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C0911" w14:textId="4FB0EC08" w:rsidR="00084518" w:rsidRPr="00084518" w:rsidRDefault="00084518" w:rsidP="004B5632">
      <w:pPr>
        <w:rPr>
          <w:b/>
          <w:bCs/>
          <w:sz w:val="32"/>
          <w:szCs w:val="32"/>
        </w:rPr>
      </w:pPr>
      <w:r w:rsidRPr="00084518">
        <w:rPr>
          <w:b/>
          <w:bCs/>
          <w:sz w:val="32"/>
          <w:szCs w:val="32"/>
        </w:rPr>
        <w:t>Technical Design Document (TDD)</w:t>
      </w:r>
    </w:p>
    <w:p w14:paraId="60592E11" w14:textId="77777777" w:rsidR="00084518" w:rsidRPr="00084518" w:rsidRDefault="00084518" w:rsidP="00084518">
      <w:pPr>
        <w:rPr>
          <w:b/>
          <w:bCs/>
        </w:rPr>
      </w:pPr>
      <w:r w:rsidRPr="00084518">
        <w:rPr>
          <w:b/>
          <w:bCs/>
        </w:rPr>
        <w:t>1. Introduction</w:t>
      </w:r>
    </w:p>
    <w:p w14:paraId="58493364" w14:textId="77777777" w:rsidR="00084518" w:rsidRPr="00084518" w:rsidRDefault="00084518" w:rsidP="00084518">
      <w:pPr>
        <w:numPr>
          <w:ilvl w:val="0"/>
          <w:numId w:val="37"/>
        </w:numPr>
      </w:pPr>
      <w:r w:rsidRPr="00084518">
        <w:t>Purpose of the Document</w:t>
      </w:r>
    </w:p>
    <w:p w14:paraId="0B456EC7" w14:textId="77777777" w:rsidR="00084518" w:rsidRPr="00084518" w:rsidRDefault="00084518" w:rsidP="00084518">
      <w:pPr>
        <w:numPr>
          <w:ilvl w:val="0"/>
          <w:numId w:val="37"/>
        </w:numPr>
      </w:pPr>
      <w:r w:rsidRPr="00084518">
        <w:t>Scope of the System</w:t>
      </w:r>
    </w:p>
    <w:p w14:paraId="01B78DE8" w14:textId="77777777" w:rsidR="00084518" w:rsidRPr="00084518" w:rsidRDefault="00084518" w:rsidP="00084518">
      <w:pPr>
        <w:numPr>
          <w:ilvl w:val="0"/>
          <w:numId w:val="37"/>
        </w:numPr>
      </w:pPr>
      <w:r w:rsidRPr="00084518">
        <w:t>Target Audience</w:t>
      </w:r>
    </w:p>
    <w:p w14:paraId="79CBA6F0" w14:textId="77777777" w:rsidR="00084518" w:rsidRPr="00084518" w:rsidRDefault="00084518" w:rsidP="00084518">
      <w:pPr>
        <w:numPr>
          <w:ilvl w:val="0"/>
          <w:numId w:val="37"/>
        </w:numPr>
      </w:pPr>
      <w:r w:rsidRPr="00084518">
        <w:t>Definitions and Acronyms</w:t>
      </w:r>
    </w:p>
    <w:p w14:paraId="14D04518" w14:textId="77777777" w:rsidR="00084518" w:rsidRPr="00084518" w:rsidRDefault="00084518" w:rsidP="00084518">
      <w:pPr>
        <w:rPr>
          <w:b/>
          <w:bCs/>
        </w:rPr>
      </w:pPr>
      <w:r w:rsidRPr="00084518">
        <w:rPr>
          <w:b/>
          <w:bCs/>
        </w:rPr>
        <w:t>2. System Overview</w:t>
      </w:r>
    </w:p>
    <w:p w14:paraId="14F77686" w14:textId="77777777" w:rsidR="00084518" w:rsidRPr="00084518" w:rsidRDefault="00084518" w:rsidP="00084518">
      <w:pPr>
        <w:numPr>
          <w:ilvl w:val="0"/>
          <w:numId w:val="38"/>
        </w:numPr>
      </w:pPr>
      <w:r w:rsidRPr="00084518">
        <w:t>High-Level Description of Connect Platform</w:t>
      </w:r>
    </w:p>
    <w:p w14:paraId="748AAD1F" w14:textId="77777777" w:rsidR="00084518" w:rsidRPr="00084518" w:rsidRDefault="00084518" w:rsidP="00084518">
      <w:pPr>
        <w:numPr>
          <w:ilvl w:val="0"/>
          <w:numId w:val="38"/>
        </w:numPr>
      </w:pPr>
      <w:r w:rsidRPr="00084518">
        <w:t>Key Features</w:t>
      </w:r>
    </w:p>
    <w:p w14:paraId="0720722E" w14:textId="77777777" w:rsidR="00084518" w:rsidRPr="00084518" w:rsidRDefault="00084518" w:rsidP="00084518">
      <w:pPr>
        <w:numPr>
          <w:ilvl w:val="0"/>
          <w:numId w:val="38"/>
        </w:numPr>
      </w:pPr>
      <w:r w:rsidRPr="00084518">
        <w:t>User Roles and Personas (Students, Experts, Admins)</w:t>
      </w:r>
    </w:p>
    <w:p w14:paraId="4A114EF9" w14:textId="6156B107" w:rsidR="00084518" w:rsidRPr="00084518" w:rsidRDefault="00084518" w:rsidP="004B5632">
      <w:pPr>
        <w:numPr>
          <w:ilvl w:val="0"/>
          <w:numId w:val="38"/>
        </w:numPr>
      </w:pPr>
      <w:r w:rsidRPr="00084518">
        <w:t>Supported Platforms (Web, Mobile)</w:t>
      </w:r>
    </w:p>
    <w:p w14:paraId="2BF89C3A" w14:textId="7E4107FA" w:rsidR="004B5632" w:rsidRPr="004B5632" w:rsidRDefault="004B5632" w:rsidP="004B5632">
      <w:pPr>
        <w:rPr>
          <w:b/>
          <w:bCs/>
        </w:rPr>
      </w:pPr>
      <w:r w:rsidRPr="004B5632">
        <w:rPr>
          <w:b/>
          <w:bCs/>
        </w:rPr>
        <w:t>3. Requirements</w:t>
      </w:r>
    </w:p>
    <w:p w14:paraId="7B8E1FAE" w14:textId="77777777" w:rsidR="004B5632" w:rsidRPr="004B5632" w:rsidRDefault="004B5632" w:rsidP="004B5632">
      <w:pPr>
        <w:rPr>
          <w:b/>
          <w:bCs/>
        </w:rPr>
      </w:pPr>
      <w:r w:rsidRPr="004B5632">
        <w:rPr>
          <w:b/>
          <w:bCs/>
        </w:rPr>
        <w:t>3.1 Functional Requirements</w:t>
      </w:r>
    </w:p>
    <w:p w14:paraId="16624269" w14:textId="77777777" w:rsidR="004B5632" w:rsidRPr="004B5632" w:rsidRDefault="004B5632" w:rsidP="004B5632">
      <w:pPr>
        <w:numPr>
          <w:ilvl w:val="0"/>
          <w:numId w:val="21"/>
        </w:numPr>
      </w:pPr>
      <w:r w:rsidRPr="004B5632">
        <w:t>User registration, authentication, and profile management</w:t>
      </w:r>
    </w:p>
    <w:p w14:paraId="529A74B5" w14:textId="77777777" w:rsidR="004B5632" w:rsidRPr="004B5632" w:rsidRDefault="004B5632" w:rsidP="004B5632">
      <w:pPr>
        <w:numPr>
          <w:ilvl w:val="0"/>
          <w:numId w:val="21"/>
        </w:numPr>
      </w:pPr>
      <w:r w:rsidRPr="004B5632">
        <w:t>Expert profile creation and browsing</w:t>
      </w:r>
    </w:p>
    <w:p w14:paraId="0A7C374C" w14:textId="77777777" w:rsidR="004B5632" w:rsidRPr="004B5632" w:rsidRDefault="004B5632" w:rsidP="004B5632">
      <w:pPr>
        <w:numPr>
          <w:ilvl w:val="0"/>
          <w:numId w:val="21"/>
        </w:numPr>
      </w:pPr>
      <w:r w:rsidRPr="004B5632">
        <w:t>Mentorship program features</w:t>
      </w:r>
    </w:p>
    <w:p w14:paraId="5A621588" w14:textId="77777777" w:rsidR="004B5632" w:rsidRPr="004B5632" w:rsidRDefault="004B5632" w:rsidP="004B5632">
      <w:pPr>
        <w:numPr>
          <w:ilvl w:val="0"/>
          <w:numId w:val="21"/>
        </w:numPr>
      </w:pPr>
      <w:r w:rsidRPr="004B5632">
        <w:t>Project showcase and feedback mechanisms</w:t>
      </w:r>
    </w:p>
    <w:p w14:paraId="7FE0E1B6" w14:textId="77777777" w:rsidR="004B5632" w:rsidRPr="004B5632" w:rsidRDefault="004B5632" w:rsidP="004B5632">
      <w:pPr>
        <w:numPr>
          <w:ilvl w:val="0"/>
          <w:numId w:val="21"/>
        </w:numPr>
      </w:pPr>
      <w:r w:rsidRPr="004B5632">
        <w:t>Discussion forums</w:t>
      </w:r>
    </w:p>
    <w:p w14:paraId="7140051D" w14:textId="77777777" w:rsidR="004B5632" w:rsidRPr="004B5632" w:rsidRDefault="004B5632" w:rsidP="004B5632">
      <w:pPr>
        <w:numPr>
          <w:ilvl w:val="0"/>
          <w:numId w:val="21"/>
        </w:numPr>
      </w:pPr>
      <w:r w:rsidRPr="004B5632">
        <w:t>Webinars and workshops</w:t>
      </w:r>
    </w:p>
    <w:p w14:paraId="40112F6F" w14:textId="77777777" w:rsidR="004B5632" w:rsidRPr="004B5632" w:rsidRDefault="004B5632" w:rsidP="004B5632">
      <w:pPr>
        <w:numPr>
          <w:ilvl w:val="0"/>
          <w:numId w:val="21"/>
        </w:numPr>
      </w:pPr>
      <w:r w:rsidRPr="004B5632">
        <w:t>Real-time interactions (chat, video calls, Q&amp;A)</w:t>
      </w:r>
    </w:p>
    <w:p w14:paraId="6E557F93" w14:textId="77777777" w:rsidR="004B5632" w:rsidRPr="004B5632" w:rsidRDefault="004B5632" w:rsidP="004B5632">
      <w:pPr>
        <w:numPr>
          <w:ilvl w:val="0"/>
          <w:numId w:val="21"/>
        </w:numPr>
      </w:pPr>
      <w:r w:rsidRPr="004B5632">
        <w:t>Analytics and performance tracking</w:t>
      </w:r>
    </w:p>
    <w:p w14:paraId="610C2AD4" w14:textId="77777777" w:rsidR="004B5632" w:rsidRPr="004B5632" w:rsidRDefault="004B5632" w:rsidP="004B5632">
      <w:pPr>
        <w:numPr>
          <w:ilvl w:val="0"/>
          <w:numId w:val="21"/>
        </w:numPr>
      </w:pPr>
      <w:r w:rsidRPr="004B5632">
        <w:t>Content moderation and reporting</w:t>
      </w:r>
    </w:p>
    <w:p w14:paraId="2AD3EDBE" w14:textId="77777777" w:rsidR="004B5632" w:rsidRPr="004B5632" w:rsidRDefault="004B5632" w:rsidP="004B5632">
      <w:pPr>
        <w:rPr>
          <w:b/>
          <w:bCs/>
        </w:rPr>
      </w:pPr>
      <w:r w:rsidRPr="004B5632">
        <w:rPr>
          <w:b/>
          <w:bCs/>
        </w:rPr>
        <w:t>3.2 Non-Functional Requirements</w:t>
      </w:r>
    </w:p>
    <w:p w14:paraId="1F546CFD" w14:textId="77777777" w:rsidR="004B5632" w:rsidRPr="004B5632" w:rsidRDefault="004B5632" w:rsidP="004B5632">
      <w:pPr>
        <w:numPr>
          <w:ilvl w:val="0"/>
          <w:numId w:val="22"/>
        </w:numPr>
      </w:pPr>
      <w:r w:rsidRPr="004B5632">
        <w:t>Performance and scalability targets</w:t>
      </w:r>
    </w:p>
    <w:p w14:paraId="04E5ED05" w14:textId="77777777" w:rsidR="004B5632" w:rsidRPr="004B5632" w:rsidRDefault="004B5632" w:rsidP="004B5632">
      <w:pPr>
        <w:numPr>
          <w:ilvl w:val="0"/>
          <w:numId w:val="22"/>
        </w:numPr>
      </w:pPr>
      <w:r w:rsidRPr="004B5632">
        <w:t>Security and privacy requirements</w:t>
      </w:r>
    </w:p>
    <w:p w14:paraId="03C29AC2" w14:textId="77777777" w:rsidR="004B5632" w:rsidRPr="004B5632" w:rsidRDefault="004B5632" w:rsidP="004B5632">
      <w:pPr>
        <w:numPr>
          <w:ilvl w:val="0"/>
          <w:numId w:val="22"/>
        </w:numPr>
      </w:pPr>
      <w:r w:rsidRPr="004B5632">
        <w:t>Usability and accessibility standards</w:t>
      </w:r>
    </w:p>
    <w:p w14:paraId="5BB7B1F5" w14:textId="77777777" w:rsidR="004B5632" w:rsidRPr="004B5632" w:rsidRDefault="004B5632" w:rsidP="004B5632">
      <w:pPr>
        <w:numPr>
          <w:ilvl w:val="0"/>
          <w:numId w:val="22"/>
        </w:numPr>
      </w:pPr>
      <w:r w:rsidRPr="004B5632">
        <w:t>Availability and reliability goals</w:t>
      </w:r>
    </w:p>
    <w:p w14:paraId="3132E7A9" w14:textId="77777777" w:rsidR="004B5632" w:rsidRPr="004B5632" w:rsidRDefault="004B5632" w:rsidP="004B5632">
      <w:pPr>
        <w:rPr>
          <w:b/>
          <w:bCs/>
        </w:rPr>
      </w:pPr>
      <w:r w:rsidRPr="004B5632">
        <w:rPr>
          <w:b/>
          <w:bCs/>
        </w:rPr>
        <w:t>4. System Architecture</w:t>
      </w:r>
    </w:p>
    <w:p w14:paraId="08EE0834" w14:textId="77777777" w:rsidR="004B5632" w:rsidRPr="004B5632" w:rsidRDefault="004B5632" w:rsidP="004B5632">
      <w:pPr>
        <w:numPr>
          <w:ilvl w:val="0"/>
          <w:numId w:val="23"/>
        </w:numPr>
      </w:pPr>
      <w:r w:rsidRPr="004B5632">
        <w:t>High-level architecture diagram</w:t>
      </w:r>
    </w:p>
    <w:p w14:paraId="2EBD6325" w14:textId="77777777" w:rsidR="004B5632" w:rsidRPr="004B5632" w:rsidRDefault="004B5632" w:rsidP="004B5632">
      <w:pPr>
        <w:numPr>
          <w:ilvl w:val="0"/>
          <w:numId w:val="23"/>
        </w:numPr>
      </w:pPr>
      <w:r w:rsidRPr="004B5632">
        <w:t>Description of major system components and their interactions</w:t>
      </w:r>
    </w:p>
    <w:p w14:paraId="32915B62" w14:textId="77777777" w:rsidR="004B5632" w:rsidRPr="004B5632" w:rsidRDefault="004B5632" w:rsidP="004B5632">
      <w:pPr>
        <w:numPr>
          <w:ilvl w:val="0"/>
          <w:numId w:val="23"/>
        </w:numPr>
      </w:pPr>
      <w:r w:rsidRPr="004B5632">
        <w:t>Technology stack overview (frontend, backend, databases)</w:t>
      </w:r>
    </w:p>
    <w:p w14:paraId="0D6B8962" w14:textId="77777777" w:rsidR="004B5632" w:rsidRPr="004B5632" w:rsidRDefault="004B5632" w:rsidP="004B5632">
      <w:pPr>
        <w:numPr>
          <w:ilvl w:val="0"/>
          <w:numId w:val="23"/>
        </w:numPr>
      </w:pPr>
      <w:r w:rsidRPr="004B5632">
        <w:lastRenderedPageBreak/>
        <w:t>Third-party integrations (social login, analytics, video APIs)</w:t>
      </w:r>
    </w:p>
    <w:p w14:paraId="718232B7" w14:textId="77777777" w:rsidR="004B5632" w:rsidRPr="004B5632" w:rsidRDefault="004B5632" w:rsidP="004B5632">
      <w:pPr>
        <w:rPr>
          <w:b/>
          <w:bCs/>
        </w:rPr>
      </w:pPr>
      <w:r w:rsidRPr="004B5632">
        <w:rPr>
          <w:b/>
          <w:bCs/>
        </w:rPr>
        <w:t>5. Detailed Component Design</w:t>
      </w:r>
    </w:p>
    <w:p w14:paraId="2AE08693" w14:textId="77777777" w:rsidR="004B5632" w:rsidRPr="004B5632" w:rsidRDefault="004B5632" w:rsidP="004B5632">
      <w:pPr>
        <w:rPr>
          <w:b/>
          <w:bCs/>
        </w:rPr>
      </w:pPr>
      <w:r w:rsidRPr="004B5632">
        <w:rPr>
          <w:b/>
          <w:bCs/>
        </w:rPr>
        <w:t>5.1 Frontend (Web &amp; Mobile)</w:t>
      </w:r>
    </w:p>
    <w:p w14:paraId="0297850E" w14:textId="77777777" w:rsidR="004B5632" w:rsidRPr="004B5632" w:rsidRDefault="004B5632" w:rsidP="004B5632">
      <w:pPr>
        <w:numPr>
          <w:ilvl w:val="0"/>
          <w:numId w:val="24"/>
        </w:numPr>
      </w:pPr>
      <w:r w:rsidRPr="004B5632">
        <w:t>Frameworks and libraries</w:t>
      </w:r>
    </w:p>
    <w:p w14:paraId="09D820CA" w14:textId="77777777" w:rsidR="004B5632" w:rsidRPr="004B5632" w:rsidRDefault="004B5632" w:rsidP="004B5632">
      <w:pPr>
        <w:numPr>
          <w:ilvl w:val="0"/>
          <w:numId w:val="24"/>
        </w:numPr>
      </w:pPr>
      <w:r w:rsidRPr="004B5632">
        <w:t>UI/UX principles</w:t>
      </w:r>
    </w:p>
    <w:p w14:paraId="436E896D" w14:textId="77777777" w:rsidR="004B5632" w:rsidRPr="004B5632" w:rsidRDefault="004B5632" w:rsidP="004B5632">
      <w:pPr>
        <w:numPr>
          <w:ilvl w:val="0"/>
          <w:numId w:val="24"/>
        </w:numPr>
      </w:pPr>
      <w:r w:rsidRPr="004B5632">
        <w:t>Responsive design considerations</w:t>
      </w:r>
    </w:p>
    <w:p w14:paraId="029AF33C" w14:textId="77777777" w:rsidR="004B5632" w:rsidRPr="004B5632" w:rsidRDefault="004B5632" w:rsidP="004B5632">
      <w:pPr>
        <w:numPr>
          <w:ilvl w:val="0"/>
          <w:numId w:val="24"/>
        </w:numPr>
      </w:pPr>
      <w:r w:rsidRPr="004B5632">
        <w:t>Navigation and user flows</w:t>
      </w:r>
    </w:p>
    <w:p w14:paraId="0D71E46C" w14:textId="77777777" w:rsidR="004B5632" w:rsidRPr="004B5632" w:rsidRDefault="004B5632" w:rsidP="004B5632">
      <w:pPr>
        <w:rPr>
          <w:b/>
          <w:bCs/>
        </w:rPr>
      </w:pPr>
      <w:r w:rsidRPr="004B5632">
        <w:rPr>
          <w:b/>
          <w:bCs/>
        </w:rPr>
        <w:t>5.2 Backend</w:t>
      </w:r>
    </w:p>
    <w:p w14:paraId="6554A960" w14:textId="77777777" w:rsidR="004B5632" w:rsidRPr="004B5632" w:rsidRDefault="004B5632" w:rsidP="004B5632">
      <w:pPr>
        <w:numPr>
          <w:ilvl w:val="0"/>
          <w:numId w:val="25"/>
        </w:numPr>
      </w:pPr>
      <w:r w:rsidRPr="004B5632">
        <w:t>Chosen programming language(s)</w:t>
      </w:r>
    </w:p>
    <w:p w14:paraId="7BF2A3CF" w14:textId="77777777" w:rsidR="004B5632" w:rsidRPr="004B5632" w:rsidRDefault="004B5632" w:rsidP="004B5632">
      <w:pPr>
        <w:numPr>
          <w:ilvl w:val="0"/>
          <w:numId w:val="25"/>
        </w:numPr>
      </w:pPr>
      <w:r w:rsidRPr="004B5632">
        <w:t>API design (REST/</w:t>
      </w:r>
      <w:proofErr w:type="spellStart"/>
      <w:r w:rsidRPr="004B5632">
        <w:t>GraphQL</w:t>
      </w:r>
      <w:proofErr w:type="spellEnd"/>
      <w:r w:rsidRPr="004B5632">
        <w:t xml:space="preserve"> endpoints)</w:t>
      </w:r>
    </w:p>
    <w:p w14:paraId="26833788" w14:textId="77777777" w:rsidR="004B5632" w:rsidRPr="004B5632" w:rsidRDefault="004B5632" w:rsidP="004B5632">
      <w:pPr>
        <w:numPr>
          <w:ilvl w:val="0"/>
          <w:numId w:val="25"/>
        </w:numPr>
      </w:pPr>
      <w:r w:rsidRPr="004B5632">
        <w:t>Microservices/monolith decision</w:t>
      </w:r>
    </w:p>
    <w:p w14:paraId="12F635A6" w14:textId="77777777" w:rsidR="004B5632" w:rsidRPr="004B5632" w:rsidRDefault="004B5632" w:rsidP="004B5632">
      <w:pPr>
        <w:numPr>
          <w:ilvl w:val="0"/>
          <w:numId w:val="25"/>
        </w:numPr>
      </w:pPr>
      <w:r w:rsidRPr="004B5632">
        <w:t>Authentication and authorization flows (including social login)</w:t>
      </w:r>
    </w:p>
    <w:p w14:paraId="0A74E199" w14:textId="77777777" w:rsidR="004B5632" w:rsidRPr="004B5632" w:rsidRDefault="004B5632" w:rsidP="004B5632">
      <w:pPr>
        <w:rPr>
          <w:b/>
          <w:bCs/>
        </w:rPr>
      </w:pPr>
      <w:r w:rsidRPr="004B5632">
        <w:rPr>
          <w:b/>
          <w:bCs/>
        </w:rPr>
        <w:t>5.3 Database &amp; Storage</w:t>
      </w:r>
    </w:p>
    <w:p w14:paraId="40FF5837" w14:textId="77777777" w:rsidR="004B5632" w:rsidRPr="004B5632" w:rsidRDefault="004B5632" w:rsidP="004B5632">
      <w:pPr>
        <w:numPr>
          <w:ilvl w:val="0"/>
          <w:numId w:val="26"/>
        </w:numPr>
      </w:pPr>
      <w:r w:rsidRPr="004B5632">
        <w:t>Database choices (relational/NoSQL and rationale)</w:t>
      </w:r>
    </w:p>
    <w:p w14:paraId="1EE80136" w14:textId="77777777" w:rsidR="004B5632" w:rsidRPr="004B5632" w:rsidRDefault="004B5632" w:rsidP="004B5632">
      <w:pPr>
        <w:numPr>
          <w:ilvl w:val="0"/>
          <w:numId w:val="26"/>
        </w:numPr>
      </w:pPr>
      <w:r w:rsidRPr="004B5632">
        <w:t>Data models and ER diagrams</w:t>
      </w:r>
    </w:p>
    <w:p w14:paraId="4583362E" w14:textId="77777777" w:rsidR="004B5632" w:rsidRPr="004B5632" w:rsidRDefault="004B5632" w:rsidP="004B5632">
      <w:pPr>
        <w:numPr>
          <w:ilvl w:val="0"/>
          <w:numId w:val="26"/>
        </w:numPr>
      </w:pPr>
      <w:r w:rsidRPr="004B5632">
        <w:t>Storage for media/files</w:t>
      </w:r>
    </w:p>
    <w:p w14:paraId="55C25A14" w14:textId="77777777" w:rsidR="004B5632" w:rsidRPr="004B5632" w:rsidRDefault="004B5632" w:rsidP="004B5632">
      <w:pPr>
        <w:rPr>
          <w:b/>
          <w:bCs/>
        </w:rPr>
      </w:pPr>
      <w:r w:rsidRPr="004B5632">
        <w:rPr>
          <w:b/>
          <w:bCs/>
        </w:rPr>
        <w:t>5.4 Real-Time Communication</w:t>
      </w:r>
    </w:p>
    <w:p w14:paraId="1C06832A" w14:textId="77777777" w:rsidR="004B5632" w:rsidRPr="004B5632" w:rsidRDefault="004B5632" w:rsidP="004B5632">
      <w:pPr>
        <w:numPr>
          <w:ilvl w:val="0"/>
          <w:numId w:val="27"/>
        </w:numPr>
      </w:pPr>
      <w:r w:rsidRPr="004B5632">
        <w:t>Chat and messaging protocols (</w:t>
      </w:r>
      <w:proofErr w:type="spellStart"/>
      <w:r w:rsidRPr="004B5632">
        <w:t>WebSockets</w:t>
      </w:r>
      <w:proofErr w:type="spellEnd"/>
      <w:r w:rsidRPr="004B5632">
        <w:t>, etc.)</w:t>
      </w:r>
    </w:p>
    <w:p w14:paraId="40E2AA30" w14:textId="77777777" w:rsidR="004B5632" w:rsidRPr="004B5632" w:rsidRDefault="004B5632" w:rsidP="004B5632">
      <w:pPr>
        <w:numPr>
          <w:ilvl w:val="0"/>
          <w:numId w:val="27"/>
        </w:numPr>
      </w:pPr>
      <w:r w:rsidRPr="004B5632">
        <w:t>Video call and webinar integration</w:t>
      </w:r>
    </w:p>
    <w:p w14:paraId="52A7DBA9" w14:textId="77777777" w:rsidR="004B5632" w:rsidRPr="004B5632" w:rsidRDefault="004B5632" w:rsidP="004B5632">
      <w:pPr>
        <w:numPr>
          <w:ilvl w:val="0"/>
          <w:numId w:val="27"/>
        </w:numPr>
      </w:pPr>
      <w:r w:rsidRPr="004B5632">
        <w:t>Scheduled Q&amp;A sessions</w:t>
      </w:r>
    </w:p>
    <w:p w14:paraId="0CA2D5A3" w14:textId="77777777" w:rsidR="004B5632" w:rsidRPr="004B5632" w:rsidRDefault="004B5632" w:rsidP="004B5632">
      <w:pPr>
        <w:rPr>
          <w:b/>
          <w:bCs/>
        </w:rPr>
      </w:pPr>
      <w:r w:rsidRPr="004B5632">
        <w:rPr>
          <w:b/>
          <w:bCs/>
        </w:rPr>
        <w:t>5.5 Content Moderation &amp; Reporting</w:t>
      </w:r>
    </w:p>
    <w:p w14:paraId="5DEA8FA0" w14:textId="77777777" w:rsidR="004B5632" w:rsidRPr="004B5632" w:rsidRDefault="004B5632" w:rsidP="004B5632">
      <w:pPr>
        <w:numPr>
          <w:ilvl w:val="0"/>
          <w:numId w:val="28"/>
        </w:numPr>
      </w:pPr>
      <w:r w:rsidRPr="004B5632">
        <w:t>Community reporting mechanisms</w:t>
      </w:r>
    </w:p>
    <w:p w14:paraId="0A94DCEC" w14:textId="77777777" w:rsidR="004B5632" w:rsidRPr="004B5632" w:rsidRDefault="004B5632" w:rsidP="004B5632">
      <w:pPr>
        <w:numPr>
          <w:ilvl w:val="0"/>
          <w:numId w:val="28"/>
        </w:numPr>
      </w:pPr>
      <w:r w:rsidRPr="004B5632">
        <w:t>Automated and manual moderation workflows</w:t>
      </w:r>
    </w:p>
    <w:p w14:paraId="0BEBFD83" w14:textId="77777777" w:rsidR="004B5632" w:rsidRPr="004B5632" w:rsidRDefault="004B5632" w:rsidP="004B5632">
      <w:pPr>
        <w:numPr>
          <w:ilvl w:val="0"/>
          <w:numId w:val="28"/>
        </w:numPr>
      </w:pPr>
      <w:r w:rsidRPr="004B5632">
        <w:t>Flagging and escalation process</w:t>
      </w:r>
    </w:p>
    <w:p w14:paraId="776951C5" w14:textId="77777777" w:rsidR="004B5632" w:rsidRPr="004B5632" w:rsidRDefault="004B5632" w:rsidP="004B5632">
      <w:pPr>
        <w:rPr>
          <w:b/>
          <w:bCs/>
        </w:rPr>
      </w:pPr>
      <w:r w:rsidRPr="004B5632">
        <w:rPr>
          <w:b/>
          <w:bCs/>
        </w:rPr>
        <w:t>5.6 Analytics &amp; Performance Tracking</w:t>
      </w:r>
    </w:p>
    <w:p w14:paraId="1E72E1D6" w14:textId="77777777" w:rsidR="004B5632" w:rsidRPr="004B5632" w:rsidRDefault="004B5632" w:rsidP="004B5632">
      <w:pPr>
        <w:numPr>
          <w:ilvl w:val="0"/>
          <w:numId w:val="29"/>
        </w:numPr>
      </w:pPr>
      <w:r w:rsidRPr="004B5632">
        <w:t>Custom analytics dashboard design</w:t>
      </w:r>
    </w:p>
    <w:p w14:paraId="384E9E8B" w14:textId="77777777" w:rsidR="004B5632" w:rsidRPr="004B5632" w:rsidRDefault="004B5632" w:rsidP="004B5632">
      <w:pPr>
        <w:numPr>
          <w:ilvl w:val="0"/>
          <w:numId w:val="29"/>
        </w:numPr>
      </w:pPr>
      <w:r w:rsidRPr="004B5632">
        <w:t>Metrics to be tracked</w:t>
      </w:r>
    </w:p>
    <w:p w14:paraId="3B24FF22" w14:textId="77777777" w:rsidR="004B5632" w:rsidRPr="004B5632" w:rsidRDefault="004B5632" w:rsidP="004B5632">
      <w:pPr>
        <w:numPr>
          <w:ilvl w:val="0"/>
          <w:numId w:val="29"/>
        </w:numPr>
      </w:pPr>
      <w:r w:rsidRPr="004B5632">
        <w:t>Data collection and processing methods</w:t>
      </w:r>
    </w:p>
    <w:p w14:paraId="155C7D84" w14:textId="77777777" w:rsidR="004B5632" w:rsidRPr="004B5632" w:rsidRDefault="004B5632" w:rsidP="004B5632">
      <w:pPr>
        <w:rPr>
          <w:b/>
          <w:bCs/>
        </w:rPr>
      </w:pPr>
      <w:r w:rsidRPr="004B5632">
        <w:rPr>
          <w:b/>
          <w:bCs/>
        </w:rPr>
        <w:t>6. Security Considerations</w:t>
      </w:r>
    </w:p>
    <w:p w14:paraId="1847F358" w14:textId="77777777" w:rsidR="004B5632" w:rsidRPr="004B5632" w:rsidRDefault="004B5632" w:rsidP="004B5632">
      <w:pPr>
        <w:numPr>
          <w:ilvl w:val="0"/>
          <w:numId w:val="30"/>
        </w:numPr>
      </w:pPr>
      <w:r w:rsidRPr="004B5632">
        <w:t>User data protection</w:t>
      </w:r>
    </w:p>
    <w:p w14:paraId="1B4F27E6" w14:textId="77777777" w:rsidR="004B5632" w:rsidRPr="004B5632" w:rsidRDefault="004B5632" w:rsidP="004B5632">
      <w:pPr>
        <w:numPr>
          <w:ilvl w:val="0"/>
          <w:numId w:val="30"/>
        </w:numPr>
      </w:pPr>
      <w:r w:rsidRPr="004B5632">
        <w:t>Secure authentication and authorization</w:t>
      </w:r>
    </w:p>
    <w:p w14:paraId="46BA6D7C" w14:textId="77777777" w:rsidR="004B5632" w:rsidRPr="004B5632" w:rsidRDefault="004B5632" w:rsidP="004B5632">
      <w:pPr>
        <w:numPr>
          <w:ilvl w:val="0"/>
          <w:numId w:val="30"/>
        </w:numPr>
      </w:pPr>
      <w:r w:rsidRPr="004B5632">
        <w:lastRenderedPageBreak/>
        <w:t>Content privacy and moderation</w:t>
      </w:r>
    </w:p>
    <w:p w14:paraId="7906FA19" w14:textId="77777777" w:rsidR="004B5632" w:rsidRPr="004B5632" w:rsidRDefault="004B5632" w:rsidP="004B5632">
      <w:pPr>
        <w:numPr>
          <w:ilvl w:val="0"/>
          <w:numId w:val="30"/>
        </w:numPr>
      </w:pPr>
      <w:r w:rsidRPr="004B5632">
        <w:t>Compliance (GDPR, etc.)</w:t>
      </w:r>
    </w:p>
    <w:p w14:paraId="1BB578EF" w14:textId="77777777" w:rsidR="004B5632" w:rsidRPr="004B5632" w:rsidRDefault="004B5632" w:rsidP="004B5632">
      <w:pPr>
        <w:rPr>
          <w:b/>
          <w:bCs/>
        </w:rPr>
      </w:pPr>
      <w:r w:rsidRPr="004B5632">
        <w:rPr>
          <w:b/>
          <w:bCs/>
        </w:rPr>
        <w:t>7. Deployment &amp; Hosting</w:t>
      </w:r>
    </w:p>
    <w:p w14:paraId="1BED3960" w14:textId="77777777" w:rsidR="004B5632" w:rsidRPr="004B5632" w:rsidRDefault="004B5632" w:rsidP="004B5632">
      <w:pPr>
        <w:numPr>
          <w:ilvl w:val="0"/>
          <w:numId w:val="31"/>
        </w:numPr>
      </w:pPr>
      <w:r w:rsidRPr="004B5632">
        <w:t>Preferred deployment (on-premises servers)</w:t>
      </w:r>
    </w:p>
    <w:p w14:paraId="76BED577" w14:textId="77777777" w:rsidR="004B5632" w:rsidRPr="004B5632" w:rsidRDefault="004B5632" w:rsidP="004B5632">
      <w:pPr>
        <w:numPr>
          <w:ilvl w:val="0"/>
          <w:numId w:val="31"/>
        </w:numPr>
      </w:pPr>
      <w:r w:rsidRPr="004B5632">
        <w:t>CI/CD pipeline overview</w:t>
      </w:r>
    </w:p>
    <w:p w14:paraId="12101BE9" w14:textId="77777777" w:rsidR="004B5632" w:rsidRPr="004B5632" w:rsidRDefault="004B5632" w:rsidP="004B5632">
      <w:pPr>
        <w:numPr>
          <w:ilvl w:val="0"/>
          <w:numId w:val="31"/>
        </w:numPr>
      </w:pPr>
      <w:r w:rsidRPr="004B5632">
        <w:t>Backup and disaster recovery</w:t>
      </w:r>
    </w:p>
    <w:p w14:paraId="0F0B7FDB" w14:textId="77777777" w:rsidR="004B5632" w:rsidRPr="004B5632" w:rsidRDefault="004B5632" w:rsidP="004B5632">
      <w:pPr>
        <w:rPr>
          <w:b/>
          <w:bCs/>
        </w:rPr>
      </w:pPr>
      <w:r w:rsidRPr="004B5632">
        <w:rPr>
          <w:b/>
          <w:bCs/>
        </w:rPr>
        <w:t>8. Integration &amp; External Services</w:t>
      </w:r>
    </w:p>
    <w:p w14:paraId="4734AF9A" w14:textId="77777777" w:rsidR="004B5632" w:rsidRPr="004B5632" w:rsidRDefault="004B5632" w:rsidP="004B5632">
      <w:pPr>
        <w:numPr>
          <w:ilvl w:val="0"/>
          <w:numId w:val="32"/>
        </w:numPr>
      </w:pPr>
      <w:r w:rsidRPr="004B5632">
        <w:t>Social login providers (Google, LinkedIn, etc.)</w:t>
      </w:r>
    </w:p>
    <w:p w14:paraId="4B4185E1" w14:textId="77777777" w:rsidR="004B5632" w:rsidRPr="004B5632" w:rsidRDefault="004B5632" w:rsidP="004B5632">
      <w:pPr>
        <w:numPr>
          <w:ilvl w:val="0"/>
          <w:numId w:val="32"/>
        </w:numPr>
      </w:pPr>
      <w:r w:rsidRPr="004B5632">
        <w:t>Video and webinar services</w:t>
      </w:r>
    </w:p>
    <w:p w14:paraId="2BB9E7E6" w14:textId="77777777" w:rsidR="004B5632" w:rsidRPr="004B5632" w:rsidRDefault="004B5632" w:rsidP="004B5632">
      <w:pPr>
        <w:numPr>
          <w:ilvl w:val="0"/>
          <w:numId w:val="32"/>
        </w:numPr>
      </w:pPr>
      <w:r w:rsidRPr="004B5632">
        <w:t>Project management/communication tool integrations</w:t>
      </w:r>
    </w:p>
    <w:p w14:paraId="16023042" w14:textId="77777777" w:rsidR="004B5632" w:rsidRPr="004B5632" w:rsidRDefault="004B5632" w:rsidP="004B5632">
      <w:pPr>
        <w:rPr>
          <w:b/>
          <w:bCs/>
        </w:rPr>
      </w:pPr>
      <w:r w:rsidRPr="004B5632">
        <w:rPr>
          <w:b/>
          <w:bCs/>
        </w:rPr>
        <w:t>9. Testing Strategy</w:t>
      </w:r>
    </w:p>
    <w:p w14:paraId="6D021550" w14:textId="77777777" w:rsidR="004B5632" w:rsidRPr="004B5632" w:rsidRDefault="004B5632" w:rsidP="004B5632">
      <w:pPr>
        <w:numPr>
          <w:ilvl w:val="0"/>
          <w:numId w:val="33"/>
        </w:numPr>
      </w:pPr>
      <w:r w:rsidRPr="004B5632">
        <w:t>Unit, integration, and end-to-end testing</w:t>
      </w:r>
    </w:p>
    <w:p w14:paraId="03F886E4" w14:textId="77777777" w:rsidR="004B5632" w:rsidRPr="004B5632" w:rsidRDefault="004B5632" w:rsidP="004B5632">
      <w:pPr>
        <w:numPr>
          <w:ilvl w:val="0"/>
          <w:numId w:val="33"/>
        </w:numPr>
      </w:pPr>
      <w:r w:rsidRPr="004B5632">
        <w:t>Test data and environment setup</w:t>
      </w:r>
    </w:p>
    <w:p w14:paraId="705B90CC" w14:textId="77777777" w:rsidR="004B5632" w:rsidRPr="004B5632" w:rsidRDefault="004B5632" w:rsidP="004B5632">
      <w:pPr>
        <w:numPr>
          <w:ilvl w:val="0"/>
          <w:numId w:val="33"/>
        </w:numPr>
      </w:pPr>
      <w:r w:rsidRPr="004B5632">
        <w:t>Performance and load testing</w:t>
      </w:r>
    </w:p>
    <w:p w14:paraId="03CED641" w14:textId="77777777" w:rsidR="004B5632" w:rsidRPr="004B5632" w:rsidRDefault="004B5632" w:rsidP="004B5632">
      <w:pPr>
        <w:numPr>
          <w:ilvl w:val="0"/>
          <w:numId w:val="33"/>
        </w:numPr>
      </w:pPr>
      <w:r w:rsidRPr="004B5632">
        <w:t>Security testing</w:t>
      </w:r>
    </w:p>
    <w:p w14:paraId="30FE1DB5" w14:textId="77777777" w:rsidR="004B5632" w:rsidRPr="004B5632" w:rsidRDefault="004B5632" w:rsidP="004B5632">
      <w:pPr>
        <w:rPr>
          <w:b/>
          <w:bCs/>
        </w:rPr>
      </w:pPr>
      <w:r w:rsidRPr="004B5632">
        <w:rPr>
          <w:b/>
          <w:bCs/>
        </w:rPr>
        <w:t>10. Monitoring &amp; Maintenance</w:t>
      </w:r>
    </w:p>
    <w:p w14:paraId="1FC67508" w14:textId="77777777" w:rsidR="004B5632" w:rsidRPr="004B5632" w:rsidRDefault="004B5632" w:rsidP="004B5632">
      <w:pPr>
        <w:numPr>
          <w:ilvl w:val="0"/>
          <w:numId w:val="34"/>
        </w:numPr>
      </w:pPr>
      <w:r w:rsidRPr="004B5632">
        <w:t>System monitoring tools and alerts</w:t>
      </w:r>
    </w:p>
    <w:p w14:paraId="1B848A4D" w14:textId="77777777" w:rsidR="004B5632" w:rsidRPr="004B5632" w:rsidRDefault="004B5632" w:rsidP="004B5632">
      <w:pPr>
        <w:numPr>
          <w:ilvl w:val="0"/>
          <w:numId w:val="34"/>
        </w:numPr>
      </w:pPr>
      <w:r w:rsidRPr="004B5632">
        <w:t>Logging strategies</w:t>
      </w:r>
    </w:p>
    <w:p w14:paraId="46BA7002" w14:textId="77777777" w:rsidR="004B5632" w:rsidRPr="004B5632" w:rsidRDefault="004B5632" w:rsidP="004B5632">
      <w:pPr>
        <w:numPr>
          <w:ilvl w:val="0"/>
          <w:numId w:val="34"/>
        </w:numPr>
      </w:pPr>
      <w:r w:rsidRPr="004B5632">
        <w:t>Maintenance plans and update processes</w:t>
      </w:r>
    </w:p>
    <w:p w14:paraId="7967D3DD" w14:textId="77777777" w:rsidR="004B5632" w:rsidRPr="004B5632" w:rsidRDefault="004B5632" w:rsidP="004B5632">
      <w:pPr>
        <w:rPr>
          <w:b/>
          <w:bCs/>
        </w:rPr>
      </w:pPr>
      <w:r w:rsidRPr="004B5632">
        <w:rPr>
          <w:b/>
          <w:bCs/>
        </w:rPr>
        <w:t>11. Future Considerations</w:t>
      </w:r>
    </w:p>
    <w:p w14:paraId="1F37CF01" w14:textId="77777777" w:rsidR="004B5632" w:rsidRPr="004B5632" w:rsidRDefault="004B5632" w:rsidP="004B5632">
      <w:pPr>
        <w:numPr>
          <w:ilvl w:val="0"/>
          <w:numId w:val="35"/>
        </w:numPr>
      </w:pPr>
      <w:r w:rsidRPr="004B5632">
        <w:t>Scalability strategies</w:t>
      </w:r>
    </w:p>
    <w:p w14:paraId="3B0D2DCF" w14:textId="77777777" w:rsidR="004B5632" w:rsidRPr="004B5632" w:rsidRDefault="004B5632" w:rsidP="004B5632">
      <w:pPr>
        <w:numPr>
          <w:ilvl w:val="0"/>
          <w:numId w:val="35"/>
        </w:numPr>
      </w:pPr>
      <w:r w:rsidRPr="004B5632">
        <w:t>Planned feature enhancements</w:t>
      </w:r>
    </w:p>
    <w:p w14:paraId="03A32CE1" w14:textId="77777777" w:rsidR="004B5632" w:rsidRPr="004B5632" w:rsidRDefault="004B5632" w:rsidP="004B5632">
      <w:pPr>
        <w:numPr>
          <w:ilvl w:val="0"/>
          <w:numId w:val="35"/>
        </w:numPr>
      </w:pPr>
      <w:r w:rsidRPr="004B5632">
        <w:t>Support for additional platforms or integrations</w:t>
      </w:r>
    </w:p>
    <w:p w14:paraId="25FD5C93" w14:textId="77777777" w:rsidR="004B5632" w:rsidRPr="004B5632" w:rsidRDefault="004B5632" w:rsidP="004B5632">
      <w:pPr>
        <w:rPr>
          <w:b/>
          <w:bCs/>
        </w:rPr>
      </w:pPr>
      <w:r w:rsidRPr="004B5632">
        <w:rPr>
          <w:b/>
          <w:bCs/>
        </w:rPr>
        <w:t>12. Appendices</w:t>
      </w:r>
    </w:p>
    <w:p w14:paraId="03D54D05" w14:textId="77777777" w:rsidR="004B5632" w:rsidRPr="004B5632" w:rsidRDefault="004B5632" w:rsidP="004B5632">
      <w:pPr>
        <w:numPr>
          <w:ilvl w:val="0"/>
          <w:numId w:val="36"/>
        </w:numPr>
      </w:pPr>
      <w:r w:rsidRPr="004B5632">
        <w:t>Glossary of terms</w:t>
      </w:r>
    </w:p>
    <w:p w14:paraId="28F87596" w14:textId="77777777" w:rsidR="004B5632" w:rsidRPr="004B5632" w:rsidRDefault="004B5632" w:rsidP="004B5632">
      <w:pPr>
        <w:numPr>
          <w:ilvl w:val="0"/>
          <w:numId w:val="36"/>
        </w:numPr>
      </w:pPr>
      <w:r w:rsidRPr="004B5632">
        <w:t>Reference links and resources</w:t>
      </w:r>
    </w:p>
    <w:p w14:paraId="5EC3BAE1" w14:textId="77777777" w:rsidR="004B5632" w:rsidRPr="004B5632" w:rsidRDefault="004B5632" w:rsidP="004B5632">
      <w:pPr>
        <w:numPr>
          <w:ilvl w:val="0"/>
          <w:numId w:val="36"/>
        </w:numPr>
      </w:pPr>
      <w:r w:rsidRPr="004B5632">
        <w:t>Revision history</w:t>
      </w:r>
    </w:p>
    <w:p w14:paraId="0DEC8207" w14:textId="248871C3" w:rsidR="00DE5664" w:rsidRPr="004B5632" w:rsidRDefault="00DE5664">
      <w:pPr>
        <w:rPr>
          <w:lang w:val="en-US"/>
        </w:rPr>
      </w:pPr>
    </w:p>
    <w:sectPr w:rsidR="00DE5664" w:rsidRPr="004B5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41563"/>
    <w:multiLevelType w:val="multilevel"/>
    <w:tmpl w:val="6F42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D4A9A"/>
    <w:multiLevelType w:val="multilevel"/>
    <w:tmpl w:val="4F22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11062"/>
    <w:multiLevelType w:val="multilevel"/>
    <w:tmpl w:val="8252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3644E"/>
    <w:multiLevelType w:val="multilevel"/>
    <w:tmpl w:val="99FA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039E5"/>
    <w:multiLevelType w:val="multilevel"/>
    <w:tmpl w:val="80AA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0413D"/>
    <w:multiLevelType w:val="multilevel"/>
    <w:tmpl w:val="F2DA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14FAF"/>
    <w:multiLevelType w:val="multilevel"/>
    <w:tmpl w:val="7850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B001C"/>
    <w:multiLevelType w:val="multilevel"/>
    <w:tmpl w:val="AA5E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93BA9"/>
    <w:multiLevelType w:val="multilevel"/>
    <w:tmpl w:val="F006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076A6"/>
    <w:multiLevelType w:val="multilevel"/>
    <w:tmpl w:val="011E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E043A"/>
    <w:multiLevelType w:val="multilevel"/>
    <w:tmpl w:val="B43E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F5747"/>
    <w:multiLevelType w:val="multilevel"/>
    <w:tmpl w:val="21C2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510C3"/>
    <w:multiLevelType w:val="multilevel"/>
    <w:tmpl w:val="6F92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9B3200"/>
    <w:multiLevelType w:val="multilevel"/>
    <w:tmpl w:val="DC06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10702"/>
    <w:multiLevelType w:val="multilevel"/>
    <w:tmpl w:val="22C4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0E3D65"/>
    <w:multiLevelType w:val="multilevel"/>
    <w:tmpl w:val="3BD4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772CBF"/>
    <w:multiLevelType w:val="multilevel"/>
    <w:tmpl w:val="B54E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EC1FF6"/>
    <w:multiLevelType w:val="multilevel"/>
    <w:tmpl w:val="AAAC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DA50F5"/>
    <w:multiLevelType w:val="multilevel"/>
    <w:tmpl w:val="665A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A330DA"/>
    <w:multiLevelType w:val="multilevel"/>
    <w:tmpl w:val="9D3A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1225BC"/>
    <w:multiLevelType w:val="multilevel"/>
    <w:tmpl w:val="8C00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2F0000"/>
    <w:multiLevelType w:val="multilevel"/>
    <w:tmpl w:val="5C46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1226D0"/>
    <w:multiLevelType w:val="multilevel"/>
    <w:tmpl w:val="8614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397BF8"/>
    <w:multiLevelType w:val="multilevel"/>
    <w:tmpl w:val="47CA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B918D5"/>
    <w:multiLevelType w:val="multilevel"/>
    <w:tmpl w:val="A1A4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3E7270"/>
    <w:multiLevelType w:val="multilevel"/>
    <w:tmpl w:val="0254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312A9A"/>
    <w:multiLevelType w:val="multilevel"/>
    <w:tmpl w:val="FC2A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5D7EC0"/>
    <w:multiLevelType w:val="multilevel"/>
    <w:tmpl w:val="D85A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A555DC"/>
    <w:multiLevelType w:val="multilevel"/>
    <w:tmpl w:val="28AA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BB1751"/>
    <w:multiLevelType w:val="multilevel"/>
    <w:tmpl w:val="7700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B540A1"/>
    <w:multiLevelType w:val="multilevel"/>
    <w:tmpl w:val="414E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357EAD"/>
    <w:multiLevelType w:val="multilevel"/>
    <w:tmpl w:val="13F0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F71819"/>
    <w:multiLevelType w:val="multilevel"/>
    <w:tmpl w:val="7D66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4371A4"/>
    <w:multiLevelType w:val="multilevel"/>
    <w:tmpl w:val="04E2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5714C4"/>
    <w:multiLevelType w:val="multilevel"/>
    <w:tmpl w:val="9FB8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9F3F92"/>
    <w:multiLevelType w:val="multilevel"/>
    <w:tmpl w:val="F3B6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186C45"/>
    <w:multiLevelType w:val="multilevel"/>
    <w:tmpl w:val="A764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1B234F"/>
    <w:multiLevelType w:val="multilevel"/>
    <w:tmpl w:val="964A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991079">
    <w:abstractNumId w:val="18"/>
  </w:num>
  <w:num w:numId="2" w16cid:durableId="534735807">
    <w:abstractNumId w:val="15"/>
  </w:num>
  <w:num w:numId="3" w16cid:durableId="934441472">
    <w:abstractNumId w:val="37"/>
  </w:num>
  <w:num w:numId="4" w16cid:durableId="1706711098">
    <w:abstractNumId w:val="20"/>
  </w:num>
  <w:num w:numId="5" w16cid:durableId="882519819">
    <w:abstractNumId w:val="7"/>
  </w:num>
  <w:num w:numId="6" w16cid:durableId="1299414378">
    <w:abstractNumId w:val="5"/>
  </w:num>
  <w:num w:numId="7" w16cid:durableId="1941718532">
    <w:abstractNumId w:val="26"/>
  </w:num>
  <w:num w:numId="8" w16cid:durableId="1706559317">
    <w:abstractNumId w:val="29"/>
  </w:num>
  <w:num w:numId="9" w16cid:durableId="244727110">
    <w:abstractNumId w:val="33"/>
  </w:num>
  <w:num w:numId="10" w16cid:durableId="888032789">
    <w:abstractNumId w:val="19"/>
  </w:num>
  <w:num w:numId="11" w16cid:durableId="139546324">
    <w:abstractNumId w:val="0"/>
  </w:num>
  <w:num w:numId="12" w16cid:durableId="1756899992">
    <w:abstractNumId w:val="13"/>
  </w:num>
  <w:num w:numId="13" w16cid:durableId="1314916739">
    <w:abstractNumId w:val="31"/>
  </w:num>
  <w:num w:numId="14" w16cid:durableId="232198410">
    <w:abstractNumId w:val="6"/>
  </w:num>
  <w:num w:numId="15" w16cid:durableId="2058509629">
    <w:abstractNumId w:val="27"/>
  </w:num>
  <w:num w:numId="16" w16cid:durableId="1484738764">
    <w:abstractNumId w:val="25"/>
  </w:num>
  <w:num w:numId="17" w16cid:durableId="725835777">
    <w:abstractNumId w:val="30"/>
  </w:num>
  <w:num w:numId="18" w16cid:durableId="1398237330">
    <w:abstractNumId w:val="4"/>
  </w:num>
  <w:num w:numId="19" w16cid:durableId="818766937">
    <w:abstractNumId w:val="21"/>
  </w:num>
  <w:num w:numId="20" w16cid:durableId="723140648">
    <w:abstractNumId w:val="16"/>
  </w:num>
  <w:num w:numId="21" w16cid:durableId="1973092821">
    <w:abstractNumId w:val="32"/>
  </w:num>
  <w:num w:numId="22" w16cid:durableId="1959335916">
    <w:abstractNumId w:val="24"/>
  </w:num>
  <w:num w:numId="23" w16cid:durableId="533808898">
    <w:abstractNumId w:val="23"/>
  </w:num>
  <w:num w:numId="24" w16cid:durableId="723601220">
    <w:abstractNumId w:val="9"/>
  </w:num>
  <w:num w:numId="25" w16cid:durableId="327247887">
    <w:abstractNumId w:val="2"/>
  </w:num>
  <w:num w:numId="26" w16cid:durableId="2091155444">
    <w:abstractNumId w:val="11"/>
  </w:num>
  <w:num w:numId="27" w16cid:durableId="621493872">
    <w:abstractNumId w:val="14"/>
  </w:num>
  <w:num w:numId="28" w16cid:durableId="1173034290">
    <w:abstractNumId w:val="3"/>
  </w:num>
  <w:num w:numId="29" w16cid:durableId="844436807">
    <w:abstractNumId w:val="22"/>
  </w:num>
  <w:num w:numId="30" w16cid:durableId="559749604">
    <w:abstractNumId w:val="10"/>
  </w:num>
  <w:num w:numId="31" w16cid:durableId="383598382">
    <w:abstractNumId w:val="35"/>
  </w:num>
  <w:num w:numId="32" w16cid:durableId="1029530662">
    <w:abstractNumId w:val="36"/>
  </w:num>
  <w:num w:numId="33" w16cid:durableId="1066687171">
    <w:abstractNumId w:val="8"/>
  </w:num>
  <w:num w:numId="34" w16cid:durableId="1603148351">
    <w:abstractNumId w:val="34"/>
  </w:num>
  <w:num w:numId="35" w16cid:durableId="925647980">
    <w:abstractNumId w:val="28"/>
  </w:num>
  <w:num w:numId="36" w16cid:durableId="284581743">
    <w:abstractNumId w:val="17"/>
  </w:num>
  <w:num w:numId="37" w16cid:durableId="1119764268">
    <w:abstractNumId w:val="12"/>
  </w:num>
  <w:num w:numId="38" w16cid:durableId="1844393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DF"/>
    <w:rsid w:val="00084518"/>
    <w:rsid w:val="004400DF"/>
    <w:rsid w:val="004B5632"/>
    <w:rsid w:val="00AC462E"/>
    <w:rsid w:val="00C706B8"/>
    <w:rsid w:val="00DE5664"/>
    <w:rsid w:val="00FE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ACF2"/>
  <w15:chartTrackingRefBased/>
  <w15:docId w15:val="{DF6341C5-BC85-44B7-A59E-01514DFD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0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0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0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0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00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0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0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0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0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1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Ghatage</dc:creator>
  <cp:keywords/>
  <dc:description/>
  <cp:lastModifiedBy>Aniruddha Ghatage</cp:lastModifiedBy>
  <cp:revision>3</cp:revision>
  <dcterms:created xsi:type="dcterms:W3CDTF">2025-07-12T05:01:00Z</dcterms:created>
  <dcterms:modified xsi:type="dcterms:W3CDTF">2025-07-12T05:04:00Z</dcterms:modified>
</cp:coreProperties>
</file>