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61AC8" w14:textId="34AAE125" w:rsidR="002A53DC" w:rsidRPr="002A53DC" w:rsidRDefault="002A53DC" w:rsidP="002A53DC">
      <w:pPr>
        <w:spacing w:before="100" w:beforeAutospacing="1" w:after="100" w:afterAutospacing="1" w:line="300" w:lineRule="atLeast"/>
        <w:jc w:val="center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val="en-NG" w:eastAsia="en-GB"/>
        </w:rPr>
      </w:pPr>
      <w:r w:rsidRPr="002A53DC">
        <w:rPr>
          <w:rFonts w:ascii="Segoe UI" w:eastAsia="Times New Roman" w:hAnsi="Segoe UI" w:cs="Segoe UI"/>
          <w:b/>
          <w:bCs/>
          <w:kern w:val="36"/>
          <w:sz w:val="24"/>
          <w:szCs w:val="24"/>
          <w:lang w:val="en-NG" w:eastAsia="en-GB"/>
        </w:rPr>
        <w:t>RACI MATRIX</w:t>
      </w:r>
    </w:p>
    <w:p w14:paraId="7D936778" w14:textId="5515063D" w:rsidR="002A53DC" w:rsidRPr="002A53DC" w:rsidRDefault="002A53DC" w:rsidP="002A53DC">
      <w:pPr>
        <w:spacing w:before="100" w:beforeAutospacing="1" w:after="100" w:afterAutospacing="1" w:line="300" w:lineRule="atLeast"/>
        <w:jc w:val="center"/>
        <w:outlineLvl w:val="2"/>
        <w:rPr>
          <w:rFonts w:ascii="Segoe UI" w:eastAsia="Times New Roman" w:hAnsi="Segoe UI" w:cs="Segoe UI"/>
          <w:b/>
          <w:bCs/>
          <w:sz w:val="24"/>
          <w:szCs w:val="24"/>
          <w:lang w:val="en-NG" w:eastAsia="en-GB"/>
        </w:rPr>
      </w:pPr>
      <w:r w:rsidRPr="002A53DC">
        <w:rPr>
          <w:rFonts w:ascii="Segoe UI" w:eastAsia="Times New Roman" w:hAnsi="Segoe UI" w:cs="Segoe UI"/>
          <w:b/>
          <w:bCs/>
          <w:i/>
          <w:iCs/>
          <w:sz w:val="24"/>
          <w:szCs w:val="24"/>
          <w:lang w:val="en-NG" w:eastAsia="en-GB"/>
        </w:rPr>
        <w:t>Project: Multimodal Real</w:t>
      </w:r>
      <w:r w:rsidRPr="002A53DC">
        <w:rPr>
          <w:rFonts w:ascii="Segoe UI" w:eastAsia="Times New Roman" w:hAnsi="Segoe UI" w:cs="Segoe UI"/>
          <w:b/>
          <w:bCs/>
          <w:i/>
          <w:iCs/>
          <w:sz w:val="24"/>
          <w:szCs w:val="24"/>
          <w:lang w:val="en-NG" w:eastAsia="en-GB"/>
        </w:rPr>
        <w:noBreakHyphen/>
        <w:t>Time Fraud Detection System Using Transaction Data, CV, and NLP</w:t>
      </w:r>
    </w:p>
    <w:p w14:paraId="1AF55C3C" w14:textId="77777777" w:rsidR="002A53DC" w:rsidRPr="002A53DC" w:rsidRDefault="001D7B51" w:rsidP="002A53DC">
      <w:pPr>
        <w:spacing w:after="0" w:line="300" w:lineRule="atLeast"/>
        <w:rPr>
          <w:rFonts w:ascii="Segoe UI" w:eastAsia="Times New Roman" w:hAnsi="Segoe UI" w:cs="Segoe UI"/>
          <w:lang w:val="en-NG" w:eastAsia="en-GB"/>
        </w:rPr>
      </w:pPr>
      <w:r w:rsidRPr="001D7B51">
        <w:rPr>
          <w:rFonts w:ascii="Segoe UI" w:eastAsia="Times New Roman" w:hAnsi="Segoe UI" w:cs="Segoe UI"/>
          <w:noProof/>
          <w:lang w:val="en-NG" w:eastAsia="en-GB"/>
        </w:rPr>
        <w:pict w14:anchorId="1F002C9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1E0242A" w14:textId="149EF12B" w:rsidR="002A53DC" w:rsidRPr="002A53DC" w:rsidRDefault="002A53DC" w:rsidP="002A5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lang w:val="en-NG" w:eastAsia="en-GB"/>
        </w:rPr>
      </w:pPr>
      <w:r w:rsidRPr="002A53DC">
        <w:rPr>
          <w:rFonts w:ascii="Segoe UI" w:eastAsia="Times New Roman" w:hAnsi="Segoe UI" w:cs="Segoe UI"/>
          <w:b/>
          <w:bCs/>
          <w:kern w:val="36"/>
          <w:lang w:val="en-NG" w:eastAsia="en-GB"/>
        </w:rPr>
        <w:t>Colour Legend for Slides</w:t>
      </w:r>
    </w:p>
    <w:p w14:paraId="6AF044C6" w14:textId="604C92CD" w:rsidR="002A53DC" w:rsidRPr="002A53DC" w:rsidRDefault="002A53DC" w:rsidP="002A53D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lang w:val="en-NG" w:eastAsia="en-GB"/>
        </w:rPr>
      </w:pPr>
      <w:r w:rsidRPr="002A53DC">
        <w:rPr>
          <w:rFonts w:ascii="Apple Color Emoji" w:eastAsia="Times New Roman" w:hAnsi="Apple Color Emoji" w:cs="Apple Color Emoji"/>
          <w:b/>
          <w:bCs/>
          <w:lang w:val="en-NG" w:eastAsia="en-GB"/>
        </w:rPr>
        <w:t>🟥</w:t>
      </w:r>
      <w:r w:rsidRPr="002A53DC">
        <w:rPr>
          <w:rFonts w:ascii="Segoe UI" w:eastAsia="Times New Roman" w:hAnsi="Segoe UI" w:cs="Segoe UI"/>
          <w:b/>
          <w:bCs/>
          <w:lang w:val="en-NG" w:eastAsia="en-GB"/>
        </w:rPr>
        <w:t xml:space="preserve"> RED = A (Accountable)</w:t>
      </w:r>
      <w:r w:rsidRPr="002A53DC">
        <w:rPr>
          <w:rFonts w:ascii="Segoe UI" w:eastAsia="Times New Roman" w:hAnsi="Segoe UI" w:cs="Segoe UI"/>
          <w:lang w:val="en-NG" w:eastAsia="en-GB"/>
        </w:rPr>
        <w:t xml:space="preserve"> → </w:t>
      </w:r>
      <w:r w:rsidRPr="002A53DC">
        <w:rPr>
          <w:rFonts w:ascii="Segoe UI" w:eastAsia="Times New Roman" w:hAnsi="Segoe UI" w:cs="Segoe UI"/>
          <w:lang w:val="en-NG" w:eastAsia="en-GB"/>
        </w:rPr>
        <w:t>Decision</w:t>
      </w:r>
      <w:r w:rsidRPr="002A53DC">
        <w:rPr>
          <w:rFonts w:ascii="Segoe UI" w:eastAsia="Times New Roman" w:hAnsi="Segoe UI" w:cs="Segoe UI"/>
          <w:lang w:val="en-NG" w:eastAsia="en-GB"/>
        </w:rPr>
        <w:t xml:space="preserve"> maker</w:t>
      </w:r>
    </w:p>
    <w:p w14:paraId="1E8B50A0" w14:textId="77777777" w:rsidR="002A53DC" w:rsidRPr="002A53DC" w:rsidRDefault="002A53DC" w:rsidP="002A53D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lang w:val="en-NG" w:eastAsia="en-GB"/>
        </w:rPr>
      </w:pPr>
      <w:r w:rsidRPr="002A53DC">
        <w:rPr>
          <w:rFonts w:ascii="Apple Color Emoji" w:eastAsia="Times New Roman" w:hAnsi="Apple Color Emoji" w:cs="Apple Color Emoji"/>
          <w:b/>
          <w:bCs/>
          <w:lang w:val="en-NG" w:eastAsia="en-GB"/>
        </w:rPr>
        <w:t>🟦</w:t>
      </w:r>
      <w:r w:rsidRPr="002A53DC">
        <w:rPr>
          <w:rFonts w:ascii="Segoe UI" w:eastAsia="Times New Roman" w:hAnsi="Segoe UI" w:cs="Segoe UI"/>
          <w:b/>
          <w:bCs/>
          <w:lang w:val="en-NG" w:eastAsia="en-GB"/>
        </w:rPr>
        <w:t xml:space="preserve"> BLUE = R (Responsible)</w:t>
      </w:r>
      <w:r w:rsidRPr="002A53DC">
        <w:rPr>
          <w:rFonts w:ascii="Segoe UI" w:eastAsia="Times New Roman" w:hAnsi="Segoe UI" w:cs="Segoe UI"/>
          <w:lang w:val="en-NG" w:eastAsia="en-GB"/>
        </w:rPr>
        <w:t xml:space="preserve"> → Does the work</w:t>
      </w:r>
    </w:p>
    <w:p w14:paraId="61A0C4CB" w14:textId="77777777" w:rsidR="002A53DC" w:rsidRPr="002A53DC" w:rsidRDefault="002A53DC" w:rsidP="002A53D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lang w:val="en-NG" w:eastAsia="en-GB"/>
        </w:rPr>
      </w:pPr>
      <w:r w:rsidRPr="002A53DC">
        <w:rPr>
          <w:rFonts w:ascii="Apple Color Emoji" w:eastAsia="Times New Roman" w:hAnsi="Apple Color Emoji" w:cs="Apple Color Emoji"/>
          <w:b/>
          <w:bCs/>
          <w:lang w:val="en-NG" w:eastAsia="en-GB"/>
        </w:rPr>
        <w:t>🟨</w:t>
      </w:r>
      <w:r w:rsidRPr="002A53DC">
        <w:rPr>
          <w:rFonts w:ascii="Segoe UI" w:eastAsia="Times New Roman" w:hAnsi="Segoe UI" w:cs="Segoe UI"/>
          <w:b/>
          <w:bCs/>
          <w:lang w:val="en-NG" w:eastAsia="en-GB"/>
        </w:rPr>
        <w:t xml:space="preserve"> YELLOW = C (Consulted)</w:t>
      </w:r>
      <w:r w:rsidRPr="002A53DC">
        <w:rPr>
          <w:rFonts w:ascii="Segoe UI" w:eastAsia="Times New Roman" w:hAnsi="Segoe UI" w:cs="Segoe UI"/>
          <w:lang w:val="en-NG" w:eastAsia="en-GB"/>
        </w:rPr>
        <w:t xml:space="preserve"> → Provides input</w:t>
      </w:r>
    </w:p>
    <w:p w14:paraId="57B6F55A" w14:textId="35B3CAAC" w:rsidR="002A53DC" w:rsidRPr="002A53DC" w:rsidRDefault="002A53DC" w:rsidP="002A53D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36"/>
          <w:lang w:val="en-NG" w:eastAsia="en-GB"/>
        </w:rPr>
      </w:pPr>
      <w:r w:rsidRPr="002A53DC">
        <w:rPr>
          <w:rFonts w:ascii="Apple Color Emoji" w:eastAsia="Times New Roman" w:hAnsi="Apple Color Emoji" w:cs="Apple Color Emoji"/>
          <w:b/>
          <w:bCs/>
          <w:lang w:val="en-NG" w:eastAsia="en-GB"/>
        </w:rPr>
        <w:t>⬜</w:t>
      </w:r>
      <w:r w:rsidRPr="002A53DC">
        <w:rPr>
          <w:rFonts w:ascii="Segoe UI" w:eastAsia="Times New Roman" w:hAnsi="Segoe UI" w:cs="Segoe UI"/>
          <w:b/>
          <w:bCs/>
          <w:lang w:val="en-NG" w:eastAsia="en-GB"/>
        </w:rPr>
        <w:t xml:space="preserve"> WHITE = I (Informed)</w:t>
      </w:r>
      <w:r w:rsidRPr="002A53DC">
        <w:rPr>
          <w:rFonts w:ascii="Segoe UI" w:eastAsia="Times New Roman" w:hAnsi="Segoe UI" w:cs="Segoe UI"/>
          <w:lang w:val="en-NG" w:eastAsia="en-GB"/>
        </w:rPr>
        <w:t xml:space="preserve"> → Kept updated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6"/>
        <w:gridCol w:w="2419"/>
        <w:gridCol w:w="1857"/>
        <w:gridCol w:w="1962"/>
        <w:gridCol w:w="2172"/>
        <w:gridCol w:w="2048"/>
      </w:tblGrid>
      <w:tr w:rsidR="002A53DC" w:rsidRPr="002A53DC" w14:paraId="649821C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EF7535" w14:textId="77777777" w:rsidR="002A53DC" w:rsidRPr="002A53DC" w:rsidRDefault="002A53DC" w:rsidP="002A5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NG" w:eastAsia="en-GB"/>
              </w:rPr>
            </w:pPr>
            <w:r w:rsidRPr="002A53DC">
              <w:rPr>
                <w:rFonts w:ascii="Times New Roman" w:eastAsia="Times New Roman" w:hAnsi="Times New Roman" w:cs="Times New Roman"/>
                <w:b/>
                <w:bCs/>
                <w:lang w:val="en-NG" w:eastAsia="en-GB"/>
              </w:rPr>
              <w:t>Task / Deliverable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70413B" w14:textId="77777777" w:rsidR="002A53DC" w:rsidRPr="002A53DC" w:rsidRDefault="002A53DC" w:rsidP="002A5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NG" w:eastAsia="en-GB"/>
              </w:rPr>
            </w:pPr>
            <w:r w:rsidRPr="002A53DC">
              <w:rPr>
                <w:rFonts w:ascii="Times New Roman" w:eastAsia="Times New Roman" w:hAnsi="Times New Roman" w:cs="Times New Roman"/>
                <w:b/>
                <w:bCs/>
                <w:lang w:val="en-NG" w:eastAsia="en-GB"/>
              </w:rPr>
              <w:t>Jibola (Product Manager / CV+NLP)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833924" w14:textId="77777777" w:rsidR="002A53DC" w:rsidRPr="002A53DC" w:rsidRDefault="002A53DC" w:rsidP="002A5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NG" w:eastAsia="en-GB"/>
              </w:rPr>
            </w:pPr>
            <w:r w:rsidRPr="002A53DC">
              <w:rPr>
                <w:rFonts w:ascii="Times New Roman" w:eastAsia="Times New Roman" w:hAnsi="Times New Roman" w:cs="Times New Roman"/>
                <w:b/>
                <w:bCs/>
                <w:lang w:val="en-NG" w:eastAsia="en-GB"/>
              </w:rPr>
              <w:t>Anderson (Data Engineer)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340993" w14:textId="77777777" w:rsidR="002A53DC" w:rsidRPr="002A53DC" w:rsidRDefault="002A53DC" w:rsidP="002A5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NG" w:eastAsia="en-GB"/>
              </w:rPr>
            </w:pPr>
            <w:r w:rsidRPr="002A53DC">
              <w:rPr>
                <w:rFonts w:ascii="Times New Roman" w:eastAsia="Times New Roman" w:hAnsi="Times New Roman" w:cs="Times New Roman"/>
                <w:b/>
                <w:bCs/>
                <w:lang w:val="en-NG" w:eastAsia="en-GB"/>
              </w:rPr>
              <w:t>Gaurav (Machine Learning)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E600AAC" w14:textId="77777777" w:rsidR="002A53DC" w:rsidRPr="002A53DC" w:rsidRDefault="002A53DC" w:rsidP="002A5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NG" w:eastAsia="en-GB"/>
              </w:rPr>
            </w:pPr>
            <w:r w:rsidRPr="002A53DC">
              <w:rPr>
                <w:rFonts w:ascii="Times New Roman" w:eastAsia="Times New Roman" w:hAnsi="Times New Roman" w:cs="Times New Roman"/>
                <w:b/>
                <w:bCs/>
                <w:lang w:val="en-NG" w:eastAsia="en-GB"/>
              </w:rPr>
              <w:t>Aniruddha (Backend Engineer)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8619C9" w14:textId="77777777" w:rsidR="002A53DC" w:rsidRPr="002A53DC" w:rsidRDefault="002A53DC" w:rsidP="002A5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NG" w:eastAsia="en-GB"/>
              </w:rPr>
            </w:pPr>
            <w:r w:rsidRPr="002A53DC">
              <w:rPr>
                <w:rFonts w:ascii="Times New Roman" w:eastAsia="Times New Roman" w:hAnsi="Times New Roman" w:cs="Times New Roman"/>
                <w:b/>
                <w:bCs/>
                <w:lang w:val="en-NG" w:eastAsia="en-GB"/>
              </w:rPr>
              <w:t>Onyinye (Frontend Engineer)</w:t>
            </w:r>
          </w:p>
        </w:tc>
      </w:tr>
      <w:tr w:rsidR="002A53DC" w:rsidRPr="002A53DC" w14:paraId="2EF9E2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552032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Times New Roman" w:eastAsia="Times New Roman" w:hAnsi="Times New Roman" w:cs="Times New Roman"/>
                <w:b/>
                <w:bCs/>
                <w:lang w:val="en-NG" w:eastAsia="en-GB"/>
              </w:rPr>
              <w:t>Project Charter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C0E186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🟥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 xml:space="preserve">A / </w:t>
            </w: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🟦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98B6D5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🟨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AAEB76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🟨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17DECB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🟨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CACBD0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⬜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I</w:t>
            </w:r>
          </w:p>
        </w:tc>
      </w:tr>
      <w:tr w:rsidR="002A53DC" w:rsidRPr="002A53DC" w14:paraId="41E263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5FE228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Times New Roman" w:eastAsia="Times New Roman" w:hAnsi="Times New Roman" w:cs="Times New Roman"/>
                <w:b/>
                <w:bCs/>
                <w:lang w:val="en-NG" w:eastAsia="en-GB"/>
              </w:rPr>
              <w:t>Project Proposal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73EF4C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🟥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 xml:space="preserve">A / </w:t>
            </w: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🟦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B01D7D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🟨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6806F3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🟨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DF5725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🟨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1EE921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⬜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I</w:t>
            </w:r>
          </w:p>
        </w:tc>
      </w:tr>
      <w:tr w:rsidR="002A53DC" w:rsidRPr="002A53DC" w14:paraId="7BAD52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1B1D31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Times New Roman" w:eastAsia="Times New Roman" w:hAnsi="Times New Roman" w:cs="Times New Roman"/>
                <w:b/>
                <w:bCs/>
                <w:lang w:val="en-NG" w:eastAsia="en-GB"/>
              </w:rPr>
              <w:t>Dataset Exploration (EDA)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3BAE5B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⬜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9C8C76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🟥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 xml:space="preserve">A / </w:t>
            </w: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🟦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C55592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🟨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709F8C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⬜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A5B212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⬜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I</w:t>
            </w:r>
          </w:p>
        </w:tc>
      </w:tr>
      <w:tr w:rsidR="002A53DC" w:rsidRPr="002A53DC" w14:paraId="02AFDC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3948E0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Times New Roman" w:eastAsia="Times New Roman" w:hAnsi="Times New Roman" w:cs="Times New Roman"/>
                <w:b/>
                <w:bCs/>
                <w:lang w:val="en-NG" w:eastAsia="en-GB"/>
              </w:rPr>
              <w:t>Data Cleaning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AD9B4F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⬜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2BE8B0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🟥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 xml:space="preserve">A / </w:t>
            </w: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🟦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8A6A3F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🟨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1AE992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⬜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7F7B74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⬜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I</w:t>
            </w:r>
          </w:p>
        </w:tc>
      </w:tr>
      <w:tr w:rsidR="002A53DC" w:rsidRPr="002A53DC" w14:paraId="14B184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B7294D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Times New Roman" w:eastAsia="Times New Roman" w:hAnsi="Times New Roman" w:cs="Times New Roman"/>
                <w:b/>
                <w:bCs/>
                <w:lang w:val="en-NG" w:eastAsia="en-GB"/>
              </w:rPr>
              <w:t>Feature Engineering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B82D9E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🟨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BACB2F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🟥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 xml:space="preserve">A / </w:t>
            </w: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🟦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119A2D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🟨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546A7E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⬜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863BD1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⬜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I</w:t>
            </w:r>
          </w:p>
        </w:tc>
      </w:tr>
      <w:tr w:rsidR="002A53DC" w:rsidRPr="002A53DC" w14:paraId="14E324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40E8C4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Times New Roman" w:eastAsia="Times New Roman" w:hAnsi="Times New Roman" w:cs="Times New Roman"/>
                <w:b/>
                <w:bCs/>
                <w:lang w:val="en-NG" w:eastAsia="en-GB"/>
              </w:rPr>
              <w:t>Supervised ML Model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2E92CD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⬜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C29604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🟨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020598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🟥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 xml:space="preserve">A / </w:t>
            </w: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🟦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9D9906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⬜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0437F3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⬜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I</w:t>
            </w:r>
          </w:p>
        </w:tc>
      </w:tr>
      <w:tr w:rsidR="002A53DC" w:rsidRPr="002A53DC" w14:paraId="0D712B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028138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Times New Roman" w:eastAsia="Times New Roman" w:hAnsi="Times New Roman" w:cs="Times New Roman"/>
                <w:b/>
                <w:bCs/>
                <w:lang w:val="en-NG" w:eastAsia="en-GB"/>
              </w:rPr>
              <w:t>Anomaly Detection Model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243E07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⬜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6C4F9C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🟨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36EEEF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🟥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 xml:space="preserve">A / </w:t>
            </w: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🟦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7929CE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⬜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459BA7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⬜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I</w:t>
            </w:r>
          </w:p>
        </w:tc>
      </w:tr>
      <w:tr w:rsidR="002A53DC" w:rsidRPr="002A53DC" w14:paraId="5EF055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8BE7A8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Times New Roman" w:eastAsia="Times New Roman" w:hAnsi="Times New Roman" w:cs="Times New Roman"/>
                <w:b/>
                <w:bCs/>
                <w:lang w:val="en-NG" w:eastAsia="en-GB"/>
              </w:rPr>
              <w:t>CV Forgery Detection Model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430282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🟥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 xml:space="preserve">A / </w:t>
            </w: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🟦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C3ECFA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⬜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66EBB0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🟨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6CB9F9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⬜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274E36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⬜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I</w:t>
            </w:r>
          </w:p>
        </w:tc>
      </w:tr>
      <w:tr w:rsidR="002A53DC" w:rsidRPr="002A53DC" w14:paraId="41E529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172C79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Times New Roman" w:eastAsia="Times New Roman" w:hAnsi="Times New Roman" w:cs="Times New Roman"/>
                <w:b/>
                <w:bCs/>
                <w:lang w:val="en-NG" w:eastAsia="en-GB"/>
              </w:rPr>
              <w:t>NLP Phishing Classifier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1209DB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🟥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 xml:space="preserve">A / </w:t>
            </w: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🟦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10DF9D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⬜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5F67B2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🟨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19F375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⬜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9D702C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⬜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I</w:t>
            </w:r>
          </w:p>
        </w:tc>
      </w:tr>
      <w:tr w:rsidR="002A53DC" w:rsidRPr="002A53DC" w14:paraId="0D3274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6EEBDC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Times New Roman" w:eastAsia="Times New Roman" w:hAnsi="Times New Roman" w:cs="Times New Roman"/>
                <w:b/>
                <w:bCs/>
                <w:lang w:val="en-NG" w:eastAsia="en-GB"/>
              </w:rPr>
              <w:t>Model Tuning &amp; Calibration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5B0BD3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⬜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E15A46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🟨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50E0E3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🟥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 xml:space="preserve">A / </w:t>
            </w: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🟦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D01371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⬜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86D1FB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⬜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I</w:t>
            </w:r>
          </w:p>
        </w:tc>
      </w:tr>
      <w:tr w:rsidR="002A53DC" w:rsidRPr="002A53DC" w14:paraId="22A78A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B7EEE1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Times New Roman" w:eastAsia="Times New Roman" w:hAnsi="Times New Roman" w:cs="Times New Roman"/>
                <w:b/>
                <w:bCs/>
                <w:lang w:val="en-NG" w:eastAsia="en-GB"/>
              </w:rPr>
              <w:lastRenderedPageBreak/>
              <w:t>Backend Setup (FastAPI)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542B18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🟨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060D24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⬜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32D441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🟨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058199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🟥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 xml:space="preserve">A / </w:t>
            </w: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🟦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49CF6E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⬜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I</w:t>
            </w:r>
          </w:p>
        </w:tc>
      </w:tr>
      <w:tr w:rsidR="002A53DC" w:rsidRPr="002A53DC" w14:paraId="5F3447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82AEC9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Times New Roman" w:eastAsia="Times New Roman" w:hAnsi="Times New Roman" w:cs="Times New Roman"/>
                <w:b/>
                <w:bCs/>
                <w:lang w:val="en-NG" w:eastAsia="en-GB"/>
              </w:rPr>
              <w:t>Model Endpoints (ML, CV, NLP)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780FFE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🟨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0A34E1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⬜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9B58A8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🟨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A4FDDB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🟥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 xml:space="preserve">A / </w:t>
            </w: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🟦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ABB465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⬜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I</w:t>
            </w:r>
          </w:p>
        </w:tc>
      </w:tr>
      <w:tr w:rsidR="002A53DC" w:rsidRPr="002A53DC" w14:paraId="77334B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A7FE45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Times New Roman" w:eastAsia="Times New Roman" w:hAnsi="Times New Roman" w:cs="Times New Roman"/>
                <w:b/>
                <w:bCs/>
                <w:lang w:val="en-NG" w:eastAsia="en-GB"/>
              </w:rPr>
              <w:t>WebSocket Real</w:t>
            </w:r>
            <w:r w:rsidRPr="002A53DC">
              <w:rPr>
                <w:rFonts w:ascii="Times New Roman" w:eastAsia="Times New Roman" w:hAnsi="Times New Roman" w:cs="Times New Roman"/>
                <w:b/>
                <w:bCs/>
                <w:lang w:val="en-NG" w:eastAsia="en-GB"/>
              </w:rPr>
              <w:noBreakHyphen/>
              <w:t>Time Alerts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D2982D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🟨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24BA9C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⬜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17B85B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🟨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08520E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🟥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 xml:space="preserve">A / </w:t>
            </w: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🟦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409223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⬜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I</w:t>
            </w:r>
          </w:p>
        </w:tc>
      </w:tr>
      <w:tr w:rsidR="002A53DC" w:rsidRPr="002A53DC" w14:paraId="5ED501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E8AC77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Times New Roman" w:eastAsia="Times New Roman" w:hAnsi="Times New Roman" w:cs="Times New Roman"/>
                <w:b/>
                <w:bCs/>
                <w:lang w:val="en-NG" w:eastAsia="en-GB"/>
              </w:rPr>
              <w:t>Frontend Dashboard Setup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2D1065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⬜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DAD140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⬜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9A66EF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⬜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6B9AC4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🟨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1D3708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🟥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 xml:space="preserve">A / </w:t>
            </w: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🟦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R</w:t>
            </w:r>
          </w:p>
        </w:tc>
      </w:tr>
      <w:tr w:rsidR="002A53DC" w:rsidRPr="002A53DC" w14:paraId="1E2391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B9A605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Times New Roman" w:eastAsia="Times New Roman" w:hAnsi="Times New Roman" w:cs="Times New Roman"/>
                <w:b/>
                <w:bCs/>
                <w:lang w:val="en-NG" w:eastAsia="en-GB"/>
              </w:rPr>
              <w:t>Alert Feed UI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22CB41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⬜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DC7AB7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⬜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5CB339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🟨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544530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🟨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EEEDBF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🟥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 xml:space="preserve">A / </w:t>
            </w: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🟦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R</w:t>
            </w:r>
          </w:p>
        </w:tc>
      </w:tr>
      <w:tr w:rsidR="002A53DC" w:rsidRPr="002A53DC" w14:paraId="719D04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9C4D84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Times New Roman" w:eastAsia="Times New Roman" w:hAnsi="Times New Roman" w:cs="Times New Roman"/>
                <w:b/>
                <w:bCs/>
                <w:lang w:val="en-NG" w:eastAsia="en-GB"/>
              </w:rPr>
              <w:t>Risk Score &amp; Transaction Visuals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56B311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⬜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208584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⬜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AEF9D6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🟨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B35B43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🟨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C0EEFB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🟥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 xml:space="preserve">A / </w:t>
            </w: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🟦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R</w:t>
            </w:r>
          </w:p>
        </w:tc>
      </w:tr>
      <w:tr w:rsidR="002A53DC" w:rsidRPr="002A53DC" w14:paraId="36A482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C7481D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Times New Roman" w:eastAsia="Times New Roman" w:hAnsi="Times New Roman" w:cs="Times New Roman"/>
                <w:b/>
                <w:bCs/>
                <w:lang w:val="en-NG" w:eastAsia="en-GB"/>
              </w:rPr>
              <w:t>Integration Testing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266039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🟨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461C75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⬜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BEA5B8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🟨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E86F4C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🟦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0255DB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🟦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R</w:t>
            </w:r>
          </w:p>
        </w:tc>
      </w:tr>
      <w:tr w:rsidR="002A53DC" w:rsidRPr="002A53DC" w14:paraId="56A01E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327EAB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Times New Roman" w:eastAsia="Times New Roman" w:hAnsi="Times New Roman" w:cs="Times New Roman"/>
                <w:b/>
                <w:bCs/>
                <w:lang w:val="en-NG" w:eastAsia="en-GB"/>
              </w:rPr>
              <w:t>Evaluation (PRAUC, SHAP)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325F95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⬜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899B78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🟨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1DF0E2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🟥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 xml:space="preserve">A / </w:t>
            </w: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🟦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AEE0FA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⬜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F98640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⬜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I</w:t>
            </w:r>
          </w:p>
        </w:tc>
      </w:tr>
      <w:tr w:rsidR="002A53DC" w:rsidRPr="002A53DC" w14:paraId="62CAB5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B5E873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Times New Roman" w:eastAsia="Times New Roman" w:hAnsi="Times New Roman" w:cs="Times New Roman"/>
                <w:b/>
                <w:bCs/>
                <w:lang w:val="en-NG" w:eastAsia="en-GB"/>
              </w:rPr>
              <w:t>Ethics &amp; Responsible AI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A36422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🟥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 xml:space="preserve">A / </w:t>
            </w: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🟦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455CD2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⬜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06B07F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🟨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ADA134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⬜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0DE9AF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⬜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I</w:t>
            </w:r>
          </w:p>
        </w:tc>
      </w:tr>
      <w:tr w:rsidR="002A53DC" w:rsidRPr="002A53DC" w14:paraId="46D9C1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9BC87D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Times New Roman" w:eastAsia="Times New Roman" w:hAnsi="Times New Roman" w:cs="Times New Roman"/>
                <w:b/>
                <w:bCs/>
                <w:lang w:val="en-NG" w:eastAsia="en-GB"/>
              </w:rPr>
              <w:t>Final Documentation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671CE2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🟥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 xml:space="preserve">A / </w:t>
            </w: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🟦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CBC9CA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🟨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09335B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🟨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041641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🟨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D6A08A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🟨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C</w:t>
            </w:r>
          </w:p>
        </w:tc>
      </w:tr>
      <w:tr w:rsidR="002A53DC" w:rsidRPr="002A53DC" w14:paraId="3A4AFC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E7C0EC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Times New Roman" w:eastAsia="Times New Roman" w:hAnsi="Times New Roman" w:cs="Times New Roman"/>
                <w:b/>
                <w:bCs/>
                <w:lang w:val="en-NG" w:eastAsia="en-GB"/>
              </w:rPr>
              <w:t>Pitch + Live Demo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E0E49F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🟥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AF54CC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🟨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54CFF4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🟨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BAA62C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🟦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85BA5B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🟦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R</w:t>
            </w:r>
          </w:p>
        </w:tc>
      </w:tr>
      <w:tr w:rsidR="002A53DC" w:rsidRPr="002A53DC" w14:paraId="1FDFE8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CFBE85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Times New Roman" w:eastAsia="Times New Roman" w:hAnsi="Times New Roman" w:cs="Times New Roman"/>
                <w:b/>
                <w:bCs/>
                <w:lang w:val="en-NG" w:eastAsia="en-GB"/>
              </w:rPr>
              <w:t>Final Submission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CCF3EB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🟥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B66507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🟦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4E6B2E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🟦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726894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🟦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22B755" w14:textId="77777777" w:rsidR="002A53DC" w:rsidRPr="002A53DC" w:rsidRDefault="002A53DC" w:rsidP="002A53D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NG" w:eastAsia="en-GB"/>
              </w:rPr>
            </w:pPr>
            <w:r w:rsidRPr="002A53DC">
              <w:rPr>
                <w:rFonts w:ascii="Apple Color Emoji" w:eastAsia="Times New Roman" w:hAnsi="Apple Color Emoji" w:cs="Apple Color Emoji"/>
                <w:lang w:val="en-NG" w:eastAsia="en-GB"/>
              </w:rPr>
              <w:t>🟦</w:t>
            </w:r>
            <w:r w:rsidRPr="002A53DC">
              <w:rPr>
                <w:rFonts w:ascii="Times New Roman" w:eastAsia="Times New Roman" w:hAnsi="Times New Roman" w:cs="Times New Roman"/>
                <w:lang w:val="en-NG" w:eastAsia="en-GB"/>
              </w:rPr>
              <w:t>R</w:t>
            </w:r>
          </w:p>
        </w:tc>
      </w:tr>
    </w:tbl>
    <w:p w14:paraId="73EA8B58" w14:textId="77777777" w:rsidR="002F1592" w:rsidRPr="002A53DC" w:rsidRDefault="002F1592" w:rsidP="002A53DC"/>
    <w:sectPr w:rsidR="002F1592" w:rsidRPr="002A53DC" w:rsidSect="0015000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867D4"/>
    <w:multiLevelType w:val="multilevel"/>
    <w:tmpl w:val="D58A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8D70A2"/>
    <w:multiLevelType w:val="multilevel"/>
    <w:tmpl w:val="732E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445716">
    <w:abstractNumId w:val="0"/>
  </w:num>
  <w:num w:numId="2" w16cid:durableId="723792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DFF"/>
    <w:rsid w:val="00023B83"/>
    <w:rsid w:val="00081469"/>
    <w:rsid w:val="00150004"/>
    <w:rsid w:val="001D7B51"/>
    <w:rsid w:val="00295455"/>
    <w:rsid w:val="002A53DC"/>
    <w:rsid w:val="002F1592"/>
    <w:rsid w:val="00607008"/>
    <w:rsid w:val="00636D5C"/>
    <w:rsid w:val="00A46DFF"/>
    <w:rsid w:val="00D372D6"/>
    <w:rsid w:val="00F60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03A32"/>
  <w15:chartTrackingRefBased/>
  <w15:docId w15:val="{8996FB52-D5B9-494A-94E6-DDDD0F75B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A53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GB"/>
    </w:rPr>
  </w:style>
  <w:style w:type="paragraph" w:styleId="Heading3">
    <w:name w:val="heading 3"/>
    <w:basedOn w:val="Normal"/>
    <w:link w:val="Heading3Char"/>
    <w:uiPriority w:val="9"/>
    <w:qFormat/>
    <w:rsid w:val="002A53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NG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500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A53DC"/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2A53DC"/>
    <w:rPr>
      <w:rFonts w:ascii="Times New Roman" w:eastAsia="Times New Roman" w:hAnsi="Times New Roman" w:cs="Times New Roman"/>
      <w:b/>
      <w:bCs/>
      <w:sz w:val="27"/>
      <w:szCs w:val="27"/>
      <w:lang w:val="en-NG" w:eastAsia="en-GB"/>
    </w:rPr>
  </w:style>
  <w:style w:type="paragraph" w:styleId="NormalWeb">
    <w:name w:val="Normal (Web)"/>
    <w:basedOn w:val="Normal"/>
    <w:uiPriority w:val="99"/>
    <w:semiHidden/>
    <w:unhideWhenUsed/>
    <w:rsid w:val="002A53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GB"/>
    </w:rPr>
  </w:style>
  <w:style w:type="character" w:styleId="Strong">
    <w:name w:val="Strong"/>
    <w:basedOn w:val="DefaultParagraphFont"/>
    <w:uiPriority w:val="22"/>
    <w:qFormat/>
    <w:rsid w:val="002A53DC"/>
    <w:rPr>
      <w:b/>
      <w:bCs/>
    </w:rPr>
  </w:style>
  <w:style w:type="character" w:styleId="Emphasis">
    <w:name w:val="Emphasis"/>
    <w:basedOn w:val="DefaultParagraphFont"/>
    <w:uiPriority w:val="20"/>
    <w:qFormat/>
    <w:rsid w:val="002A53D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AC5A95-70E5-416E-AE9D-E6B43B4F4A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222</Words>
  <Characters>1257</Characters>
  <Application>Microsoft Office Word</Application>
  <DocSecurity>0</DocSecurity>
  <Lines>114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ANIRUDDHA</dc:creator>
  <cp:keywords/>
  <dc:description/>
  <cp:lastModifiedBy>Odekunle, Jibola johnson (Student)</cp:lastModifiedBy>
  <cp:revision>2</cp:revision>
  <dcterms:created xsi:type="dcterms:W3CDTF">2026-02-13T16:07:00Z</dcterms:created>
  <dcterms:modified xsi:type="dcterms:W3CDTF">2026-02-13T16:07:00Z</dcterms:modified>
</cp:coreProperties>
</file>