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9920A" w14:textId="3E60B51E" w:rsidR="00F669A0" w:rsidRPr="00A318BB" w:rsidRDefault="00F669A0" w:rsidP="00F669A0">
      <w:pPr>
        <w:pStyle w:val="Heading1"/>
        <w:rPr>
          <w:highlight w:val="yellow"/>
          <w:lang w:val="en-NG"/>
        </w:rPr>
      </w:pPr>
      <w:r w:rsidRPr="00F669A0">
        <w:t>Project Proposal:</w:t>
      </w:r>
      <w:r>
        <w:t xml:space="preserve"> </w:t>
      </w:r>
      <w:r w:rsidRPr="00F669A0">
        <w:t>[</w:t>
      </w:r>
      <w:r w:rsidR="00A318BB" w:rsidRPr="00A318BB">
        <w:rPr>
          <w:highlight w:val="yellow"/>
          <w:lang w:val="en-NG"/>
        </w:rPr>
        <w:t>Real</w:t>
      </w:r>
      <w:r w:rsidR="00A318BB" w:rsidRPr="00A318BB">
        <w:rPr>
          <w:highlight w:val="yellow"/>
          <w:lang w:val="en-NG"/>
        </w:rPr>
        <w:noBreakHyphen/>
        <w:t>Time Hybrid Machine Learning System for Financial Fraud Detection</w:t>
      </w:r>
      <w:r w:rsidRPr="00F669A0">
        <w:t>]</w:t>
      </w:r>
    </w:p>
    <w:p w14:paraId="405CC88F" w14:textId="77777777" w:rsidR="00F669A0" w:rsidRDefault="00F669A0" w:rsidP="00F669A0">
      <w:r w:rsidRPr="00F669A0">
        <w:t>Advanced Artificial Intelligence Projects in Data Science (55-710603)</w:t>
      </w:r>
    </w:p>
    <w:p w14:paraId="01335C8E" w14:textId="0B79204D" w:rsidR="00F669A0" w:rsidRPr="00A318BB" w:rsidRDefault="00F669A0" w:rsidP="00F669A0">
      <w:pPr>
        <w:rPr>
          <w:highlight w:val="yellow"/>
        </w:rPr>
      </w:pPr>
      <w:r w:rsidRPr="00F669A0">
        <w:t>Module Group Members:</w:t>
      </w:r>
      <w:r>
        <w:t xml:space="preserve"> </w:t>
      </w:r>
      <w:r w:rsidRPr="00F669A0">
        <w:t>[</w:t>
      </w:r>
      <w:r w:rsidR="00A318BB" w:rsidRPr="00A318BB">
        <w:rPr>
          <w:highlight w:val="yellow"/>
          <w:lang w:val="en-NG"/>
        </w:rPr>
        <w:t>Aniruddha Ashok Patil</w:t>
      </w:r>
      <w:r w:rsidR="00A318BB">
        <w:rPr>
          <w:highlight w:val="yellow"/>
          <w:lang w:val="en-NG"/>
        </w:rPr>
        <w:t xml:space="preserve"> </w:t>
      </w:r>
      <w:r w:rsidRPr="00F669A0">
        <w:rPr>
          <w:highlight w:val="yellow"/>
        </w:rPr>
        <w:t>(Student ID1),</w:t>
      </w:r>
      <w:r w:rsidR="00A318BB">
        <w:rPr>
          <w:highlight w:val="yellow"/>
        </w:rPr>
        <w:t xml:space="preserve"> </w:t>
      </w:r>
      <w:r w:rsidR="00A318BB" w:rsidRPr="00A318BB">
        <w:rPr>
          <w:highlight w:val="yellow"/>
          <w:lang w:val="en-NG"/>
        </w:rPr>
        <w:t>Jibola Johnson Odekunle</w:t>
      </w:r>
      <w:r w:rsidR="00A318BB">
        <w:rPr>
          <w:highlight w:val="yellow"/>
        </w:rPr>
        <w:t xml:space="preserve"> </w:t>
      </w:r>
      <w:r w:rsidRPr="00F669A0">
        <w:rPr>
          <w:highlight w:val="yellow"/>
        </w:rPr>
        <w:t>(</w:t>
      </w:r>
      <w:r w:rsidR="00A318BB">
        <w:rPr>
          <w:highlight w:val="yellow"/>
        </w:rPr>
        <w:t>35047429</w:t>
      </w:r>
      <w:r w:rsidRPr="00F669A0">
        <w:rPr>
          <w:highlight w:val="yellow"/>
        </w:rPr>
        <w:t xml:space="preserve">), </w:t>
      </w:r>
      <w:r w:rsidR="00980F59" w:rsidRPr="00980F59">
        <w:rPr>
          <w:highlight w:val="yellow"/>
        </w:rPr>
        <w:t>Anderson Lucas Cachinavissa Aurelio</w:t>
      </w:r>
      <w:r w:rsidR="00980F59" w:rsidRPr="00980F59">
        <w:rPr>
          <w:highlight w:val="yellow"/>
        </w:rPr>
        <w:t xml:space="preserve"> </w:t>
      </w:r>
      <w:r w:rsidRPr="00F669A0">
        <w:rPr>
          <w:highlight w:val="yellow"/>
        </w:rPr>
        <w:t xml:space="preserve">(Student ID3), </w:t>
      </w:r>
      <w:r w:rsidR="00980F59" w:rsidRPr="00980F59">
        <w:rPr>
          <w:highlight w:val="yellow"/>
        </w:rPr>
        <w:t>Onyinye Eugenia Asadu</w:t>
      </w:r>
      <w:r w:rsidR="00980F59" w:rsidRPr="00980F59">
        <w:rPr>
          <w:highlight w:val="yellow"/>
        </w:rPr>
        <w:t xml:space="preserve"> </w:t>
      </w:r>
      <w:r w:rsidRPr="00F669A0">
        <w:rPr>
          <w:highlight w:val="yellow"/>
        </w:rPr>
        <w:t xml:space="preserve">(Student ID4), </w:t>
      </w:r>
      <w:r w:rsidR="00980F59" w:rsidRPr="00980F59">
        <w:rPr>
          <w:highlight w:val="yellow"/>
        </w:rPr>
        <w:t>Gaurav Sanjay Karnavar</w:t>
      </w:r>
      <w:r w:rsidR="00980F59" w:rsidRPr="00980F59">
        <w:rPr>
          <w:highlight w:val="yellow"/>
        </w:rPr>
        <w:t xml:space="preserve"> </w:t>
      </w:r>
      <w:r w:rsidRPr="00F669A0">
        <w:rPr>
          <w:highlight w:val="yellow"/>
        </w:rPr>
        <w:t>(Student ID5)</w:t>
      </w:r>
      <w:r w:rsidRPr="00F669A0">
        <w:t>]</w:t>
      </w:r>
    </w:p>
    <w:p w14:paraId="2A725215" w14:textId="77777777" w:rsidR="00F669A0" w:rsidRPr="00F669A0" w:rsidRDefault="009C2425" w:rsidP="00F669A0">
      <w:r>
        <w:rPr>
          <w:noProof/>
        </w:rPr>
        <w:pict w14:anchorId="61DA1BD8">
          <v:rect id="_x0000_i1025" alt="" style="width:451.3pt;height:.05pt;mso-width-percent:0;mso-height-percent:0;mso-width-percent:0;mso-height-percent:0" o:hralign="center" o:hrstd="t" o:hr="t" fillcolor="#a0a0a0" stroked="f"/>
        </w:pict>
      </w:r>
    </w:p>
    <w:p w14:paraId="7EC3C6B1" w14:textId="77777777" w:rsidR="00F669A0" w:rsidRPr="00F669A0" w:rsidRDefault="00F669A0" w:rsidP="00F669A0">
      <w:r w:rsidRPr="00F669A0">
        <w:t>1. Problem Definition (The "Why")</w:t>
      </w:r>
    </w:p>
    <w:tbl>
      <w:tblPr>
        <w:tblStyle w:val="TableGrid"/>
        <w:tblW w:w="0" w:type="auto"/>
        <w:tblLook w:val="04A0" w:firstRow="1" w:lastRow="0" w:firstColumn="1" w:lastColumn="0" w:noHBand="0" w:noVBand="1"/>
      </w:tblPr>
      <w:tblGrid>
        <w:gridCol w:w="9016"/>
      </w:tblGrid>
      <w:tr w:rsidR="00F669A0" w14:paraId="0AC2E835" w14:textId="77777777" w:rsidTr="00F669A0">
        <w:tc>
          <w:tcPr>
            <w:tcW w:w="9016" w:type="dxa"/>
          </w:tcPr>
          <w:p w14:paraId="267FDA8D" w14:textId="77777777" w:rsidR="00162205" w:rsidRDefault="00162205" w:rsidP="008232A1">
            <w:pPr>
              <w:rPr>
                <w:lang w:val="en-NG"/>
              </w:rPr>
            </w:pPr>
          </w:p>
          <w:p w14:paraId="0031B9FF" w14:textId="77777777" w:rsidR="00F07235" w:rsidRDefault="00F07235" w:rsidP="00F07235">
            <w:pPr>
              <w:rPr>
                <w:lang w:val="en-NG"/>
              </w:rPr>
            </w:pPr>
            <w:r w:rsidRPr="00F07235">
              <w:rPr>
                <w:lang w:val="en-NG"/>
              </w:rPr>
              <w:t>Financial fraud is increasing in both scale and complexity as digital transactions become central to modern financial activity. Traditional fraud detection systems work after the fact, identifying suspicious behaviour only once a transaction has already been completed. By that stage, customer funds, organisational resources, and institutional trust may already be at risk. This delay creates a significant gap between detection and action, exposing financial institutions to newer and more adaptive fraud techniques that conventional rule</w:t>
            </w:r>
            <w:r w:rsidRPr="00F07235">
              <w:rPr>
                <w:lang w:val="en-NG"/>
              </w:rPr>
              <w:noBreakHyphen/>
              <w:t>based systems often fail to capture.</w:t>
            </w:r>
          </w:p>
          <w:p w14:paraId="6BBA4B05" w14:textId="77777777" w:rsidR="00F07235" w:rsidRPr="00F07235" w:rsidRDefault="00F07235" w:rsidP="00F07235">
            <w:pPr>
              <w:rPr>
                <w:lang w:val="en-NG"/>
              </w:rPr>
            </w:pPr>
          </w:p>
          <w:p w14:paraId="0EB92662" w14:textId="77777777" w:rsidR="00F07235" w:rsidRDefault="00F07235" w:rsidP="00F07235">
            <w:pPr>
              <w:rPr>
                <w:lang w:val="en-NG"/>
              </w:rPr>
            </w:pPr>
            <w:r w:rsidRPr="00F07235">
              <w:rPr>
                <w:lang w:val="en-NG"/>
              </w:rPr>
              <w:t>This project aims to address that gap by developing a real</w:t>
            </w:r>
            <w:r w:rsidRPr="00F07235">
              <w:rPr>
                <w:lang w:val="en-NG"/>
              </w:rPr>
              <w:noBreakHyphen/>
              <w:t>time, hybrid machine learning system that combines supervised learning with anomaly detection. The goal is to identify both known fraud patterns and previously unseen behaviours as they occur. With integrated streaming analytics, dynamic risk scoring, and a live monitoring dashboard, the system provides immediate and practical insight for analysts and financial organisations.</w:t>
            </w:r>
          </w:p>
          <w:p w14:paraId="0CFC76E5" w14:textId="77777777" w:rsidR="00F07235" w:rsidRPr="00F07235" w:rsidRDefault="00F07235" w:rsidP="00F07235">
            <w:pPr>
              <w:rPr>
                <w:lang w:val="en-NG"/>
              </w:rPr>
            </w:pPr>
          </w:p>
          <w:p w14:paraId="700240A9" w14:textId="77777777" w:rsidR="00F07235" w:rsidRPr="00F07235" w:rsidRDefault="00F07235" w:rsidP="00F07235">
            <w:pPr>
              <w:rPr>
                <w:lang w:val="en-NG"/>
              </w:rPr>
            </w:pPr>
            <w:r w:rsidRPr="00F07235">
              <w:rPr>
                <w:lang w:val="en-NG"/>
              </w:rPr>
              <w:t>The key selling point of this project is that instead of detecting fraud after money has already been lost, the system highlights high</w:t>
            </w:r>
            <w:r w:rsidRPr="00F07235">
              <w:rPr>
                <w:lang w:val="en-NG"/>
              </w:rPr>
              <w:noBreakHyphen/>
              <w:t>risk transactions at the moment they occur, bringing real</w:t>
            </w:r>
            <w:r w:rsidRPr="00F07235">
              <w:rPr>
                <w:lang w:val="en-NG"/>
              </w:rPr>
              <w:noBreakHyphen/>
              <w:t>time intelligence to one of the most financially damaging issues in the industry.</w:t>
            </w:r>
          </w:p>
          <w:p w14:paraId="302D71B3" w14:textId="77777777" w:rsidR="00F669A0" w:rsidRPr="00F669A0" w:rsidRDefault="00F669A0" w:rsidP="00F669A0"/>
          <w:p w14:paraId="22254488" w14:textId="32E968D5" w:rsidR="00F669A0" w:rsidRDefault="00F669A0" w:rsidP="00F669A0">
            <w:pPr>
              <w:rPr>
                <w:i/>
                <w:iCs/>
              </w:rPr>
            </w:pPr>
          </w:p>
        </w:tc>
      </w:tr>
    </w:tbl>
    <w:p w14:paraId="4776FABA" w14:textId="7FFF8FD9" w:rsidR="00F669A0" w:rsidRPr="00F669A0" w:rsidRDefault="00F669A0" w:rsidP="00F669A0">
      <w:pPr>
        <w:rPr>
          <w:i/>
          <w:iCs/>
        </w:rPr>
      </w:pPr>
    </w:p>
    <w:p w14:paraId="153DD098" w14:textId="77777777" w:rsidR="00F669A0" w:rsidRPr="00F669A0" w:rsidRDefault="00F669A0" w:rsidP="00F669A0">
      <w:r w:rsidRPr="00F669A0">
        <w:t>2. Technical Approach (The "How")</w:t>
      </w:r>
    </w:p>
    <w:tbl>
      <w:tblPr>
        <w:tblStyle w:val="TableGrid"/>
        <w:tblW w:w="0" w:type="auto"/>
        <w:tblLook w:val="04A0" w:firstRow="1" w:lastRow="0" w:firstColumn="1" w:lastColumn="0" w:noHBand="0" w:noVBand="1"/>
      </w:tblPr>
      <w:tblGrid>
        <w:gridCol w:w="9016"/>
      </w:tblGrid>
      <w:tr w:rsidR="00F669A0" w14:paraId="29F47CDC" w14:textId="77777777" w:rsidTr="00F669A0">
        <w:tc>
          <w:tcPr>
            <w:tcW w:w="9016" w:type="dxa"/>
          </w:tcPr>
          <w:p w14:paraId="65115095" w14:textId="77777777" w:rsidR="00F07235" w:rsidRDefault="00F07235" w:rsidP="00F07235"/>
          <w:p w14:paraId="0B261C1E" w14:textId="644D4C47" w:rsidR="00F07235" w:rsidRDefault="00F669A0" w:rsidP="00F07235">
            <w:pPr>
              <w:rPr>
                <w:lang w:val="en-NG"/>
              </w:rPr>
            </w:pPr>
            <w:r w:rsidRPr="00782A5E">
              <w:t xml:space="preserve">Proposed AI Techniques: </w:t>
            </w:r>
            <w:r w:rsidR="00F07235" w:rsidRPr="00F07235">
              <w:rPr>
                <w:lang w:val="en-NG"/>
              </w:rPr>
              <w:t>The system combines two complementary machine</w:t>
            </w:r>
            <w:r w:rsidR="00F07235" w:rsidRPr="00F07235">
              <w:rPr>
                <w:lang w:val="en-NG"/>
              </w:rPr>
              <w:noBreakHyphen/>
              <w:t>learning approaches to detect both known and unknown fraud:</w:t>
            </w:r>
          </w:p>
          <w:p w14:paraId="632827B4" w14:textId="77777777" w:rsidR="00F07235" w:rsidRPr="00F07235" w:rsidRDefault="00F07235" w:rsidP="00F07235">
            <w:pPr>
              <w:rPr>
                <w:lang w:val="en-NG"/>
              </w:rPr>
            </w:pPr>
          </w:p>
          <w:p w14:paraId="50116C63" w14:textId="77777777" w:rsidR="00F07235" w:rsidRPr="00F07235" w:rsidRDefault="00F07235" w:rsidP="00F07235">
            <w:pPr>
              <w:rPr>
                <w:lang w:val="en-NG"/>
              </w:rPr>
            </w:pPr>
            <w:r w:rsidRPr="00F07235">
              <w:rPr>
                <w:lang w:val="en-NG"/>
              </w:rPr>
              <w:t>1. Supervised Learning — XGBoost</w:t>
            </w:r>
          </w:p>
          <w:p w14:paraId="4777E25D" w14:textId="77777777" w:rsidR="00F07235" w:rsidRPr="00F07235" w:rsidRDefault="00F07235" w:rsidP="00F07235">
            <w:pPr>
              <w:numPr>
                <w:ilvl w:val="0"/>
                <w:numId w:val="16"/>
              </w:numPr>
              <w:rPr>
                <w:lang w:val="en-NG"/>
              </w:rPr>
            </w:pPr>
            <w:r w:rsidRPr="00F07235">
              <w:rPr>
                <w:lang w:val="en-NG"/>
              </w:rPr>
              <w:t>Trained on the IEEE</w:t>
            </w:r>
            <w:r w:rsidRPr="00F07235">
              <w:rPr>
                <w:lang w:val="en-NG"/>
              </w:rPr>
              <w:noBreakHyphen/>
              <w:t>CIS Fraud Detection dataset to learn historical patterns of confirmed fraudulent behaviour.</w:t>
            </w:r>
          </w:p>
          <w:p w14:paraId="3AC7005C" w14:textId="52D2E1F9" w:rsidR="00F07235" w:rsidRPr="00F07235" w:rsidRDefault="00F07235" w:rsidP="00F07235">
            <w:pPr>
              <w:numPr>
                <w:ilvl w:val="0"/>
                <w:numId w:val="16"/>
              </w:numPr>
              <w:rPr>
                <w:lang w:val="en-NG"/>
              </w:rPr>
            </w:pPr>
            <w:r w:rsidRPr="00F07235">
              <w:rPr>
                <w:lang w:val="en-NG"/>
              </w:rPr>
              <w:lastRenderedPageBreak/>
              <w:t>Useful for identifying fraud that resembles previously seen cases.</w:t>
            </w:r>
          </w:p>
          <w:p w14:paraId="7D27CCF6" w14:textId="77777777" w:rsidR="00F07235" w:rsidRPr="00F07235" w:rsidRDefault="00F07235" w:rsidP="00F07235">
            <w:pPr>
              <w:rPr>
                <w:lang w:val="en-NG"/>
              </w:rPr>
            </w:pPr>
          </w:p>
          <w:p w14:paraId="2A1DA965" w14:textId="77777777" w:rsidR="00F07235" w:rsidRPr="00F07235" w:rsidRDefault="00F07235" w:rsidP="00F07235">
            <w:pPr>
              <w:rPr>
                <w:lang w:val="en-NG"/>
              </w:rPr>
            </w:pPr>
            <w:r w:rsidRPr="00F07235">
              <w:rPr>
                <w:lang w:val="en-NG"/>
              </w:rPr>
              <w:t>2. Unsupervised Anomaly Detection — Isolation Forest</w:t>
            </w:r>
          </w:p>
          <w:p w14:paraId="4EF84D13" w14:textId="77777777" w:rsidR="00F07235" w:rsidRPr="00F07235" w:rsidRDefault="00F07235" w:rsidP="00F07235">
            <w:pPr>
              <w:numPr>
                <w:ilvl w:val="0"/>
                <w:numId w:val="17"/>
              </w:numPr>
              <w:rPr>
                <w:lang w:val="en-NG"/>
              </w:rPr>
            </w:pPr>
            <w:r w:rsidRPr="00F07235">
              <w:rPr>
                <w:lang w:val="en-NG"/>
              </w:rPr>
              <w:t>Trained on the creditcard.csv dataset, which contains PCA</w:t>
            </w:r>
            <w:r w:rsidRPr="00F07235">
              <w:rPr>
                <w:lang w:val="en-NG"/>
              </w:rPr>
              <w:noBreakHyphen/>
              <w:t>generated features (V1–V28).</w:t>
            </w:r>
          </w:p>
          <w:p w14:paraId="26B1B363" w14:textId="77777777" w:rsidR="00F07235" w:rsidRPr="00F07235" w:rsidRDefault="00F07235" w:rsidP="00F07235">
            <w:pPr>
              <w:numPr>
                <w:ilvl w:val="0"/>
                <w:numId w:val="17"/>
              </w:numPr>
              <w:rPr>
                <w:lang w:val="en-NG"/>
              </w:rPr>
            </w:pPr>
            <w:r w:rsidRPr="00F07235">
              <w:rPr>
                <w:lang w:val="en-NG"/>
              </w:rPr>
              <w:t>Detects unusual or unexpected transaction behaviour without relying on labelled data.</w:t>
            </w:r>
          </w:p>
          <w:p w14:paraId="0A3B9C82" w14:textId="77777777" w:rsidR="00F07235" w:rsidRPr="00F07235" w:rsidRDefault="00F07235" w:rsidP="00F07235">
            <w:pPr>
              <w:rPr>
                <w:lang w:val="en-NG"/>
              </w:rPr>
            </w:pPr>
            <w:r w:rsidRPr="00F07235">
              <w:rPr>
                <w:lang w:val="en-NG"/>
              </w:rPr>
              <w:t>Using both models allows the system to detect fraud consistent with past examples and emerging fraud that deviates from historical patterns.</w:t>
            </w:r>
          </w:p>
          <w:p w14:paraId="617D1769" w14:textId="2BEFDBE7" w:rsidR="00782A5E" w:rsidRPr="00782A5E" w:rsidRDefault="00782A5E" w:rsidP="00782A5E">
            <w:pPr>
              <w:rPr>
                <w:lang w:val="en-NG"/>
              </w:rPr>
            </w:pPr>
            <w:r w:rsidRPr="00782A5E">
              <w:rPr>
                <w:lang w:val="en-NG"/>
              </w:rPr>
              <w:t>.</w:t>
            </w:r>
          </w:p>
          <w:p w14:paraId="7F876360" w14:textId="77777777" w:rsidR="00F669A0" w:rsidRDefault="00F669A0" w:rsidP="00F669A0"/>
          <w:p w14:paraId="507CD3BD" w14:textId="77777777" w:rsidR="00162205" w:rsidRDefault="00162205" w:rsidP="00F669A0"/>
          <w:p w14:paraId="653F89D4" w14:textId="77777777" w:rsidR="00F07235" w:rsidRDefault="00F669A0" w:rsidP="00F07235">
            <w:pPr>
              <w:rPr>
                <w:lang w:val="en-NG"/>
              </w:rPr>
            </w:pPr>
            <w:r w:rsidRPr="00F07235">
              <w:t xml:space="preserve">Initial Methodology: </w:t>
            </w:r>
            <w:r w:rsidR="00782A5E" w:rsidRPr="00F07235">
              <w:rPr>
                <w:lang w:val="en-NG"/>
              </w:rPr>
              <w:t>Data Pipeline &amp; System Architecture</w:t>
            </w:r>
            <w:r w:rsidR="00782A5E" w:rsidRPr="00F07235">
              <w:rPr>
                <w:lang w:val="en-NG"/>
              </w:rPr>
              <w:t xml:space="preserve">. </w:t>
            </w:r>
            <w:r w:rsidR="00F07235" w:rsidRPr="00F07235">
              <w:rPr>
                <w:lang w:val="en-NG"/>
              </w:rPr>
              <w:t>The project follows a practical end</w:t>
            </w:r>
            <w:r w:rsidR="00F07235" w:rsidRPr="00F07235">
              <w:rPr>
                <w:lang w:val="en-NG"/>
              </w:rPr>
              <w:noBreakHyphen/>
              <w:t>to</w:t>
            </w:r>
            <w:r w:rsidR="00F07235" w:rsidRPr="00F07235">
              <w:rPr>
                <w:lang w:val="en-NG"/>
              </w:rPr>
              <w:noBreakHyphen/>
              <w:t>end pipeline:</w:t>
            </w:r>
          </w:p>
          <w:p w14:paraId="6B7BBAD0" w14:textId="77777777" w:rsidR="004E5069" w:rsidRPr="00F07235" w:rsidRDefault="004E5069" w:rsidP="00F07235">
            <w:pPr>
              <w:rPr>
                <w:lang w:val="en-NG"/>
              </w:rPr>
            </w:pPr>
          </w:p>
          <w:p w14:paraId="51976EA5" w14:textId="77777777" w:rsidR="00F07235" w:rsidRPr="00F07235" w:rsidRDefault="00F07235" w:rsidP="00F07235">
            <w:pPr>
              <w:ind w:left="360"/>
              <w:rPr>
                <w:lang w:val="en-NG"/>
              </w:rPr>
            </w:pPr>
            <w:r w:rsidRPr="00F07235">
              <w:rPr>
                <w:lang w:val="en-NG"/>
              </w:rPr>
              <w:t>1. Data Preparation</w:t>
            </w:r>
          </w:p>
          <w:p w14:paraId="397C879C" w14:textId="77777777" w:rsidR="00F07235" w:rsidRPr="00F07235" w:rsidRDefault="00F07235" w:rsidP="00F07235">
            <w:pPr>
              <w:numPr>
                <w:ilvl w:val="0"/>
                <w:numId w:val="18"/>
              </w:numPr>
              <w:ind w:left="1080"/>
              <w:rPr>
                <w:lang w:val="en-NG"/>
              </w:rPr>
            </w:pPr>
            <w:r w:rsidRPr="00F07235">
              <w:rPr>
                <w:lang w:val="en-NG"/>
              </w:rPr>
              <w:t>Clean and preprocess the IEEE</w:t>
            </w:r>
            <w:r w:rsidRPr="00F07235">
              <w:rPr>
                <w:lang w:val="en-NG"/>
              </w:rPr>
              <w:noBreakHyphen/>
              <w:t>CIS dataset for supervised learning.</w:t>
            </w:r>
          </w:p>
          <w:p w14:paraId="796B3313" w14:textId="77777777" w:rsidR="00F07235" w:rsidRPr="00F07235" w:rsidRDefault="00F07235" w:rsidP="00F07235">
            <w:pPr>
              <w:numPr>
                <w:ilvl w:val="0"/>
                <w:numId w:val="18"/>
              </w:numPr>
              <w:ind w:left="1080"/>
              <w:rPr>
                <w:lang w:val="en-NG"/>
              </w:rPr>
            </w:pPr>
            <w:r w:rsidRPr="00F07235">
              <w:rPr>
                <w:lang w:val="en-NG"/>
              </w:rPr>
              <w:t>Use the PCA</w:t>
            </w:r>
            <w:r w:rsidRPr="00F07235">
              <w:rPr>
                <w:lang w:val="en-NG"/>
              </w:rPr>
              <w:noBreakHyphen/>
              <w:t>based features (V1–V28) from creditcard.csv directly for anomaly detection.</w:t>
            </w:r>
          </w:p>
          <w:p w14:paraId="20936414" w14:textId="77777777" w:rsidR="00F07235" w:rsidRPr="00F07235" w:rsidRDefault="00F07235" w:rsidP="00F07235">
            <w:pPr>
              <w:ind w:left="360"/>
              <w:rPr>
                <w:lang w:val="en-NG"/>
              </w:rPr>
            </w:pPr>
            <w:r w:rsidRPr="00F07235">
              <w:rPr>
                <w:lang w:val="en-NG"/>
              </w:rPr>
              <w:t>2. Model Training</w:t>
            </w:r>
          </w:p>
          <w:p w14:paraId="517316A0" w14:textId="77777777" w:rsidR="00F07235" w:rsidRPr="00F07235" w:rsidRDefault="00F07235" w:rsidP="00F07235">
            <w:pPr>
              <w:numPr>
                <w:ilvl w:val="0"/>
                <w:numId w:val="19"/>
              </w:numPr>
              <w:ind w:left="1080"/>
              <w:rPr>
                <w:lang w:val="en-NG"/>
              </w:rPr>
            </w:pPr>
            <w:r w:rsidRPr="00F07235">
              <w:rPr>
                <w:lang w:val="en-NG"/>
              </w:rPr>
              <w:t>Train the XGBoost supervised classifier.</w:t>
            </w:r>
          </w:p>
          <w:p w14:paraId="4737DD47" w14:textId="77777777" w:rsidR="00F07235" w:rsidRPr="00F07235" w:rsidRDefault="00F07235" w:rsidP="00F07235">
            <w:pPr>
              <w:numPr>
                <w:ilvl w:val="0"/>
                <w:numId w:val="19"/>
              </w:numPr>
              <w:ind w:left="1080"/>
              <w:rPr>
                <w:lang w:val="en-NG"/>
              </w:rPr>
            </w:pPr>
            <w:r w:rsidRPr="00F07235">
              <w:rPr>
                <w:lang w:val="en-NG"/>
              </w:rPr>
              <w:t>Train the Isolation Forest anomaly detector.</w:t>
            </w:r>
          </w:p>
          <w:p w14:paraId="4530CEE0" w14:textId="77777777" w:rsidR="00F07235" w:rsidRPr="00F07235" w:rsidRDefault="00F07235" w:rsidP="00F07235">
            <w:pPr>
              <w:numPr>
                <w:ilvl w:val="0"/>
                <w:numId w:val="19"/>
              </w:numPr>
              <w:ind w:left="1080"/>
              <w:rPr>
                <w:lang w:val="en-NG"/>
              </w:rPr>
            </w:pPr>
            <w:r w:rsidRPr="00F07235">
              <w:rPr>
                <w:lang w:val="en-NG"/>
              </w:rPr>
              <w:t>Save both trained models for deployment.</w:t>
            </w:r>
          </w:p>
          <w:p w14:paraId="7C7D384B" w14:textId="77777777" w:rsidR="00F07235" w:rsidRPr="00F07235" w:rsidRDefault="00F07235" w:rsidP="00F07235">
            <w:pPr>
              <w:ind w:left="360"/>
              <w:rPr>
                <w:lang w:val="en-NG"/>
              </w:rPr>
            </w:pPr>
            <w:r w:rsidRPr="00F07235">
              <w:rPr>
                <w:lang w:val="en-NG"/>
              </w:rPr>
              <w:t>3. Real</w:t>
            </w:r>
            <w:r w:rsidRPr="00F07235">
              <w:rPr>
                <w:lang w:val="en-NG"/>
              </w:rPr>
              <w:noBreakHyphen/>
              <w:t>Time Transaction Stream</w:t>
            </w:r>
          </w:p>
          <w:p w14:paraId="6AE59C0A" w14:textId="77777777" w:rsidR="00F07235" w:rsidRPr="00F07235" w:rsidRDefault="00F07235" w:rsidP="00F07235">
            <w:pPr>
              <w:numPr>
                <w:ilvl w:val="0"/>
                <w:numId w:val="20"/>
              </w:numPr>
              <w:ind w:left="1080"/>
              <w:rPr>
                <w:lang w:val="en-NG"/>
              </w:rPr>
            </w:pPr>
            <w:r w:rsidRPr="00F07235">
              <w:rPr>
                <w:lang w:val="en-NG"/>
              </w:rPr>
              <w:t>A transaction simulator emits transactions sequentially, mimicking real</w:t>
            </w:r>
            <w:r w:rsidRPr="00F07235">
              <w:rPr>
                <w:lang w:val="en-NG"/>
              </w:rPr>
              <w:noBreakHyphen/>
              <w:t>time financial activity.</w:t>
            </w:r>
          </w:p>
          <w:p w14:paraId="05A02326" w14:textId="77777777" w:rsidR="00F07235" w:rsidRPr="00F07235" w:rsidRDefault="00F07235" w:rsidP="00F07235">
            <w:pPr>
              <w:ind w:left="360"/>
              <w:rPr>
                <w:lang w:val="en-NG"/>
              </w:rPr>
            </w:pPr>
            <w:r w:rsidRPr="00F07235">
              <w:rPr>
                <w:lang w:val="en-NG"/>
              </w:rPr>
              <w:t>4. Backend Processing (FastAPI)</w:t>
            </w:r>
          </w:p>
          <w:p w14:paraId="6B71117D" w14:textId="77777777" w:rsidR="00F07235" w:rsidRPr="00F07235" w:rsidRDefault="00F07235" w:rsidP="00F07235">
            <w:pPr>
              <w:numPr>
                <w:ilvl w:val="0"/>
                <w:numId w:val="21"/>
              </w:numPr>
              <w:ind w:left="1080"/>
              <w:rPr>
                <w:lang w:val="en-NG"/>
              </w:rPr>
            </w:pPr>
            <w:r w:rsidRPr="00F07235">
              <w:rPr>
                <w:lang w:val="en-NG"/>
              </w:rPr>
              <w:t>Receives each incoming transaction.</w:t>
            </w:r>
          </w:p>
          <w:p w14:paraId="6BB8DA73" w14:textId="77777777" w:rsidR="00F07235" w:rsidRPr="00F07235" w:rsidRDefault="00F07235" w:rsidP="00F07235">
            <w:pPr>
              <w:numPr>
                <w:ilvl w:val="0"/>
                <w:numId w:val="21"/>
              </w:numPr>
              <w:ind w:left="1080"/>
              <w:rPr>
                <w:lang w:val="en-NG"/>
              </w:rPr>
            </w:pPr>
            <w:r w:rsidRPr="00F07235">
              <w:rPr>
                <w:lang w:val="en-NG"/>
              </w:rPr>
              <w:t xml:space="preserve">Produces: </w:t>
            </w:r>
          </w:p>
          <w:p w14:paraId="2DA1594D" w14:textId="77777777" w:rsidR="00F07235" w:rsidRPr="00F07235" w:rsidRDefault="00F07235" w:rsidP="00F07235">
            <w:pPr>
              <w:numPr>
                <w:ilvl w:val="1"/>
                <w:numId w:val="24"/>
              </w:numPr>
              <w:rPr>
                <w:lang w:val="en-NG"/>
              </w:rPr>
            </w:pPr>
            <w:r w:rsidRPr="00F07235">
              <w:rPr>
                <w:lang w:val="en-NG"/>
              </w:rPr>
              <w:t>A supervised fraud probability</w:t>
            </w:r>
          </w:p>
          <w:p w14:paraId="21EBABA0" w14:textId="77777777" w:rsidR="00F07235" w:rsidRPr="00F07235" w:rsidRDefault="00F07235" w:rsidP="00F07235">
            <w:pPr>
              <w:numPr>
                <w:ilvl w:val="1"/>
                <w:numId w:val="24"/>
              </w:numPr>
              <w:rPr>
                <w:lang w:val="en-NG"/>
              </w:rPr>
            </w:pPr>
            <w:r w:rsidRPr="00F07235">
              <w:rPr>
                <w:lang w:val="en-NG"/>
              </w:rPr>
              <w:t>An anomaly score</w:t>
            </w:r>
          </w:p>
          <w:p w14:paraId="6923EBFE" w14:textId="77777777" w:rsidR="00F07235" w:rsidRPr="00F07235" w:rsidRDefault="00F07235" w:rsidP="00F07235">
            <w:pPr>
              <w:numPr>
                <w:ilvl w:val="1"/>
                <w:numId w:val="24"/>
              </w:numPr>
              <w:rPr>
                <w:lang w:val="en-NG"/>
              </w:rPr>
            </w:pPr>
            <w:r w:rsidRPr="00F07235">
              <w:rPr>
                <w:lang w:val="en-NG"/>
              </w:rPr>
              <w:t>A combined risk score</w:t>
            </w:r>
          </w:p>
          <w:p w14:paraId="22216B6F" w14:textId="77777777" w:rsidR="00F07235" w:rsidRPr="00F07235" w:rsidRDefault="00F07235" w:rsidP="00F07235">
            <w:pPr>
              <w:numPr>
                <w:ilvl w:val="0"/>
                <w:numId w:val="21"/>
              </w:numPr>
              <w:ind w:left="1080"/>
              <w:rPr>
                <w:lang w:val="en-NG"/>
              </w:rPr>
            </w:pPr>
            <w:r w:rsidRPr="00F07235">
              <w:rPr>
                <w:lang w:val="en-NG"/>
              </w:rPr>
              <w:t>Issues alerts via WebSockets when the combined risk score exceeds a threshold.</w:t>
            </w:r>
          </w:p>
          <w:p w14:paraId="772333F9" w14:textId="77777777" w:rsidR="00F07235" w:rsidRPr="00F07235" w:rsidRDefault="00F07235" w:rsidP="00F07235">
            <w:pPr>
              <w:ind w:left="360"/>
              <w:rPr>
                <w:lang w:val="en-NG"/>
              </w:rPr>
            </w:pPr>
            <w:r w:rsidRPr="00F07235">
              <w:rPr>
                <w:lang w:val="en-NG"/>
              </w:rPr>
              <w:t>5. Frontend Dashboard (React)</w:t>
            </w:r>
          </w:p>
          <w:p w14:paraId="1C8DCF92" w14:textId="77777777" w:rsidR="00F07235" w:rsidRPr="00F07235" w:rsidRDefault="00F07235" w:rsidP="00F07235">
            <w:pPr>
              <w:numPr>
                <w:ilvl w:val="0"/>
                <w:numId w:val="22"/>
              </w:numPr>
              <w:ind w:left="1080"/>
              <w:rPr>
                <w:lang w:val="en-NG"/>
              </w:rPr>
            </w:pPr>
            <w:r w:rsidRPr="00F07235">
              <w:rPr>
                <w:lang w:val="en-NG"/>
              </w:rPr>
              <w:t xml:space="preserve">Displays: </w:t>
            </w:r>
          </w:p>
          <w:p w14:paraId="0760CE1D" w14:textId="77777777" w:rsidR="00F07235" w:rsidRPr="00F07235" w:rsidRDefault="00F07235" w:rsidP="00F07235">
            <w:pPr>
              <w:numPr>
                <w:ilvl w:val="1"/>
                <w:numId w:val="25"/>
              </w:numPr>
              <w:rPr>
                <w:lang w:val="en-NG"/>
              </w:rPr>
            </w:pPr>
            <w:r w:rsidRPr="00F07235">
              <w:rPr>
                <w:lang w:val="en-NG"/>
              </w:rPr>
              <w:t>Live fraud alerts</w:t>
            </w:r>
          </w:p>
          <w:p w14:paraId="27CFD93F" w14:textId="77777777" w:rsidR="00F07235" w:rsidRPr="00F07235" w:rsidRDefault="00F07235" w:rsidP="00F07235">
            <w:pPr>
              <w:numPr>
                <w:ilvl w:val="1"/>
                <w:numId w:val="25"/>
              </w:numPr>
              <w:rPr>
                <w:lang w:val="en-NG"/>
              </w:rPr>
            </w:pPr>
            <w:r w:rsidRPr="00F07235">
              <w:rPr>
                <w:lang w:val="en-NG"/>
              </w:rPr>
              <w:t>Risk scores</w:t>
            </w:r>
          </w:p>
          <w:p w14:paraId="7F4B2EB1" w14:textId="08613DC7" w:rsidR="00F669A0" w:rsidRPr="004E5069" w:rsidRDefault="00F07235" w:rsidP="00F669A0">
            <w:pPr>
              <w:numPr>
                <w:ilvl w:val="1"/>
                <w:numId w:val="25"/>
              </w:numPr>
              <w:rPr>
                <w:lang w:val="en-NG"/>
              </w:rPr>
            </w:pPr>
            <w:r w:rsidRPr="00F07235">
              <w:rPr>
                <w:lang w:val="en-NG"/>
              </w:rPr>
              <w:t>Ongoing transaction stream and system status</w:t>
            </w:r>
          </w:p>
          <w:p w14:paraId="1CB3034C" w14:textId="77777777" w:rsidR="00F669A0" w:rsidRPr="00F669A0" w:rsidRDefault="00F669A0" w:rsidP="00F669A0"/>
          <w:p w14:paraId="57590E94" w14:textId="04BABAD9" w:rsidR="004E5069" w:rsidRPr="004E5069" w:rsidRDefault="00F669A0" w:rsidP="004E5069">
            <w:pPr>
              <w:rPr>
                <w:lang w:val="en-NG"/>
              </w:rPr>
            </w:pPr>
            <w:r w:rsidRPr="004E5069">
              <w:t xml:space="preserve">Learning Outcomes: </w:t>
            </w:r>
            <w:r w:rsidR="004E5069" w:rsidRPr="004E5069">
              <w:rPr>
                <w:lang w:val="en-NG"/>
              </w:rPr>
              <w:t>This project supports the module’s learning goals by enabling students to:</w:t>
            </w:r>
          </w:p>
          <w:p w14:paraId="6F381FD7" w14:textId="77777777" w:rsidR="004E5069" w:rsidRPr="004E5069" w:rsidRDefault="004E5069" w:rsidP="004E5069">
            <w:pPr>
              <w:rPr>
                <w:lang w:val="en-NG"/>
              </w:rPr>
            </w:pPr>
          </w:p>
          <w:p w14:paraId="6A9F3EE9" w14:textId="77777777" w:rsidR="004E5069" w:rsidRPr="004E5069" w:rsidRDefault="004E5069" w:rsidP="004E5069">
            <w:pPr>
              <w:numPr>
                <w:ilvl w:val="0"/>
                <w:numId w:val="26"/>
              </w:numPr>
              <w:rPr>
                <w:lang w:val="en-NG"/>
              </w:rPr>
            </w:pPr>
            <w:r w:rsidRPr="004E5069">
              <w:rPr>
                <w:lang w:val="en-NG"/>
              </w:rPr>
              <w:t>Work with real</w:t>
            </w:r>
            <w:r w:rsidRPr="004E5069">
              <w:rPr>
                <w:lang w:val="en-NG"/>
              </w:rPr>
              <w:noBreakHyphen/>
              <w:t>time intelligent systems using modern ML tools.</w:t>
            </w:r>
          </w:p>
          <w:p w14:paraId="7A3D70B2" w14:textId="77777777" w:rsidR="004E5069" w:rsidRDefault="004E5069" w:rsidP="004E5069">
            <w:pPr>
              <w:numPr>
                <w:ilvl w:val="0"/>
                <w:numId w:val="26"/>
              </w:numPr>
              <w:rPr>
                <w:lang w:val="en-NG"/>
              </w:rPr>
            </w:pPr>
            <w:r w:rsidRPr="004E5069">
              <w:rPr>
                <w:lang w:val="en-NG"/>
              </w:rPr>
              <w:t>Design an end</w:t>
            </w:r>
            <w:r w:rsidRPr="004E5069">
              <w:rPr>
                <w:lang w:val="en-NG"/>
              </w:rPr>
              <w:noBreakHyphen/>
              <w:t>to</w:t>
            </w:r>
            <w:r w:rsidRPr="004E5069">
              <w:rPr>
                <w:lang w:val="en-NG"/>
              </w:rPr>
              <w:noBreakHyphen/>
              <w:t>end data</w:t>
            </w:r>
            <w:r w:rsidRPr="004E5069">
              <w:rPr>
                <w:lang w:val="en-NG"/>
              </w:rPr>
              <w:noBreakHyphen/>
              <w:t>driven AI pipeline, from preprocessing to deployment.</w:t>
            </w:r>
          </w:p>
          <w:p w14:paraId="070F1E08" w14:textId="77777777" w:rsidR="004E5069" w:rsidRPr="004E5069" w:rsidRDefault="004E5069" w:rsidP="004E5069">
            <w:pPr>
              <w:rPr>
                <w:lang w:val="en-NG"/>
              </w:rPr>
            </w:pPr>
          </w:p>
          <w:p w14:paraId="6AF8D2C6" w14:textId="77777777" w:rsidR="004E5069" w:rsidRDefault="004E5069" w:rsidP="004E5069">
            <w:pPr>
              <w:ind w:left="720"/>
              <w:rPr>
                <w:lang w:val="en-NG"/>
              </w:rPr>
            </w:pPr>
          </w:p>
          <w:p w14:paraId="66BAEBF1" w14:textId="77777777" w:rsidR="004E5069" w:rsidRDefault="004E5069" w:rsidP="004E5069">
            <w:pPr>
              <w:pStyle w:val="ListParagraph"/>
              <w:rPr>
                <w:lang w:val="en-NG"/>
              </w:rPr>
            </w:pPr>
          </w:p>
          <w:p w14:paraId="221946C4" w14:textId="2BFA59B0" w:rsidR="004E5069" w:rsidRPr="004E5069" w:rsidRDefault="004E5069" w:rsidP="004E5069">
            <w:pPr>
              <w:numPr>
                <w:ilvl w:val="0"/>
                <w:numId w:val="26"/>
              </w:numPr>
              <w:rPr>
                <w:lang w:val="en-NG"/>
              </w:rPr>
            </w:pPr>
            <w:r w:rsidRPr="004E5069">
              <w:rPr>
                <w:lang w:val="en-NG"/>
              </w:rPr>
              <w:t>Evaluate technical performance and also ethical/social consequences (fairness, false positives, transparency).</w:t>
            </w:r>
          </w:p>
          <w:p w14:paraId="66E38551" w14:textId="7F89FB78" w:rsidR="00F669A0" w:rsidRPr="004E5069" w:rsidRDefault="004E5069" w:rsidP="004E5069">
            <w:pPr>
              <w:numPr>
                <w:ilvl w:val="0"/>
                <w:numId w:val="26"/>
              </w:numPr>
              <w:rPr>
                <w:lang w:val="en-NG"/>
              </w:rPr>
            </w:pPr>
            <w:r w:rsidRPr="004E5069">
              <w:rPr>
                <w:lang w:val="en-NG"/>
              </w:rPr>
              <w:t>Gain hands</w:t>
            </w:r>
            <w:r w:rsidRPr="004E5069">
              <w:rPr>
                <w:lang w:val="en-NG"/>
              </w:rPr>
              <w:noBreakHyphen/>
              <w:t>on experience with industry</w:t>
            </w:r>
            <w:r w:rsidRPr="004E5069">
              <w:rPr>
                <w:lang w:val="en-NG"/>
              </w:rPr>
              <w:noBreakHyphen/>
              <w:t>relevant tools used in real</w:t>
            </w:r>
            <w:r w:rsidRPr="004E5069">
              <w:rPr>
                <w:lang w:val="en-NG"/>
              </w:rPr>
              <w:noBreakHyphen/>
              <w:t>world AI systems.</w:t>
            </w:r>
          </w:p>
          <w:p w14:paraId="287E767E" w14:textId="77777777" w:rsidR="00F669A0" w:rsidRDefault="00F669A0" w:rsidP="00F669A0"/>
          <w:p w14:paraId="1DBE55F6" w14:textId="77777777" w:rsidR="00F669A0" w:rsidRDefault="00F669A0" w:rsidP="00F669A0"/>
        </w:tc>
      </w:tr>
    </w:tbl>
    <w:p w14:paraId="07724869" w14:textId="77777777" w:rsidR="00F669A0" w:rsidRDefault="00F669A0" w:rsidP="00F669A0"/>
    <w:p w14:paraId="09960F07" w14:textId="69EC3EEC" w:rsidR="00F669A0" w:rsidRPr="00F669A0" w:rsidRDefault="00F669A0" w:rsidP="00F669A0">
      <w:r w:rsidRPr="00F669A0">
        <w:t xml:space="preserve">3. </w:t>
      </w:r>
      <w:r w:rsidRPr="004E5069">
        <w:rPr>
          <w:b/>
          <w:bCs/>
          <w:u w:val="single"/>
        </w:rPr>
        <w:t>Evaluation Strategy</w:t>
      </w:r>
    </w:p>
    <w:tbl>
      <w:tblPr>
        <w:tblStyle w:val="TableGrid"/>
        <w:tblW w:w="0" w:type="auto"/>
        <w:tblLook w:val="04A0" w:firstRow="1" w:lastRow="0" w:firstColumn="1" w:lastColumn="0" w:noHBand="0" w:noVBand="1"/>
      </w:tblPr>
      <w:tblGrid>
        <w:gridCol w:w="9016"/>
      </w:tblGrid>
      <w:tr w:rsidR="00F669A0" w14:paraId="2E7B365F" w14:textId="77777777" w:rsidTr="00F669A0">
        <w:tc>
          <w:tcPr>
            <w:tcW w:w="9016" w:type="dxa"/>
          </w:tcPr>
          <w:p w14:paraId="7B560FB7" w14:textId="77777777" w:rsidR="00162205" w:rsidRDefault="00162205" w:rsidP="00162205"/>
          <w:p w14:paraId="3BB67DFC" w14:textId="77777777" w:rsidR="00162205" w:rsidRDefault="00162205" w:rsidP="00162205"/>
          <w:p w14:paraId="5E8EDEF2" w14:textId="77777777" w:rsidR="00162205" w:rsidRDefault="00162205" w:rsidP="00162205"/>
          <w:p w14:paraId="797A3184" w14:textId="77777777" w:rsidR="004E5069" w:rsidRDefault="00F669A0" w:rsidP="004E5069">
            <w:pPr>
              <w:rPr>
                <w:lang w:val="en-NG"/>
              </w:rPr>
            </w:pPr>
            <w:r w:rsidRPr="004E5069">
              <w:t xml:space="preserve">Success Metrics: </w:t>
            </w:r>
            <w:r w:rsidR="004E5069" w:rsidRPr="004E5069">
              <w:rPr>
                <w:lang w:val="en-NG"/>
              </w:rPr>
              <w:t>To evaluate model performance on imbalanced fraud datasets, the project uses standard metrics:</w:t>
            </w:r>
          </w:p>
          <w:p w14:paraId="4263549A" w14:textId="77777777" w:rsidR="004E5069" w:rsidRPr="004E5069" w:rsidRDefault="004E5069" w:rsidP="004E5069">
            <w:pPr>
              <w:rPr>
                <w:lang w:val="en-NG"/>
              </w:rPr>
            </w:pPr>
          </w:p>
          <w:p w14:paraId="5FCA814C" w14:textId="77777777" w:rsidR="004E5069" w:rsidRPr="004E5069" w:rsidRDefault="004E5069" w:rsidP="004E5069">
            <w:pPr>
              <w:numPr>
                <w:ilvl w:val="0"/>
                <w:numId w:val="27"/>
              </w:numPr>
              <w:rPr>
                <w:lang w:val="en-NG"/>
              </w:rPr>
            </w:pPr>
            <w:r w:rsidRPr="004E5069">
              <w:rPr>
                <w:lang w:val="en-NG"/>
              </w:rPr>
              <w:t>Precision – How many flagged transactions are truly fraudulent.</w:t>
            </w:r>
          </w:p>
          <w:p w14:paraId="76CF339F" w14:textId="77777777" w:rsidR="004E5069" w:rsidRPr="004E5069" w:rsidRDefault="004E5069" w:rsidP="004E5069">
            <w:pPr>
              <w:numPr>
                <w:ilvl w:val="0"/>
                <w:numId w:val="27"/>
              </w:numPr>
              <w:rPr>
                <w:lang w:val="en-NG"/>
              </w:rPr>
            </w:pPr>
            <w:r w:rsidRPr="004E5069">
              <w:rPr>
                <w:lang w:val="en-NG"/>
              </w:rPr>
              <w:t>Recall – How many fraudulent transactions the system successfully detects.</w:t>
            </w:r>
          </w:p>
          <w:p w14:paraId="05FC5400" w14:textId="77777777" w:rsidR="004E5069" w:rsidRPr="004E5069" w:rsidRDefault="004E5069" w:rsidP="004E5069">
            <w:pPr>
              <w:numPr>
                <w:ilvl w:val="0"/>
                <w:numId w:val="27"/>
              </w:numPr>
              <w:rPr>
                <w:lang w:val="en-NG"/>
              </w:rPr>
            </w:pPr>
            <w:r w:rsidRPr="004E5069">
              <w:rPr>
                <w:lang w:val="en-NG"/>
              </w:rPr>
              <w:t>F1</w:t>
            </w:r>
            <w:r w:rsidRPr="004E5069">
              <w:rPr>
                <w:lang w:val="en-NG"/>
              </w:rPr>
              <w:noBreakHyphen/>
              <w:t>Score – Balance between precision and recall.</w:t>
            </w:r>
          </w:p>
          <w:p w14:paraId="3C2F3394" w14:textId="77777777" w:rsidR="004E5069" w:rsidRPr="004E5069" w:rsidRDefault="004E5069" w:rsidP="004E5069">
            <w:pPr>
              <w:numPr>
                <w:ilvl w:val="0"/>
                <w:numId w:val="27"/>
              </w:numPr>
              <w:rPr>
                <w:lang w:val="en-NG"/>
              </w:rPr>
            </w:pPr>
            <w:r w:rsidRPr="004E5069">
              <w:rPr>
                <w:lang w:val="en-NG"/>
              </w:rPr>
              <w:t>ROC</w:t>
            </w:r>
            <w:r w:rsidRPr="004E5069">
              <w:rPr>
                <w:lang w:val="en-NG"/>
              </w:rPr>
              <w:noBreakHyphen/>
              <w:t>AUC – Ability to distinguish fraud from non</w:t>
            </w:r>
            <w:r w:rsidRPr="004E5069">
              <w:rPr>
                <w:lang w:val="en-NG"/>
              </w:rPr>
              <w:noBreakHyphen/>
              <w:t>fraud overall.</w:t>
            </w:r>
          </w:p>
          <w:p w14:paraId="79DA9BB7" w14:textId="77777777" w:rsidR="004E5069" w:rsidRDefault="004E5069" w:rsidP="004E5069">
            <w:pPr>
              <w:numPr>
                <w:ilvl w:val="0"/>
                <w:numId w:val="27"/>
              </w:numPr>
              <w:rPr>
                <w:lang w:val="en-NG"/>
              </w:rPr>
            </w:pPr>
            <w:r w:rsidRPr="004E5069">
              <w:rPr>
                <w:lang w:val="en-NG"/>
              </w:rPr>
              <w:t>False Positive Rate (FPR) – Key for assessing customer impact.</w:t>
            </w:r>
          </w:p>
          <w:p w14:paraId="4D930A1A" w14:textId="77777777" w:rsidR="004E5069" w:rsidRPr="004E5069" w:rsidRDefault="004E5069" w:rsidP="004E5069">
            <w:pPr>
              <w:ind w:left="720"/>
              <w:rPr>
                <w:lang w:val="en-NG"/>
              </w:rPr>
            </w:pPr>
          </w:p>
          <w:p w14:paraId="6B84136A" w14:textId="1CF759DE" w:rsidR="004E5069" w:rsidRDefault="004E5069" w:rsidP="004E5069">
            <w:pPr>
              <w:rPr>
                <w:lang w:val="en-NG"/>
              </w:rPr>
            </w:pPr>
            <w:r w:rsidRPr="004E5069">
              <w:rPr>
                <w:lang w:val="en-NG"/>
              </w:rPr>
              <w:t>For the real</w:t>
            </w:r>
            <w:r w:rsidRPr="004E5069">
              <w:rPr>
                <w:lang w:val="en-NG"/>
              </w:rPr>
              <w:noBreakHyphen/>
              <w:t>time deployment:</w:t>
            </w:r>
          </w:p>
          <w:p w14:paraId="141EE105" w14:textId="77777777" w:rsidR="004E5069" w:rsidRPr="004E5069" w:rsidRDefault="004E5069" w:rsidP="004E5069">
            <w:pPr>
              <w:rPr>
                <w:lang w:val="en-NG"/>
              </w:rPr>
            </w:pPr>
          </w:p>
          <w:p w14:paraId="2C7E5684" w14:textId="77777777" w:rsidR="004E5069" w:rsidRPr="004E5069" w:rsidRDefault="004E5069" w:rsidP="004E5069">
            <w:pPr>
              <w:numPr>
                <w:ilvl w:val="0"/>
                <w:numId w:val="28"/>
              </w:numPr>
              <w:rPr>
                <w:lang w:val="en-NG"/>
              </w:rPr>
            </w:pPr>
            <w:r w:rsidRPr="004E5069">
              <w:rPr>
                <w:lang w:val="en-NG"/>
              </w:rPr>
              <w:t>End</w:t>
            </w:r>
            <w:r w:rsidRPr="004E5069">
              <w:rPr>
                <w:lang w:val="en-NG"/>
              </w:rPr>
              <w:noBreakHyphen/>
              <w:t>to</w:t>
            </w:r>
            <w:r w:rsidRPr="004E5069">
              <w:rPr>
                <w:lang w:val="en-NG"/>
              </w:rPr>
              <w:noBreakHyphen/>
              <w:t>end latency – Time from receipt of a transaction to output of a risk score.</w:t>
            </w:r>
          </w:p>
          <w:p w14:paraId="05C9CFFC" w14:textId="77777777" w:rsidR="004E5069" w:rsidRPr="004E5069" w:rsidRDefault="004E5069" w:rsidP="004E5069">
            <w:pPr>
              <w:numPr>
                <w:ilvl w:val="0"/>
                <w:numId w:val="28"/>
              </w:numPr>
              <w:rPr>
                <w:lang w:val="en-NG"/>
              </w:rPr>
            </w:pPr>
            <w:r w:rsidRPr="004E5069">
              <w:rPr>
                <w:lang w:val="en-NG"/>
              </w:rPr>
              <w:t>Throughput – Transactions processed per second.</w:t>
            </w:r>
          </w:p>
          <w:p w14:paraId="3434CFD2" w14:textId="407AAC5C" w:rsidR="00162205" w:rsidRPr="00162205" w:rsidRDefault="004E5069" w:rsidP="004E5069">
            <w:pPr>
              <w:numPr>
                <w:ilvl w:val="0"/>
                <w:numId w:val="28"/>
              </w:numPr>
              <w:rPr>
                <w:lang w:val="en-NG"/>
              </w:rPr>
            </w:pPr>
            <w:r w:rsidRPr="004E5069">
              <w:rPr>
                <w:lang w:val="en-NG"/>
              </w:rPr>
              <w:t>Alert accuracy – Reliability of alerts during streaming</w:t>
            </w:r>
            <w:r w:rsidR="00162205" w:rsidRPr="00162205">
              <w:rPr>
                <w:lang w:val="en-NG"/>
              </w:rPr>
              <w:t>.</w:t>
            </w:r>
          </w:p>
          <w:p w14:paraId="3491B9EA" w14:textId="77777777" w:rsidR="00F669A0" w:rsidRDefault="00F669A0" w:rsidP="00F669A0"/>
          <w:p w14:paraId="7953D064" w14:textId="77777777" w:rsidR="00F669A0" w:rsidRPr="00F669A0" w:rsidRDefault="00F669A0" w:rsidP="00F669A0"/>
          <w:p w14:paraId="3A6E1030" w14:textId="16B8EA9C" w:rsidR="00162205" w:rsidRDefault="00F669A0" w:rsidP="00162205">
            <w:pPr>
              <w:rPr>
                <w:lang w:val="en-NG"/>
              </w:rPr>
            </w:pPr>
            <w:r w:rsidRPr="004E5069">
              <w:rPr>
                <w:b/>
                <w:bCs/>
              </w:rPr>
              <w:t>Critical Evaluation:</w:t>
            </w:r>
            <w:r w:rsidRPr="00162205">
              <w:t xml:space="preserve"> </w:t>
            </w:r>
            <w:r w:rsidR="00162205" w:rsidRPr="00162205">
              <w:rPr>
                <w:lang w:val="en-NG"/>
              </w:rPr>
              <w:t xml:space="preserve">The technical evaluation will compare the supervised model and anomaly detector </w:t>
            </w:r>
            <w:r w:rsidR="00162205" w:rsidRPr="00162205">
              <w:rPr>
                <w:lang w:val="en-NG"/>
              </w:rPr>
              <w:t>independently and</w:t>
            </w:r>
            <w:r w:rsidR="00162205" w:rsidRPr="00162205">
              <w:rPr>
                <w:lang w:val="en-NG"/>
              </w:rPr>
              <w:t xml:space="preserve"> then assess the performance of the combined risk</w:t>
            </w:r>
            <w:r w:rsidR="00162205" w:rsidRPr="00162205">
              <w:rPr>
                <w:lang w:val="en-NG"/>
              </w:rPr>
              <w:noBreakHyphen/>
              <w:t>scoring approach. Results will be supported using plots, confusion matrices, and performance summaries.</w:t>
            </w:r>
          </w:p>
          <w:p w14:paraId="30570F82" w14:textId="77777777" w:rsidR="0041514D" w:rsidRPr="00162205" w:rsidRDefault="0041514D" w:rsidP="00162205">
            <w:pPr>
              <w:rPr>
                <w:lang w:val="en-NG"/>
              </w:rPr>
            </w:pPr>
          </w:p>
          <w:p w14:paraId="434B6AA9" w14:textId="3F47A079" w:rsidR="00162205" w:rsidRDefault="00162205" w:rsidP="00162205">
            <w:pPr>
              <w:rPr>
                <w:lang w:val="en-NG"/>
              </w:rPr>
            </w:pPr>
            <w:r w:rsidRPr="00162205">
              <w:rPr>
                <w:lang w:val="en-NG"/>
              </w:rPr>
              <w:t>The social impact evaluation will consider:</w:t>
            </w:r>
          </w:p>
          <w:p w14:paraId="7F10F285" w14:textId="77777777" w:rsidR="00162205" w:rsidRPr="00162205" w:rsidRDefault="00162205" w:rsidP="00162205">
            <w:pPr>
              <w:rPr>
                <w:lang w:val="en-NG"/>
              </w:rPr>
            </w:pPr>
          </w:p>
          <w:p w14:paraId="7D8C80D7" w14:textId="77777777" w:rsidR="00162205" w:rsidRPr="00162205" w:rsidRDefault="00162205" w:rsidP="00162205">
            <w:pPr>
              <w:numPr>
                <w:ilvl w:val="0"/>
                <w:numId w:val="15"/>
              </w:numPr>
              <w:rPr>
                <w:lang w:val="en-NG"/>
              </w:rPr>
            </w:pPr>
            <w:r w:rsidRPr="00162205">
              <w:rPr>
                <w:lang w:val="en-NG"/>
              </w:rPr>
              <w:t>The risk of false positives, which may inconvenience genuine customers.</w:t>
            </w:r>
          </w:p>
          <w:p w14:paraId="1237B790" w14:textId="77777777" w:rsidR="00162205" w:rsidRPr="00162205" w:rsidRDefault="00162205" w:rsidP="00162205">
            <w:pPr>
              <w:numPr>
                <w:ilvl w:val="0"/>
                <w:numId w:val="15"/>
              </w:numPr>
              <w:rPr>
                <w:lang w:val="en-NG"/>
              </w:rPr>
            </w:pPr>
            <w:r w:rsidRPr="00162205">
              <w:rPr>
                <w:lang w:val="en-NG"/>
              </w:rPr>
              <w:t>The risk of false negatives, where fraud goes undetected.</w:t>
            </w:r>
          </w:p>
          <w:p w14:paraId="7E89C1BC" w14:textId="77777777" w:rsidR="00162205" w:rsidRPr="00162205" w:rsidRDefault="00162205" w:rsidP="00162205">
            <w:pPr>
              <w:numPr>
                <w:ilvl w:val="0"/>
                <w:numId w:val="15"/>
              </w:numPr>
              <w:rPr>
                <w:lang w:val="en-NG"/>
              </w:rPr>
            </w:pPr>
            <w:r w:rsidRPr="00162205">
              <w:rPr>
                <w:lang w:val="en-NG"/>
              </w:rPr>
              <w:t>Bias in datasets that may affect certain customer groups differently.</w:t>
            </w:r>
          </w:p>
          <w:p w14:paraId="05DA52DE" w14:textId="77777777" w:rsidR="00162205" w:rsidRPr="00162205" w:rsidRDefault="00162205" w:rsidP="00162205">
            <w:pPr>
              <w:numPr>
                <w:ilvl w:val="0"/>
                <w:numId w:val="15"/>
              </w:numPr>
              <w:rPr>
                <w:lang w:val="en-NG"/>
              </w:rPr>
            </w:pPr>
            <w:r w:rsidRPr="00162205">
              <w:rPr>
                <w:lang w:val="en-NG"/>
              </w:rPr>
              <w:t>Transparency and explainability, especially how analysts understand risk scores.</w:t>
            </w:r>
          </w:p>
          <w:p w14:paraId="23A9D502" w14:textId="77777777" w:rsidR="00162205" w:rsidRDefault="00162205" w:rsidP="00162205">
            <w:pPr>
              <w:numPr>
                <w:ilvl w:val="0"/>
                <w:numId w:val="15"/>
              </w:numPr>
              <w:rPr>
                <w:lang w:val="en-NG"/>
              </w:rPr>
            </w:pPr>
            <w:r w:rsidRPr="00162205">
              <w:rPr>
                <w:lang w:val="en-NG"/>
              </w:rPr>
              <w:t>How real</w:t>
            </w:r>
            <w:r w:rsidRPr="00162205">
              <w:rPr>
                <w:lang w:val="en-NG"/>
              </w:rPr>
              <w:noBreakHyphen/>
              <w:t>time monitoring improves customer protection and operational response.</w:t>
            </w:r>
          </w:p>
          <w:p w14:paraId="2D15C711" w14:textId="77777777" w:rsidR="00162205" w:rsidRPr="00162205" w:rsidRDefault="00162205" w:rsidP="00162205">
            <w:pPr>
              <w:ind w:left="720"/>
              <w:rPr>
                <w:lang w:val="en-NG"/>
              </w:rPr>
            </w:pPr>
          </w:p>
          <w:p w14:paraId="455D76B5" w14:textId="77777777" w:rsidR="00162205" w:rsidRDefault="00162205" w:rsidP="00162205">
            <w:pPr>
              <w:rPr>
                <w:lang w:val="en-NG"/>
              </w:rPr>
            </w:pPr>
            <w:r w:rsidRPr="00162205">
              <w:rPr>
                <w:lang w:val="en-NG"/>
              </w:rPr>
              <w:lastRenderedPageBreak/>
              <w:t>This combined technical and social evaluation will help determine whether the system is effective, fair, and suitable for real</w:t>
            </w:r>
            <w:r w:rsidRPr="00162205">
              <w:rPr>
                <w:lang w:val="en-NG"/>
              </w:rPr>
              <w:noBreakHyphen/>
              <w:t>world use.</w:t>
            </w:r>
          </w:p>
          <w:p w14:paraId="248924F0" w14:textId="77777777" w:rsidR="00162205" w:rsidRPr="00162205" w:rsidRDefault="00162205" w:rsidP="00162205">
            <w:pPr>
              <w:rPr>
                <w:lang w:val="en-NG"/>
              </w:rPr>
            </w:pPr>
          </w:p>
          <w:p w14:paraId="30A113A4" w14:textId="77777777" w:rsidR="00F669A0" w:rsidRDefault="00F669A0" w:rsidP="00F669A0"/>
        </w:tc>
      </w:tr>
    </w:tbl>
    <w:p w14:paraId="78DB7B58" w14:textId="77777777" w:rsidR="00F669A0" w:rsidRDefault="00F669A0" w:rsidP="00F669A0"/>
    <w:p w14:paraId="5CCB34F7" w14:textId="553BF965" w:rsidR="00F669A0" w:rsidRPr="00F669A0" w:rsidRDefault="00F669A0" w:rsidP="00F669A0">
      <w:pPr>
        <w:rPr>
          <w:b/>
          <w:bCs/>
          <w:u w:val="single"/>
        </w:rPr>
      </w:pPr>
      <w:r w:rsidRPr="00F669A0">
        <w:rPr>
          <w:b/>
          <w:bCs/>
          <w:u w:val="single"/>
        </w:rPr>
        <w:t>Project Management &amp; GitHub Integration</w:t>
      </w:r>
    </w:p>
    <w:p w14:paraId="19ADE520" w14:textId="656AC7E8" w:rsidR="0041514D" w:rsidRDefault="00F669A0" w:rsidP="0041514D">
      <w:pPr>
        <w:pStyle w:val="ListParagraph"/>
        <w:numPr>
          <w:ilvl w:val="0"/>
          <w:numId w:val="7"/>
        </w:numPr>
      </w:pPr>
      <w:r w:rsidRPr="00F669A0">
        <w:t>The GitHub Rule:</w:t>
      </w:r>
      <w:r>
        <w:t xml:space="preserve"> </w:t>
      </w:r>
      <w:r w:rsidR="00162205" w:rsidRPr="00162205">
        <w:rPr>
          <w:lang w:val="en-NG"/>
        </w:rPr>
        <w:t>All work for this project will be recorded and maintained on GitHub, following the module’s expectation that no “code dumps” occur and that progress is shown through regular, meaningful commits</w:t>
      </w:r>
    </w:p>
    <w:p w14:paraId="1005AF58" w14:textId="77777777" w:rsidR="0041514D" w:rsidRPr="0041514D" w:rsidRDefault="00F669A0" w:rsidP="0041514D">
      <w:pPr>
        <w:pStyle w:val="ListParagraph"/>
        <w:numPr>
          <w:ilvl w:val="0"/>
          <w:numId w:val="7"/>
        </w:numPr>
        <w:rPr>
          <w:lang w:val="en-NG"/>
        </w:rPr>
      </w:pPr>
      <w:r w:rsidRPr="00F669A0">
        <w:t>Weekly Monitoring:</w:t>
      </w:r>
      <w:r>
        <w:t xml:space="preserve"> </w:t>
      </w:r>
      <w:r w:rsidR="0041514D" w:rsidRPr="0041514D">
        <w:rPr>
          <w:lang w:val="en-NG"/>
        </w:rPr>
        <w:t>Our team will use the GitHub Project Board to organise and track all tasks throughout the project. Each task will be created as an Issue, assigned to a specific team member, and moved through the stages “To Do,” “In Progress,” and “Done.” This ensures that everyone’s contributions are visible during the weekly monitoring checks required by the module and prevents last</w:t>
      </w:r>
      <w:r w:rsidR="0041514D" w:rsidRPr="0041514D">
        <w:rPr>
          <w:lang w:val="en-NG"/>
        </w:rPr>
        <w:noBreakHyphen/>
        <w:t>minute uploads or “code dumps,” which the assessment guidelines discourage</w:t>
      </w:r>
    </w:p>
    <w:p w14:paraId="04E0480C" w14:textId="452486A1" w:rsidR="00F669A0" w:rsidRPr="00F669A0" w:rsidRDefault="00F669A0" w:rsidP="0041514D">
      <w:pPr>
        <w:pStyle w:val="ListParagraph"/>
      </w:pPr>
    </w:p>
    <w:p w14:paraId="2B38B83F" w14:textId="2A8AE2EE" w:rsidR="00F669A0" w:rsidRPr="0041514D" w:rsidRDefault="00F669A0" w:rsidP="0041514D">
      <w:pPr>
        <w:pStyle w:val="ListParagraph"/>
        <w:numPr>
          <w:ilvl w:val="0"/>
          <w:numId w:val="7"/>
        </w:numPr>
        <w:rPr>
          <w:lang w:val="en-NG"/>
        </w:rPr>
      </w:pPr>
      <w:r w:rsidRPr="00F669A0">
        <w:t>Roles &amp; Responsibilities:</w:t>
      </w:r>
      <w:r>
        <w:t xml:space="preserve"> </w:t>
      </w:r>
      <w:r w:rsidR="0041514D" w:rsidRPr="0041514D">
        <w:rPr>
          <w:lang w:val="en-NG"/>
        </w:rPr>
        <w:t xml:space="preserve">To maintain a fair and balanced workload, each group member is assigned a clear project component. One member will lead overall project coordination and documentation, another will oversee data simulation and preparation, a third will develop and evaluate the machine learning models, a fourth will build the backend and alert system, and a fifth will create the frontend dashboard. </w:t>
      </w:r>
    </w:p>
    <w:p w14:paraId="48C9EA1F" w14:textId="221FB27D" w:rsidR="00F669A0" w:rsidRPr="00F669A0" w:rsidRDefault="00F669A0" w:rsidP="00F669A0">
      <w:pPr>
        <w:rPr>
          <w:b/>
          <w:bCs/>
          <w:u w:val="single"/>
        </w:rPr>
      </w:pPr>
      <w:r w:rsidRPr="00F669A0">
        <w:rPr>
          <w:b/>
          <w:bCs/>
          <w:u w:val="single"/>
        </w:rPr>
        <w:t>Timeline &amp; Deliverables</w:t>
      </w:r>
    </w:p>
    <w:p w14:paraId="63BA8656" w14:textId="2BFFC3D2" w:rsidR="005F2DC4" w:rsidRPr="00F669A0" w:rsidRDefault="00F669A0" w:rsidP="0041514D">
      <w:pPr>
        <w:pStyle w:val="ListParagraph"/>
        <w:numPr>
          <w:ilvl w:val="0"/>
          <w:numId w:val="8"/>
        </w:numPr>
      </w:pPr>
      <w:r w:rsidRPr="0041514D">
        <w:t xml:space="preserve">Key Milestones: </w:t>
      </w:r>
      <w:r w:rsidR="0041514D" w:rsidRPr="0041514D">
        <w:rPr>
          <w:lang w:val="en-NG"/>
        </w:rPr>
        <w:t>We will attend the formative feedback sessions scheduled for Weeks 4, 7, and 10, using each checkpoint to refine our work and verify progress. The final project pitch and live demonstration will take place in Week 11 or Week 12, where we will present our system and answer questions from tutors and peers. All remaining deliverables</w:t>
      </w:r>
      <w:r w:rsidR="0041514D">
        <w:rPr>
          <w:lang w:val="en-NG"/>
        </w:rPr>
        <w:t>, which include</w:t>
      </w:r>
      <w:r w:rsidR="0041514D" w:rsidRPr="0041514D">
        <w:rPr>
          <w:lang w:val="en-NG"/>
        </w:rPr>
        <w:t xml:space="preserve"> the individual report and full code submission</w:t>
      </w:r>
      <w:r w:rsidR="0041514D">
        <w:rPr>
          <w:lang w:val="en-NG"/>
        </w:rPr>
        <w:t xml:space="preserve">, </w:t>
      </w:r>
      <w:r w:rsidR="0041514D" w:rsidRPr="0041514D">
        <w:rPr>
          <w:lang w:val="en-NG"/>
        </w:rPr>
        <w:t>will be completed and submitted by 28 April 2026, as required.</w:t>
      </w:r>
    </w:p>
    <w:sectPr w:rsidR="005F2DC4" w:rsidRPr="00F669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5826"/>
    <w:multiLevelType w:val="multilevel"/>
    <w:tmpl w:val="F500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0360A"/>
    <w:multiLevelType w:val="multilevel"/>
    <w:tmpl w:val="BBCA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908E6"/>
    <w:multiLevelType w:val="multilevel"/>
    <w:tmpl w:val="135E8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137ED9"/>
    <w:multiLevelType w:val="multilevel"/>
    <w:tmpl w:val="33DE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640B6"/>
    <w:multiLevelType w:val="hybridMultilevel"/>
    <w:tmpl w:val="7384F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76494"/>
    <w:multiLevelType w:val="multilevel"/>
    <w:tmpl w:val="B596A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47820"/>
    <w:multiLevelType w:val="multilevel"/>
    <w:tmpl w:val="558C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A3B0F"/>
    <w:multiLevelType w:val="multilevel"/>
    <w:tmpl w:val="C374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02254"/>
    <w:multiLevelType w:val="multilevel"/>
    <w:tmpl w:val="73AE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45209"/>
    <w:multiLevelType w:val="multilevel"/>
    <w:tmpl w:val="C5E4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62B26"/>
    <w:multiLevelType w:val="multilevel"/>
    <w:tmpl w:val="019E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95999"/>
    <w:multiLevelType w:val="multilevel"/>
    <w:tmpl w:val="FC84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161750"/>
    <w:multiLevelType w:val="multilevel"/>
    <w:tmpl w:val="1BDC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1E7EE0"/>
    <w:multiLevelType w:val="hybridMultilevel"/>
    <w:tmpl w:val="47B8BA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17D4E7D"/>
    <w:multiLevelType w:val="multilevel"/>
    <w:tmpl w:val="9F16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36374"/>
    <w:multiLevelType w:val="multilevel"/>
    <w:tmpl w:val="42E83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24511A"/>
    <w:multiLevelType w:val="multilevel"/>
    <w:tmpl w:val="AC780B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D74296"/>
    <w:multiLevelType w:val="multilevel"/>
    <w:tmpl w:val="8512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E2142D"/>
    <w:multiLevelType w:val="multilevel"/>
    <w:tmpl w:val="4B44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24645"/>
    <w:multiLevelType w:val="multilevel"/>
    <w:tmpl w:val="2CAE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A77871"/>
    <w:multiLevelType w:val="multilevel"/>
    <w:tmpl w:val="B8E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8C14F5"/>
    <w:multiLevelType w:val="multilevel"/>
    <w:tmpl w:val="ECC604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641E6"/>
    <w:multiLevelType w:val="multilevel"/>
    <w:tmpl w:val="A86A6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5F4FA1"/>
    <w:multiLevelType w:val="multilevel"/>
    <w:tmpl w:val="5676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D0D1D"/>
    <w:multiLevelType w:val="multilevel"/>
    <w:tmpl w:val="9204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C24580"/>
    <w:multiLevelType w:val="multilevel"/>
    <w:tmpl w:val="C106B7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953CEF"/>
    <w:multiLevelType w:val="multilevel"/>
    <w:tmpl w:val="B64E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772272"/>
    <w:multiLevelType w:val="multilevel"/>
    <w:tmpl w:val="3D42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776526">
    <w:abstractNumId w:val="7"/>
  </w:num>
  <w:num w:numId="2" w16cid:durableId="2068410471">
    <w:abstractNumId w:val="19"/>
  </w:num>
  <w:num w:numId="3" w16cid:durableId="72699562">
    <w:abstractNumId w:val="27"/>
  </w:num>
  <w:num w:numId="4" w16cid:durableId="838080251">
    <w:abstractNumId w:val="6"/>
  </w:num>
  <w:num w:numId="5" w16cid:durableId="830102740">
    <w:abstractNumId w:val="23"/>
  </w:num>
  <w:num w:numId="6" w16cid:durableId="67963889">
    <w:abstractNumId w:val="24"/>
  </w:num>
  <w:num w:numId="7" w16cid:durableId="2035881381">
    <w:abstractNumId w:val="4"/>
  </w:num>
  <w:num w:numId="8" w16cid:durableId="1331130569">
    <w:abstractNumId w:val="13"/>
  </w:num>
  <w:num w:numId="9" w16cid:durableId="79523754">
    <w:abstractNumId w:val="26"/>
  </w:num>
  <w:num w:numId="10" w16cid:durableId="1730691748">
    <w:abstractNumId w:val="2"/>
  </w:num>
  <w:num w:numId="11" w16cid:durableId="2071223650">
    <w:abstractNumId w:val="22"/>
  </w:num>
  <w:num w:numId="12" w16cid:durableId="1619875218">
    <w:abstractNumId w:val="9"/>
  </w:num>
  <w:num w:numId="13" w16cid:durableId="1148136068">
    <w:abstractNumId w:val="20"/>
  </w:num>
  <w:num w:numId="14" w16cid:durableId="1809087937">
    <w:abstractNumId w:val="17"/>
  </w:num>
  <w:num w:numId="15" w16cid:durableId="1717967910">
    <w:abstractNumId w:val="12"/>
  </w:num>
  <w:num w:numId="16" w16cid:durableId="1901669543">
    <w:abstractNumId w:val="10"/>
  </w:num>
  <w:num w:numId="17" w16cid:durableId="1886941922">
    <w:abstractNumId w:val="14"/>
  </w:num>
  <w:num w:numId="18" w16cid:durableId="1035884566">
    <w:abstractNumId w:val="11"/>
  </w:num>
  <w:num w:numId="19" w16cid:durableId="471949505">
    <w:abstractNumId w:val="8"/>
  </w:num>
  <w:num w:numId="20" w16cid:durableId="535966339">
    <w:abstractNumId w:val="0"/>
  </w:num>
  <w:num w:numId="21" w16cid:durableId="1133984796">
    <w:abstractNumId w:val="5"/>
  </w:num>
  <w:num w:numId="22" w16cid:durableId="140463852">
    <w:abstractNumId w:val="15"/>
  </w:num>
  <w:num w:numId="23" w16cid:durableId="627049830">
    <w:abstractNumId w:val="16"/>
  </w:num>
  <w:num w:numId="24" w16cid:durableId="994341348">
    <w:abstractNumId w:val="21"/>
  </w:num>
  <w:num w:numId="25" w16cid:durableId="1975452610">
    <w:abstractNumId w:val="25"/>
  </w:num>
  <w:num w:numId="26" w16cid:durableId="1747722702">
    <w:abstractNumId w:val="18"/>
  </w:num>
  <w:num w:numId="27" w16cid:durableId="229459492">
    <w:abstractNumId w:val="1"/>
  </w:num>
  <w:num w:numId="28" w16cid:durableId="3980922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9A0"/>
    <w:rsid w:val="00123D84"/>
    <w:rsid w:val="00162205"/>
    <w:rsid w:val="002905CA"/>
    <w:rsid w:val="0041514D"/>
    <w:rsid w:val="004D4D3D"/>
    <w:rsid w:val="004E5069"/>
    <w:rsid w:val="004F225F"/>
    <w:rsid w:val="005A45BA"/>
    <w:rsid w:val="005F2DC4"/>
    <w:rsid w:val="006F197F"/>
    <w:rsid w:val="00782A5E"/>
    <w:rsid w:val="008232A1"/>
    <w:rsid w:val="009571A9"/>
    <w:rsid w:val="00980F59"/>
    <w:rsid w:val="00992CCB"/>
    <w:rsid w:val="009C2425"/>
    <w:rsid w:val="00A318BB"/>
    <w:rsid w:val="00D45800"/>
    <w:rsid w:val="00DE1C38"/>
    <w:rsid w:val="00F07235"/>
    <w:rsid w:val="00F669A0"/>
    <w:rsid w:val="00FF600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B90FB"/>
  <w15:chartTrackingRefBased/>
  <w15:docId w15:val="{04A958F2-FC7B-4944-89A1-4B20A280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69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9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9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9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9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69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9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9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9A0"/>
    <w:rPr>
      <w:rFonts w:eastAsiaTheme="majorEastAsia" w:cstheme="majorBidi"/>
      <w:color w:val="272727" w:themeColor="text1" w:themeTint="D8"/>
    </w:rPr>
  </w:style>
  <w:style w:type="paragraph" w:styleId="Title">
    <w:name w:val="Title"/>
    <w:basedOn w:val="Normal"/>
    <w:next w:val="Normal"/>
    <w:link w:val="TitleChar"/>
    <w:uiPriority w:val="10"/>
    <w:qFormat/>
    <w:rsid w:val="00F66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9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9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9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9A0"/>
    <w:pPr>
      <w:spacing w:before="160"/>
      <w:jc w:val="center"/>
    </w:pPr>
    <w:rPr>
      <w:i/>
      <w:iCs/>
      <w:color w:val="404040" w:themeColor="text1" w:themeTint="BF"/>
    </w:rPr>
  </w:style>
  <w:style w:type="character" w:customStyle="1" w:styleId="QuoteChar">
    <w:name w:val="Quote Char"/>
    <w:basedOn w:val="DefaultParagraphFont"/>
    <w:link w:val="Quote"/>
    <w:uiPriority w:val="29"/>
    <w:rsid w:val="00F669A0"/>
    <w:rPr>
      <w:i/>
      <w:iCs/>
      <w:color w:val="404040" w:themeColor="text1" w:themeTint="BF"/>
    </w:rPr>
  </w:style>
  <w:style w:type="paragraph" w:styleId="ListParagraph">
    <w:name w:val="List Paragraph"/>
    <w:basedOn w:val="Normal"/>
    <w:uiPriority w:val="34"/>
    <w:qFormat/>
    <w:rsid w:val="00F669A0"/>
    <w:pPr>
      <w:ind w:left="720"/>
      <w:contextualSpacing/>
    </w:pPr>
  </w:style>
  <w:style w:type="character" w:styleId="IntenseEmphasis">
    <w:name w:val="Intense Emphasis"/>
    <w:basedOn w:val="DefaultParagraphFont"/>
    <w:uiPriority w:val="21"/>
    <w:qFormat/>
    <w:rsid w:val="00F669A0"/>
    <w:rPr>
      <w:i/>
      <w:iCs/>
      <w:color w:val="0F4761" w:themeColor="accent1" w:themeShade="BF"/>
    </w:rPr>
  </w:style>
  <w:style w:type="paragraph" w:styleId="IntenseQuote">
    <w:name w:val="Intense Quote"/>
    <w:basedOn w:val="Normal"/>
    <w:next w:val="Normal"/>
    <w:link w:val="IntenseQuoteChar"/>
    <w:uiPriority w:val="30"/>
    <w:qFormat/>
    <w:rsid w:val="00F66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9A0"/>
    <w:rPr>
      <w:i/>
      <w:iCs/>
      <w:color w:val="0F4761" w:themeColor="accent1" w:themeShade="BF"/>
    </w:rPr>
  </w:style>
  <w:style w:type="character" w:styleId="IntenseReference">
    <w:name w:val="Intense Reference"/>
    <w:basedOn w:val="DefaultParagraphFont"/>
    <w:uiPriority w:val="32"/>
    <w:qFormat/>
    <w:rsid w:val="00F669A0"/>
    <w:rPr>
      <w:b/>
      <w:bCs/>
      <w:smallCaps/>
      <w:color w:val="0F4761" w:themeColor="accent1" w:themeShade="BF"/>
      <w:spacing w:val="5"/>
    </w:rPr>
  </w:style>
  <w:style w:type="paragraph" w:styleId="NormalWeb">
    <w:name w:val="Normal (Web)"/>
    <w:basedOn w:val="Normal"/>
    <w:uiPriority w:val="99"/>
    <w:semiHidden/>
    <w:unhideWhenUsed/>
    <w:rsid w:val="00F669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692">
    <w:name w:val="citation-692"/>
    <w:basedOn w:val="DefaultParagraphFont"/>
    <w:rsid w:val="00F669A0"/>
  </w:style>
  <w:style w:type="character" w:customStyle="1" w:styleId="apple-converted-space">
    <w:name w:val="apple-converted-space"/>
    <w:basedOn w:val="DefaultParagraphFont"/>
    <w:rsid w:val="00F669A0"/>
  </w:style>
  <w:style w:type="character" w:customStyle="1" w:styleId="citation-691">
    <w:name w:val="citation-691"/>
    <w:basedOn w:val="DefaultParagraphFont"/>
    <w:rsid w:val="00F669A0"/>
  </w:style>
  <w:style w:type="character" w:customStyle="1" w:styleId="button-label">
    <w:name w:val="button-label"/>
    <w:basedOn w:val="DefaultParagraphFont"/>
    <w:rsid w:val="00F669A0"/>
  </w:style>
  <w:style w:type="character" w:customStyle="1" w:styleId="citation-690">
    <w:name w:val="citation-690"/>
    <w:basedOn w:val="DefaultParagraphFont"/>
    <w:rsid w:val="00F669A0"/>
  </w:style>
  <w:style w:type="character" w:customStyle="1" w:styleId="citation-689">
    <w:name w:val="citation-689"/>
    <w:basedOn w:val="DefaultParagraphFont"/>
    <w:rsid w:val="00F669A0"/>
  </w:style>
  <w:style w:type="character" w:customStyle="1" w:styleId="citation-688">
    <w:name w:val="citation-688"/>
    <w:basedOn w:val="DefaultParagraphFont"/>
    <w:rsid w:val="00F669A0"/>
  </w:style>
  <w:style w:type="character" w:customStyle="1" w:styleId="citation-687">
    <w:name w:val="citation-687"/>
    <w:basedOn w:val="DefaultParagraphFont"/>
    <w:rsid w:val="00F669A0"/>
  </w:style>
  <w:style w:type="character" w:customStyle="1" w:styleId="citation-686">
    <w:name w:val="citation-686"/>
    <w:basedOn w:val="DefaultParagraphFont"/>
    <w:rsid w:val="00F669A0"/>
  </w:style>
  <w:style w:type="character" w:customStyle="1" w:styleId="citation-685">
    <w:name w:val="citation-685"/>
    <w:basedOn w:val="DefaultParagraphFont"/>
    <w:rsid w:val="00F669A0"/>
  </w:style>
  <w:style w:type="character" w:customStyle="1" w:styleId="citation-684">
    <w:name w:val="citation-684"/>
    <w:basedOn w:val="DefaultParagraphFont"/>
    <w:rsid w:val="00F669A0"/>
  </w:style>
  <w:style w:type="character" w:customStyle="1" w:styleId="citation-683">
    <w:name w:val="citation-683"/>
    <w:basedOn w:val="DefaultParagraphFont"/>
    <w:rsid w:val="00F669A0"/>
  </w:style>
  <w:style w:type="character" w:customStyle="1" w:styleId="citation-682">
    <w:name w:val="citation-682"/>
    <w:basedOn w:val="DefaultParagraphFont"/>
    <w:rsid w:val="00F669A0"/>
  </w:style>
  <w:style w:type="character" w:customStyle="1" w:styleId="citation-681">
    <w:name w:val="citation-681"/>
    <w:basedOn w:val="DefaultParagraphFont"/>
    <w:rsid w:val="00F669A0"/>
  </w:style>
  <w:style w:type="character" w:customStyle="1" w:styleId="citation-680">
    <w:name w:val="citation-680"/>
    <w:basedOn w:val="DefaultParagraphFont"/>
    <w:rsid w:val="00F669A0"/>
  </w:style>
  <w:style w:type="character" w:customStyle="1" w:styleId="citation-679">
    <w:name w:val="citation-679"/>
    <w:basedOn w:val="DefaultParagraphFont"/>
    <w:rsid w:val="00F669A0"/>
  </w:style>
  <w:style w:type="character" w:customStyle="1" w:styleId="citation-678">
    <w:name w:val="citation-678"/>
    <w:basedOn w:val="DefaultParagraphFont"/>
    <w:rsid w:val="00F669A0"/>
  </w:style>
  <w:style w:type="character" w:customStyle="1" w:styleId="citation-677">
    <w:name w:val="citation-677"/>
    <w:basedOn w:val="DefaultParagraphFont"/>
    <w:rsid w:val="00F669A0"/>
  </w:style>
  <w:style w:type="character" w:customStyle="1" w:styleId="citation-676">
    <w:name w:val="citation-676"/>
    <w:basedOn w:val="DefaultParagraphFont"/>
    <w:rsid w:val="00F669A0"/>
  </w:style>
  <w:style w:type="character" w:customStyle="1" w:styleId="citation-675">
    <w:name w:val="citation-675"/>
    <w:basedOn w:val="DefaultParagraphFont"/>
    <w:rsid w:val="00F669A0"/>
  </w:style>
  <w:style w:type="character" w:customStyle="1" w:styleId="citation-674">
    <w:name w:val="citation-674"/>
    <w:basedOn w:val="DefaultParagraphFont"/>
    <w:rsid w:val="00F669A0"/>
  </w:style>
  <w:style w:type="character" w:customStyle="1" w:styleId="citation-673">
    <w:name w:val="citation-673"/>
    <w:basedOn w:val="DefaultParagraphFont"/>
    <w:rsid w:val="00F669A0"/>
  </w:style>
  <w:style w:type="table" w:styleId="TableGrid">
    <w:name w:val="Table Grid"/>
    <w:basedOn w:val="TableNormal"/>
    <w:uiPriority w:val="39"/>
    <w:rsid w:val="00F669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Jing (BTE)</dc:creator>
  <cp:keywords/>
  <dc:description/>
  <cp:lastModifiedBy>Odekunle, Jibola johnson (Student)</cp:lastModifiedBy>
  <cp:revision>2</cp:revision>
  <dcterms:created xsi:type="dcterms:W3CDTF">2026-02-04T10:57:00Z</dcterms:created>
  <dcterms:modified xsi:type="dcterms:W3CDTF">2026-02-04T10:57:00Z</dcterms:modified>
</cp:coreProperties>
</file>