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center"/>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1"/>
          <w:i w:val="0"/>
          <w:smallCaps w:val="0"/>
          <w:strike w:val="0"/>
          <w:sz w:val="30"/>
          <w:szCs w:val="30"/>
          <w:u w:val="none"/>
          <w:shd w:fill="auto" w:val="clear"/>
          <w:vertAlign w:val="baseline"/>
          <w:rtl w:val="0"/>
        </w:rPr>
        <w:t xml:space="preserve">Software Requirements Specification Document</w:t>
      </w:r>
      <w:r w:rsidDel="00000000" w:rsidR="00000000" w:rsidRPr="00000000">
        <w:rPr>
          <w:rtl w:val="0"/>
        </w:rPr>
      </w:r>
    </w:p>
    <w:tbl>
      <w:tblPr>
        <w:tblStyle w:val="Table1"/>
        <w:tblW w:w="6662.0" w:type="dxa"/>
        <w:jc w:val="center"/>
        <w:tblLayout w:type="fixed"/>
        <w:tblLook w:val="0000"/>
      </w:tblPr>
      <w:tblGrid>
        <w:gridCol w:w="146"/>
        <w:gridCol w:w="6516"/>
        <w:tblGridChange w:id="0">
          <w:tblGrid>
            <w:gridCol w:w="146"/>
            <w:gridCol w:w="6516"/>
          </w:tblGrid>
        </w:tblGridChange>
      </w:tblGrid>
      <w:tr>
        <w:trPr>
          <w:cantSplit w:val="0"/>
          <w:tblHeader w:val="0"/>
        </w:trPr>
        <w:tc>
          <w:tcPr>
            <w:vAlign w:val="top"/>
          </w:tcPr>
          <w:p w:rsidR="00000000" w:rsidDel="00000000" w:rsidP="00000000" w:rsidRDefault="00000000" w:rsidRPr="00000000" w14:paraId="00000002">
            <w:pPr>
              <w:spacing w:after="0" w:lineRule="auto"/>
              <w:jc w:val="left"/>
              <w:rPr>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03">
            <w:pPr>
              <w:spacing w:after="0" w:lineRule="auto"/>
              <w:rPr>
                <w:sz w:val="22"/>
                <w:szCs w:val="22"/>
                <w:vertAlign w:val="baseline"/>
              </w:rPr>
            </w:pPr>
            <w:r w:rsidDel="00000000" w:rsidR="00000000" w:rsidRPr="00000000">
              <w:rPr>
                <w:sz w:val="22"/>
                <w:szCs w:val="22"/>
                <w:vertAlign w:val="baseline"/>
                <w:rtl w:val="0"/>
              </w:rPr>
              <w:t xml:space="preserve">&lt;</w:t>
            </w:r>
            <w:r w:rsidDel="00000000" w:rsidR="00000000" w:rsidRPr="00000000">
              <w:rPr>
                <w:b w:val="1"/>
                <w:sz w:val="22"/>
                <w:szCs w:val="22"/>
                <w:rtl w:val="0"/>
              </w:rPr>
              <w:t xml:space="preserve">YTD</w:t>
            </w:r>
            <w:r w:rsidDel="00000000" w:rsidR="00000000" w:rsidRPr="00000000">
              <w:rPr>
                <w:sz w:val="22"/>
                <w:szCs w:val="22"/>
                <w:vertAlign w:val="baseline"/>
                <w:rtl w:val="0"/>
              </w:rPr>
              <w:t xml:space="preserve">, </w:t>
            </w:r>
            <w:r w:rsidDel="00000000" w:rsidR="00000000" w:rsidRPr="00000000">
              <w:rPr>
                <w:sz w:val="22"/>
                <w:szCs w:val="22"/>
                <w:rtl w:val="0"/>
              </w:rPr>
              <w:t xml:space="preserve">UG2_Team3, CS23B054,8,11,12,14,16 </w:t>
            </w:r>
            <w:r w:rsidDel="00000000" w:rsidR="00000000" w:rsidRPr="00000000">
              <w:rPr>
                <w:sz w:val="22"/>
                <w:szCs w:val="22"/>
                <w:vertAlign w:val="baseline"/>
                <w:rtl w:val="0"/>
              </w:rPr>
              <w:t xml:space="preserve">&gt;</w:t>
            </w:r>
          </w:p>
          <w:p w:rsidR="00000000" w:rsidDel="00000000" w:rsidP="00000000" w:rsidRDefault="00000000" w:rsidRPr="00000000" w14:paraId="00000004">
            <w:pPr>
              <w:spacing w:after="0" w:lineRule="auto"/>
              <w:rPr>
                <w:b w:val="1"/>
                <w:sz w:val="22"/>
                <w:szCs w:val="22"/>
              </w:rPr>
            </w:pPr>
            <w:r w:rsidDel="00000000" w:rsidR="00000000" w:rsidRPr="00000000">
              <w:rPr>
                <w:b w:val="1"/>
                <w:sz w:val="22"/>
                <w:szCs w:val="22"/>
                <w:rtl w:val="0"/>
              </w:rPr>
              <w:t xml:space="preserve">Team Members: Anirudh, BhanuPrakash, Charan, Chitraksh, Dhyanam, Surya</w:t>
            </w:r>
          </w:p>
        </w:tc>
      </w:tr>
    </w:tbl>
    <w:p w:rsidR="00000000" w:rsidDel="00000000" w:rsidP="00000000" w:rsidRDefault="00000000" w:rsidRPr="00000000" w14:paraId="00000005">
      <w:pPr>
        <w:pStyle w:val="Heading1"/>
        <w:rPr>
          <w:sz w:val="22"/>
          <w:szCs w:val="22"/>
          <w:vertAlign w:val="baseline"/>
        </w:rPr>
      </w:pPr>
      <w:r w:rsidDel="00000000" w:rsidR="00000000" w:rsidRPr="00000000">
        <w:rPr>
          <w:b w:val="1"/>
          <w:sz w:val="28"/>
          <w:szCs w:val="28"/>
          <w:vertAlign w:val="baseline"/>
          <w:rtl w:val="0"/>
        </w:rPr>
        <w:t xml:space="preserve">Brief problem statement </w:t>
      </w:r>
      <w:r w:rsidDel="00000000" w:rsidR="00000000" w:rsidRPr="00000000">
        <w:rPr>
          <w:rtl w:val="0"/>
        </w:rPr>
      </w:r>
    </w:p>
    <w:p w:rsidR="00000000" w:rsidDel="00000000" w:rsidP="00000000" w:rsidRDefault="00000000" w:rsidRPr="00000000" w14:paraId="00000006">
      <w:pPr>
        <w:spacing w:after="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interactive website offers a unique educational experience that immerses users in marine ecosystems and sustainable fishing. By taking on the roles of fishermen, scientists, or students, players explore various aquatic environments, face real-world challenges like overfishing, and learn about marine biodiversity. Users gain a deep understanding of their decisions's impact on the ocean by engaging in real-life scenarios or stories randomly generated by AI, quizzes, and real-time weather updates. Additionally, our platform aims to contribute to marine research by streamlining the collection and analysis of marine data about fish catch, myths, unsolved scientific issues, etc. We invite users to upload valuable information, such as datasets or blog posts, which can be converted into usable info for researchers to study and advance in their research.</w:t>
      </w:r>
      <w:r w:rsidDel="00000000" w:rsidR="00000000" w:rsidRPr="00000000">
        <w:rPr>
          <w:rtl w:val="0"/>
        </w:rPr>
      </w:r>
    </w:p>
    <w:p w:rsidR="00000000" w:rsidDel="00000000" w:rsidP="00000000" w:rsidRDefault="00000000" w:rsidRPr="00000000" w14:paraId="00000007">
      <w:pPr>
        <w:pStyle w:val="Heading1"/>
        <w:rPr>
          <w:b w:val="1"/>
          <w:sz w:val="28"/>
          <w:szCs w:val="28"/>
          <w:vertAlign w:val="baseline"/>
        </w:rPr>
      </w:pPr>
      <w:r w:rsidDel="00000000" w:rsidR="00000000" w:rsidRPr="00000000">
        <w:rPr>
          <w:b w:val="1"/>
          <w:sz w:val="28"/>
          <w:szCs w:val="28"/>
          <w:vertAlign w:val="baseline"/>
          <w:rtl w:val="0"/>
        </w:rPr>
        <w:t xml:space="preserve">System requirements:</w:t>
      </w:r>
    </w:p>
    <w:p w:rsidR="00000000" w:rsidDel="00000000" w:rsidP="00000000" w:rsidRDefault="00000000" w:rsidRPr="00000000" w14:paraId="00000008">
      <w:pPr>
        <w:spacing w:after="12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 for Running/Using:</w:t>
      </w:r>
    </w:p>
    <w:p w:rsidR="00000000" w:rsidDel="00000000" w:rsidP="00000000" w:rsidRDefault="00000000" w:rsidRPr="00000000" w14:paraId="00000009">
      <w:pPr>
        <w:numPr>
          <w:ilvl w:val="0"/>
          <w:numId w:val="2"/>
        </w:numPr>
        <w:spacing w:after="0" w:afterAutospacing="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Connection</w:t>
      </w:r>
    </w:p>
    <w:p w:rsidR="00000000" w:rsidDel="00000000" w:rsidP="00000000" w:rsidRDefault="00000000" w:rsidRPr="00000000" w14:paraId="0000000A">
      <w:pPr>
        <w:numPr>
          <w:ilvl w:val="0"/>
          <w:numId w:val="2"/>
        </w:numPr>
        <w:spacing w:after="12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run any platform with a browser installed.</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Technologies: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MERN Stack</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Vercel/Render for deployment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Socket.io</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 for Development:</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i3 processor or higher.</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graphic card</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- 6GB or above</w:t>
      </w:r>
    </w:p>
    <w:p w:rsidR="00000000" w:rsidDel="00000000" w:rsidP="00000000" w:rsidRDefault="00000000" w:rsidRPr="00000000" w14:paraId="00000014">
      <w:pPr>
        <w:pStyle w:val="Heading1"/>
        <w:rPr>
          <w:sz w:val="28"/>
          <w:szCs w:val="28"/>
        </w:rPr>
      </w:pPr>
      <w:r w:rsidDel="00000000" w:rsidR="00000000" w:rsidRPr="00000000">
        <w:rPr>
          <w:sz w:val="28"/>
          <w:szCs w:val="28"/>
          <w:rtl w:val="0"/>
        </w:rPr>
        <w:t xml:space="preserve">Users profile:</w:t>
      </w:r>
    </w:p>
    <w:p w:rsidR="00000000" w:rsidDel="00000000" w:rsidP="00000000" w:rsidRDefault="00000000" w:rsidRPr="00000000" w14:paraId="00000015">
      <w:pPr>
        <w:pStyle w:val="Heading1"/>
        <w:ind w:left="720" w:firstLine="0"/>
        <w:rPr>
          <w:sz w:val="24"/>
          <w:szCs w:val="24"/>
        </w:rPr>
      </w:pPr>
      <w:bookmarkStart w:colFirst="0" w:colLast="0" w:name="_heading=h.ayv0xdnh6jte" w:id="0"/>
      <w:bookmarkEnd w:id="0"/>
      <w:r w:rsidDel="00000000" w:rsidR="00000000" w:rsidRPr="00000000">
        <w:rPr>
          <w:rtl w:val="0"/>
        </w:rPr>
      </w:r>
    </w:p>
    <w:p w:rsidR="00000000" w:rsidDel="00000000" w:rsidP="00000000" w:rsidRDefault="00000000" w:rsidRPr="00000000" w14:paraId="00000016">
      <w:pPr>
        <w:pStyle w:val="Heading1"/>
        <w:rPr>
          <w:rFonts w:ascii="Arial" w:cs="Arial" w:eastAsia="Arial" w:hAnsi="Arial"/>
          <w:b w:val="0"/>
          <w:i w:val="0"/>
          <w:smallCaps w:val="0"/>
          <w:strike w:val="0"/>
          <w:sz w:val="22"/>
          <w:szCs w:val="22"/>
          <w:u w:val="none"/>
          <w:shd w:fill="auto" w:val="clear"/>
          <w:vertAlign w:val="baseline"/>
        </w:rPr>
      </w:pPr>
      <w:r w:rsidDel="00000000" w:rsidR="00000000" w:rsidRPr="00000000">
        <w:br w:type="page"/>
      </w:r>
      <w:r w:rsidDel="00000000" w:rsidR="00000000" w:rsidRPr="00000000">
        <w:rPr>
          <w:rtl w:val="0"/>
        </w:rPr>
      </w:r>
    </w:p>
    <w:sectPr>
      <w:headerReference r:id="rId7" w:type="default"/>
      <w:footerReference r:id="rId8" w:type="even"/>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jc w:val="both"/>
    </w:pPr>
    <w:rPr>
      <w:rFonts w:ascii="Arial" w:cs="Arial" w:eastAsia="Arial" w:hAnsi="Arial"/>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120" w:before="120" w:line="1" w:lineRule="atLeast"/>
      <w:ind w:leftChars="-1" w:rightChars="0" w:firstLineChars="-1"/>
      <w:jc w:val="both"/>
      <w:textDirection w:val="btLr"/>
      <w:textAlignment w:val="top"/>
      <w:outlineLvl w:val="0"/>
    </w:pPr>
    <w:rPr>
      <w:rFonts w:ascii="Arial Bold" w:hAnsi="Arial Bold"/>
      <w:b w:val="1"/>
      <w:w w:val="100"/>
      <w:kern w:val="28"/>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1"/>
    </w:pPr>
    <w:rPr>
      <w:rFonts w:ascii="Arial" w:hAnsi="Arial"/>
      <w:b w:val="1"/>
      <w:bCs w:val="1"/>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2"/>
    </w:pPr>
    <w:rPr>
      <w:rFonts w:ascii="Arial" w:hAnsi="Arial"/>
      <w:b w:val="1"/>
      <w:bCs w:val="1"/>
      <w:snapToGrid w:val="0"/>
      <w:color w:val="000000"/>
      <w:w w:val="100"/>
      <w:position w:val="-1"/>
      <w:effect w:val="none"/>
      <w:vertAlign w:val="baseline"/>
      <w:cs w:val="0"/>
      <w:em w:val="none"/>
      <w:lang w:bidi="ar-SA" w:eastAsia="es-E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lueText">
    <w:name w:val="Blue Text"/>
    <w:basedOn w:val="Normal"/>
    <w:next w:val="BlueText"/>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bCs w:val="1"/>
      <w:i w:val="1"/>
      <w:color w:val="0000ff"/>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40" w:line="1" w:lineRule="atLeast"/>
      <w:ind w:leftChars="-1" w:rightChars="0" w:firstLineChars="-1"/>
      <w:jc w:val="left"/>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0Inrai9TxazWZXu+VbzURkKZEg==">CgMxLjAyDmguYXl2MHhkbmg2anRlOAByITE4OUQyWmpUY3o2dkZmRkZzbXMwbGRqbVo4RjB4bzBBVA==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2007-11-23T09:02:00Z</dcterms:created>
  <dc:creator/>
</cp:coreProperties>
</file>