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u w:val="single"/>
        </w:rPr>
      </w:pPr>
      <w:r>
        <w:rPr>
          <w:b/>
          <w:bCs/>
        </w:rPr>
        <w:drawing>
          <wp:inline distT="0" distB="0" distL="0" distR="0">
            <wp:extent cx="2921000" cy="796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42658" cy="802988"/>
                    </a:xfrm>
                    <a:prstGeom prst="rect">
                      <a:avLst/>
                    </a:prstGeom>
                  </pic:spPr>
                </pic:pic>
              </a:graphicData>
            </a:graphic>
          </wp:inline>
        </w:drawing>
      </w:r>
      <w:bookmarkStart w:id="0" w:name="_GoBack"/>
      <w:bookmarkEnd w:id="0"/>
    </w:p>
    <w:p>
      <w:pPr>
        <w:rPr>
          <w:b/>
          <w:bCs/>
          <w:u w:val="single"/>
        </w:rPr>
      </w:pPr>
      <w:r>
        <w:rPr>
          <w:b/>
          <w:bCs/>
          <w:u w:val="single"/>
        </w:rPr>
        <w:t>Basic Linux Commands Assignments</w:t>
      </w:r>
    </w:p>
    <w:p/>
    <w:p>
      <w:r>
        <w:t>Assignment-1</w:t>
      </w:r>
    </w:p>
    <w:p>
      <w:r>
        <w:t>Connect and disconnect with login Access</w:t>
      </w:r>
    </w:p>
    <w:p>
      <w:pPr>
        <w:pStyle w:val="10"/>
        <w:numPr>
          <w:ilvl w:val="0"/>
          <w:numId w:val="1"/>
        </w:numPr>
      </w:pPr>
      <w:r>
        <w:t>What happens when you login a non-existent users or username?</w:t>
      </w:r>
    </w:p>
    <w:p>
      <w:pPr>
        <w:pStyle w:val="10"/>
        <w:numPr>
          <w:ilvl w:val="1"/>
          <w:numId w:val="1"/>
        </w:numPr>
      </w:pPr>
      <w:r>
        <w:t>Provide Screenshot and What you understand, explain in short brief?</w:t>
      </w:r>
    </w:p>
    <w:p>
      <w:pPr>
        <w:pStyle w:val="10"/>
        <w:numPr>
          <w:numId w:val="0"/>
        </w:numPr>
        <w:ind w:left="1080" w:leftChars="0"/>
        <w:rPr>
          <w:rFonts w:hint="default"/>
          <w:lang w:val="en-US"/>
        </w:rPr>
      </w:pPr>
      <w:r>
        <w:rPr>
          <w:rFonts w:hint="default"/>
          <w:lang w:val="en-US"/>
        </w:rPr>
        <w:drawing>
          <wp:inline distT="0" distB="0" distL="114300" distR="114300">
            <wp:extent cx="2157095" cy="1617980"/>
            <wp:effectExtent l="0" t="0" r="14605" b="1270"/>
            <wp:docPr id="2" name="Picture 2" descr="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00)"/>
                    <pic:cNvPicPr>
                      <a:picLocks noChangeAspect="1"/>
                    </pic:cNvPicPr>
                  </pic:nvPicPr>
                  <pic:blipFill>
                    <a:blip r:embed="rId13"/>
                    <a:srcRect l="20730" t="12744" r="20863" b="9331"/>
                    <a:stretch>
                      <a:fillRect/>
                    </a:stretch>
                  </pic:blipFill>
                  <pic:spPr>
                    <a:xfrm>
                      <a:off x="0" y="0"/>
                      <a:ext cx="2157095" cy="1617980"/>
                    </a:xfrm>
                    <a:prstGeom prst="rect">
                      <a:avLst/>
                    </a:prstGeom>
                  </pic:spPr>
                </pic:pic>
              </a:graphicData>
            </a:graphic>
          </wp:inline>
        </w:drawing>
      </w:r>
      <w:r>
        <w:rPr>
          <w:rFonts w:hint="default"/>
          <w:lang w:val="en-US"/>
        </w:rPr>
        <w:drawing>
          <wp:inline distT="0" distB="0" distL="114300" distR="114300">
            <wp:extent cx="2176145" cy="1604010"/>
            <wp:effectExtent l="0" t="0" r="14605" b="15240"/>
            <wp:docPr id="1" name="Picture 1" descr="Screensho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9)"/>
                    <pic:cNvPicPr>
                      <a:picLocks noChangeAspect="1"/>
                    </pic:cNvPicPr>
                  </pic:nvPicPr>
                  <pic:blipFill>
                    <a:blip r:embed="rId14"/>
                    <a:srcRect l="20342" t="13060" r="20974" b="10022"/>
                    <a:stretch>
                      <a:fillRect/>
                    </a:stretch>
                  </pic:blipFill>
                  <pic:spPr>
                    <a:xfrm>
                      <a:off x="0" y="0"/>
                      <a:ext cx="2176145" cy="1604010"/>
                    </a:xfrm>
                    <a:prstGeom prst="rect">
                      <a:avLst/>
                    </a:prstGeom>
                  </pic:spPr>
                </pic:pic>
              </a:graphicData>
            </a:graphic>
          </wp:inline>
        </w:drawing>
      </w:r>
    </w:p>
    <w:p>
      <w:pPr>
        <w:pStyle w:val="10"/>
        <w:numPr>
          <w:numId w:val="0"/>
        </w:numPr>
        <w:ind w:left="1080" w:leftChars="0"/>
        <w:rPr>
          <w:rFonts w:hint="default"/>
          <w:lang w:val="en-US"/>
        </w:rPr>
      </w:pPr>
    </w:p>
    <w:p>
      <w:pPr>
        <w:pStyle w:val="10"/>
        <w:numPr>
          <w:numId w:val="0"/>
        </w:numPr>
        <w:ind w:left="1080" w:leftChars="0"/>
        <w:rPr>
          <w:rFonts w:hint="default"/>
          <w:b/>
          <w:bCs/>
          <w:highlight w:val="yellow"/>
          <w:lang w:val="en-US"/>
        </w:rPr>
      </w:pPr>
      <w:r>
        <w:rPr>
          <w:rFonts w:hint="default"/>
          <w:b/>
          <w:bCs/>
          <w:highlight w:val="yellow"/>
          <w:lang w:val="en-US"/>
        </w:rPr>
        <w:t>ANS :- with the above phenomena I understand that we are only able to create user and set its password once at the time of  installation and we can only login with that password . No other password or user credentials will work for the first time. But if we want to create more user we can do it  after first login with the help of adduser and passwd command and then giving root privileges to that user.following are the command :-</w:t>
      </w:r>
    </w:p>
    <w:p>
      <w:pPr>
        <w:pStyle w:val="10"/>
        <w:numPr>
          <w:ilvl w:val="0"/>
          <w:numId w:val="2"/>
        </w:numPr>
        <w:ind w:left="1080" w:leftChars="0"/>
        <w:rPr>
          <w:rFonts w:hint="default"/>
          <w:b/>
          <w:bCs/>
          <w:highlight w:val="yellow"/>
          <w:lang w:val="en-US"/>
        </w:rPr>
      </w:pPr>
      <w:r>
        <w:rPr>
          <w:rFonts w:hint="default"/>
          <w:b/>
          <w:bCs/>
          <w:highlight w:val="yellow"/>
          <w:lang w:val="en-US"/>
        </w:rPr>
        <w:t>sudo adduser abc (to create a user with the name “abc”).</w:t>
      </w:r>
    </w:p>
    <w:p>
      <w:pPr>
        <w:pStyle w:val="10"/>
        <w:numPr>
          <w:ilvl w:val="0"/>
          <w:numId w:val="2"/>
        </w:numPr>
        <w:ind w:left="1080" w:leftChars="0"/>
        <w:rPr>
          <w:rFonts w:hint="default"/>
          <w:b/>
          <w:bCs/>
          <w:highlight w:val="yellow"/>
          <w:lang w:val="en-US"/>
        </w:rPr>
      </w:pPr>
      <w:r>
        <w:rPr>
          <w:rFonts w:hint="default"/>
          <w:b/>
          <w:bCs/>
          <w:highlight w:val="yellow"/>
          <w:lang w:val="en-US"/>
        </w:rPr>
        <w:t>Sudo passwd  xyz (to create a password for it “xyz”).</w:t>
      </w:r>
    </w:p>
    <w:p>
      <w:pPr>
        <w:pStyle w:val="10"/>
        <w:numPr>
          <w:ilvl w:val="0"/>
          <w:numId w:val="2"/>
        </w:numPr>
        <w:ind w:left="1080" w:leftChars="0"/>
        <w:rPr>
          <w:rFonts w:hint="default"/>
          <w:highlight w:val="yellow"/>
          <w:lang w:val="en-US"/>
        </w:rPr>
      </w:pPr>
      <w:r>
        <w:rPr>
          <w:rFonts w:hint="default"/>
          <w:b/>
          <w:bCs/>
          <w:highlight w:val="yellow"/>
          <w:lang w:val="en-US"/>
        </w:rPr>
        <w:t>sudo usermod -aG wheel abc (to give sudo privileges).</w:t>
      </w:r>
    </w:p>
    <w:p>
      <w:r>
        <w:t>Assignment-2</w:t>
      </w:r>
    </w:p>
    <w:p>
      <w:r>
        <w:t>Password changing</w:t>
      </w:r>
    </w:p>
    <w:p>
      <w:pPr>
        <w:pStyle w:val="10"/>
        <w:numPr>
          <w:ilvl w:val="0"/>
          <w:numId w:val="1"/>
        </w:numPr>
      </w:pPr>
      <w:r>
        <w:t>Login into your account and then change password?</w:t>
      </w:r>
    </w:p>
    <w:p>
      <w:pPr>
        <w:pStyle w:val="10"/>
        <w:numPr>
          <w:ilvl w:val="1"/>
          <w:numId w:val="1"/>
        </w:numPr>
      </w:pPr>
      <w:r>
        <w:t xml:space="preserve">Change your password into </w:t>
      </w:r>
      <w:r>
        <w:rPr>
          <w:rStyle w:val="4"/>
          <w:b/>
          <w:bCs/>
        </w:rPr>
        <w:t>IneuR0n#42</w:t>
      </w:r>
      <w:r>
        <w:t xml:space="preserve"> and hit the </w:t>
      </w:r>
      <w:r>
        <w:rPr>
          <w:b/>
          <w:bCs/>
        </w:rPr>
        <w:t>Enter</w:t>
      </w:r>
      <w:r>
        <w:t xml:space="preserve"> key</w:t>
      </w:r>
    </w:p>
    <w:p>
      <w:pPr>
        <w:pStyle w:val="10"/>
        <w:numPr>
          <w:ilvl w:val="2"/>
          <w:numId w:val="1"/>
        </w:numPr>
      </w:pPr>
      <w:r>
        <w:t>Explain what happen and give screenshot?</w:t>
      </w:r>
    </w:p>
    <w:p>
      <w:pPr>
        <w:pStyle w:val="10"/>
        <w:numPr>
          <w:numId w:val="0"/>
        </w:numPr>
        <w:ind w:left="1800" w:leftChars="0"/>
        <w:rPr>
          <w:rFonts w:hint="default"/>
          <w:lang w:val="en-US"/>
        </w:rPr>
      </w:pPr>
      <w:r>
        <w:rPr>
          <w:rFonts w:hint="default"/>
          <w:b/>
          <w:bCs/>
          <w:highlight w:val="yellow"/>
          <w:lang w:val="en-US"/>
        </w:rPr>
        <w:t>ANS :- password changed successfully which means we can change the password whenever we want to.</w:t>
      </w:r>
    </w:p>
    <w:p>
      <w:pPr>
        <w:pStyle w:val="10"/>
        <w:numPr>
          <w:ilvl w:val="1"/>
          <w:numId w:val="1"/>
        </w:numPr>
        <w:rPr>
          <w:b/>
          <w:bCs/>
          <w:i/>
          <w:iCs/>
        </w:rPr>
      </w:pPr>
      <w:r>
        <w:t xml:space="preserve">Try again to change password but use like password </w:t>
      </w:r>
      <w:r>
        <w:rPr>
          <w:b/>
          <w:bCs/>
          <w:i/>
          <w:iCs/>
        </w:rPr>
        <w:t>1234</w:t>
      </w:r>
      <w:r>
        <w:t xml:space="preserve"> or </w:t>
      </w:r>
      <w:r>
        <w:rPr>
          <w:b/>
          <w:bCs/>
          <w:i/>
          <w:iCs/>
        </w:rPr>
        <w:t>abcd</w:t>
      </w:r>
    </w:p>
    <w:p>
      <w:pPr>
        <w:pStyle w:val="10"/>
        <w:numPr>
          <w:ilvl w:val="2"/>
          <w:numId w:val="1"/>
        </w:numPr>
      </w:pPr>
      <w:r>
        <w:t>Explain what happen and give screenshot?</w:t>
      </w:r>
    </w:p>
    <w:p>
      <w:pPr>
        <w:pStyle w:val="10"/>
        <w:numPr>
          <w:numId w:val="0"/>
        </w:numPr>
        <w:ind w:left="1800" w:leftChars="0"/>
        <w:rPr>
          <w:rFonts w:hint="default"/>
          <w:b/>
          <w:bCs/>
          <w:highlight w:val="yellow"/>
          <w:lang w:val="en-US"/>
        </w:rPr>
      </w:pPr>
      <w:r>
        <w:rPr>
          <w:rFonts w:hint="default"/>
          <w:b/>
          <w:bCs/>
          <w:highlight w:val="yellow"/>
          <w:lang w:val="en-US"/>
        </w:rPr>
        <w:t>ANS :- password changed but we got bad password warning as password is short, it  is always recommended to create strong password.</w:t>
      </w:r>
    </w:p>
    <w:p>
      <w:pPr>
        <w:pStyle w:val="10"/>
        <w:numPr>
          <w:ilvl w:val="1"/>
          <w:numId w:val="1"/>
        </w:numPr>
      </w:pPr>
      <w:r>
        <w:t xml:space="preserve">Try again to change password but now don’t use any password just hit </w:t>
      </w:r>
      <w:r>
        <w:rPr>
          <w:b/>
          <w:bCs/>
        </w:rPr>
        <w:t>Enter</w:t>
      </w:r>
      <w:r>
        <w:t xml:space="preserve"> key</w:t>
      </w:r>
    </w:p>
    <w:p>
      <w:pPr>
        <w:pStyle w:val="10"/>
        <w:numPr>
          <w:ilvl w:val="2"/>
          <w:numId w:val="1"/>
        </w:numPr>
      </w:pPr>
      <w:r>
        <w:t>Explain what happen and give screenshot?</w:t>
      </w:r>
    </w:p>
    <w:p>
      <w:pPr>
        <w:pStyle w:val="10"/>
        <w:numPr>
          <w:numId w:val="0"/>
        </w:numPr>
        <w:ind w:left="1800" w:leftChars="0"/>
        <w:rPr>
          <w:rFonts w:hint="default"/>
          <w:b/>
          <w:bCs/>
          <w:highlight w:val="yellow"/>
          <w:lang w:val="en-US"/>
        </w:rPr>
      </w:pPr>
      <w:r>
        <w:rPr>
          <w:rFonts w:hint="default"/>
          <w:b/>
          <w:bCs/>
          <w:highlight w:val="yellow"/>
          <w:lang w:val="en-US"/>
        </w:rPr>
        <w:t>ANS :- we got no password supplied warning as enter is used to run the command and got to new line and in our case it is doing the same and we would not be able to change password.</w:t>
      </w:r>
    </w:p>
    <w:p>
      <w:pPr>
        <w:rPr>
          <w:rFonts w:hint="default"/>
          <w:lang w:val="en-US"/>
        </w:rPr>
      </w:pPr>
      <w:r>
        <w:rPr>
          <w:rFonts w:hint="default"/>
          <w:lang w:val="en-US"/>
        </w:rPr>
        <w:drawing>
          <wp:inline distT="0" distB="0" distL="114300" distR="114300">
            <wp:extent cx="5725160" cy="3214370"/>
            <wp:effectExtent l="0" t="0" r="8890" b="5080"/>
            <wp:docPr id="4" name="Picture 4"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07)"/>
                    <pic:cNvPicPr>
                      <a:picLocks noChangeAspect="1"/>
                    </pic:cNvPicPr>
                  </pic:nvPicPr>
                  <pic:blipFill>
                    <a:blip r:embed="rId15"/>
                    <a:stretch>
                      <a:fillRect/>
                    </a:stretch>
                  </pic:blipFill>
                  <pic:spPr>
                    <a:xfrm>
                      <a:off x="0" y="0"/>
                      <a:ext cx="5725160" cy="3214370"/>
                    </a:xfrm>
                    <a:prstGeom prst="rect">
                      <a:avLst/>
                    </a:prstGeom>
                  </pic:spPr>
                </pic:pic>
              </a:graphicData>
            </a:graphic>
          </wp:inline>
        </w:drawing>
      </w:r>
    </w:p>
    <w:p>
      <w:r>
        <w:t>Assignment-3</w:t>
      </w:r>
    </w:p>
    <w:p>
      <w:r>
        <w:t>Working with Directories</w:t>
      </w:r>
    </w:p>
    <w:p>
      <w:pPr>
        <w:pStyle w:val="10"/>
        <w:numPr>
          <w:ilvl w:val="0"/>
          <w:numId w:val="1"/>
        </w:numPr>
      </w:pPr>
      <w:r>
        <w:t xml:space="preserve">Enter the command </w:t>
      </w:r>
      <w:r>
        <w:rPr>
          <w:b/>
          <w:bCs/>
        </w:rPr>
        <w:t xml:space="preserve">cd / </w:t>
      </w:r>
      <w:r>
        <w:t xml:space="preserve">and then </w:t>
      </w:r>
      <w:r>
        <w:rPr>
          <w:b/>
          <w:bCs/>
        </w:rPr>
        <w:t>ls</w:t>
      </w:r>
      <w:r>
        <w:t xml:space="preserve"> and then hit </w:t>
      </w:r>
      <w:r>
        <w:rPr>
          <w:b/>
          <w:bCs/>
        </w:rPr>
        <w:t xml:space="preserve">Enter </w:t>
      </w:r>
      <w:r>
        <w:t>key</w:t>
      </w:r>
    </w:p>
    <w:p>
      <w:pPr>
        <w:pStyle w:val="10"/>
        <w:numPr>
          <w:ilvl w:val="1"/>
          <w:numId w:val="1"/>
        </w:numPr>
      </w:pPr>
      <w:r>
        <w:t>Take screenshot and explain what output we got?</w:t>
      </w:r>
    </w:p>
    <w:p>
      <w:pPr>
        <w:pStyle w:val="10"/>
        <w:numPr>
          <w:numId w:val="0"/>
        </w:numPr>
        <w:ind w:left="1080" w:leftChars="0"/>
        <w:rPr>
          <w:rFonts w:hint="default"/>
          <w:lang w:val="en-US"/>
        </w:rPr>
      </w:pPr>
      <w:r>
        <w:rPr>
          <w:rFonts w:hint="default"/>
          <w:b/>
          <w:bCs/>
          <w:highlight w:val="yellow"/>
          <w:lang w:val="en-US"/>
        </w:rPr>
        <w:t>ANS :- whenever we open our terminal and try to find the directory we are on we will find that we are in user directory which is our username so here we just came out of the user directory to the root directory which is the first directory in our file system.</w:t>
      </w:r>
    </w:p>
    <w:p>
      <w:pPr>
        <w:pStyle w:val="10"/>
        <w:numPr>
          <w:ilvl w:val="0"/>
          <w:numId w:val="1"/>
        </w:numPr>
      </w:pPr>
      <w:r>
        <w:t xml:space="preserve">Enter the command now </w:t>
      </w:r>
      <w:r>
        <w:rPr>
          <w:b/>
          <w:bCs/>
        </w:rPr>
        <w:t xml:space="preserve">cd /home </w:t>
      </w:r>
      <w:r>
        <w:t xml:space="preserve">and then hit </w:t>
      </w:r>
      <w:r>
        <w:rPr>
          <w:b/>
          <w:bCs/>
        </w:rPr>
        <w:t>Enter</w:t>
      </w:r>
      <w:r>
        <w:t xml:space="preserve"> key</w:t>
      </w:r>
    </w:p>
    <w:p>
      <w:pPr>
        <w:pStyle w:val="10"/>
        <w:numPr>
          <w:ilvl w:val="1"/>
          <w:numId w:val="1"/>
        </w:numPr>
      </w:pPr>
      <w:r>
        <w:t xml:space="preserve">Do </w:t>
      </w:r>
      <w:r>
        <w:rPr>
          <w:b/>
          <w:bCs/>
        </w:rPr>
        <w:t>ls,</w:t>
      </w:r>
      <w:r>
        <w:t xml:space="preserve"> provide screenshot and explain what is </w:t>
      </w:r>
      <w:r>
        <w:rPr>
          <w:b/>
          <w:bCs/>
        </w:rPr>
        <w:t xml:space="preserve">/home </w:t>
      </w:r>
      <w:r>
        <w:t>directory used for?</w:t>
      </w:r>
    </w:p>
    <w:p>
      <w:pPr>
        <w:pStyle w:val="10"/>
        <w:numPr>
          <w:numId w:val="0"/>
        </w:numPr>
        <w:ind w:left="1080" w:leftChars="0"/>
        <w:rPr>
          <w:rFonts w:hint="default"/>
          <w:b/>
          <w:bCs/>
          <w:highlight w:val="yellow"/>
          <w:lang w:val="en-US"/>
        </w:rPr>
      </w:pPr>
      <w:r>
        <w:rPr>
          <w:rFonts w:hint="default"/>
          <w:b/>
          <w:bCs/>
          <w:highlight w:val="yellow"/>
          <w:lang w:val="en-US"/>
        </w:rPr>
        <w:t>ANS:- this is user to go inside the home directory which is inside the root directory.</w:t>
      </w:r>
    </w:p>
    <w:p>
      <w:pPr>
        <w:pStyle w:val="10"/>
        <w:numPr>
          <w:ilvl w:val="0"/>
          <w:numId w:val="1"/>
        </w:numPr>
      </w:pPr>
      <w:r>
        <w:t xml:space="preserve">Enter </w:t>
      </w:r>
      <w:r>
        <w:rPr>
          <w:b/>
          <w:bCs/>
        </w:rPr>
        <w:t>cd ..</w:t>
      </w:r>
      <w:r>
        <w:t xml:space="preserve"> and hit </w:t>
      </w:r>
      <w:r>
        <w:rPr>
          <w:b/>
          <w:bCs/>
        </w:rPr>
        <w:t xml:space="preserve">Enter </w:t>
      </w:r>
      <w:r>
        <w:t xml:space="preserve">key [ </w:t>
      </w:r>
      <w:r>
        <w:rPr>
          <w:i/>
          <w:iCs/>
        </w:rPr>
        <w:t>Note: here we have space after cd then use double dot</w:t>
      </w:r>
      <w:r>
        <w:rPr>
          <w:sz w:val="24"/>
          <w:szCs w:val="24"/>
        </w:rPr>
        <w:t>]</w:t>
      </w:r>
    </w:p>
    <w:p>
      <w:pPr>
        <w:pStyle w:val="10"/>
        <w:numPr>
          <w:ilvl w:val="1"/>
          <w:numId w:val="1"/>
        </w:numPr>
      </w:pPr>
      <w:r>
        <w:t>Check what happen and give screenshot?</w:t>
      </w:r>
    </w:p>
    <w:p>
      <w:pPr>
        <w:pStyle w:val="10"/>
        <w:numPr>
          <w:numId w:val="0"/>
        </w:numPr>
        <w:ind w:left="1080" w:leftChars="0"/>
        <w:rPr>
          <w:rFonts w:hint="default"/>
          <w:b/>
          <w:bCs/>
          <w:highlight w:val="yellow"/>
          <w:lang w:val="en-US"/>
        </w:rPr>
      </w:pPr>
      <w:r>
        <w:rPr>
          <w:rFonts w:hint="default"/>
          <w:b/>
          <w:bCs/>
          <w:highlight w:val="yellow"/>
          <w:lang w:val="en-US"/>
        </w:rPr>
        <w:t>ANS :- this command is used to come out to the directory we are in to the parent directory of it.</w:t>
      </w:r>
    </w:p>
    <w:p>
      <w:pPr>
        <w:pStyle w:val="10"/>
        <w:numPr>
          <w:ilvl w:val="0"/>
          <w:numId w:val="1"/>
        </w:numPr>
      </w:pPr>
      <w:r>
        <w:t xml:space="preserve">Now enter </w:t>
      </w:r>
      <w:r>
        <w:rPr>
          <w:b/>
          <w:bCs/>
        </w:rPr>
        <w:t xml:space="preserve">cd /var/www/html </w:t>
      </w:r>
      <w:r>
        <w:t xml:space="preserve">and then type </w:t>
      </w:r>
      <w:r>
        <w:rPr>
          <w:b/>
          <w:bCs/>
        </w:rPr>
        <w:t xml:space="preserve">cd </w:t>
      </w:r>
      <w:r>
        <w:t xml:space="preserve">and hit </w:t>
      </w:r>
      <w:r>
        <w:rPr>
          <w:b/>
          <w:bCs/>
        </w:rPr>
        <w:t>Enter</w:t>
      </w:r>
      <w:r>
        <w:t xml:space="preserve"> key</w:t>
      </w:r>
    </w:p>
    <w:p>
      <w:pPr>
        <w:pStyle w:val="10"/>
        <w:numPr>
          <w:ilvl w:val="1"/>
          <w:numId w:val="1"/>
        </w:numPr>
      </w:pPr>
      <w:r>
        <w:t>Explain what happen and give screenshot?</w:t>
      </w:r>
    </w:p>
    <w:p>
      <w:pPr>
        <w:pStyle w:val="10"/>
        <w:numPr>
          <w:ilvl w:val="0"/>
          <w:numId w:val="0"/>
        </w:numPr>
        <w:ind w:left="1080" w:leftChars="0"/>
        <w:rPr>
          <w:rFonts w:hint="default"/>
          <w:b/>
          <w:bCs/>
          <w:highlight w:val="yellow"/>
          <w:lang w:val="en-US"/>
        </w:rPr>
      </w:pPr>
      <w:r>
        <w:rPr>
          <w:rFonts w:hint="default"/>
          <w:b/>
          <w:bCs/>
          <w:highlight w:val="yellow"/>
          <w:lang w:val="en-US"/>
        </w:rPr>
        <w:t>ANS :- there is no such directory however there is var directory inside the root directory.</w:t>
      </w:r>
    </w:p>
    <w:p>
      <w:pPr>
        <w:pStyle w:val="10"/>
        <w:numPr>
          <w:numId w:val="0"/>
        </w:numPr>
        <w:ind w:left="1080" w:leftChars="0"/>
      </w:pPr>
    </w:p>
    <w:p>
      <w:pPr>
        <w:pStyle w:val="10"/>
        <w:numPr>
          <w:ilvl w:val="0"/>
          <w:numId w:val="1"/>
        </w:numPr>
      </w:pPr>
      <w:r>
        <w:t xml:space="preserve">Now type </w:t>
      </w:r>
      <w:r>
        <w:rPr>
          <w:b/>
          <w:bCs/>
        </w:rPr>
        <w:t xml:space="preserve">cd /root </w:t>
      </w:r>
      <w:r>
        <w:t xml:space="preserve">and then hit </w:t>
      </w:r>
      <w:r>
        <w:rPr>
          <w:b/>
          <w:bCs/>
        </w:rPr>
        <w:t xml:space="preserve">Enter </w:t>
      </w:r>
      <w:r>
        <w:t>key</w:t>
      </w:r>
    </w:p>
    <w:p>
      <w:pPr>
        <w:pStyle w:val="10"/>
        <w:numPr>
          <w:ilvl w:val="1"/>
          <w:numId w:val="1"/>
        </w:numPr>
      </w:pPr>
      <w:r>
        <w:t xml:space="preserve">Do </w:t>
      </w:r>
      <w:r>
        <w:rPr>
          <w:b/>
          <w:bCs/>
        </w:rPr>
        <w:t xml:space="preserve">ls, </w:t>
      </w:r>
      <w:r>
        <w:t>check any output we have on screen if yes then take screenshot?</w:t>
      </w:r>
    </w:p>
    <w:p>
      <w:pPr>
        <w:pStyle w:val="10"/>
        <w:numPr>
          <w:numId w:val="0"/>
        </w:numPr>
        <w:ind w:left="1080" w:leftChars="0"/>
        <w:rPr>
          <w:b/>
          <w:bCs/>
          <w:highlight w:val="yellow"/>
        </w:rPr>
      </w:pPr>
      <w:r>
        <w:rPr>
          <w:rFonts w:hint="default"/>
          <w:b/>
          <w:bCs/>
          <w:highlight w:val="yellow"/>
          <w:lang w:val="en-US"/>
        </w:rPr>
        <w:t>ANS :-</w:t>
      </w:r>
      <w:r>
        <w:rPr>
          <w:rFonts w:hint="default"/>
          <w:b/>
          <w:bCs/>
          <w:highlight w:val="yellow"/>
        </w:rPr>
        <w:t>This is the home directory of our root user.  The / directory is the parental directory for the whole system, whereas this /root directory is the same as our user home directory but it is for the root account</w:t>
      </w:r>
      <w:r>
        <w:rPr>
          <w:rFonts w:hint="default"/>
          <w:b/>
          <w:bCs/>
          <w:highlight w:val="yellow"/>
          <w:lang w:val="en-US"/>
        </w:rPr>
        <w:t xml:space="preserve"> </w:t>
      </w:r>
      <w:r>
        <w:rPr>
          <w:rFonts w:hint="default"/>
          <w:b/>
          <w:bCs/>
          <w:highlight w:val="yellow"/>
        </w:rPr>
        <w:t xml:space="preserve">If </w:t>
      </w:r>
      <w:r>
        <w:rPr>
          <w:rFonts w:hint="default"/>
          <w:b/>
          <w:bCs/>
          <w:highlight w:val="yellow"/>
          <w:lang w:val="en-US"/>
        </w:rPr>
        <w:t>we</w:t>
      </w:r>
      <w:r>
        <w:rPr>
          <w:rFonts w:hint="default"/>
          <w:b/>
          <w:bCs/>
          <w:highlight w:val="yellow"/>
        </w:rPr>
        <w:t xml:space="preserve"> log in as a root, </w:t>
      </w:r>
      <w:r>
        <w:rPr>
          <w:rFonts w:hint="default"/>
          <w:b/>
          <w:bCs/>
          <w:highlight w:val="yellow"/>
          <w:lang w:val="en-US"/>
        </w:rPr>
        <w:t>we</w:t>
      </w:r>
      <w:r>
        <w:rPr>
          <w:rFonts w:hint="default"/>
          <w:b/>
          <w:bCs/>
          <w:highlight w:val="yellow"/>
        </w:rPr>
        <w:t xml:space="preserve"> will be located in this directory by default. This is a folder for private data and account specific setting of your root account..</w:t>
      </w:r>
    </w:p>
    <w:p>
      <w:pPr>
        <w:pStyle w:val="10"/>
        <w:numPr>
          <w:numId w:val="0"/>
        </w:numPr>
        <w:ind w:left="1080" w:leftChars="0"/>
        <w:rPr>
          <w:rFonts w:hint="default"/>
          <w:lang w:val="en-US"/>
        </w:rPr>
      </w:pPr>
      <w:r>
        <w:rPr>
          <w:rFonts w:hint="default"/>
          <w:lang w:val="en-US"/>
        </w:rPr>
        <w:drawing>
          <wp:inline distT="0" distB="0" distL="114300" distR="114300">
            <wp:extent cx="5579745" cy="1885950"/>
            <wp:effectExtent l="0" t="0" r="1905" b="0"/>
            <wp:docPr id="5" name="Picture 5"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08)"/>
                    <pic:cNvPicPr>
                      <a:picLocks noChangeAspect="1"/>
                    </pic:cNvPicPr>
                  </pic:nvPicPr>
                  <pic:blipFill>
                    <a:blip r:embed="rId16"/>
                    <a:stretch>
                      <a:fillRect/>
                    </a:stretch>
                  </pic:blipFill>
                  <pic:spPr>
                    <a:xfrm>
                      <a:off x="0" y="0"/>
                      <a:ext cx="5579745" cy="1885950"/>
                    </a:xfrm>
                    <a:prstGeom prst="rect">
                      <a:avLst/>
                    </a:prstGeom>
                  </pic:spPr>
                </pic:pic>
              </a:graphicData>
            </a:graphic>
          </wp:inline>
        </w:drawing>
      </w:r>
    </w:p>
    <w:p>
      <w:r>
        <w:t>Assignment-4</w:t>
      </w:r>
    </w:p>
    <w:p>
      <w:r>
        <w:t>Working with File Listing</w:t>
      </w:r>
    </w:p>
    <w:p>
      <w:pPr>
        <w:pStyle w:val="10"/>
        <w:numPr>
          <w:ilvl w:val="0"/>
          <w:numId w:val="1"/>
        </w:numPr>
      </w:pPr>
      <w:r>
        <w:t xml:space="preserve">Go to </w:t>
      </w:r>
      <w:r>
        <w:rPr>
          <w:b/>
          <w:bCs/>
        </w:rPr>
        <w:t>cd /etc</w:t>
      </w:r>
      <w:r>
        <w:t xml:space="preserve"> and type </w:t>
      </w:r>
      <w:r>
        <w:rPr>
          <w:b/>
          <w:bCs/>
        </w:rPr>
        <w:t>ls</w:t>
      </w:r>
    </w:p>
    <w:p>
      <w:pPr>
        <w:pStyle w:val="10"/>
        <w:numPr>
          <w:ilvl w:val="1"/>
          <w:numId w:val="1"/>
        </w:numPr>
      </w:pPr>
      <w:r>
        <w:t>Take screenshot and explain what files you have seeing?</w:t>
      </w:r>
    </w:p>
    <w:p>
      <w:pPr>
        <w:pStyle w:val="10"/>
        <w:numPr>
          <w:numId w:val="0"/>
        </w:numPr>
        <w:ind w:left="1080" w:leftChars="0"/>
        <w:rPr>
          <w:rFonts w:hint="default"/>
          <w:lang w:val="en-US"/>
        </w:rPr>
      </w:pPr>
      <w:r>
        <w:rPr>
          <w:rFonts w:hint="default"/>
          <w:b/>
          <w:bCs/>
          <w:highlight w:val="yellow"/>
          <w:lang w:val="en-US"/>
        </w:rPr>
        <w:t>ANS :- folder comprises all system-wide configuration files and some shell scripts that are executed during the system boot. All files here are text files, so they are human readable.</w:t>
      </w:r>
    </w:p>
    <w:p>
      <w:pPr>
        <w:pStyle w:val="10"/>
        <w:numPr>
          <w:ilvl w:val="1"/>
          <w:numId w:val="1"/>
        </w:numPr>
      </w:pPr>
      <w:r>
        <w:t>Take screenshot and explain what different output you found compare to previous command you used?</w:t>
      </w:r>
    </w:p>
    <w:p>
      <w:pPr>
        <w:pStyle w:val="10"/>
        <w:numPr>
          <w:numId w:val="0"/>
        </w:numPr>
        <w:rPr>
          <w:rFonts w:hint="default"/>
          <w:lang w:val="en-US"/>
        </w:rPr>
      </w:pPr>
      <w:r>
        <w:rPr>
          <w:rFonts w:hint="default"/>
          <w:lang w:val="en-US"/>
        </w:rPr>
        <w:drawing>
          <wp:inline distT="0" distB="0" distL="114300" distR="114300">
            <wp:extent cx="5724525" cy="1009650"/>
            <wp:effectExtent l="0" t="0" r="9525" b="0"/>
            <wp:docPr id="7" name="Picture 7"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09)"/>
                    <pic:cNvPicPr>
                      <a:picLocks noChangeAspect="1"/>
                    </pic:cNvPicPr>
                  </pic:nvPicPr>
                  <pic:blipFill>
                    <a:blip r:embed="rId17"/>
                    <a:stretch>
                      <a:fillRect/>
                    </a:stretch>
                  </pic:blipFill>
                  <pic:spPr>
                    <a:xfrm>
                      <a:off x="0" y="0"/>
                      <a:ext cx="5724525" cy="1009650"/>
                    </a:xfrm>
                    <a:prstGeom prst="rect">
                      <a:avLst/>
                    </a:prstGeom>
                  </pic:spPr>
                </pic:pic>
              </a:graphicData>
            </a:graphic>
          </wp:inline>
        </w:drawing>
      </w:r>
    </w:p>
    <w:p>
      <w:pPr>
        <w:pStyle w:val="10"/>
        <w:numPr>
          <w:ilvl w:val="0"/>
          <w:numId w:val="1"/>
        </w:numPr>
      </w:pPr>
      <w:r>
        <w:t xml:space="preserve">Then type </w:t>
      </w:r>
      <w:r>
        <w:rPr>
          <w:b/>
          <w:bCs/>
        </w:rPr>
        <w:t xml:space="preserve">ls -al </w:t>
      </w:r>
      <w:r>
        <w:t xml:space="preserve">and hit </w:t>
      </w:r>
      <w:r>
        <w:rPr>
          <w:b/>
          <w:bCs/>
        </w:rPr>
        <w:t xml:space="preserve">Enter </w:t>
      </w:r>
      <w:r>
        <w:t>key</w:t>
      </w:r>
    </w:p>
    <w:p>
      <w:pPr>
        <w:pStyle w:val="10"/>
        <w:numPr>
          <w:ilvl w:val="1"/>
          <w:numId w:val="1"/>
        </w:numPr>
      </w:pPr>
      <w:r>
        <w:t>Take screenshot and explain what new file or directory you found?</w:t>
      </w:r>
    </w:p>
    <w:p>
      <w:pPr>
        <w:pStyle w:val="10"/>
        <w:numPr>
          <w:numId w:val="0"/>
        </w:numPr>
        <w:ind w:left="1080" w:leftChars="0"/>
        <w:rPr>
          <w:rFonts w:hint="default"/>
          <w:b/>
          <w:bCs/>
          <w:highlight w:val="yellow"/>
          <w:lang w:val="en-US"/>
        </w:rPr>
      </w:pPr>
      <w:r>
        <w:rPr>
          <w:rFonts w:hint="default"/>
          <w:b/>
          <w:bCs/>
          <w:highlight w:val="yellow"/>
          <w:lang w:val="en-US"/>
        </w:rPr>
        <w:t>ANS:- this command list all files including hidden files. These are files that start with “.”. and also it list the files in long format i.e. with an index number, owner name, group name, size, and permissions.</w:t>
      </w:r>
    </w:p>
    <w:p>
      <w:pPr>
        <w:pStyle w:val="10"/>
        <w:numPr>
          <w:numId w:val="0"/>
        </w:numPr>
        <w:rPr>
          <w:rFonts w:hint="default"/>
          <w:b/>
          <w:bCs/>
          <w:highlight w:val="yellow"/>
          <w:lang w:val="en-US"/>
        </w:rPr>
      </w:pPr>
      <w:r>
        <w:rPr>
          <w:rFonts w:hint="default"/>
          <w:b/>
          <w:bCs/>
          <w:highlight w:val="yellow"/>
          <w:lang w:val="en-US"/>
        </w:rPr>
        <w:drawing>
          <wp:inline distT="0" distB="0" distL="114300" distR="114300">
            <wp:extent cx="4019550" cy="2244725"/>
            <wp:effectExtent l="0" t="0" r="0" b="3175"/>
            <wp:docPr id="8" name="Picture 8"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10)"/>
                    <pic:cNvPicPr>
                      <a:picLocks noChangeAspect="1"/>
                    </pic:cNvPicPr>
                  </pic:nvPicPr>
                  <pic:blipFill>
                    <a:blip r:embed="rId18"/>
                    <a:stretch>
                      <a:fillRect/>
                    </a:stretch>
                  </pic:blipFill>
                  <pic:spPr>
                    <a:xfrm>
                      <a:off x="0" y="0"/>
                      <a:ext cx="4019550" cy="2244725"/>
                    </a:xfrm>
                    <a:prstGeom prst="rect">
                      <a:avLst/>
                    </a:prstGeom>
                  </pic:spPr>
                </pic:pic>
              </a:graphicData>
            </a:graphic>
          </wp:inline>
        </w:drawing>
      </w:r>
    </w:p>
    <w:p>
      <w:pPr>
        <w:pStyle w:val="10"/>
        <w:numPr>
          <w:ilvl w:val="0"/>
          <w:numId w:val="1"/>
        </w:numPr>
      </w:pPr>
      <w:r>
        <w:t xml:space="preserve">Then use </w:t>
      </w:r>
      <w:r>
        <w:rPr>
          <w:b/>
          <w:bCs/>
        </w:rPr>
        <w:t xml:space="preserve">ls -i </w:t>
      </w:r>
      <w:r>
        <w:t xml:space="preserve">and hit </w:t>
      </w:r>
      <w:r>
        <w:rPr>
          <w:b/>
          <w:bCs/>
        </w:rPr>
        <w:t xml:space="preserve">Enter </w:t>
      </w:r>
      <w:r>
        <w:t>key</w:t>
      </w:r>
    </w:p>
    <w:p>
      <w:pPr>
        <w:pStyle w:val="10"/>
        <w:numPr>
          <w:ilvl w:val="1"/>
          <w:numId w:val="1"/>
        </w:numPr>
      </w:pPr>
      <w:r>
        <w:t>Now see what different output its shows and take screenshot?</w:t>
      </w:r>
    </w:p>
    <w:p>
      <w:pPr>
        <w:pStyle w:val="10"/>
        <w:numPr>
          <w:numId w:val="0"/>
        </w:numPr>
        <w:ind w:left="1080" w:leftChars="0"/>
        <w:rPr>
          <w:rFonts w:hint="default"/>
          <w:b/>
          <w:bCs/>
          <w:highlight w:val="yellow"/>
          <w:lang w:val="en-US"/>
        </w:rPr>
      </w:pPr>
      <w:r>
        <w:rPr>
          <w:rFonts w:hint="default"/>
          <w:b/>
          <w:bCs/>
          <w:highlight w:val="yellow"/>
          <w:lang w:val="en-US"/>
        </w:rPr>
        <w:t>ANS :-list the files along with their index number.</w:t>
      </w:r>
    </w:p>
    <w:p>
      <w:pPr>
        <w:pStyle w:val="10"/>
        <w:numPr>
          <w:numId w:val="0"/>
        </w:numPr>
        <w:rPr>
          <w:rFonts w:hint="default"/>
          <w:b/>
          <w:bCs/>
          <w:highlight w:val="yellow"/>
          <w:lang w:val="en-US"/>
        </w:rPr>
      </w:pPr>
      <w:r>
        <w:rPr>
          <w:rFonts w:hint="default"/>
          <w:b/>
          <w:bCs/>
          <w:highlight w:val="yellow"/>
          <w:lang w:val="en-US"/>
        </w:rPr>
        <w:drawing>
          <wp:inline distT="0" distB="0" distL="114300" distR="114300">
            <wp:extent cx="5720715" cy="1645285"/>
            <wp:effectExtent l="0" t="0" r="13335" b="12065"/>
            <wp:docPr id="9" name="Picture 9"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1)"/>
                    <pic:cNvPicPr>
                      <a:picLocks noChangeAspect="1"/>
                    </pic:cNvPicPr>
                  </pic:nvPicPr>
                  <pic:blipFill>
                    <a:blip r:embed="rId19"/>
                    <a:stretch>
                      <a:fillRect/>
                    </a:stretch>
                  </pic:blipFill>
                  <pic:spPr>
                    <a:xfrm>
                      <a:off x="0" y="0"/>
                      <a:ext cx="5720715" cy="1645285"/>
                    </a:xfrm>
                    <a:prstGeom prst="rect">
                      <a:avLst/>
                    </a:prstGeom>
                  </pic:spPr>
                </pic:pic>
              </a:graphicData>
            </a:graphic>
          </wp:inline>
        </w:drawing>
      </w:r>
    </w:p>
    <w:p>
      <w:pPr>
        <w:pStyle w:val="10"/>
        <w:numPr>
          <w:ilvl w:val="0"/>
          <w:numId w:val="1"/>
        </w:numPr>
      </w:pPr>
      <w:r>
        <w:t xml:space="preserve">Then use </w:t>
      </w:r>
      <w:r>
        <w:rPr>
          <w:b/>
          <w:bCs/>
        </w:rPr>
        <w:t xml:space="preserve">ls –help </w:t>
      </w:r>
      <w:r>
        <w:t xml:space="preserve">and see other options about </w:t>
      </w:r>
      <w:r>
        <w:rPr>
          <w:b/>
          <w:bCs/>
        </w:rPr>
        <w:t xml:space="preserve">ls </w:t>
      </w:r>
      <w:r>
        <w:t>command</w:t>
      </w:r>
    </w:p>
    <w:p>
      <w:pPr>
        <w:pStyle w:val="10"/>
        <w:numPr>
          <w:ilvl w:val="1"/>
          <w:numId w:val="1"/>
        </w:numPr>
      </w:pPr>
      <w:r>
        <w:t xml:space="preserve">Explore it and try with other attribute we can use with </w:t>
      </w:r>
      <w:r>
        <w:rPr>
          <w:b/>
          <w:bCs/>
        </w:rPr>
        <w:t xml:space="preserve">ls </w:t>
      </w:r>
      <w:r>
        <w:t>command</w:t>
      </w:r>
    </w:p>
    <w:p>
      <w:pPr>
        <w:pStyle w:val="10"/>
        <w:numPr>
          <w:numId w:val="0"/>
        </w:numPr>
        <w:rPr>
          <w:rFonts w:hint="default"/>
          <w:lang w:val="en-US"/>
        </w:rPr>
      </w:pPr>
      <w:r>
        <w:rPr>
          <w:rFonts w:hint="default"/>
          <w:lang w:val="en-US"/>
        </w:rPr>
        <w:drawing>
          <wp:inline distT="0" distB="0" distL="114300" distR="114300">
            <wp:extent cx="5725160" cy="1919605"/>
            <wp:effectExtent l="0" t="0" r="8890" b="4445"/>
            <wp:docPr id="10" name="Picture 10"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2)"/>
                    <pic:cNvPicPr>
                      <a:picLocks noChangeAspect="1"/>
                    </pic:cNvPicPr>
                  </pic:nvPicPr>
                  <pic:blipFill>
                    <a:blip r:embed="rId20"/>
                    <a:stretch>
                      <a:fillRect/>
                    </a:stretch>
                  </pic:blipFill>
                  <pic:spPr>
                    <a:xfrm>
                      <a:off x="0" y="0"/>
                      <a:ext cx="5725160" cy="1919605"/>
                    </a:xfrm>
                    <a:prstGeom prst="rect">
                      <a:avLst/>
                    </a:prstGeom>
                  </pic:spPr>
                </pic:pic>
              </a:graphicData>
            </a:graphic>
          </wp:inline>
        </w:drawing>
      </w:r>
    </w:p>
    <w:p>
      <w:r>
        <w:t xml:space="preserve">Assignment-5 </w:t>
      </w:r>
    </w:p>
    <w:p>
      <w:r>
        <w:t>Know where you are and where you working</w:t>
      </w:r>
      <w:r>
        <w:tab/>
      </w:r>
    </w:p>
    <w:p>
      <w:pPr>
        <w:rPr>
          <w:i/>
          <w:iCs/>
        </w:rPr>
      </w:pPr>
      <w:r>
        <w:rPr>
          <w:i/>
          <w:iCs/>
        </w:rPr>
        <w:t xml:space="preserve">Here we use </w:t>
      </w:r>
      <w:r>
        <w:rPr>
          <w:b/>
          <w:bCs/>
          <w:i/>
          <w:iCs/>
        </w:rPr>
        <w:t xml:space="preserve">pwd, cd and ls </w:t>
      </w:r>
      <w:r>
        <w:rPr>
          <w:i/>
          <w:iCs/>
        </w:rPr>
        <w:t>as combine task to understand where you working on terminal and how you can switch from one directory to another one.</w:t>
      </w:r>
    </w:p>
    <w:p>
      <w:pPr>
        <w:pStyle w:val="10"/>
        <w:numPr>
          <w:ilvl w:val="0"/>
          <w:numId w:val="1"/>
        </w:numPr>
      </w:pPr>
      <w:r>
        <w:t xml:space="preserve"> Open terminal after restart the linux</w:t>
      </w:r>
    </w:p>
    <w:p>
      <w:pPr>
        <w:pStyle w:val="10"/>
        <w:numPr>
          <w:ilvl w:val="1"/>
          <w:numId w:val="1"/>
        </w:numPr>
      </w:pPr>
      <w:r>
        <w:t xml:space="preserve">Check which location you working, type </w:t>
      </w:r>
      <w:r>
        <w:rPr>
          <w:b/>
          <w:bCs/>
        </w:rPr>
        <w:t xml:space="preserve">pwd </w:t>
      </w:r>
      <w:r>
        <w:t>and take screenshot</w:t>
      </w:r>
    </w:p>
    <w:p>
      <w:pPr>
        <w:pStyle w:val="10"/>
        <w:numPr>
          <w:ilvl w:val="0"/>
          <w:numId w:val="1"/>
        </w:numPr>
      </w:pPr>
      <w:r>
        <w:t xml:space="preserve">Now use </w:t>
      </w:r>
      <w:r>
        <w:rPr>
          <w:b/>
          <w:bCs/>
        </w:rPr>
        <w:t xml:space="preserve">cd /var </w:t>
      </w:r>
      <w:r>
        <w:t xml:space="preserve">and hit </w:t>
      </w:r>
      <w:r>
        <w:rPr>
          <w:b/>
          <w:bCs/>
        </w:rPr>
        <w:t xml:space="preserve">Enter </w:t>
      </w:r>
      <w:r>
        <w:t>key</w:t>
      </w:r>
    </w:p>
    <w:p>
      <w:pPr>
        <w:pStyle w:val="10"/>
        <w:numPr>
          <w:ilvl w:val="1"/>
          <w:numId w:val="1"/>
        </w:numPr>
      </w:pPr>
      <w:r>
        <w:t xml:space="preserve">Do </w:t>
      </w:r>
      <w:r>
        <w:rPr>
          <w:b/>
          <w:bCs/>
        </w:rPr>
        <w:t xml:space="preserve">ls, </w:t>
      </w:r>
      <w:r>
        <w:t>and see what output comes, give screenshot?</w:t>
      </w:r>
    </w:p>
    <w:p>
      <w:pPr>
        <w:pStyle w:val="10"/>
        <w:numPr>
          <w:ilvl w:val="0"/>
          <w:numId w:val="1"/>
        </w:numPr>
      </w:pPr>
      <w:r>
        <w:t>Do explore other help options of each command to learn more other things we can do with these commands</w:t>
      </w:r>
    </w:p>
    <w:p>
      <w:pPr>
        <w:pStyle w:val="10"/>
        <w:numPr>
          <w:numId w:val="0"/>
        </w:numPr>
        <w:ind w:left="360" w:leftChars="0"/>
        <w:rPr>
          <w:rFonts w:hint="default"/>
          <w:lang w:val="en-US"/>
        </w:rPr>
      </w:pPr>
      <w:r>
        <w:rPr>
          <w:rFonts w:hint="default"/>
          <w:lang w:val="en-US"/>
        </w:rPr>
        <w:drawing>
          <wp:inline distT="0" distB="0" distL="114300" distR="114300">
            <wp:extent cx="5720080" cy="1263015"/>
            <wp:effectExtent l="0" t="0" r="13970" b="13335"/>
            <wp:docPr id="6" name="Picture 6"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3)"/>
                    <pic:cNvPicPr>
                      <a:picLocks noChangeAspect="1"/>
                    </pic:cNvPicPr>
                  </pic:nvPicPr>
                  <pic:blipFill>
                    <a:blip r:embed="rId21"/>
                    <a:stretch>
                      <a:fillRect/>
                    </a:stretch>
                  </pic:blipFill>
                  <pic:spPr>
                    <a:xfrm>
                      <a:off x="0" y="0"/>
                      <a:ext cx="5720080" cy="1263015"/>
                    </a:xfrm>
                    <a:prstGeom prst="rect">
                      <a:avLst/>
                    </a:prstGeom>
                  </pic:spPr>
                </pic:pic>
              </a:graphicData>
            </a:graphic>
          </wp:inline>
        </w:drawing>
      </w:r>
    </w:p>
    <w:p>
      <w:pPr>
        <w:rPr>
          <w:rFonts w:hint="default"/>
          <w:lang w:val="en-US"/>
        </w:rPr>
      </w:pPr>
      <w:r>
        <w:t>Assignment-</w:t>
      </w:r>
      <w:r>
        <w:rPr>
          <w:rFonts w:hint="default"/>
          <w:lang w:val="en-US"/>
        </w:rPr>
        <w:t>6</w:t>
      </w:r>
    </w:p>
    <w:p>
      <w:pPr>
        <w:rPr>
          <w:rFonts w:hint="default"/>
          <w:lang w:val="en-US"/>
        </w:rPr>
      </w:pPr>
      <w:r>
        <w:rPr>
          <w:rFonts w:hint="default"/>
          <w:lang w:val="en-US"/>
        </w:rPr>
        <w:t>Install all the dependencies for making centOS full screen.</w:t>
      </w:r>
    </w:p>
    <w:p>
      <w:pPr>
        <w:rPr>
          <w:rFonts w:hint="default"/>
          <w:b/>
          <w:bCs/>
          <w:highlight w:val="yellow"/>
          <w:lang w:val="en-US"/>
        </w:rPr>
      </w:pPr>
      <w:r>
        <w:rPr>
          <w:rFonts w:hint="default"/>
          <w:b/>
          <w:bCs/>
          <w:highlight w:val="yellow"/>
          <w:lang w:val="en-US"/>
        </w:rPr>
        <w:t>ANS :- command and steps used to perform the above tasks were as following(all the commands are  given in root level privileges ie.(sudo su)) :-</w:t>
      </w:r>
    </w:p>
    <w:p>
      <w:pPr>
        <w:numPr>
          <w:ilvl w:val="0"/>
          <w:numId w:val="3"/>
        </w:numPr>
        <w:rPr>
          <w:rFonts w:hint="default"/>
          <w:b/>
          <w:bCs/>
          <w:highlight w:val="yellow"/>
          <w:lang w:val="en-US"/>
        </w:rPr>
      </w:pPr>
      <w:r>
        <w:rPr>
          <w:rFonts w:hint="default"/>
          <w:b/>
          <w:bCs/>
          <w:highlight w:val="yellow"/>
          <w:lang w:val="en-US"/>
        </w:rPr>
        <w:t>yum update</w:t>
      </w:r>
    </w:p>
    <w:p>
      <w:pPr>
        <w:numPr>
          <w:ilvl w:val="0"/>
          <w:numId w:val="3"/>
        </w:numPr>
        <w:rPr>
          <w:rFonts w:hint="default"/>
          <w:b/>
          <w:bCs/>
          <w:highlight w:val="yellow"/>
          <w:lang w:val="en-US"/>
        </w:rPr>
      </w:pPr>
      <w:r>
        <w:rPr>
          <w:rFonts w:hint="default"/>
          <w:b/>
          <w:bCs/>
          <w:highlight w:val="yellow"/>
          <w:lang w:val="en-US"/>
        </w:rPr>
        <w:t>yum install dkms gcc kernel-devel bzip2 binutils patch glibc-header glibc-devel kernel-header-y</w:t>
      </w:r>
    </w:p>
    <w:p>
      <w:pPr>
        <w:numPr>
          <w:ilvl w:val="0"/>
          <w:numId w:val="3"/>
        </w:numPr>
        <w:rPr>
          <w:rFonts w:hint="default"/>
          <w:b/>
          <w:bCs/>
          <w:highlight w:val="yellow"/>
          <w:lang w:val="en-US"/>
        </w:rPr>
      </w:pPr>
      <w:r>
        <w:rPr>
          <w:rFonts w:hint="default"/>
          <w:b/>
          <w:bCs/>
          <w:highlight w:val="yellow"/>
          <w:lang w:val="en-US"/>
        </w:rPr>
        <w:t>Go to VirtualBox menu option ‘devices‘ under that you will see ‘insert guest additions cd image’      and install it as root.</w:t>
      </w:r>
    </w:p>
    <w:p>
      <w:pPr>
        <w:numPr>
          <w:ilvl w:val="0"/>
          <w:numId w:val="3"/>
        </w:numPr>
        <w:rPr>
          <w:rFonts w:hint="default"/>
          <w:b/>
          <w:bCs/>
          <w:highlight w:val="yellow"/>
          <w:lang w:val="en-US"/>
        </w:rPr>
      </w:pPr>
      <w:r>
        <w:rPr>
          <w:rFonts w:hint="default"/>
          <w:b/>
          <w:bCs/>
          <w:highlight w:val="yellow"/>
          <w:lang w:val="en-US"/>
        </w:rPr>
        <w:t>Reboot the centos virtual machine , this was the last step.</w:t>
      </w:r>
    </w:p>
    <w:p>
      <w:pPr>
        <w:rPr>
          <w:rFonts w:hint="default"/>
          <w:lang w:val="en-US"/>
        </w:rPr>
      </w:pPr>
      <w:r>
        <w:rPr>
          <w:rFonts w:hint="default"/>
          <w:lang w:val="en-US"/>
        </w:rPr>
        <w:drawing>
          <wp:inline distT="0" distB="0" distL="114300" distR="114300">
            <wp:extent cx="5805170" cy="3264535"/>
            <wp:effectExtent l="0" t="0" r="5080" b="12065"/>
            <wp:docPr id="3" name="Picture 3"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3)"/>
                    <pic:cNvPicPr>
                      <a:picLocks noChangeAspect="1"/>
                    </pic:cNvPicPr>
                  </pic:nvPicPr>
                  <pic:blipFill>
                    <a:blip r:embed="rId22"/>
                    <a:stretch>
                      <a:fillRect/>
                    </a:stretch>
                  </pic:blipFill>
                  <pic:spPr>
                    <a:xfrm>
                      <a:off x="0" y="0"/>
                      <a:ext cx="5805170" cy="3264535"/>
                    </a:xfrm>
                    <a:prstGeom prst="rect">
                      <a:avLst/>
                    </a:prstGeom>
                  </pic:spPr>
                </pic:pic>
              </a:graphicData>
            </a:graphic>
          </wp:inline>
        </w:drawing>
      </w:r>
    </w:p>
    <w:p>
      <w:pPr>
        <w:rPr>
          <w:rFonts w:hint="default"/>
          <w:lang w:val="en-US"/>
        </w:rPr>
      </w:pPr>
    </w:p>
    <w:p>
      <w:pPr>
        <w:rPr>
          <w:rFonts w:hint="default"/>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143868423" o:spid="_x0000_s1027" o:spt="75" type="#_x0000_t75" style="position:absolute;left:0pt;height:123.05pt;width:450.8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ineuron-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143868422" o:spid="_x0000_s1026" o:spt="75" type="#_x0000_t75" style="position:absolute;left:0pt;height:123.05pt;width:450.8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ineuron-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143868421" o:spid="_x0000_s1025" o:spt="75" type="#_x0000_t75" style="position:absolute;left:0pt;height:123.05pt;width:450.8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ineuron-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E0A2B"/>
    <w:multiLevelType w:val="singleLevel"/>
    <w:tmpl w:val="B72E0A2B"/>
    <w:lvl w:ilvl="0" w:tentative="0">
      <w:start w:val="1"/>
      <w:numFmt w:val="decimal"/>
      <w:suff w:val="space"/>
      <w:lvlText w:val="%1."/>
      <w:lvlJc w:val="left"/>
      <w:rPr>
        <w:rFonts w:hint="default"/>
        <w:b/>
        <w:bCs/>
      </w:rPr>
    </w:lvl>
  </w:abstractNum>
  <w:abstractNum w:abstractNumId="1">
    <w:nsid w:val="D859C416"/>
    <w:multiLevelType w:val="singleLevel"/>
    <w:tmpl w:val="D859C416"/>
    <w:lvl w:ilvl="0" w:tentative="0">
      <w:start w:val="1"/>
      <w:numFmt w:val="decimal"/>
      <w:lvlText w:val="%1."/>
      <w:lvlJc w:val="left"/>
      <w:pPr>
        <w:tabs>
          <w:tab w:val="left" w:pos="312"/>
        </w:tabs>
      </w:pPr>
    </w:lvl>
  </w:abstractNum>
  <w:abstractNum w:abstractNumId="2">
    <w:nsid w:val="594A293A"/>
    <w:multiLevelType w:val="multilevel"/>
    <w:tmpl w:val="594A293A"/>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56"/>
    <w:rsid w:val="00022255"/>
    <w:rsid w:val="000F15F9"/>
    <w:rsid w:val="001434DD"/>
    <w:rsid w:val="00227531"/>
    <w:rsid w:val="002A54A9"/>
    <w:rsid w:val="00344D6F"/>
    <w:rsid w:val="00405A1E"/>
    <w:rsid w:val="00413856"/>
    <w:rsid w:val="00451FB7"/>
    <w:rsid w:val="004D7147"/>
    <w:rsid w:val="004F45C0"/>
    <w:rsid w:val="00503293"/>
    <w:rsid w:val="005211C4"/>
    <w:rsid w:val="00584BC0"/>
    <w:rsid w:val="0062069C"/>
    <w:rsid w:val="006632BC"/>
    <w:rsid w:val="00703C74"/>
    <w:rsid w:val="0074760E"/>
    <w:rsid w:val="007C31E8"/>
    <w:rsid w:val="007F1509"/>
    <w:rsid w:val="008A0FE8"/>
    <w:rsid w:val="008C675B"/>
    <w:rsid w:val="00933D2F"/>
    <w:rsid w:val="009415F3"/>
    <w:rsid w:val="00963B77"/>
    <w:rsid w:val="009933BC"/>
    <w:rsid w:val="00A27734"/>
    <w:rsid w:val="00A629CC"/>
    <w:rsid w:val="00AE62BB"/>
    <w:rsid w:val="00B2656C"/>
    <w:rsid w:val="00B41B6F"/>
    <w:rsid w:val="00B7350A"/>
    <w:rsid w:val="00BD51A3"/>
    <w:rsid w:val="00C77A9D"/>
    <w:rsid w:val="00CA43CE"/>
    <w:rsid w:val="00CF6356"/>
    <w:rsid w:val="00D167F1"/>
    <w:rsid w:val="00D40233"/>
    <w:rsid w:val="00D63062"/>
    <w:rsid w:val="00EE2762"/>
    <w:rsid w:val="00EF3A2F"/>
    <w:rsid w:val="00FB0E66"/>
    <w:rsid w:val="22585A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link w:val="12"/>
    <w:unhideWhenUsed/>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character" w:styleId="7">
    <w:name w:val="HTML Code"/>
    <w:basedOn w:val="2"/>
    <w:semiHidden/>
    <w:unhideWhenUsed/>
    <w:uiPriority w:val="99"/>
    <w:rPr>
      <w:rFonts w:ascii="Courier New" w:hAnsi="Courier New" w:cs="Courier New"/>
      <w:sz w:val="20"/>
      <w:szCs w:val="20"/>
    </w:rPr>
  </w:style>
  <w:style w:type="paragraph" w:styleId="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Strong"/>
    <w:basedOn w:val="2"/>
    <w:qFormat/>
    <w:uiPriority w:val="22"/>
    <w:rPr>
      <w:b/>
      <w:bCs/>
    </w:rPr>
  </w:style>
  <w:style w:type="paragraph" w:styleId="10">
    <w:name w:val="List Paragraph"/>
    <w:basedOn w:val="1"/>
    <w:qFormat/>
    <w:uiPriority w:val="34"/>
    <w:pPr>
      <w:ind w:left="720"/>
      <w:contextualSpacing/>
    </w:pPr>
  </w:style>
  <w:style w:type="character" w:customStyle="1" w:styleId="11">
    <w:name w:val="Header Char"/>
    <w:basedOn w:val="2"/>
    <w:link w:val="6"/>
    <w:uiPriority w:val="99"/>
  </w:style>
  <w:style w:type="character" w:customStyle="1" w:styleId="12">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338</Words>
  <Characters>1929</Characters>
  <Lines>16</Lines>
  <Paragraphs>4</Paragraphs>
  <TotalTime>36</TotalTime>
  <ScaleCrop>false</ScaleCrop>
  <LinksUpToDate>false</LinksUpToDate>
  <CharactersWithSpaces>2263</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2022-09-21T06:34:00Z</dcterms:created>
  <dc:creator>Mukesh Kumar Rao</dc:creator>
  <cp:lastModifiedBy>anirudh badoni</cp:lastModifiedBy>
  <dcterms:modified xsi:type="dcterms:W3CDTF">2022-10-14T17:08:11Z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B3348BCE2DC743C48E61EC209BFABE36</vt:lpwstr>
  </property>
</Properties>
</file>