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4"/>
        <w:rPr>
          <w:rFonts w:ascii="Times New Roman"/>
          <w:sz w:val="17"/>
        </w:rPr>
      </w:pPr>
    </w:p>
    <w:p>
      <w:pPr>
        <w:pStyle w:val="5"/>
      </w:pPr>
      <w:r>
        <w:t>Assignment</w:t>
      </w:r>
      <w:r>
        <w:rPr>
          <w:spacing w:val="-6"/>
        </w:rPr>
        <w:t xml:space="preserve"> </w:t>
      </w:r>
      <w:r>
        <w:t>Interview</w:t>
      </w:r>
      <w:r>
        <w:rPr>
          <w:spacing w:val="-5"/>
        </w:rPr>
        <w:t xml:space="preserve"> </w:t>
      </w:r>
      <w:r>
        <w:t>question</w:t>
      </w:r>
    </w:p>
    <w:p>
      <w:pPr>
        <w:pStyle w:val="4"/>
        <w:spacing w:before="6"/>
        <w:rPr>
          <w:b/>
          <w:sz w:val="48"/>
        </w:rPr>
      </w:pPr>
    </w:p>
    <w:p>
      <w:pPr>
        <w:pStyle w:val="4"/>
        <w:spacing w:before="1"/>
        <w:ind w:left="100"/>
      </w:pPr>
      <w:r>
        <w:t>Note</w:t>
      </w:r>
      <w:r>
        <w:rPr>
          <w:spacing w:val="-2"/>
        </w:rPr>
        <w:t xml:space="preserve"> </w:t>
      </w:r>
      <w:r>
        <w:t>:-</w:t>
      </w:r>
    </w:p>
    <w:p>
      <w:pPr>
        <w:pStyle w:val="4"/>
        <w:spacing w:before="34" w:line="259" w:lineRule="auto"/>
        <w:ind w:left="100" w:right="516"/>
      </w:pPr>
      <w:r>
        <w:t>Please</w:t>
      </w:r>
      <w:r>
        <w:rPr>
          <w:spacing w:val="-4"/>
        </w:rPr>
        <w:t xml:space="preserve"> </w:t>
      </w:r>
      <w:r>
        <w:t>prepare</w:t>
      </w:r>
      <w:r>
        <w:rPr>
          <w:spacing w:val="-4"/>
        </w:rPr>
        <w:t xml:space="preserve"> </w:t>
      </w:r>
      <w:r>
        <w:t>the</w:t>
      </w:r>
      <w:r>
        <w:rPr>
          <w:spacing w:val="-4"/>
        </w:rPr>
        <w:t xml:space="preserve"> </w:t>
      </w:r>
      <w:r>
        <w:t>answer</w:t>
      </w:r>
      <w:r>
        <w:rPr>
          <w:spacing w:val="-4"/>
        </w:rPr>
        <w:t xml:space="preserve"> </w:t>
      </w:r>
      <w:r>
        <w:t>of</w:t>
      </w:r>
      <w:r>
        <w:rPr>
          <w:spacing w:val="-4"/>
        </w:rPr>
        <w:t xml:space="preserve"> </w:t>
      </w:r>
      <w:r>
        <w:t>these</w:t>
      </w:r>
      <w:r>
        <w:rPr>
          <w:spacing w:val="-3"/>
        </w:rPr>
        <w:t xml:space="preserve"> </w:t>
      </w:r>
      <w:r>
        <w:t>questions</w:t>
      </w:r>
      <w:r>
        <w:rPr>
          <w:spacing w:val="-4"/>
        </w:rPr>
        <w:t xml:space="preserve"> </w:t>
      </w:r>
      <w:r>
        <w:t>in</w:t>
      </w:r>
      <w:r>
        <w:rPr>
          <w:spacing w:val="-4"/>
        </w:rPr>
        <w:t xml:space="preserve"> </w:t>
      </w:r>
      <w:r>
        <w:t>brief</w:t>
      </w:r>
      <w:r>
        <w:rPr>
          <w:spacing w:val="-4"/>
        </w:rPr>
        <w:t xml:space="preserve"> </w:t>
      </w:r>
      <w:r>
        <w:t>:-</w:t>
      </w:r>
      <w:r>
        <w:rPr>
          <w:spacing w:val="-4"/>
        </w:rPr>
        <w:t xml:space="preserve"> </w:t>
      </w:r>
      <w:r>
        <w:t>(in</w:t>
      </w:r>
      <w:r>
        <w:rPr>
          <w:spacing w:val="-78"/>
        </w:rPr>
        <w:t xml:space="preserve"> </w:t>
      </w:r>
      <w:r>
        <w:t>your</w:t>
      </w:r>
      <w:r>
        <w:rPr>
          <w:spacing w:val="-1"/>
        </w:rPr>
        <w:t xml:space="preserve"> </w:t>
      </w:r>
      <w:r>
        <w:t>own words)</w:t>
      </w:r>
    </w:p>
    <w:p>
      <w:pPr>
        <w:pStyle w:val="4"/>
      </w:pPr>
    </w:p>
    <w:p>
      <w:pPr>
        <w:pStyle w:val="4"/>
        <w:spacing w:before="8"/>
        <w:rPr>
          <w:sz w:val="41"/>
        </w:rPr>
      </w:pPr>
    </w:p>
    <w:p>
      <w:pPr>
        <w:pStyle w:val="7"/>
        <w:numPr>
          <w:ilvl w:val="0"/>
          <w:numId w:val="1"/>
        </w:numPr>
        <w:tabs>
          <w:tab w:val="left" w:pos="455"/>
        </w:tabs>
        <w:spacing w:before="0" w:after="0" w:line="240" w:lineRule="auto"/>
        <w:ind w:left="454" w:right="0" w:hanging="355"/>
        <w:jc w:val="left"/>
        <w:rPr>
          <w:sz w:val="36"/>
        </w:rPr>
      </w:pPr>
      <w:r>
        <w:rPr>
          <w:sz w:val="36"/>
        </w:rPr>
        <w:t>What</w:t>
      </w:r>
      <w:r>
        <w:rPr>
          <w:spacing w:val="-1"/>
          <w:sz w:val="36"/>
        </w:rPr>
        <w:t xml:space="preserve"> </w:t>
      </w:r>
      <w:r>
        <w:rPr>
          <w:sz w:val="36"/>
        </w:rPr>
        <w:t>is</w:t>
      </w:r>
      <w:r>
        <w:rPr>
          <w:spacing w:val="-1"/>
          <w:sz w:val="36"/>
        </w:rPr>
        <w:t xml:space="preserve"> </w:t>
      </w:r>
      <w:r>
        <w:rPr>
          <w:sz w:val="36"/>
        </w:rPr>
        <w:t>the need</w:t>
      </w:r>
      <w:r>
        <w:rPr>
          <w:spacing w:val="-1"/>
          <w:sz w:val="36"/>
        </w:rPr>
        <w:t xml:space="preserve"> </w:t>
      </w:r>
      <w:r>
        <w:rPr>
          <w:sz w:val="36"/>
        </w:rPr>
        <w:t>of</w:t>
      </w:r>
      <w:r>
        <w:rPr>
          <w:spacing w:val="-1"/>
          <w:sz w:val="36"/>
        </w:rPr>
        <w:t xml:space="preserve"> </w:t>
      </w:r>
      <w:r>
        <w:rPr>
          <w:sz w:val="36"/>
        </w:rPr>
        <w:t>IAM?</w:t>
      </w:r>
    </w:p>
    <w:p>
      <w:pPr>
        <w:pStyle w:val="7"/>
        <w:numPr>
          <w:numId w:val="0"/>
        </w:numPr>
        <w:tabs>
          <w:tab w:val="left" w:pos="455"/>
        </w:tabs>
        <w:spacing w:before="0" w:after="0" w:line="240" w:lineRule="auto"/>
        <w:ind w:left="99" w:leftChars="0" w:right="0" w:rightChars="0"/>
        <w:jc w:val="left"/>
        <w:rPr>
          <w:rFonts w:hint="default"/>
          <w:sz w:val="36"/>
          <w:highlight w:val="yellow"/>
          <w:lang w:val="en-US"/>
        </w:rPr>
      </w:pPr>
      <w:r>
        <w:rPr>
          <w:rFonts w:hint="default"/>
          <w:sz w:val="36"/>
          <w:highlight w:val="yellow"/>
          <w:lang w:val="en-US"/>
        </w:rPr>
        <w:t xml:space="preserve">IAM increases the security by assigning the users and groups only that much privileges that they have need of. </w:t>
      </w:r>
    </w:p>
    <w:p>
      <w:pPr>
        <w:pStyle w:val="7"/>
        <w:numPr>
          <w:numId w:val="0"/>
        </w:numPr>
        <w:tabs>
          <w:tab w:val="left" w:pos="455"/>
        </w:tabs>
        <w:spacing w:before="0" w:after="0" w:line="240" w:lineRule="auto"/>
        <w:ind w:left="99" w:leftChars="0" w:right="0" w:rightChars="0"/>
        <w:jc w:val="left"/>
        <w:rPr>
          <w:rFonts w:hint="default"/>
          <w:sz w:val="36"/>
          <w:highlight w:val="yellow"/>
          <w:lang w:val="en-US"/>
        </w:rPr>
      </w:pPr>
    </w:p>
    <w:p>
      <w:pPr>
        <w:pStyle w:val="7"/>
        <w:numPr>
          <w:ilvl w:val="0"/>
          <w:numId w:val="1"/>
        </w:numPr>
        <w:tabs>
          <w:tab w:val="left" w:pos="455"/>
        </w:tabs>
        <w:spacing w:before="35" w:after="0" w:line="259" w:lineRule="auto"/>
        <w:ind w:left="100" w:right="514" w:firstLine="0"/>
        <w:jc w:val="left"/>
        <w:rPr>
          <w:sz w:val="36"/>
        </w:rPr>
      </w:pPr>
      <w:r>
        <w:rPr>
          <w:sz w:val="36"/>
        </w:rPr>
        <w:t>If</w:t>
      </w:r>
      <w:r>
        <w:rPr>
          <w:spacing w:val="-3"/>
          <w:sz w:val="36"/>
        </w:rPr>
        <w:t xml:space="preserve"> </w:t>
      </w:r>
      <w:r>
        <w:rPr>
          <w:sz w:val="36"/>
        </w:rPr>
        <w:t>i</w:t>
      </w:r>
      <w:r>
        <w:rPr>
          <w:spacing w:val="-3"/>
          <w:sz w:val="36"/>
        </w:rPr>
        <w:t xml:space="preserve"> </w:t>
      </w:r>
      <w:r>
        <w:rPr>
          <w:sz w:val="36"/>
        </w:rPr>
        <w:t>am</w:t>
      </w:r>
      <w:r>
        <w:rPr>
          <w:spacing w:val="-3"/>
          <w:sz w:val="36"/>
        </w:rPr>
        <w:t xml:space="preserve"> </w:t>
      </w:r>
      <w:r>
        <w:rPr>
          <w:sz w:val="36"/>
        </w:rPr>
        <w:t>a</w:t>
      </w:r>
      <w:r>
        <w:rPr>
          <w:spacing w:val="-4"/>
          <w:sz w:val="36"/>
        </w:rPr>
        <w:t xml:space="preserve"> </w:t>
      </w:r>
      <w:r>
        <w:rPr>
          <w:sz w:val="36"/>
        </w:rPr>
        <w:t>non</w:t>
      </w:r>
      <w:r>
        <w:rPr>
          <w:spacing w:val="-3"/>
          <w:sz w:val="36"/>
        </w:rPr>
        <w:t xml:space="preserve"> </w:t>
      </w:r>
      <w:r>
        <w:rPr>
          <w:sz w:val="36"/>
        </w:rPr>
        <w:t>tech</w:t>
      </w:r>
      <w:r>
        <w:rPr>
          <w:spacing w:val="-3"/>
          <w:sz w:val="36"/>
        </w:rPr>
        <w:t xml:space="preserve"> </w:t>
      </w:r>
      <w:r>
        <w:rPr>
          <w:sz w:val="36"/>
        </w:rPr>
        <w:t>person,</w:t>
      </w:r>
      <w:r>
        <w:rPr>
          <w:spacing w:val="-3"/>
          <w:sz w:val="36"/>
        </w:rPr>
        <w:t xml:space="preserve"> </w:t>
      </w:r>
      <w:r>
        <w:rPr>
          <w:sz w:val="36"/>
        </w:rPr>
        <w:t>how</w:t>
      </w:r>
      <w:r>
        <w:rPr>
          <w:spacing w:val="-3"/>
          <w:sz w:val="36"/>
        </w:rPr>
        <w:t xml:space="preserve"> </w:t>
      </w:r>
      <w:r>
        <w:rPr>
          <w:sz w:val="36"/>
        </w:rPr>
        <w:t>will</w:t>
      </w:r>
      <w:r>
        <w:rPr>
          <w:spacing w:val="-3"/>
          <w:sz w:val="36"/>
        </w:rPr>
        <w:t xml:space="preserve"> </w:t>
      </w:r>
      <w:r>
        <w:rPr>
          <w:sz w:val="36"/>
        </w:rPr>
        <w:t>you</w:t>
      </w:r>
      <w:r>
        <w:rPr>
          <w:spacing w:val="-3"/>
          <w:sz w:val="36"/>
        </w:rPr>
        <w:t xml:space="preserve"> </w:t>
      </w:r>
      <w:r>
        <w:rPr>
          <w:sz w:val="36"/>
        </w:rPr>
        <w:t>define</w:t>
      </w:r>
      <w:r>
        <w:rPr>
          <w:spacing w:val="-3"/>
          <w:sz w:val="36"/>
        </w:rPr>
        <w:t xml:space="preserve"> </w:t>
      </w:r>
      <w:r>
        <w:rPr>
          <w:sz w:val="36"/>
        </w:rPr>
        <w:t>policies</w:t>
      </w:r>
      <w:r>
        <w:rPr>
          <w:spacing w:val="-3"/>
          <w:sz w:val="36"/>
        </w:rPr>
        <w:t xml:space="preserve"> </w:t>
      </w:r>
      <w:r>
        <w:rPr>
          <w:sz w:val="36"/>
        </w:rPr>
        <w:t>in</w:t>
      </w:r>
      <w:r>
        <w:rPr>
          <w:spacing w:val="-78"/>
          <w:sz w:val="36"/>
        </w:rPr>
        <w:t xml:space="preserve"> </w:t>
      </w:r>
      <w:r>
        <w:rPr>
          <w:sz w:val="36"/>
        </w:rPr>
        <w:t>IAM.</w:t>
      </w:r>
    </w:p>
    <w:p>
      <w:pPr>
        <w:pStyle w:val="7"/>
        <w:numPr>
          <w:numId w:val="0"/>
        </w:numPr>
        <w:tabs>
          <w:tab w:val="left" w:pos="455"/>
        </w:tabs>
        <w:spacing w:before="35" w:after="0" w:line="259" w:lineRule="auto"/>
        <w:ind w:left="100" w:leftChars="0" w:right="514" w:rightChars="0"/>
        <w:jc w:val="left"/>
        <w:rPr>
          <w:rFonts w:hint="default"/>
          <w:sz w:val="36"/>
          <w:highlight w:val="yellow"/>
          <w:lang w:val="en-US"/>
        </w:rPr>
      </w:pPr>
      <w:r>
        <w:rPr>
          <w:rFonts w:hint="default"/>
          <w:sz w:val="36"/>
          <w:highlight w:val="yellow"/>
          <w:lang w:val="en-US"/>
        </w:rPr>
        <w:t>IAM policies are like identity cards which are issued by the company to their employees only  people with the company id cards can enter the premises . and inside the company its like additional identity cards which gives only some user access to their respective departments for example developer can only go to the developer room the it guy to only It room and so on.</w:t>
      </w:r>
    </w:p>
    <w:p>
      <w:pPr>
        <w:pStyle w:val="7"/>
        <w:numPr>
          <w:numId w:val="0"/>
        </w:numPr>
        <w:tabs>
          <w:tab w:val="left" w:pos="455"/>
        </w:tabs>
        <w:spacing w:before="35" w:after="0" w:line="259" w:lineRule="auto"/>
        <w:ind w:left="100" w:leftChars="0" w:right="514" w:rightChars="0"/>
        <w:jc w:val="left"/>
        <w:rPr>
          <w:rFonts w:hint="default"/>
          <w:sz w:val="36"/>
          <w:highlight w:val="yellow"/>
          <w:lang w:val="en-US"/>
        </w:rPr>
      </w:pPr>
    </w:p>
    <w:p>
      <w:pPr>
        <w:pStyle w:val="7"/>
        <w:numPr>
          <w:numId w:val="0"/>
        </w:numPr>
        <w:tabs>
          <w:tab w:val="left" w:pos="455"/>
        </w:tabs>
        <w:spacing w:before="0" w:after="0" w:line="259" w:lineRule="auto"/>
        <w:ind w:left="100" w:leftChars="0" w:right="287" w:rightChars="0"/>
        <w:jc w:val="left"/>
        <w:rPr>
          <w:sz w:val="36"/>
          <w:highlight w:val="yellow"/>
        </w:rPr>
      </w:pPr>
      <w:r>
        <w:rPr>
          <w:rFonts w:hint="default"/>
          <w:sz w:val="36"/>
          <w:lang w:val="en-US"/>
        </w:rPr>
        <w:t>3.</w:t>
      </w:r>
      <w:bookmarkStart w:id="0" w:name="_GoBack"/>
      <w:bookmarkEnd w:id="0"/>
      <w:r>
        <w:rPr>
          <w:sz w:val="36"/>
        </w:rPr>
        <w:t>Please</w:t>
      </w:r>
      <w:r>
        <w:rPr>
          <w:spacing w:val="-6"/>
          <w:sz w:val="36"/>
        </w:rPr>
        <w:t xml:space="preserve"> </w:t>
      </w:r>
      <w:r>
        <w:rPr>
          <w:sz w:val="36"/>
        </w:rPr>
        <w:t>define</w:t>
      </w:r>
      <w:r>
        <w:rPr>
          <w:spacing w:val="-5"/>
          <w:sz w:val="36"/>
        </w:rPr>
        <w:t xml:space="preserve"> </w:t>
      </w:r>
      <w:r>
        <w:rPr>
          <w:sz w:val="36"/>
        </w:rPr>
        <w:t>a</w:t>
      </w:r>
      <w:r>
        <w:rPr>
          <w:spacing w:val="-6"/>
          <w:sz w:val="36"/>
        </w:rPr>
        <w:t xml:space="preserve"> </w:t>
      </w:r>
      <w:r>
        <w:rPr>
          <w:spacing w:val="-6"/>
          <w:sz w:val="36"/>
          <w:lang w:val="en-US"/>
        </w:rPr>
        <w:t>scenario</w:t>
      </w:r>
      <w:r>
        <w:rPr>
          <w:spacing w:val="-5"/>
          <w:sz w:val="36"/>
        </w:rPr>
        <w:t xml:space="preserve"> </w:t>
      </w:r>
      <w:r>
        <w:rPr>
          <w:sz w:val="36"/>
        </w:rPr>
        <w:t>in</w:t>
      </w:r>
      <w:r>
        <w:rPr>
          <w:spacing w:val="-5"/>
          <w:sz w:val="36"/>
        </w:rPr>
        <w:t xml:space="preserve"> </w:t>
      </w:r>
      <w:r>
        <w:rPr>
          <w:sz w:val="36"/>
        </w:rPr>
        <w:t>which</w:t>
      </w:r>
      <w:r>
        <w:rPr>
          <w:spacing w:val="-6"/>
          <w:sz w:val="36"/>
        </w:rPr>
        <w:t xml:space="preserve"> </w:t>
      </w:r>
      <w:r>
        <w:rPr>
          <w:sz w:val="36"/>
        </w:rPr>
        <w:t>you</w:t>
      </w:r>
      <w:r>
        <w:rPr>
          <w:spacing w:val="-5"/>
          <w:sz w:val="36"/>
        </w:rPr>
        <w:t xml:space="preserve"> </w:t>
      </w:r>
      <w:r>
        <w:rPr>
          <w:sz w:val="36"/>
        </w:rPr>
        <w:t>would</w:t>
      </w:r>
      <w:r>
        <w:rPr>
          <w:spacing w:val="-6"/>
          <w:sz w:val="36"/>
        </w:rPr>
        <w:t xml:space="preserve"> </w:t>
      </w:r>
      <w:r>
        <w:rPr>
          <w:sz w:val="36"/>
        </w:rPr>
        <w:t>like</w:t>
      </w:r>
      <w:r>
        <w:rPr>
          <w:spacing w:val="-5"/>
          <w:sz w:val="36"/>
        </w:rPr>
        <w:t xml:space="preserve"> </w:t>
      </w:r>
      <w:r>
        <w:rPr>
          <w:sz w:val="36"/>
        </w:rPr>
        <w:t>to</w:t>
      </w:r>
      <w:r>
        <w:rPr>
          <w:spacing w:val="-5"/>
          <w:sz w:val="36"/>
        </w:rPr>
        <w:t xml:space="preserve"> </w:t>
      </w:r>
      <w:r>
        <w:rPr>
          <w:sz w:val="36"/>
        </w:rPr>
        <w:t>create</w:t>
      </w:r>
      <w:r>
        <w:rPr>
          <w:spacing w:val="-79"/>
          <w:sz w:val="36"/>
        </w:rPr>
        <w:t xml:space="preserve"> </w:t>
      </w:r>
      <w:r>
        <w:rPr>
          <w:sz w:val="36"/>
          <w:highlight w:val="yellow"/>
        </w:rPr>
        <w:t>your</w:t>
      </w:r>
      <w:r>
        <w:rPr>
          <w:spacing w:val="-1"/>
          <w:sz w:val="36"/>
          <w:highlight w:val="yellow"/>
        </w:rPr>
        <w:t xml:space="preserve"> </w:t>
      </w:r>
      <w:r>
        <w:rPr>
          <w:sz w:val="36"/>
          <w:highlight w:val="yellow"/>
        </w:rPr>
        <w:t>on own</w:t>
      </w:r>
      <w:r>
        <w:rPr>
          <w:spacing w:val="-1"/>
          <w:sz w:val="36"/>
          <w:highlight w:val="yellow"/>
        </w:rPr>
        <w:t xml:space="preserve"> </w:t>
      </w:r>
      <w:r>
        <w:rPr>
          <w:sz w:val="36"/>
          <w:highlight w:val="yellow"/>
        </w:rPr>
        <w:t>IAM policy.</w:t>
      </w:r>
    </w:p>
    <w:p>
      <w:pPr>
        <w:pStyle w:val="7"/>
        <w:numPr>
          <w:numId w:val="0"/>
        </w:numPr>
        <w:tabs>
          <w:tab w:val="left" w:pos="455"/>
        </w:tabs>
        <w:spacing w:before="0" w:after="0" w:line="259" w:lineRule="auto"/>
        <w:ind w:left="100" w:leftChars="0" w:right="287" w:rightChars="0"/>
        <w:jc w:val="left"/>
        <w:rPr>
          <w:rFonts w:hint="default"/>
          <w:sz w:val="36"/>
          <w:highlight w:val="yellow"/>
          <w:lang w:val="en-US"/>
        </w:rPr>
      </w:pPr>
      <w:r>
        <w:rPr>
          <w:rFonts w:hint="default"/>
          <w:sz w:val="36"/>
          <w:highlight w:val="yellow"/>
          <w:lang w:val="en-US"/>
        </w:rPr>
        <w:t>When I am the manger of the group and I want to make sure that server spinned must  be only active for some time , so I would assign the time limit to that group or user by creating a policy.</w:t>
      </w:r>
    </w:p>
    <w:p>
      <w:pPr>
        <w:pStyle w:val="7"/>
        <w:numPr>
          <w:numId w:val="0"/>
        </w:numPr>
        <w:tabs>
          <w:tab w:val="left" w:pos="455"/>
        </w:tabs>
        <w:spacing w:before="0" w:after="0" w:line="259" w:lineRule="auto"/>
        <w:ind w:left="100" w:leftChars="0" w:right="287" w:rightChars="0"/>
        <w:jc w:val="left"/>
        <w:rPr>
          <w:rFonts w:hint="default"/>
          <w:sz w:val="36"/>
          <w:highlight w:val="yellow"/>
          <w:lang w:val="en-US"/>
        </w:rPr>
      </w:pPr>
    </w:p>
    <w:p>
      <w:pPr>
        <w:pStyle w:val="7"/>
        <w:numPr>
          <w:numId w:val="0"/>
        </w:numPr>
        <w:tabs>
          <w:tab w:val="left" w:pos="455"/>
        </w:tabs>
        <w:spacing w:before="0" w:after="0" w:line="259" w:lineRule="auto"/>
        <w:ind w:left="100" w:leftChars="0" w:right="287" w:rightChars="0"/>
        <w:jc w:val="left"/>
        <w:rPr>
          <w:rFonts w:hint="default"/>
          <w:sz w:val="36"/>
          <w:highlight w:val="yellow"/>
          <w:lang w:val="en-US"/>
        </w:rPr>
      </w:pPr>
    </w:p>
    <w:p>
      <w:pPr>
        <w:pStyle w:val="7"/>
        <w:numPr>
          <w:ilvl w:val="0"/>
          <w:numId w:val="1"/>
        </w:numPr>
        <w:tabs>
          <w:tab w:val="left" w:pos="455"/>
        </w:tabs>
        <w:spacing w:before="0" w:after="0" w:line="439" w:lineRule="exact"/>
        <w:ind w:left="454" w:right="0" w:hanging="355"/>
        <w:jc w:val="left"/>
        <w:rPr>
          <w:sz w:val="36"/>
        </w:rPr>
      </w:pPr>
      <w:r>
        <w:rPr>
          <w:sz w:val="36"/>
        </w:rPr>
        <w:t>Why</w:t>
      </w:r>
      <w:r>
        <w:rPr>
          <w:spacing w:val="-5"/>
          <w:sz w:val="36"/>
        </w:rPr>
        <w:t xml:space="preserve"> </w:t>
      </w:r>
      <w:r>
        <w:rPr>
          <w:sz w:val="36"/>
        </w:rPr>
        <w:t>do</w:t>
      </w:r>
      <w:r>
        <w:rPr>
          <w:spacing w:val="-5"/>
          <w:sz w:val="36"/>
        </w:rPr>
        <w:t xml:space="preserve"> </w:t>
      </w:r>
      <w:r>
        <w:rPr>
          <w:sz w:val="36"/>
        </w:rPr>
        <w:t>we</w:t>
      </w:r>
      <w:r>
        <w:rPr>
          <w:spacing w:val="-5"/>
          <w:sz w:val="36"/>
        </w:rPr>
        <w:t xml:space="preserve"> </w:t>
      </w:r>
      <w:r>
        <w:rPr>
          <w:sz w:val="36"/>
        </w:rPr>
        <w:t>prefer</w:t>
      </w:r>
      <w:r>
        <w:rPr>
          <w:spacing w:val="-5"/>
          <w:sz w:val="36"/>
        </w:rPr>
        <w:t xml:space="preserve"> </w:t>
      </w:r>
      <w:r>
        <w:rPr>
          <w:sz w:val="36"/>
        </w:rPr>
        <w:t>not</w:t>
      </w:r>
      <w:r>
        <w:rPr>
          <w:spacing w:val="-5"/>
          <w:sz w:val="36"/>
        </w:rPr>
        <w:t xml:space="preserve"> </w:t>
      </w:r>
      <w:r>
        <w:rPr>
          <w:sz w:val="36"/>
        </w:rPr>
        <w:t>using</w:t>
      </w:r>
      <w:r>
        <w:rPr>
          <w:spacing w:val="-5"/>
          <w:sz w:val="36"/>
        </w:rPr>
        <w:t xml:space="preserve"> </w:t>
      </w:r>
      <w:r>
        <w:rPr>
          <w:sz w:val="36"/>
        </w:rPr>
        <w:t>root</w:t>
      </w:r>
      <w:r>
        <w:rPr>
          <w:spacing w:val="-5"/>
          <w:sz w:val="36"/>
        </w:rPr>
        <w:t xml:space="preserve"> </w:t>
      </w:r>
      <w:r>
        <w:rPr>
          <w:sz w:val="36"/>
        </w:rPr>
        <w:t>account?</w:t>
      </w:r>
    </w:p>
    <w:p>
      <w:pPr>
        <w:pStyle w:val="7"/>
        <w:numPr>
          <w:numId w:val="0"/>
        </w:numPr>
        <w:tabs>
          <w:tab w:val="left" w:pos="455"/>
        </w:tabs>
        <w:spacing w:before="0" w:after="0" w:line="439" w:lineRule="exact"/>
        <w:ind w:left="99" w:leftChars="0" w:right="0" w:rightChars="0"/>
        <w:jc w:val="left"/>
        <w:rPr>
          <w:rFonts w:hint="default"/>
          <w:sz w:val="36"/>
          <w:highlight w:val="yellow"/>
          <w:lang w:val="en-US"/>
        </w:rPr>
      </w:pPr>
      <w:r>
        <w:rPr>
          <w:rFonts w:hint="default"/>
          <w:sz w:val="36"/>
          <w:highlight w:val="yellow"/>
          <w:lang w:val="en-US"/>
        </w:rPr>
        <w:t>There are chances of it getting compromised if some carelessness is happened by the user .</w:t>
      </w:r>
    </w:p>
    <w:p>
      <w:pPr>
        <w:pStyle w:val="7"/>
        <w:numPr>
          <w:numId w:val="0"/>
        </w:numPr>
        <w:tabs>
          <w:tab w:val="left" w:pos="455"/>
        </w:tabs>
        <w:spacing w:before="0" w:after="0" w:line="439" w:lineRule="exact"/>
        <w:ind w:left="99" w:leftChars="0" w:right="0" w:rightChars="0"/>
        <w:jc w:val="left"/>
        <w:rPr>
          <w:rFonts w:hint="default"/>
          <w:sz w:val="36"/>
          <w:lang w:val="en-US"/>
        </w:rPr>
      </w:pPr>
    </w:p>
    <w:p>
      <w:pPr>
        <w:pStyle w:val="7"/>
        <w:numPr>
          <w:ilvl w:val="0"/>
          <w:numId w:val="1"/>
        </w:numPr>
        <w:tabs>
          <w:tab w:val="left" w:pos="455"/>
        </w:tabs>
        <w:spacing w:before="34" w:after="0" w:line="240" w:lineRule="auto"/>
        <w:ind w:left="454" w:right="0" w:hanging="355"/>
        <w:jc w:val="left"/>
        <w:rPr>
          <w:sz w:val="36"/>
        </w:rPr>
      </w:pPr>
      <w:r>
        <w:rPr>
          <w:sz w:val="36"/>
        </w:rPr>
        <w:t>How</w:t>
      </w:r>
      <w:r>
        <w:rPr>
          <w:spacing w:val="-5"/>
          <w:sz w:val="36"/>
        </w:rPr>
        <w:t xml:space="preserve"> </w:t>
      </w:r>
      <w:r>
        <w:rPr>
          <w:sz w:val="36"/>
        </w:rPr>
        <w:t>to</w:t>
      </w:r>
      <w:r>
        <w:rPr>
          <w:spacing w:val="-4"/>
          <w:sz w:val="36"/>
        </w:rPr>
        <w:t xml:space="preserve"> </w:t>
      </w:r>
      <w:r>
        <w:rPr>
          <w:sz w:val="36"/>
        </w:rPr>
        <w:t>revoke</w:t>
      </w:r>
      <w:r>
        <w:rPr>
          <w:spacing w:val="-5"/>
          <w:sz w:val="36"/>
        </w:rPr>
        <w:t xml:space="preserve"> </w:t>
      </w:r>
      <w:r>
        <w:rPr>
          <w:sz w:val="36"/>
        </w:rPr>
        <w:t>policy</w:t>
      </w:r>
      <w:r>
        <w:rPr>
          <w:spacing w:val="-4"/>
          <w:sz w:val="36"/>
        </w:rPr>
        <w:t xml:space="preserve"> </w:t>
      </w:r>
      <w:r>
        <w:rPr>
          <w:sz w:val="36"/>
        </w:rPr>
        <w:t>for</w:t>
      </w:r>
      <w:r>
        <w:rPr>
          <w:spacing w:val="-4"/>
          <w:sz w:val="36"/>
        </w:rPr>
        <w:t xml:space="preserve"> </w:t>
      </w:r>
      <w:r>
        <w:rPr>
          <w:sz w:val="36"/>
        </w:rPr>
        <w:t>an</w:t>
      </w:r>
      <w:r>
        <w:rPr>
          <w:spacing w:val="-5"/>
          <w:sz w:val="36"/>
        </w:rPr>
        <w:t xml:space="preserve"> </w:t>
      </w:r>
      <w:r>
        <w:rPr>
          <w:sz w:val="36"/>
        </w:rPr>
        <w:t>IAM</w:t>
      </w:r>
      <w:r>
        <w:rPr>
          <w:spacing w:val="-4"/>
          <w:sz w:val="36"/>
        </w:rPr>
        <w:t xml:space="preserve"> </w:t>
      </w:r>
      <w:r>
        <w:rPr>
          <w:sz w:val="36"/>
        </w:rPr>
        <w:t>user?</w:t>
      </w:r>
    </w:p>
    <w:p>
      <w:pPr>
        <w:pStyle w:val="7"/>
        <w:numPr>
          <w:numId w:val="0"/>
        </w:numPr>
        <w:tabs>
          <w:tab w:val="left" w:pos="455"/>
        </w:tabs>
        <w:spacing w:before="34" w:after="0" w:line="240" w:lineRule="auto"/>
        <w:ind w:left="99" w:leftChars="0" w:right="0" w:rightChars="0"/>
        <w:jc w:val="left"/>
        <w:rPr>
          <w:rFonts w:hint="default"/>
          <w:sz w:val="36"/>
          <w:lang w:val="en-US"/>
        </w:rPr>
      </w:pPr>
      <w:r>
        <w:rPr>
          <w:rFonts w:hint="default"/>
          <w:sz w:val="36"/>
          <w:highlight w:val="yellow"/>
          <w:lang w:val="en-US"/>
        </w:rPr>
        <w:t>By deleting the policies which are attached to that user.</w:t>
      </w:r>
    </w:p>
    <w:p>
      <w:pPr>
        <w:pStyle w:val="7"/>
        <w:numPr>
          <w:ilvl w:val="0"/>
          <w:numId w:val="1"/>
        </w:numPr>
        <w:tabs>
          <w:tab w:val="left" w:pos="455"/>
        </w:tabs>
        <w:spacing w:before="35" w:after="0" w:line="259" w:lineRule="auto"/>
        <w:ind w:left="100" w:right="99" w:firstLine="0"/>
        <w:jc w:val="left"/>
        <w:rPr>
          <w:sz w:val="36"/>
        </w:rPr>
      </w:pPr>
      <w:r>
        <w:rPr>
          <w:sz w:val="36"/>
        </w:rPr>
        <w:t>Can</w:t>
      </w:r>
      <w:r>
        <w:rPr>
          <w:spacing w:val="-2"/>
          <w:sz w:val="36"/>
        </w:rPr>
        <w:t xml:space="preserve"> </w:t>
      </w:r>
      <w:r>
        <w:rPr>
          <w:sz w:val="36"/>
        </w:rPr>
        <w:t>a</w:t>
      </w:r>
      <w:r>
        <w:rPr>
          <w:spacing w:val="-2"/>
          <w:sz w:val="36"/>
        </w:rPr>
        <w:t xml:space="preserve"> </w:t>
      </w:r>
      <w:r>
        <w:rPr>
          <w:sz w:val="36"/>
        </w:rPr>
        <w:t>single</w:t>
      </w:r>
      <w:r>
        <w:rPr>
          <w:spacing w:val="-2"/>
          <w:sz w:val="36"/>
        </w:rPr>
        <w:t xml:space="preserve"> </w:t>
      </w:r>
      <w:r>
        <w:rPr>
          <w:sz w:val="36"/>
        </w:rPr>
        <w:t>IAM</w:t>
      </w:r>
      <w:r>
        <w:rPr>
          <w:spacing w:val="-2"/>
          <w:sz w:val="36"/>
        </w:rPr>
        <w:t xml:space="preserve"> </w:t>
      </w:r>
      <w:r>
        <w:rPr>
          <w:sz w:val="36"/>
        </w:rPr>
        <w:t>user</w:t>
      </w:r>
      <w:r>
        <w:rPr>
          <w:spacing w:val="-2"/>
          <w:sz w:val="36"/>
        </w:rPr>
        <w:t xml:space="preserve"> </w:t>
      </w:r>
      <w:r>
        <w:rPr>
          <w:sz w:val="36"/>
        </w:rPr>
        <w:t>be</w:t>
      </w:r>
      <w:r>
        <w:rPr>
          <w:spacing w:val="-2"/>
          <w:sz w:val="36"/>
        </w:rPr>
        <w:t xml:space="preserve"> </w:t>
      </w:r>
      <w:r>
        <w:rPr>
          <w:sz w:val="36"/>
        </w:rPr>
        <w:t>a</w:t>
      </w:r>
      <w:r>
        <w:rPr>
          <w:spacing w:val="-2"/>
          <w:sz w:val="36"/>
        </w:rPr>
        <w:t xml:space="preserve"> </w:t>
      </w:r>
      <w:r>
        <w:rPr>
          <w:sz w:val="36"/>
        </w:rPr>
        <w:t>part</w:t>
      </w:r>
      <w:r>
        <w:rPr>
          <w:spacing w:val="-2"/>
          <w:sz w:val="36"/>
        </w:rPr>
        <w:t xml:space="preserve"> </w:t>
      </w:r>
      <w:r>
        <w:rPr>
          <w:sz w:val="36"/>
        </w:rPr>
        <w:t>of</w:t>
      </w:r>
      <w:r>
        <w:rPr>
          <w:spacing w:val="-1"/>
          <w:sz w:val="36"/>
        </w:rPr>
        <w:t xml:space="preserve"> </w:t>
      </w:r>
      <w:r>
        <w:rPr>
          <w:sz w:val="36"/>
        </w:rPr>
        <w:t>multiple</w:t>
      </w:r>
      <w:r>
        <w:rPr>
          <w:spacing w:val="-2"/>
          <w:sz w:val="36"/>
        </w:rPr>
        <w:t xml:space="preserve"> </w:t>
      </w:r>
      <w:r>
        <w:rPr>
          <w:sz w:val="36"/>
        </w:rPr>
        <w:t>policy</w:t>
      </w:r>
      <w:r>
        <w:rPr>
          <w:spacing w:val="-2"/>
          <w:sz w:val="36"/>
        </w:rPr>
        <w:t xml:space="preserve"> </w:t>
      </w:r>
      <w:r>
        <w:rPr>
          <w:sz w:val="36"/>
        </w:rPr>
        <w:t>via</w:t>
      </w:r>
      <w:r>
        <w:rPr>
          <w:spacing w:val="-2"/>
          <w:sz w:val="36"/>
        </w:rPr>
        <w:t xml:space="preserve"> </w:t>
      </w:r>
      <w:r>
        <w:rPr>
          <w:sz w:val="36"/>
        </w:rPr>
        <w:t>group</w:t>
      </w:r>
      <w:r>
        <w:rPr>
          <w:spacing w:val="-78"/>
          <w:sz w:val="36"/>
        </w:rPr>
        <w:t xml:space="preserve"> </w:t>
      </w:r>
      <w:r>
        <w:rPr>
          <w:sz w:val="36"/>
        </w:rPr>
        <w:t>and</w:t>
      </w:r>
      <w:r>
        <w:rPr>
          <w:spacing w:val="-1"/>
          <w:sz w:val="36"/>
        </w:rPr>
        <w:t xml:space="preserve"> </w:t>
      </w:r>
      <w:r>
        <w:rPr>
          <w:sz w:val="36"/>
        </w:rPr>
        <w:t>root? how?</w:t>
      </w:r>
    </w:p>
    <w:p>
      <w:pPr>
        <w:pStyle w:val="7"/>
        <w:numPr>
          <w:numId w:val="0"/>
        </w:numPr>
        <w:tabs>
          <w:tab w:val="left" w:pos="455"/>
        </w:tabs>
        <w:spacing w:before="35" w:after="0" w:line="259" w:lineRule="auto"/>
        <w:ind w:left="100" w:leftChars="0" w:right="99" w:rightChars="0"/>
        <w:jc w:val="left"/>
        <w:rPr>
          <w:rFonts w:hint="default"/>
          <w:sz w:val="36"/>
          <w:highlight w:val="yellow"/>
          <w:lang w:val="en-US"/>
        </w:rPr>
      </w:pPr>
      <w:r>
        <w:rPr>
          <w:rFonts w:hint="default"/>
          <w:sz w:val="36"/>
          <w:highlight w:val="yellow"/>
          <w:lang w:val="en-US"/>
        </w:rPr>
        <w:t>Yes a single user can be part of multiple groups.</w:t>
      </w:r>
    </w:p>
    <w:sectPr>
      <w:type w:val="continuous"/>
      <w:pgSz w:w="11920" w:h="16840"/>
      <w:pgMar w:top="1600" w:right="14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54" w:hanging="355"/>
        <w:jc w:val="left"/>
      </w:pPr>
      <w:rPr>
        <w:rFonts w:hint="default" w:ascii="Calibri" w:hAnsi="Calibri" w:eastAsia="Calibri" w:cs="Calibri"/>
        <w:w w:val="100"/>
        <w:sz w:val="36"/>
        <w:szCs w:val="36"/>
        <w:lang w:val="en-US" w:eastAsia="en-US" w:bidi="ar-SA"/>
      </w:rPr>
    </w:lvl>
    <w:lvl w:ilvl="1" w:tentative="0">
      <w:start w:val="0"/>
      <w:numFmt w:val="bullet"/>
      <w:lvlText w:val="•"/>
      <w:lvlJc w:val="left"/>
      <w:pPr>
        <w:ind w:left="1328" w:hanging="355"/>
      </w:pPr>
      <w:rPr>
        <w:rFonts w:hint="default"/>
        <w:lang w:val="en-US" w:eastAsia="en-US" w:bidi="ar-SA"/>
      </w:rPr>
    </w:lvl>
    <w:lvl w:ilvl="2" w:tentative="0">
      <w:start w:val="0"/>
      <w:numFmt w:val="bullet"/>
      <w:lvlText w:val="•"/>
      <w:lvlJc w:val="left"/>
      <w:pPr>
        <w:ind w:left="2196" w:hanging="355"/>
      </w:pPr>
      <w:rPr>
        <w:rFonts w:hint="default"/>
        <w:lang w:val="en-US" w:eastAsia="en-US" w:bidi="ar-SA"/>
      </w:rPr>
    </w:lvl>
    <w:lvl w:ilvl="3" w:tentative="0">
      <w:start w:val="0"/>
      <w:numFmt w:val="bullet"/>
      <w:lvlText w:val="•"/>
      <w:lvlJc w:val="left"/>
      <w:pPr>
        <w:ind w:left="3064" w:hanging="355"/>
      </w:pPr>
      <w:rPr>
        <w:rFonts w:hint="default"/>
        <w:lang w:val="en-US" w:eastAsia="en-US" w:bidi="ar-SA"/>
      </w:rPr>
    </w:lvl>
    <w:lvl w:ilvl="4" w:tentative="0">
      <w:start w:val="0"/>
      <w:numFmt w:val="bullet"/>
      <w:lvlText w:val="•"/>
      <w:lvlJc w:val="left"/>
      <w:pPr>
        <w:ind w:left="3932" w:hanging="355"/>
      </w:pPr>
      <w:rPr>
        <w:rFonts w:hint="default"/>
        <w:lang w:val="en-US" w:eastAsia="en-US" w:bidi="ar-SA"/>
      </w:rPr>
    </w:lvl>
    <w:lvl w:ilvl="5" w:tentative="0">
      <w:start w:val="0"/>
      <w:numFmt w:val="bullet"/>
      <w:lvlText w:val="•"/>
      <w:lvlJc w:val="left"/>
      <w:pPr>
        <w:ind w:left="4800" w:hanging="355"/>
      </w:pPr>
      <w:rPr>
        <w:rFonts w:hint="default"/>
        <w:lang w:val="en-US" w:eastAsia="en-US" w:bidi="ar-SA"/>
      </w:rPr>
    </w:lvl>
    <w:lvl w:ilvl="6" w:tentative="0">
      <w:start w:val="0"/>
      <w:numFmt w:val="bullet"/>
      <w:lvlText w:val="•"/>
      <w:lvlJc w:val="left"/>
      <w:pPr>
        <w:ind w:left="5668" w:hanging="355"/>
      </w:pPr>
      <w:rPr>
        <w:rFonts w:hint="default"/>
        <w:lang w:val="en-US" w:eastAsia="en-US" w:bidi="ar-SA"/>
      </w:rPr>
    </w:lvl>
    <w:lvl w:ilvl="7" w:tentative="0">
      <w:start w:val="0"/>
      <w:numFmt w:val="bullet"/>
      <w:lvlText w:val="•"/>
      <w:lvlJc w:val="left"/>
      <w:pPr>
        <w:ind w:left="6536" w:hanging="355"/>
      </w:pPr>
      <w:rPr>
        <w:rFonts w:hint="default"/>
        <w:lang w:val="en-US" w:eastAsia="en-US" w:bidi="ar-SA"/>
      </w:rPr>
    </w:lvl>
    <w:lvl w:ilvl="8" w:tentative="0">
      <w:start w:val="0"/>
      <w:numFmt w:val="bullet"/>
      <w:lvlText w:val="•"/>
      <w:lvlJc w:val="left"/>
      <w:pPr>
        <w:ind w:left="7404" w:hanging="35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6F473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36"/>
      <w:szCs w:val="36"/>
      <w:lang w:val="en-US" w:eastAsia="en-US" w:bidi="ar-SA"/>
    </w:rPr>
  </w:style>
  <w:style w:type="paragraph" w:styleId="5">
    <w:name w:val="Title"/>
    <w:basedOn w:val="1"/>
    <w:qFormat/>
    <w:uiPriority w:val="1"/>
    <w:pPr>
      <w:spacing w:before="16"/>
      <w:ind w:left="1723" w:right="1956"/>
      <w:jc w:val="center"/>
    </w:pPr>
    <w:rPr>
      <w:rFonts w:ascii="Calibri" w:hAnsi="Calibri" w:eastAsia="Calibri" w:cs="Calibri"/>
      <w:b/>
      <w:bCs/>
      <w:sz w:val="42"/>
      <w:szCs w:val="4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00" w:hanging="355"/>
    </w:pPr>
    <w:rPr>
      <w:rFonts w:ascii="Calibri" w:hAnsi="Calibri" w:eastAsia="Calibri" w:cs="Calibri"/>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17</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2022-11-03T07:45:00Z</dcterms:created>
  <dc:creator>hp</dc:creator>
  <cp:lastModifiedBy>anirudh badoni</cp:lastModifiedBy>
  <dcterms:modified xsi:type="dcterms:W3CDTF">2022-11-06T04:59:51Z</dcterms:modified>
  <dc:title>assignment-aws-linode.docx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C94C34DF70D043989974CFD460B2C1A7</vt:lpwstr>
  </property>
</Properties>
</file>