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563D3" w14:textId="184B6EB6" w:rsidR="009C2FA3" w:rsidRPr="009C2FA3" w:rsidRDefault="009C2FA3" w:rsidP="006E4F36">
      <w:pPr>
        <w:pStyle w:val="Header"/>
        <w:rPr>
          <w:b/>
        </w:rPr>
      </w:pPr>
      <w:r w:rsidRPr="009C2FA3">
        <w:rPr>
          <w:b/>
        </w:rPr>
        <w:t xml:space="preserve">Assignment No: </w:t>
      </w:r>
      <w:r>
        <w:rPr>
          <w:b/>
        </w:rPr>
        <w:t>3</w:t>
      </w:r>
      <w:r w:rsidR="006E4F36">
        <w:rPr>
          <w:b/>
        </w:rPr>
        <w:tab/>
      </w:r>
      <w:r w:rsidR="006E4F36">
        <w:rPr>
          <w:b/>
        </w:rPr>
        <w:tab/>
        <w:t>Matriculation Number: 00387718, 00413018</w:t>
      </w:r>
      <w:r w:rsidR="00252A2D" w:rsidRPr="00252A2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24B3846" w14:textId="77777777" w:rsidR="009C2FA3" w:rsidRDefault="009C2FA3" w:rsidP="006E4F36">
      <w:pPr>
        <w:pStyle w:val="Header"/>
        <w:rPr>
          <w:rFonts w:ascii="Times New Roman" w:hAnsi="Times New Roman" w:cs="Times New Roman"/>
          <w:b/>
          <w:sz w:val="32"/>
          <w:szCs w:val="32"/>
        </w:rPr>
      </w:pPr>
    </w:p>
    <w:p w14:paraId="4656891F" w14:textId="4ABAC7C5" w:rsidR="00252A2D" w:rsidRPr="00252A2D" w:rsidRDefault="00252A2D" w:rsidP="006E4F36">
      <w:pPr>
        <w:pStyle w:val="Header"/>
        <w:rPr>
          <w:rFonts w:ascii="Times New Roman" w:hAnsi="Times New Roman" w:cs="Times New Roman"/>
          <w:b/>
          <w:sz w:val="32"/>
          <w:szCs w:val="32"/>
        </w:rPr>
      </w:pPr>
      <w:r w:rsidRPr="009C2FA3">
        <w:rPr>
          <w:rFonts w:ascii="Arial" w:hAnsi="Arial" w:cs="Arial"/>
          <w:b/>
          <w:sz w:val="28"/>
          <w:szCs w:val="28"/>
        </w:rPr>
        <w:t>Data Extraction</w:t>
      </w:r>
      <w:r w:rsidR="009C2FA3" w:rsidRPr="007B163C">
        <w:rPr>
          <w:rFonts w:ascii="Arial" w:hAnsi="Arial" w:cs="Arial"/>
          <w:b/>
          <w:sz w:val="28"/>
          <w:szCs w:val="28"/>
        </w:rPr>
        <w:t>: Psychological Disorder Profiling through Social Media Mining</w:t>
      </w:r>
    </w:p>
    <w:p w14:paraId="548AAD01" w14:textId="1994FD1C" w:rsidR="006E4F36" w:rsidRDefault="006E4F36" w:rsidP="006E4F36">
      <w:pPr>
        <w:jc w:val="both"/>
        <w:rPr>
          <w:rFonts w:ascii="Times New Roman" w:hAnsi="Times New Roman" w:cs="Times New Roman"/>
          <w:b/>
          <w:lang w:val="en-US"/>
        </w:rPr>
      </w:pPr>
    </w:p>
    <w:p w14:paraId="763EB412" w14:textId="77777777" w:rsidR="006E4F36" w:rsidRDefault="006E4F36" w:rsidP="006E4F36">
      <w:pPr>
        <w:jc w:val="both"/>
        <w:rPr>
          <w:rFonts w:ascii="Times New Roman" w:hAnsi="Times New Roman" w:cs="Times New Roman"/>
          <w:sz w:val="16"/>
          <w:lang w:val="en-US"/>
        </w:rPr>
      </w:pPr>
    </w:p>
    <w:p w14:paraId="0BEBAF7D" w14:textId="752513AF" w:rsidR="00722D59" w:rsidRDefault="006E4F36" w:rsidP="006E4F36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Overview:</w:t>
      </w:r>
    </w:p>
    <w:p w14:paraId="5DD28197" w14:textId="2A11FD69" w:rsidR="006E4F36" w:rsidRDefault="00E877AD" w:rsidP="00DF53D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collecting the data from </w:t>
      </w:r>
      <w:r w:rsidR="00722D59">
        <w:rPr>
          <w:rFonts w:ascii="Times New Roman" w:hAnsi="Times New Roman" w:cs="Times New Roman"/>
        </w:rPr>
        <w:t>twitter,</w:t>
      </w:r>
      <w:r>
        <w:rPr>
          <w:rFonts w:ascii="Times New Roman" w:hAnsi="Times New Roman" w:cs="Times New Roman"/>
        </w:rPr>
        <w:t xml:space="preserve"> a twitter developer account is </w:t>
      </w:r>
      <w:r w:rsidR="00722D59">
        <w:rPr>
          <w:rFonts w:ascii="Times New Roman" w:hAnsi="Times New Roman" w:cs="Times New Roman"/>
        </w:rPr>
        <w:t>required which enables to extract the data by providing the access credentials. Using “</w:t>
      </w:r>
      <w:proofErr w:type="spellStart"/>
      <w:r w:rsidR="00722D59">
        <w:rPr>
          <w:rFonts w:ascii="Times New Roman" w:hAnsi="Times New Roman" w:cs="Times New Roman"/>
        </w:rPr>
        <w:t>Tweepy</w:t>
      </w:r>
      <w:proofErr w:type="spellEnd"/>
      <w:r w:rsidR="00722D59">
        <w:rPr>
          <w:rFonts w:ascii="Times New Roman" w:hAnsi="Times New Roman" w:cs="Times New Roman"/>
        </w:rPr>
        <w:t xml:space="preserve">” library, python can be linked to the twitter server to stream the live tweets </w:t>
      </w:r>
      <w:r w:rsidR="00252A2D">
        <w:rPr>
          <w:rFonts w:ascii="Times New Roman" w:hAnsi="Times New Roman" w:cs="Times New Roman"/>
        </w:rPr>
        <w:t>using</w:t>
      </w:r>
      <w:r w:rsidR="00722D59">
        <w:rPr>
          <w:rFonts w:ascii="Times New Roman" w:hAnsi="Times New Roman" w:cs="Times New Roman"/>
        </w:rPr>
        <w:t xml:space="preserve"> python</w:t>
      </w:r>
      <w:r w:rsidR="00252A2D">
        <w:rPr>
          <w:rFonts w:ascii="Times New Roman" w:hAnsi="Times New Roman" w:cs="Times New Roman"/>
        </w:rPr>
        <w:t xml:space="preserve"> script</w:t>
      </w:r>
      <w:r w:rsidR="00722D59">
        <w:rPr>
          <w:rFonts w:ascii="Times New Roman" w:hAnsi="Times New Roman" w:cs="Times New Roman"/>
        </w:rPr>
        <w:t xml:space="preserve">. This live streamed data is a printed out in raw JSON format. Processing the JSON format data becomes a tedious task and increases the code complexity as well. Thus, we tried an alternative approach to extract the data in CSV format. </w:t>
      </w:r>
      <w:r w:rsidR="00DF53D9">
        <w:rPr>
          <w:rFonts w:ascii="Times New Roman" w:hAnsi="Times New Roman" w:cs="Times New Roman"/>
        </w:rPr>
        <w:t>TAGS (</w:t>
      </w:r>
      <w:r w:rsidR="00722D59">
        <w:rPr>
          <w:rFonts w:ascii="Times New Roman" w:hAnsi="Times New Roman" w:cs="Times New Roman"/>
        </w:rPr>
        <w:t>Twitter Archive Google Sheets)</w:t>
      </w:r>
      <w:r w:rsidR="00DF53D9">
        <w:rPr>
          <w:rFonts w:ascii="Times New Roman" w:hAnsi="Times New Roman" w:cs="Times New Roman"/>
        </w:rPr>
        <w:t xml:space="preserve"> – Plugin was used to extract the twitter data on to the Google Spreadsheet. </w:t>
      </w:r>
    </w:p>
    <w:p w14:paraId="5AC72E69" w14:textId="77777777" w:rsidR="00252A2D" w:rsidRDefault="00252A2D" w:rsidP="00DF53D9">
      <w:pPr>
        <w:pStyle w:val="Default"/>
        <w:jc w:val="both"/>
        <w:rPr>
          <w:rFonts w:ascii="Times New Roman" w:hAnsi="Times New Roman" w:cs="Times New Roman"/>
        </w:rPr>
      </w:pPr>
    </w:p>
    <w:p w14:paraId="7090BD1A" w14:textId="77777777" w:rsidR="006E4F36" w:rsidRDefault="006E4F36" w:rsidP="006E4F36">
      <w:pPr>
        <w:jc w:val="both"/>
        <w:rPr>
          <w:rFonts w:ascii="Times New Roman" w:hAnsi="Times New Roman" w:cs="Times New Roman"/>
          <w:sz w:val="16"/>
          <w:lang w:val="en-US"/>
        </w:rPr>
      </w:pPr>
    </w:p>
    <w:p w14:paraId="2C87311C" w14:textId="264C6204" w:rsidR="006E4F36" w:rsidRDefault="00DF53D9" w:rsidP="006E4F36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Data extraction m</w:t>
      </w:r>
      <w:r w:rsidR="006E4F36">
        <w:rPr>
          <w:rFonts w:ascii="Times New Roman" w:hAnsi="Times New Roman" w:cs="Times New Roman"/>
          <w:b/>
          <w:lang w:val="en-US"/>
        </w:rPr>
        <w:t>ethodology:</w:t>
      </w:r>
    </w:p>
    <w:p w14:paraId="5B58EE32" w14:textId="77777777" w:rsidR="00252A2D" w:rsidRDefault="00252A2D" w:rsidP="006E4F36">
      <w:pPr>
        <w:jc w:val="both"/>
        <w:rPr>
          <w:rFonts w:ascii="Times New Roman" w:hAnsi="Times New Roman" w:cs="Times New Roman"/>
          <w:b/>
          <w:lang w:val="en-US"/>
        </w:rPr>
      </w:pPr>
    </w:p>
    <w:p w14:paraId="1CFF7867" w14:textId="0FBAB7C0" w:rsidR="00DF53D9" w:rsidRDefault="00DF53D9" w:rsidP="00252A2D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Failed approach:</w:t>
      </w:r>
    </w:p>
    <w:p w14:paraId="53F8FE4A" w14:textId="0227C796" w:rsidR="00DF53D9" w:rsidRPr="00252A2D" w:rsidRDefault="00DF53D9" w:rsidP="00252A2D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lang w:val="en-US"/>
        </w:rPr>
      </w:pPr>
      <w:r w:rsidRPr="00252A2D">
        <w:rPr>
          <w:rFonts w:ascii="Times New Roman" w:hAnsi="Times New Roman" w:cs="Times New Roman"/>
          <w:lang w:val="en-US"/>
        </w:rPr>
        <w:t>Twitter API</w:t>
      </w:r>
    </w:p>
    <w:p w14:paraId="4B207AEA" w14:textId="381560F7" w:rsidR="00DF53D9" w:rsidRPr="00252A2D" w:rsidRDefault="00DF53D9" w:rsidP="00252A2D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lang w:val="en-US"/>
        </w:rPr>
      </w:pPr>
      <w:r w:rsidRPr="00252A2D">
        <w:rPr>
          <w:rFonts w:ascii="Times New Roman" w:hAnsi="Times New Roman" w:cs="Times New Roman"/>
          <w:lang w:val="en-US"/>
        </w:rPr>
        <w:t>Access Credentials</w:t>
      </w:r>
    </w:p>
    <w:p w14:paraId="2735AD29" w14:textId="4BF8E07B" w:rsidR="00DF53D9" w:rsidRPr="00252A2D" w:rsidRDefault="00DF53D9" w:rsidP="00252A2D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lang w:val="en-US"/>
        </w:rPr>
      </w:pPr>
      <w:r w:rsidRPr="00252A2D">
        <w:rPr>
          <w:rFonts w:ascii="Times New Roman" w:hAnsi="Times New Roman" w:cs="Times New Roman"/>
          <w:lang w:val="en-US"/>
        </w:rPr>
        <w:t>Connect to Python using “</w:t>
      </w:r>
      <w:proofErr w:type="spellStart"/>
      <w:r w:rsidRPr="00252A2D">
        <w:rPr>
          <w:rFonts w:ascii="Times New Roman" w:hAnsi="Times New Roman" w:cs="Times New Roman"/>
          <w:lang w:val="en-US"/>
        </w:rPr>
        <w:t>Tweepy</w:t>
      </w:r>
      <w:proofErr w:type="spellEnd"/>
      <w:r w:rsidRPr="00252A2D">
        <w:rPr>
          <w:rFonts w:ascii="Times New Roman" w:hAnsi="Times New Roman" w:cs="Times New Roman"/>
          <w:lang w:val="en-US"/>
        </w:rPr>
        <w:t>”</w:t>
      </w:r>
    </w:p>
    <w:p w14:paraId="49457D32" w14:textId="7DFA3992" w:rsidR="006E4F36" w:rsidRPr="00252A2D" w:rsidRDefault="00DF53D9" w:rsidP="00252A2D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lang w:val="en-US"/>
        </w:rPr>
      </w:pPr>
      <w:r w:rsidRPr="00252A2D">
        <w:rPr>
          <w:rFonts w:ascii="Times New Roman" w:hAnsi="Times New Roman" w:cs="Times New Roman"/>
          <w:lang w:val="en-US"/>
        </w:rPr>
        <w:t>Data set in JSON format</w:t>
      </w:r>
    </w:p>
    <w:p w14:paraId="037F962C" w14:textId="507AD21F" w:rsidR="00DF53D9" w:rsidRDefault="00DF53D9" w:rsidP="00252A2D">
      <w:pPr>
        <w:ind w:left="360"/>
        <w:jc w:val="both"/>
        <w:rPr>
          <w:rFonts w:ascii="Times New Roman" w:hAnsi="Times New Roman" w:cs="Times New Roman"/>
          <w:b/>
          <w:lang w:val="en-US"/>
        </w:rPr>
      </w:pPr>
    </w:p>
    <w:p w14:paraId="12DBCE6C" w14:textId="49B54BBD" w:rsidR="00DF53D9" w:rsidRDefault="00DF53D9" w:rsidP="00252A2D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Success approach:</w:t>
      </w:r>
    </w:p>
    <w:p w14:paraId="10C5F91B" w14:textId="5FC7F426" w:rsidR="006E4F36" w:rsidRDefault="00DF53D9" w:rsidP="00252A2D">
      <w:pPr>
        <w:ind w:left="36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Using </w:t>
      </w:r>
      <w:r w:rsidR="006E4F36">
        <w:rPr>
          <w:rFonts w:ascii="Times New Roman" w:hAnsi="Times New Roman" w:cs="Times New Roman"/>
          <w:b/>
          <w:lang w:val="en-US"/>
        </w:rPr>
        <w:t>TAGS</w:t>
      </w:r>
      <w:r w:rsidR="00E877AD">
        <w:rPr>
          <w:rFonts w:ascii="Times New Roman" w:hAnsi="Times New Roman" w:cs="Times New Roman"/>
          <w:b/>
          <w:lang w:val="en-US"/>
        </w:rPr>
        <w:t>-Plugins</w:t>
      </w:r>
    </w:p>
    <w:p w14:paraId="3DE2BF1A" w14:textId="2E6C8EF2" w:rsidR="00E877AD" w:rsidRPr="00E877AD" w:rsidRDefault="00E877AD" w:rsidP="00252A2D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Setup Twitter Access.</w:t>
      </w:r>
    </w:p>
    <w:p w14:paraId="43662563" w14:textId="51CEDD02" w:rsidR="00E877AD" w:rsidRPr="00E877AD" w:rsidRDefault="00E877AD" w:rsidP="00252A2D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Enter term - #depression, #ocd, #bipolar, #anxiety.</w:t>
      </w:r>
    </w:p>
    <w:p w14:paraId="080173C4" w14:textId="2CEA2A7B" w:rsidR="00E877AD" w:rsidRPr="00E877AD" w:rsidRDefault="00E877AD" w:rsidP="00252A2D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Tweet count – 3000 per category.</w:t>
      </w:r>
    </w:p>
    <w:p w14:paraId="56C9C820" w14:textId="14EE3BB6" w:rsidR="00E877AD" w:rsidRPr="00DF53D9" w:rsidRDefault="00E877AD" w:rsidP="00252A2D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TAGS output – CSV format.</w:t>
      </w:r>
    </w:p>
    <w:p w14:paraId="127569CB" w14:textId="068CA183" w:rsidR="00DF53D9" w:rsidRDefault="00DF53D9" w:rsidP="00252A2D">
      <w:pPr>
        <w:ind w:left="360"/>
        <w:jc w:val="both"/>
        <w:rPr>
          <w:rFonts w:ascii="Times New Roman" w:hAnsi="Times New Roman" w:cs="Times New Roman"/>
          <w:b/>
          <w:lang w:val="en-US"/>
        </w:rPr>
      </w:pPr>
    </w:p>
    <w:p w14:paraId="5C1CC267" w14:textId="032F0667" w:rsidR="00DF53D9" w:rsidRDefault="00DF53D9" w:rsidP="00DF53D9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Future Work:</w:t>
      </w:r>
    </w:p>
    <w:p w14:paraId="3E1546A1" w14:textId="21C5F031" w:rsidR="00DF53D9" w:rsidRPr="00252A2D" w:rsidRDefault="00DF53D9" w:rsidP="00DF53D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252A2D">
        <w:rPr>
          <w:rFonts w:ascii="Times New Roman" w:hAnsi="Times New Roman" w:cs="Times New Roman"/>
          <w:lang w:val="en-US"/>
        </w:rPr>
        <w:t>Cleaning collected Data Set</w:t>
      </w:r>
    </w:p>
    <w:p w14:paraId="419C5B92" w14:textId="00E32306" w:rsidR="00DF53D9" w:rsidRPr="00252A2D" w:rsidRDefault="00DF53D9" w:rsidP="00DF53D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252A2D">
        <w:rPr>
          <w:rFonts w:ascii="Times New Roman" w:hAnsi="Times New Roman" w:cs="Times New Roman"/>
          <w:lang w:val="en-US"/>
        </w:rPr>
        <w:t>Implementing Machine Learning Algorithms</w:t>
      </w:r>
    </w:p>
    <w:p w14:paraId="178664FB" w14:textId="4C8DA96F" w:rsidR="00DF53D9" w:rsidRPr="00252A2D" w:rsidRDefault="00DF53D9" w:rsidP="00DF53D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252A2D">
        <w:rPr>
          <w:rFonts w:ascii="Times New Roman" w:hAnsi="Times New Roman" w:cs="Times New Roman"/>
          <w:lang w:val="en-US"/>
        </w:rPr>
        <w:t>Perform Sentiment Analysis</w:t>
      </w:r>
    </w:p>
    <w:p w14:paraId="71A9EE59" w14:textId="15138EDC" w:rsidR="00DF53D9" w:rsidRPr="00252A2D" w:rsidRDefault="00DF53D9" w:rsidP="00DF53D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252A2D">
        <w:rPr>
          <w:rFonts w:ascii="Times New Roman" w:hAnsi="Times New Roman" w:cs="Times New Roman"/>
          <w:lang w:val="en-US"/>
        </w:rPr>
        <w:t>Psychological Profiling</w:t>
      </w:r>
    </w:p>
    <w:sectPr w:rsidR="00DF53D9" w:rsidRPr="00252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D646C"/>
    <w:multiLevelType w:val="hybridMultilevel"/>
    <w:tmpl w:val="7FD6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33CBA"/>
    <w:multiLevelType w:val="hybridMultilevel"/>
    <w:tmpl w:val="C9BE2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009B3"/>
    <w:multiLevelType w:val="hybridMultilevel"/>
    <w:tmpl w:val="856CD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5E59C0"/>
    <w:multiLevelType w:val="hybridMultilevel"/>
    <w:tmpl w:val="D360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85323"/>
    <w:multiLevelType w:val="hybridMultilevel"/>
    <w:tmpl w:val="68D2A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92177"/>
    <w:multiLevelType w:val="hybridMultilevel"/>
    <w:tmpl w:val="022C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D09F9"/>
    <w:multiLevelType w:val="hybridMultilevel"/>
    <w:tmpl w:val="83FE1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3C"/>
    <w:rsid w:val="00252A2D"/>
    <w:rsid w:val="005477C8"/>
    <w:rsid w:val="006E4F36"/>
    <w:rsid w:val="00722D59"/>
    <w:rsid w:val="00743C57"/>
    <w:rsid w:val="0078153C"/>
    <w:rsid w:val="009C2FA3"/>
    <w:rsid w:val="00DF53D9"/>
    <w:rsid w:val="00E877AD"/>
    <w:rsid w:val="00FA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4E0F"/>
  <w15:chartTrackingRefBased/>
  <w15:docId w15:val="{B343422B-4040-4F03-8321-49757514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F3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4F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F3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E4F36"/>
    <w:pPr>
      <w:ind w:left="720"/>
      <w:contextualSpacing/>
    </w:pPr>
  </w:style>
  <w:style w:type="paragraph" w:customStyle="1" w:styleId="Default">
    <w:name w:val="Default"/>
    <w:rsid w:val="006E4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Nimbalkar</dc:creator>
  <cp:keywords/>
  <dc:description/>
  <cp:lastModifiedBy>Pranav Nimbalkar</cp:lastModifiedBy>
  <cp:revision>5</cp:revision>
  <dcterms:created xsi:type="dcterms:W3CDTF">2019-05-20T10:01:00Z</dcterms:created>
  <dcterms:modified xsi:type="dcterms:W3CDTF">2021-07-10T11:09:00Z</dcterms:modified>
</cp:coreProperties>
</file>