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C7A9" w14:textId="24E1C762" w:rsidR="00B324AF" w:rsidRDefault="00B71455" w:rsidP="00B71455">
      <w:pPr>
        <w:jc w:val="center"/>
        <w:rPr>
          <w:i/>
          <w:iCs/>
          <w:sz w:val="36"/>
          <w:szCs w:val="36"/>
        </w:rPr>
      </w:pPr>
      <w:r w:rsidRPr="00B71455">
        <w:rPr>
          <w:i/>
          <w:iCs/>
          <w:sz w:val="36"/>
          <w:szCs w:val="36"/>
        </w:rPr>
        <w:t>Clustering</w:t>
      </w:r>
    </w:p>
    <w:p w14:paraId="5309987B" w14:textId="77777777" w:rsidR="00B71455" w:rsidRDefault="00B71455" w:rsidP="00B71455"/>
    <w:p w14:paraId="21C11C79" w14:textId="040AF985" w:rsidR="00B71455" w:rsidRDefault="00B71455" w:rsidP="00B71455">
      <w:r>
        <w:t>1A</w:t>
      </w:r>
    </w:p>
    <w:p w14:paraId="278741FD" w14:textId="60600DF6" w:rsidR="00B71455" w:rsidRDefault="00B71455" w:rsidP="00B71455">
      <w:pPr>
        <w:pStyle w:val="ListBullet"/>
      </w:pPr>
      <w:r>
        <w:t>Cleaned the dataset used for clustering by removing any rows (Universities) that have missing values (</w:t>
      </w:r>
      <w:proofErr w:type="spellStart"/>
      <w:r>
        <w:t>NaN</w:t>
      </w:r>
      <w:proofErr w:type="spellEnd"/>
      <w:r>
        <w:t>) in any of the variables.</w:t>
      </w:r>
    </w:p>
    <w:p w14:paraId="3D1C630D" w14:textId="4D128D07" w:rsidR="00B71455" w:rsidRDefault="00B71455" w:rsidP="00B71455">
      <w:pPr>
        <w:pStyle w:val="ListBullet"/>
      </w:pPr>
      <w:r>
        <w:t>Clustering algorithms require complete data to compute distances accurately, missing values would break this.</w:t>
      </w:r>
    </w:p>
    <w:p w14:paraId="389C3ADD" w14:textId="433116F2" w:rsidR="00B71455" w:rsidRDefault="00B71455" w:rsidP="00B71455">
      <w:pPr>
        <w:pStyle w:val="ListBullet"/>
      </w:pPr>
      <w:r>
        <w:t>Before Vs. After Cleaning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B71455" w14:paraId="359F3736" w14:textId="77777777" w:rsidTr="00B71455">
        <w:tc>
          <w:tcPr>
            <w:tcW w:w="4675" w:type="dxa"/>
          </w:tcPr>
          <w:p w14:paraId="7C634329" w14:textId="583B8624" w:rsidR="00B71455" w:rsidRDefault="00B71455" w:rsidP="00B71455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Step</w:t>
            </w:r>
          </w:p>
        </w:tc>
        <w:tc>
          <w:tcPr>
            <w:tcW w:w="4675" w:type="dxa"/>
          </w:tcPr>
          <w:p w14:paraId="07146CD1" w14:textId="18799E8B" w:rsidR="00B71455" w:rsidRDefault="00B71455" w:rsidP="00B71455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Count of Records</w:t>
            </w:r>
          </w:p>
        </w:tc>
      </w:tr>
      <w:tr w:rsidR="00B71455" w14:paraId="48BC5F09" w14:textId="77777777" w:rsidTr="00B71455">
        <w:tc>
          <w:tcPr>
            <w:tcW w:w="4675" w:type="dxa"/>
          </w:tcPr>
          <w:p w14:paraId="3815EFAE" w14:textId="1A63465B" w:rsidR="00B71455" w:rsidRDefault="00B71455" w:rsidP="00B71455">
            <w:pPr>
              <w:pStyle w:val="ListBullet"/>
              <w:numPr>
                <w:ilvl w:val="0"/>
                <w:numId w:val="0"/>
              </w:numPr>
            </w:pPr>
            <w:r>
              <w:t>Original Dataset</w:t>
            </w:r>
          </w:p>
        </w:tc>
        <w:tc>
          <w:tcPr>
            <w:tcW w:w="4675" w:type="dxa"/>
          </w:tcPr>
          <w:p w14:paraId="3C98B09E" w14:textId="05921CE5" w:rsidR="00B71455" w:rsidRDefault="00B71455" w:rsidP="00B71455">
            <w:pPr>
              <w:pStyle w:val="ListBullet"/>
              <w:numPr>
                <w:ilvl w:val="0"/>
                <w:numId w:val="0"/>
              </w:numPr>
            </w:pPr>
            <w:r>
              <w:t>1302 Universities</w:t>
            </w:r>
          </w:p>
        </w:tc>
      </w:tr>
      <w:tr w:rsidR="00B71455" w14:paraId="7901064B" w14:textId="77777777" w:rsidTr="00B71455">
        <w:tc>
          <w:tcPr>
            <w:tcW w:w="4675" w:type="dxa"/>
          </w:tcPr>
          <w:p w14:paraId="7D96BA9A" w14:textId="7FA57119" w:rsidR="00B71455" w:rsidRDefault="00B71455" w:rsidP="00B71455">
            <w:pPr>
              <w:pStyle w:val="ListBullet"/>
              <w:numPr>
                <w:ilvl w:val="0"/>
                <w:numId w:val="0"/>
              </w:numPr>
            </w:pPr>
            <w:r>
              <w:t>After dropping missing rows</w:t>
            </w:r>
          </w:p>
        </w:tc>
        <w:tc>
          <w:tcPr>
            <w:tcW w:w="4675" w:type="dxa"/>
          </w:tcPr>
          <w:p w14:paraId="1A819A16" w14:textId="4149FFDD" w:rsidR="00B71455" w:rsidRDefault="00B71455" w:rsidP="00B71455">
            <w:pPr>
              <w:pStyle w:val="ListBullet"/>
              <w:numPr>
                <w:ilvl w:val="0"/>
                <w:numId w:val="0"/>
              </w:numPr>
            </w:pPr>
            <w:r>
              <w:t>471 Universities</w:t>
            </w:r>
          </w:p>
        </w:tc>
      </w:tr>
    </w:tbl>
    <w:p w14:paraId="45F8A523" w14:textId="77777777" w:rsidR="00B71455" w:rsidRDefault="00B71455" w:rsidP="00B71455">
      <w:pPr>
        <w:pStyle w:val="ListBullet"/>
        <w:numPr>
          <w:ilvl w:val="0"/>
          <w:numId w:val="0"/>
        </w:numPr>
        <w:ind w:left="360" w:hanging="360"/>
      </w:pPr>
    </w:p>
    <w:p w14:paraId="579B8407" w14:textId="7F0DEDD9" w:rsidR="00B71455" w:rsidRDefault="00B71455" w:rsidP="00B71455">
      <w:pPr>
        <w:pStyle w:val="ListBullet"/>
      </w:pPr>
      <w:r>
        <w:t>This step ensures:</w:t>
      </w:r>
    </w:p>
    <w:p w14:paraId="1B8236E5" w14:textId="20DEA8A1" w:rsidR="00B71455" w:rsidRDefault="00B71455" w:rsidP="00B71455">
      <w:pPr>
        <w:pStyle w:val="ListBullet"/>
        <w:tabs>
          <w:tab w:val="clear" w:pos="360"/>
          <w:tab w:val="num" w:pos="720"/>
        </w:tabs>
        <w:ind w:left="720"/>
      </w:pPr>
      <w:r>
        <w:t>Accurate distance calculations between universities.</w:t>
      </w:r>
    </w:p>
    <w:p w14:paraId="79DDABF5" w14:textId="5B117218" w:rsidR="00B71455" w:rsidRDefault="00B71455" w:rsidP="00B71455">
      <w:pPr>
        <w:pStyle w:val="ListBullet"/>
        <w:tabs>
          <w:tab w:val="clear" w:pos="360"/>
          <w:tab w:val="num" w:pos="720"/>
        </w:tabs>
        <w:ind w:left="720"/>
      </w:pPr>
      <w:r>
        <w:t xml:space="preserve">Prevents errors in clustering algorithms that cannot handle </w:t>
      </w:r>
      <w:proofErr w:type="spellStart"/>
      <w:r>
        <w:t>NaNs</w:t>
      </w:r>
      <w:proofErr w:type="spellEnd"/>
      <w:r>
        <w:t>.</w:t>
      </w:r>
    </w:p>
    <w:p w14:paraId="5425C61E" w14:textId="6FF685DE" w:rsidR="00B71455" w:rsidRDefault="00B71455" w:rsidP="00B71455">
      <w:pPr>
        <w:pStyle w:val="ListBullet"/>
        <w:tabs>
          <w:tab w:val="clear" w:pos="360"/>
          <w:tab w:val="num" w:pos="720"/>
        </w:tabs>
        <w:ind w:left="720"/>
      </w:pPr>
      <w:r>
        <w:t>Creates a solid, clean foundation for meaningful clustering.</w:t>
      </w:r>
    </w:p>
    <w:p w14:paraId="659348D3" w14:textId="77777777" w:rsidR="00B71455" w:rsidRDefault="00B71455" w:rsidP="00B71455">
      <w:pPr>
        <w:pStyle w:val="ListBullet"/>
        <w:numPr>
          <w:ilvl w:val="0"/>
          <w:numId w:val="0"/>
        </w:numPr>
        <w:ind w:left="360" w:hanging="360"/>
      </w:pPr>
    </w:p>
    <w:p w14:paraId="4E3B15E3" w14:textId="77777777" w:rsidR="00B71455" w:rsidRDefault="00B71455" w:rsidP="00B71455">
      <w:pPr>
        <w:pStyle w:val="ListBullet"/>
        <w:numPr>
          <w:ilvl w:val="0"/>
          <w:numId w:val="0"/>
        </w:numPr>
        <w:ind w:left="360" w:hanging="360"/>
      </w:pPr>
    </w:p>
    <w:p w14:paraId="2522EE94" w14:textId="5AD161C1" w:rsidR="00B71455" w:rsidRDefault="00B71455" w:rsidP="00B71455">
      <w:pPr>
        <w:pStyle w:val="ListBullet"/>
        <w:numPr>
          <w:ilvl w:val="0"/>
          <w:numId w:val="0"/>
        </w:numPr>
        <w:ind w:left="360" w:hanging="360"/>
      </w:pPr>
      <w:r>
        <w:t>1B</w:t>
      </w:r>
    </w:p>
    <w:p w14:paraId="2DAE791F" w14:textId="7CA2801B" w:rsidR="00B71455" w:rsidRDefault="00B71455" w:rsidP="00B71455">
      <w:pPr>
        <w:pStyle w:val="ListBullet"/>
      </w:pPr>
      <w:r>
        <w:t>Extracted Continuous Variables:</w:t>
      </w:r>
    </w:p>
    <w:p w14:paraId="4987FE95" w14:textId="51C52049" w:rsidR="00B71455" w:rsidRDefault="00B71455" w:rsidP="00B71455">
      <w:pPr>
        <w:pStyle w:val="ListBullet"/>
        <w:tabs>
          <w:tab w:val="clear" w:pos="360"/>
          <w:tab w:val="num" w:pos="720"/>
        </w:tabs>
        <w:ind w:left="720"/>
      </w:pPr>
      <w:r>
        <w:t>Selected only the numerical (float) columns from the cleaned dataset, as these are appropriate for clustering based on distance.</w:t>
      </w:r>
    </w:p>
    <w:p w14:paraId="163287D5" w14:textId="4079883B" w:rsidR="00B71455" w:rsidRDefault="00B71455" w:rsidP="00B71455">
      <w:pPr>
        <w:pStyle w:val="ListBullet"/>
        <w:tabs>
          <w:tab w:val="clear" w:pos="360"/>
          <w:tab w:val="num" w:pos="720"/>
        </w:tabs>
        <w:ind w:left="720"/>
      </w:pPr>
      <w:r>
        <w:t>Number of numerical columns used: 17.</w:t>
      </w:r>
    </w:p>
    <w:p w14:paraId="46EC28F2" w14:textId="742022C7" w:rsidR="0031485C" w:rsidRDefault="0031485C" w:rsidP="0031485C">
      <w:pPr>
        <w:pStyle w:val="ListBullet"/>
      </w:pPr>
      <w:r>
        <w:t>Normalization:</w:t>
      </w:r>
    </w:p>
    <w:p w14:paraId="1909777E" w14:textId="19AB3E26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t>Applied Z-Score Normalization to scale each feature to a mean of 0 and standard deviation of 1. This step is crucial because features like tuition and faculty ratio to have vastly different scales.</w:t>
      </w:r>
    </w:p>
    <w:p w14:paraId="05E64DD4" w14:textId="0760C644" w:rsidR="0031485C" w:rsidRDefault="0031485C" w:rsidP="0031485C">
      <w:pPr>
        <w:pStyle w:val="ListBullet"/>
      </w:pPr>
      <w:r>
        <w:t>Hierarchical Clustering:</w:t>
      </w:r>
    </w:p>
    <w:p w14:paraId="4CDC5D9C" w14:textId="1B373B8F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t>Used SciPy’s linkage () method to perform hierarchical clustering with:</w:t>
      </w:r>
    </w:p>
    <w:p w14:paraId="335DBFDD" w14:textId="39A7A79D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t xml:space="preserve">Method=’complete’ </w:t>
      </w:r>
      <w:r>
        <w:sym w:font="Wingdings" w:char="F0E0"/>
      </w:r>
      <w:r>
        <w:t xml:space="preserve"> uses the farthest distance between points in clusters.</w:t>
      </w:r>
    </w:p>
    <w:p w14:paraId="7E1FE9BF" w14:textId="2E44C59B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t xml:space="preserve">Metric=’euclidean’ </w:t>
      </w:r>
      <w:r>
        <w:sym w:font="Wingdings" w:char="F0E0"/>
      </w:r>
      <w:r>
        <w:t xml:space="preserve"> standard straight-line distance.</w:t>
      </w:r>
    </w:p>
    <w:p w14:paraId="64289069" w14:textId="2C70B0F4" w:rsidR="0031485C" w:rsidRDefault="0031485C" w:rsidP="0031485C">
      <w:pPr>
        <w:pStyle w:val="ListBullet"/>
      </w:pPr>
      <w:r>
        <w:t>Dendrogram:</w:t>
      </w:r>
    </w:p>
    <w:p w14:paraId="3630A9C4" w14:textId="4A93432C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0E84CE39" wp14:editId="18F84DD7">
            <wp:extent cx="4121294" cy="1796902"/>
            <wp:effectExtent l="0" t="0" r="0" b="0"/>
            <wp:docPr id="1396636115" name="Picture 1" descr="A graph showing a clustering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6115" name="Picture 1" descr="A graph showing a clustering dia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49" cy="18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67A2" w14:textId="56AB7D72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 vertical lines indicate the distance between the merged clusters.</w:t>
      </w:r>
    </w:p>
    <w:p w14:paraId="52333DB7" w14:textId="5D04BF15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t>Large jumps in height suggest good cut-off points for clusters.</w:t>
      </w:r>
    </w:p>
    <w:p w14:paraId="5AA7E5B6" w14:textId="3204E300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t>Around height 15-20, there is a clear big jump, splitting the data into a few well-separated groups.</w:t>
      </w:r>
    </w:p>
    <w:p w14:paraId="14B7A293" w14:textId="75C3C17B" w:rsidR="0031485C" w:rsidRDefault="0031485C" w:rsidP="0031485C">
      <w:pPr>
        <w:pStyle w:val="ListBullet"/>
        <w:tabs>
          <w:tab w:val="clear" w:pos="360"/>
          <w:tab w:val="num" w:pos="720"/>
        </w:tabs>
        <w:ind w:left="720"/>
      </w:pPr>
      <w:r>
        <w:t>Went ahead with 4-cluster as it is the most reasonable option based on the dendrogram, based on it capturing distinct structures without overfitting.</w:t>
      </w:r>
    </w:p>
    <w:p w14:paraId="4A2CA191" w14:textId="77777777" w:rsidR="00E4203C" w:rsidRDefault="00E4203C" w:rsidP="00E4203C">
      <w:pPr>
        <w:pStyle w:val="ListBullet"/>
        <w:numPr>
          <w:ilvl w:val="0"/>
          <w:numId w:val="0"/>
        </w:numPr>
        <w:ind w:left="360" w:hanging="360"/>
      </w:pPr>
    </w:p>
    <w:p w14:paraId="6816E08B" w14:textId="77777777" w:rsidR="00E4203C" w:rsidRDefault="00E4203C" w:rsidP="00E4203C">
      <w:pPr>
        <w:pStyle w:val="ListBullet"/>
        <w:numPr>
          <w:ilvl w:val="0"/>
          <w:numId w:val="0"/>
        </w:numPr>
        <w:ind w:left="360" w:hanging="360"/>
      </w:pPr>
    </w:p>
    <w:p w14:paraId="38E66CB6" w14:textId="77777777" w:rsidR="00E4203C" w:rsidRDefault="00E4203C" w:rsidP="00E4203C">
      <w:pPr>
        <w:pStyle w:val="ListBullet"/>
        <w:numPr>
          <w:ilvl w:val="0"/>
          <w:numId w:val="0"/>
        </w:numPr>
        <w:ind w:left="360" w:hanging="360"/>
      </w:pPr>
    </w:p>
    <w:p w14:paraId="481A64CF" w14:textId="18A31CAE" w:rsidR="00E4203C" w:rsidRDefault="00E4203C" w:rsidP="00E4203C">
      <w:pPr>
        <w:pStyle w:val="ListBullet"/>
        <w:numPr>
          <w:ilvl w:val="0"/>
          <w:numId w:val="0"/>
        </w:numPr>
        <w:ind w:left="360" w:hanging="360"/>
      </w:pPr>
      <w:r>
        <w:t>1C</w:t>
      </w:r>
    </w:p>
    <w:p w14:paraId="61A8D83F" w14:textId="26233AEB" w:rsidR="00E4203C" w:rsidRDefault="00E4203C" w:rsidP="00E4203C">
      <w:pPr>
        <w:pStyle w:val="ListBullet"/>
      </w:pPr>
      <w:r>
        <w:t>After hierarchical clustering was complete and clusters were assigned, I grouped the dataset by cluster and computed the mean of each numerical variable.</w:t>
      </w:r>
    </w:p>
    <w:p w14:paraId="51E5C157" w14:textId="2B8C8E7D" w:rsidR="00E4203C" w:rsidRDefault="00E4203C" w:rsidP="00E4203C">
      <w:pPr>
        <w:pStyle w:val="ListBullet"/>
      </w:pPr>
      <w:r>
        <w:t>Cluster 1 – 457 Universities:</w:t>
      </w:r>
    </w:p>
    <w:p w14:paraId="0AD9CAB7" w14:textId="222AFE7B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Tuition: Moderate ($9,476 in-state / $10,576 out-of-state)</w:t>
      </w:r>
    </w:p>
    <w:p w14:paraId="2AF19952" w14:textId="0B9289E0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Size: Mid-sized (3,000 FT undergrads)</w:t>
      </w:r>
    </w:p>
    <w:p w14:paraId="57186CEA" w14:textId="1FAD4368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Selectivity: Moderate (28% from top 10%)</w:t>
      </w:r>
    </w:p>
    <w:p w14:paraId="70267974" w14:textId="209B6CDB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 xml:space="preserve">Faculty: 73% with PhD’s </w:t>
      </w:r>
    </w:p>
    <w:p w14:paraId="2A3E7AC0" w14:textId="58906248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Graduation Rate: 65%</w:t>
      </w:r>
    </w:p>
    <w:p w14:paraId="33EEBA1B" w14:textId="2774BBFC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Student-Faculty Ratio: 14</w:t>
      </w:r>
    </w:p>
    <w:p w14:paraId="03DC5CCC" w14:textId="334F2AD9" w:rsidR="00E4203C" w:rsidRDefault="00E4203C" w:rsidP="00E4203C">
      <w:pPr>
        <w:pStyle w:val="ListBullet"/>
      </w:pPr>
      <w:r>
        <w:t>This cluster represented a mix of public and private colleges offering reasonably good academics at moderate cost. These are likely regional public universities and smaller private colleges.</w:t>
      </w:r>
    </w:p>
    <w:p w14:paraId="2CA80D78" w14:textId="11BCEDAE" w:rsidR="00E4203C" w:rsidRDefault="00E4203C" w:rsidP="00E4203C">
      <w:pPr>
        <w:pStyle w:val="ListBullet"/>
      </w:pPr>
      <w:r>
        <w:t>Cluster 2 – 1 University (Outlier)</w:t>
      </w:r>
    </w:p>
    <w:p w14:paraId="7734DA7C" w14:textId="6CC8541D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 xml:space="preserve">Tuition: High ($11,230 both in- and out-of-state) </w:t>
      </w:r>
      <w:r>
        <w:sym w:font="Wingdings" w:char="F0E0"/>
      </w:r>
      <w:r>
        <w:t xml:space="preserve"> suggest Private.</w:t>
      </w:r>
    </w:p>
    <w:p w14:paraId="7B4D7903" w14:textId="57ED5F88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Faculty: Very low (only 8% with PhD’s)</w:t>
      </w:r>
    </w:p>
    <w:p w14:paraId="10DFEC5E" w14:textId="08A519A2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Book Costs: Extremely high ($2340)</w:t>
      </w:r>
    </w:p>
    <w:p w14:paraId="4A12CBAB" w14:textId="3FAC4AE6" w:rsidR="00E4203C" w:rsidRDefault="00E4203C" w:rsidP="00E4203C">
      <w:pPr>
        <w:pStyle w:val="ListBullet"/>
        <w:tabs>
          <w:tab w:val="clear" w:pos="360"/>
          <w:tab w:val="num" w:pos="720"/>
        </w:tabs>
        <w:ind w:left="720"/>
      </w:pPr>
      <w:r>
        <w:t>Graduation Rate: Low (47%)</w:t>
      </w:r>
    </w:p>
    <w:p w14:paraId="46D402C3" w14:textId="64011B0B" w:rsidR="00E4203C" w:rsidRDefault="00131A16" w:rsidP="00131A16">
      <w:pPr>
        <w:pStyle w:val="ListBullet"/>
      </w:pPr>
      <w:r>
        <w:t>A private outlier university with low faculty credentials and high student expenses. Possibly a for-profit or under-resourced institution.</w:t>
      </w:r>
    </w:p>
    <w:p w14:paraId="13DE3979" w14:textId="219C4453" w:rsidR="00131A16" w:rsidRDefault="00131A16" w:rsidP="00131A16">
      <w:pPr>
        <w:pStyle w:val="ListBullet"/>
      </w:pPr>
      <w:r>
        <w:t>Cluster 3 – 12 Universities</w:t>
      </w:r>
    </w:p>
    <w:p w14:paraId="3082BD71" w14:textId="76BBF497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Tuition: Slightly lower in-state ($7,115) but same out-of-state as others ($10,559).</w:t>
      </w:r>
    </w:p>
    <w:p w14:paraId="4807D45B" w14:textId="533FB1FF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Size: Large (20,961 FT undergrads)</w:t>
      </w:r>
    </w:p>
    <w:p w14:paraId="028FC4F0" w14:textId="4B1DDF14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Selectivity: High (35.9% from top 10%)</w:t>
      </w:r>
    </w:p>
    <w:p w14:paraId="331729DF" w14:textId="0AC6D895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Faculty: Highest PhD % (85%)</w:t>
      </w:r>
    </w:p>
    <w:p w14:paraId="134328B8" w14:textId="2DC096E9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Graduation Rate: Highest (66.3%)</w:t>
      </w:r>
    </w:p>
    <w:p w14:paraId="179996D2" w14:textId="26982029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Student-Faculty Ratio: 16.3</w:t>
      </w:r>
    </w:p>
    <w:p w14:paraId="3A53E357" w14:textId="139B6A6D" w:rsidR="00131A16" w:rsidRDefault="00131A16" w:rsidP="00131A16">
      <w:pPr>
        <w:pStyle w:val="ListBullet"/>
      </w:pPr>
      <w:r>
        <w:t>These are prestigious and selective institutions, likely including Ivy League schools, top private universities, and flagship public institutions with excellent academic outcomes.</w:t>
      </w:r>
    </w:p>
    <w:p w14:paraId="7DC117FB" w14:textId="0556DED4" w:rsidR="00131A16" w:rsidRDefault="00131A16" w:rsidP="00131A16">
      <w:pPr>
        <w:pStyle w:val="ListBullet"/>
      </w:pPr>
      <w:r>
        <w:t>Cluster 4 – 1 University (Outlier)</w:t>
      </w:r>
    </w:p>
    <w:p w14:paraId="0A8D69CD" w14:textId="14C4ED70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Tuition: Very Low ($3,171 in-state)</w:t>
      </w:r>
    </w:p>
    <w:p w14:paraId="5D1557E8" w14:textId="2196835B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Size: Huge (16,500 FT / 21,836 PT)</w:t>
      </w:r>
    </w:p>
    <w:p w14:paraId="18C4A226" w14:textId="52D8BE3F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Faculty: 88% PhD’s</w:t>
      </w:r>
    </w:p>
    <w:p w14:paraId="12D64B13" w14:textId="2B569C5F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Graduation Rate: 45%</w:t>
      </w:r>
    </w:p>
    <w:p w14:paraId="5567881C" w14:textId="38E5F615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High Personal Costs: $2910</w:t>
      </w:r>
    </w:p>
    <w:p w14:paraId="4B062C82" w14:textId="1A39F05C" w:rsidR="00131A16" w:rsidRDefault="00131A16" w:rsidP="00131A16">
      <w:pPr>
        <w:pStyle w:val="ListBullet"/>
      </w:pPr>
      <w:r>
        <w:t xml:space="preserve">A large, public, commuter-style university – probably located in an urban setting with minimal on-campus life. </w:t>
      </w:r>
    </w:p>
    <w:p w14:paraId="5333BF13" w14:textId="184FFF83" w:rsidR="00131A16" w:rsidRDefault="00131A16" w:rsidP="00131A16">
      <w:pPr>
        <w:pStyle w:val="ListBullet"/>
      </w:pPr>
      <w:r>
        <w:t>May serve non-traditional students or have open enrollment.</w:t>
      </w:r>
    </w:p>
    <w:p w14:paraId="7D84718E" w14:textId="45CFFAB0" w:rsidR="00131A16" w:rsidRPr="00131A16" w:rsidRDefault="00131A16" w:rsidP="00131A16">
      <w:pPr>
        <w:pStyle w:val="ListBullet"/>
      </w:pPr>
      <w:r>
        <w:rPr>
          <w:b/>
          <w:bCs/>
        </w:rPr>
        <w:t xml:space="preserve">Cluster 1 </w:t>
      </w:r>
      <w:r>
        <w:rPr>
          <w:i/>
          <w:iCs/>
        </w:rPr>
        <w:t>is the “typical” college group.</w:t>
      </w:r>
    </w:p>
    <w:p w14:paraId="4B48DFEB" w14:textId="7EA8FCFB" w:rsidR="00131A16" w:rsidRPr="00131A16" w:rsidRDefault="00131A16" w:rsidP="00131A16">
      <w:pPr>
        <w:pStyle w:val="ListBullet"/>
      </w:pPr>
      <w:r>
        <w:rPr>
          <w:b/>
          <w:bCs/>
        </w:rPr>
        <w:t xml:space="preserve">Cluster 3 </w:t>
      </w:r>
      <w:r>
        <w:rPr>
          <w:i/>
          <w:iCs/>
        </w:rPr>
        <w:t>includes top-tier institutions.</w:t>
      </w:r>
    </w:p>
    <w:p w14:paraId="3602A9AE" w14:textId="1B77352F" w:rsidR="00131A16" w:rsidRPr="00131A16" w:rsidRDefault="00131A16" w:rsidP="00131A16">
      <w:pPr>
        <w:pStyle w:val="ListBullet"/>
      </w:pPr>
      <w:r>
        <w:rPr>
          <w:b/>
          <w:bCs/>
        </w:rPr>
        <w:t xml:space="preserve">Clusters 2 and 4 </w:t>
      </w:r>
      <w:r>
        <w:rPr>
          <w:i/>
          <w:iCs/>
        </w:rPr>
        <w:t>are unique cases/outliers.</w:t>
      </w:r>
    </w:p>
    <w:p w14:paraId="7EAE6535" w14:textId="77777777" w:rsidR="00131A16" w:rsidRDefault="00131A16" w:rsidP="00131A16">
      <w:pPr>
        <w:pStyle w:val="ListBullet"/>
        <w:numPr>
          <w:ilvl w:val="0"/>
          <w:numId w:val="0"/>
        </w:numPr>
        <w:ind w:left="360" w:hanging="360"/>
      </w:pPr>
    </w:p>
    <w:p w14:paraId="20BECB83" w14:textId="77777777" w:rsidR="00131A16" w:rsidRDefault="00131A16" w:rsidP="00131A16">
      <w:pPr>
        <w:pStyle w:val="ListBullet"/>
        <w:numPr>
          <w:ilvl w:val="0"/>
          <w:numId w:val="0"/>
        </w:numPr>
        <w:ind w:left="360" w:hanging="360"/>
      </w:pPr>
    </w:p>
    <w:p w14:paraId="4DA4CD78" w14:textId="77777777" w:rsidR="00131A16" w:rsidRDefault="00131A16" w:rsidP="00131A16">
      <w:pPr>
        <w:pStyle w:val="ListBullet"/>
        <w:numPr>
          <w:ilvl w:val="0"/>
          <w:numId w:val="0"/>
        </w:numPr>
        <w:ind w:left="360" w:hanging="360"/>
      </w:pPr>
    </w:p>
    <w:p w14:paraId="2072CA0E" w14:textId="77777777" w:rsidR="00131A16" w:rsidRDefault="00131A16" w:rsidP="00131A16">
      <w:pPr>
        <w:pStyle w:val="ListBullet"/>
        <w:numPr>
          <w:ilvl w:val="0"/>
          <w:numId w:val="0"/>
        </w:numPr>
        <w:ind w:left="360" w:hanging="360"/>
      </w:pPr>
    </w:p>
    <w:p w14:paraId="13AADDDB" w14:textId="1EFEB121" w:rsidR="00131A16" w:rsidRDefault="00131A16" w:rsidP="00131A16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BDE05B9" wp14:editId="04D77EB2">
            <wp:extent cx="3997545" cy="5390707"/>
            <wp:effectExtent l="0" t="0" r="3175" b="0"/>
            <wp:docPr id="202518026" name="Picture 2" descr="file:///Users/anirudhravipudi/Pictures/Photos%20Library.photoslibrary/resources/renders/6/6A429B4E-92AF-48B5-9CC8-3F8B1DD7168A_1_201_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8026" name="Picture 202518026" descr="file:///Users/anirudhravipudi/Pictures/Photos%20Library.photoslibrary/resources/renders/6/6A429B4E-92AF-48B5-9CC8-3F8B1DD7168A_1_201_a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03" cy="54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FBE8" w14:textId="77777777" w:rsidR="00E4203C" w:rsidRDefault="00E4203C" w:rsidP="00E4203C">
      <w:pPr>
        <w:pStyle w:val="ListBullet"/>
        <w:numPr>
          <w:ilvl w:val="0"/>
          <w:numId w:val="0"/>
        </w:numPr>
        <w:ind w:left="360" w:hanging="360"/>
      </w:pPr>
    </w:p>
    <w:p w14:paraId="00EF912A" w14:textId="77777777" w:rsidR="0031485C" w:rsidRDefault="0031485C" w:rsidP="0031485C">
      <w:pPr>
        <w:pStyle w:val="ListBullet"/>
        <w:numPr>
          <w:ilvl w:val="0"/>
          <w:numId w:val="0"/>
        </w:numPr>
        <w:ind w:left="360" w:hanging="360"/>
      </w:pPr>
    </w:p>
    <w:p w14:paraId="28623B16" w14:textId="1687118A" w:rsidR="00B71455" w:rsidRDefault="00131A16" w:rsidP="00B71455">
      <w:r>
        <w:lastRenderedPageBreak/>
        <w:t>1D</w:t>
      </w:r>
    </w:p>
    <w:p w14:paraId="00B12EF2" w14:textId="7A83C0E1" w:rsidR="00131A16" w:rsidRDefault="00131A16" w:rsidP="00131A16">
      <w:pPr>
        <w:pStyle w:val="ListBullet"/>
      </w:pPr>
      <w:r>
        <w:t>Public vs Private Breakdown by Cluster:</w:t>
      </w:r>
    </w:p>
    <w:p w14:paraId="3F64DA16" w14:textId="3E3997E6" w:rsidR="00131A16" w:rsidRDefault="00131A16" w:rsidP="00131A16">
      <w:pPr>
        <w:pStyle w:val="ListBullet"/>
        <w:tabs>
          <w:tab w:val="clear" w:pos="360"/>
          <w:tab w:val="num" w:pos="720"/>
        </w:tabs>
        <w:ind w:left="720"/>
      </w:pPr>
      <w:r>
        <w:t>Grouped universities by cluster and counted how many were public or private</w:t>
      </w:r>
      <w:r w:rsidR="00783BBF">
        <w:t>.</w:t>
      </w:r>
    </w:p>
    <w:p w14:paraId="0AC2A7D5" w14:textId="37B58E08" w:rsidR="00783BBF" w:rsidRPr="00783BBF" w:rsidRDefault="00783BBF" w:rsidP="00783BBF">
      <w:pPr>
        <w:pStyle w:val="ListBullet"/>
      </w:pPr>
      <w:r>
        <w:rPr>
          <w:b/>
          <w:bCs/>
        </w:rPr>
        <w:t>Cluster 1 (Main group)</w:t>
      </w:r>
    </w:p>
    <w:p w14:paraId="3DFB503B" w14:textId="3874ADE6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 xml:space="preserve">119 Public and 338 Private </w:t>
      </w:r>
      <w:r>
        <w:sym w:font="Wingdings" w:char="F0E0"/>
      </w:r>
      <w:r>
        <w:t xml:space="preserve"> mostly private.</w:t>
      </w:r>
    </w:p>
    <w:p w14:paraId="0AB2E15C" w14:textId="24A97803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>Top States: PA, NY, OH, NC, MA, TX, IA, MO, IN, VA.</w:t>
      </w:r>
    </w:p>
    <w:p w14:paraId="558460AF" w14:textId="5F1FF913" w:rsidR="00783BBF" w:rsidRDefault="00783BBF" w:rsidP="00783BBF">
      <w:pPr>
        <w:pStyle w:val="ListBullet"/>
      </w:pPr>
      <w:r>
        <w:t>This cluster reflects a broad national representation, mostly private colleges but with public institutions as well (typically regional colleges and small private universities)</w:t>
      </w:r>
    </w:p>
    <w:p w14:paraId="591574B7" w14:textId="083D87A4" w:rsidR="00783BBF" w:rsidRPr="00783BBF" w:rsidRDefault="00783BBF" w:rsidP="00783BBF">
      <w:pPr>
        <w:pStyle w:val="ListBullet"/>
      </w:pPr>
      <w:r>
        <w:rPr>
          <w:b/>
          <w:bCs/>
        </w:rPr>
        <w:t>Cluster 2 (1 University)</w:t>
      </w:r>
    </w:p>
    <w:p w14:paraId="1F73C55F" w14:textId="48B0012C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>Private</w:t>
      </w:r>
    </w:p>
    <w:p w14:paraId="14079C50" w14:textId="7316BE90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>State: Michigan (MI)</w:t>
      </w:r>
    </w:p>
    <w:p w14:paraId="09C7E719" w14:textId="0A918FF0" w:rsidR="00783BBF" w:rsidRDefault="00783BBF" w:rsidP="00783BBF">
      <w:pPr>
        <w:pStyle w:val="ListBullet"/>
      </w:pPr>
      <w:r>
        <w:t>A small, isolated private college in MI with unusual characteristics. Could be a for-profit or non-traditional institution.</w:t>
      </w:r>
    </w:p>
    <w:p w14:paraId="2B08BC1E" w14:textId="588ACCD7" w:rsidR="00783BBF" w:rsidRPr="00783BBF" w:rsidRDefault="00783BBF" w:rsidP="00783BBF">
      <w:pPr>
        <w:pStyle w:val="ListBullet"/>
      </w:pPr>
      <w:r>
        <w:rPr>
          <w:b/>
          <w:bCs/>
        </w:rPr>
        <w:t>Cluster 3 (12 Universities)</w:t>
      </w:r>
    </w:p>
    <w:p w14:paraId="5E6FBA48" w14:textId="5A93BBE5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>8 Public and 4 private.</w:t>
      </w:r>
    </w:p>
    <w:p w14:paraId="30C4A963" w14:textId="650F74D7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>States: MA, TX, AZ, CA, IL, MI, NJ, NY, PA.</w:t>
      </w:r>
    </w:p>
    <w:p w14:paraId="79D94B34" w14:textId="32A3EC14" w:rsidR="00783BBF" w:rsidRDefault="00783BBF" w:rsidP="00783BBF">
      <w:pPr>
        <w:pStyle w:val="ListBullet"/>
      </w:pPr>
      <w:r>
        <w:t>These are selective and reputable institutions spread across the U.S., showing a balanced public-private split.</w:t>
      </w:r>
    </w:p>
    <w:p w14:paraId="23DF76AB" w14:textId="6F1381C5" w:rsidR="00783BBF" w:rsidRPr="00783BBF" w:rsidRDefault="00783BBF" w:rsidP="00783BBF">
      <w:pPr>
        <w:pStyle w:val="ListBullet"/>
      </w:pPr>
      <w:r>
        <w:rPr>
          <w:b/>
          <w:bCs/>
        </w:rPr>
        <w:t>Cluster 4 (1 University)</w:t>
      </w:r>
    </w:p>
    <w:p w14:paraId="20A0C283" w14:textId="15FF96BD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>Public</w:t>
      </w:r>
    </w:p>
    <w:p w14:paraId="712585F0" w14:textId="0FBDDE90" w:rsidR="00783BBF" w:rsidRDefault="00783BBF" w:rsidP="00783BBF">
      <w:pPr>
        <w:pStyle w:val="ListBullet"/>
        <w:tabs>
          <w:tab w:val="clear" w:pos="360"/>
          <w:tab w:val="num" w:pos="720"/>
        </w:tabs>
        <w:ind w:left="720"/>
      </w:pPr>
      <w:r>
        <w:t>State: Minnesota (MN)</w:t>
      </w:r>
    </w:p>
    <w:p w14:paraId="393BE362" w14:textId="22A46235" w:rsidR="00783BBF" w:rsidRDefault="00783BBF" w:rsidP="00783BBF">
      <w:pPr>
        <w:pStyle w:val="ListBullet"/>
      </w:pPr>
      <w:r>
        <w:t xml:space="preserve">A massive public university – probably a commuter-heavy, urban campus with high part-time enrollment. </w:t>
      </w:r>
    </w:p>
    <w:p w14:paraId="05EC5464" w14:textId="77777777" w:rsidR="003A173E" w:rsidRDefault="003A173E" w:rsidP="003A173E">
      <w:pPr>
        <w:pStyle w:val="ListBullet"/>
        <w:numPr>
          <w:ilvl w:val="0"/>
          <w:numId w:val="0"/>
        </w:numPr>
        <w:ind w:left="360" w:hanging="360"/>
      </w:pPr>
    </w:p>
    <w:p w14:paraId="72331DA5" w14:textId="188F2F67" w:rsidR="003A173E" w:rsidRDefault="003A173E" w:rsidP="003A173E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81A4EFF" wp14:editId="23A3924E">
            <wp:extent cx="1217207" cy="3104707"/>
            <wp:effectExtent l="0" t="0" r="2540" b="0"/>
            <wp:docPr id="18133056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05600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523" cy="31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8AFD" w14:textId="3A4C9F6A" w:rsidR="003A173E" w:rsidRDefault="003A173E" w:rsidP="003A173E">
      <w:pPr>
        <w:pStyle w:val="ListBullet"/>
      </w:pPr>
      <w:r>
        <w:t>This image displays the breakdown of public vs. private institutions and the top contributing states for each of the four clusters.</w:t>
      </w:r>
    </w:p>
    <w:p w14:paraId="20DB9290" w14:textId="77777777" w:rsidR="003A173E" w:rsidRDefault="003A173E" w:rsidP="003A173E">
      <w:pPr>
        <w:pStyle w:val="ListBullet"/>
        <w:numPr>
          <w:ilvl w:val="0"/>
          <w:numId w:val="0"/>
        </w:numPr>
        <w:ind w:left="360" w:hanging="360"/>
      </w:pPr>
    </w:p>
    <w:p w14:paraId="660A3981" w14:textId="77777777" w:rsidR="003A173E" w:rsidRDefault="003A173E" w:rsidP="003A173E">
      <w:pPr>
        <w:pStyle w:val="ListBullet"/>
        <w:numPr>
          <w:ilvl w:val="0"/>
          <w:numId w:val="0"/>
        </w:numPr>
        <w:ind w:left="360" w:hanging="360"/>
      </w:pPr>
    </w:p>
    <w:p w14:paraId="717FB741" w14:textId="3F9A013B" w:rsidR="003A173E" w:rsidRDefault="003A173E" w:rsidP="003A173E">
      <w:pPr>
        <w:pStyle w:val="ListBullet"/>
        <w:numPr>
          <w:ilvl w:val="0"/>
          <w:numId w:val="0"/>
        </w:numPr>
        <w:ind w:left="360" w:hanging="360"/>
      </w:pPr>
      <w:r>
        <w:t>1E</w:t>
      </w:r>
    </w:p>
    <w:p w14:paraId="0D5374AE" w14:textId="6B1AD183" w:rsidR="003A173E" w:rsidRPr="003A173E" w:rsidRDefault="003A173E" w:rsidP="003A173E">
      <w:pPr>
        <w:pStyle w:val="ListBullet"/>
      </w:pPr>
      <w:r>
        <w:rPr>
          <w:b/>
          <w:bCs/>
        </w:rPr>
        <w:t>Cluster 1 – “Typical Colleges” (457 Universities)</w:t>
      </w:r>
    </w:p>
    <w:p w14:paraId="08CEE40D" w14:textId="21E8F395" w:rsidR="003A173E" w:rsidRDefault="003A173E" w:rsidP="003A173E">
      <w:pPr>
        <w:pStyle w:val="ListBullet"/>
        <w:tabs>
          <w:tab w:val="clear" w:pos="360"/>
          <w:tab w:val="num" w:pos="720"/>
        </w:tabs>
        <w:ind w:left="720"/>
      </w:pPr>
      <w:r>
        <w:t>Many of these are smaller-to-mid-sized private liberal arts colleges and regional public universities.</w:t>
      </w:r>
    </w:p>
    <w:p w14:paraId="161DB4FA" w14:textId="403A1EEC" w:rsidR="003A173E" w:rsidRDefault="003A173E" w:rsidP="003A173E">
      <w:pPr>
        <w:pStyle w:val="ListBullet"/>
        <w:tabs>
          <w:tab w:val="clear" w:pos="360"/>
          <w:tab w:val="num" w:pos="720"/>
        </w:tabs>
        <w:ind w:left="720"/>
      </w:pPr>
      <w:r>
        <w:t xml:space="preserve">States like PA, NY, OH, NC are known for having a high concentration of such institutions. </w:t>
      </w:r>
    </w:p>
    <w:p w14:paraId="5D2DAFD6" w14:textId="444BCD11" w:rsidR="003A173E" w:rsidRDefault="003A173E" w:rsidP="003A173E">
      <w:pPr>
        <w:pStyle w:val="ListBullet"/>
        <w:tabs>
          <w:tab w:val="clear" w:pos="360"/>
          <w:tab w:val="num" w:pos="720"/>
        </w:tabs>
        <w:ind w:left="720"/>
      </w:pPr>
      <w:r>
        <w:t>These schools typically serve local populations with moderate selectivity and affordability.</w:t>
      </w:r>
    </w:p>
    <w:p w14:paraId="4113D4B9" w14:textId="5EC4B57A" w:rsidR="003A173E" w:rsidRDefault="003A173E" w:rsidP="003A173E">
      <w:pPr>
        <w:pStyle w:val="ListBullet"/>
        <w:tabs>
          <w:tab w:val="clear" w:pos="360"/>
          <w:tab w:val="num" w:pos="720"/>
        </w:tabs>
        <w:ind w:left="720"/>
      </w:pPr>
      <w:r>
        <w:t>May rely more on tuition revenue than large endowments or public subsidies.</w:t>
      </w:r>
    </w:p>
    <w:p w14:paraId="7131D799" w14:textId="45D95437" w:rsidR="003A173E" w:rsidRDefault="003A173E" w:rsidP="003A173E">
      <w:pPr>
        <w:pStyle w:val="ListBullet"/>
      </w:pPr>
      <w:r>
        <w:t xml:space="preserve">This cluster captures the majority of U.S. colleges, which focus on accessibility and affordability, rather than prestige. </w:t>
      </w:r>
    </w:p>
    <w:p w14:paraId="612BF3F9" w14:textId="23C450C5" w:rsidR="003A173E" w:rsidRDefault="003A173E" w:rsidP="003A173E">
      <w:pPr>
        <w:pStyle w:val="ListBullet"/>
      </w:pPr>
      <w:r>
        <w:t>They offer practical degrees and draw students regionally.</w:t>
      </w:r>
    </w:p>
    <w:p w14:paraId="5428BE60" w14:textId="285921A3" w:rsidR="003A173E" w:rsidRDefault="003A173E" w:rsidP="003A173E">
      <w:pPr>
        <w:pStyle w:val="ListBullet"/>
        <w:tabs>
          <w:tab w:val="clear" w:pos="360"/>
        </w:tabs>
      </w:pPr>
      <w:r>
        <w:rPr>
          <w:b/>
          <w:bCs/>
        </w:rPr>
        <w:t>Cluster 2 – “Private Outlier” (1 University)</w:t>
      </w:r>
    </w:p>
    <w:p w14:paraId="17344486" w14:textId="09242C24" w:rsidR="003A173E" w:rsidRDefault="003A173E" w:rsidP="003A173E">
      <w:pPr>
        <w:pStyle w:val="ListBullet"/>
        <w:tabs>
          <w:tab w:val="clear" w:pos="360"/>
        </w:tabs>
        <w:ind w:left="720"/>
      </w:pPr>
      <w:r>
        <w:t>Located in Michigan.</w:t>
      </w:r>
    </w:p>
    <w:p w14:paraId="56A2F7B2" w14:textId="24E25343" w:rsidR="003A173E" w:rsidRDefault="003A173E" w:rsidP="003A173E">
      <w:pPr>
        <w:pStyle w:val="ListBullet"/>
        <w:tabs>
          <w:tab w:val="clear" w:pos="360"/>
        </w:tabs>
        <w:ind w:left="720"/>
      </w:pPr>
      <w:r>
        <w:t>Very low % of PhD faculty (8%).</w:t>
      </w:r>
    </w:p>
    <w:p w14:paraId="4E234454" w14:textId="723DC738" w:rsidR="003A173E" w:rsidRDefault="003A173E" w:rsidP="003A173E">
      <w:pPr>
        <w:pStyle w:val="ListBullet"/>
        <w:tabs>
          <w:tab w:val="clear" w:pos="360"/>
        </w:tabs>
        <w:ind w:left="720"/>
      </w:pPr>
      <w:r>
        <w:t>Extremely high book costs and low graduation rate.</w:t>
      </w:r>
    </w:p>
    <w:p w14:paraId="654BAFC9" w14:textId="6A8734A2" w:rsidR="003A173E" w:rsidRDefault="003A173E" w:rsidP="00B50E0D">
      <w:pPr>
        <w:pStyle w:val="ListBullet"/>
      </w:pPr>
      <w:r>
        <w:t>This school is likely a for-profit or unranked private institution with limited faculty qualifications.</w:t>
      </w:r>
    </w:p>
    <w:p w14:paraId="3CB6230D" w14:textId="52AD5EF2" w:rsidR="00B50E0D" w:rsidRDefault="00B50E0D" w:rsidP="00B50E0D">
      <w:pPr>
        <w:pStyle w:val="ListBullet"/>
      </w:pPr>
      <w:r>
        <w:t>These institutions often have a business or tech-skewed curriculum, fewer full-time faculty, and serve non-traditional students.</w:t>
      </w:r>
    </w:p>
    <w:p w14:paraId="4F9DA2C0" w14:textId="54C6F05B" w:rsidR="00B50E0D" w:rsidRPr="00B50E0D" w:rsidRDefault="00B50E0D" w:rsidP="00B50E0D">
      <w:pPr>
        <w:pStyle w:val="ListBullet"/>
      </w:pPr>
      <w:r>
        <w:rPr>
          <w:b/>
          <w:bCs/>
        </w:rPr>
        <w:t>Cluster 3 – “Elite a &amp; Flagship Schools” (12 Universities)</w:t>
      </w:r>
    </w:p>
    <w:p w14:paraId="64088929" w14:textId="721821DA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High % of top 10% students.</w:t>
      </w:r>
    </w:p>
    <w:p w14:paraId="41CF5791" w14:textId="0A8CAD82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Large enrollments with highly qualified faculty.</w:t>
      </w:r>
    </w:p>
    <w:p w14:paraId="7499ED65" w14:textId="602BA1C4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Includes public and private schools from prestigious states (CA, NY, MA, IL, TX).</w:t>
      </w:r>
    </w:p>
    <w:p w14:paraId="5C3FD4F3" w14:textId="3022D7B2" w:rsidR="00B50E0D" w:rsidRDefault="00B50E0D" w:rsidP="00B50E0D">
      <w:pPr>
        <w:pStyle w:val="ListBullet"/>
      </w:pPr>
      <w:r>
        <w:t>These are likely Ivy League Schools, top private colleges, and flagship public universities. They benefit from:</w:t>
      </w:r>
    </w:p>
    <w:p w14:paraId="40060B1C" w14:textId="33BD0D33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Large endowments.</w:t>
      </w:r>
    </w:p>
    <w:p w14:paraId="60828BBE" w14:textId="1838E7A7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High national/international rankings.</w:t>
      </w:r>
    </w:p>
    <w:p w14:paraId="71E8EA9E" w14:textId="1FE42351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Strong research programs.</w:t>
      </w:r>
    </w:p>
    <w:p w14:paraId="3A0C1047" w14:textId="43527A19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Competitive admissions.</w:t>
      </w:r>
    </w:p>
    <w:p w14:paraId="2E02813E" w14:textId="1D6A29F8" w:rsidR="00B50E0D" w:rsidRPr="00B50E0D" w:rsidRDefault="00B50E0D" w:rsidP="00B50E0D">
      <w:pPr>
        <w:pStyle w:val="ListBullet"/>
      </w:pPr>
      <w:r>
        <w:rPr>
          <w:b/>
          <w:bCs/>
        </w:rPr>
        <w:t>Cluster 4 – “Big Public Commuter School” (1 University)</w:t>
      </w:r>
    </w:p>
    <w:p w14:paraId="734E2577" w14:textId="5F9A79E9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Located in Minnesota.</w:t>
      </w:r>
    </w:p>
    <w:p w14:paraId="4322DB3D" w14:textId="39F74EE5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Massive part-time enrollment, low tuition, high personal expenses.</w:t>
      </w:r>
    </w:p>
    <w:p w14:paraId="783D788A" w14:textId="5D87F90B" w:rsidR="00B50E0D" w:rsidRDefault="00B50E0D" w:rsidP="00B50E0D">
      <w:pPr>
        <w:pStyle w:val="ListBullet"/>
      </w:pPr>
      <w:r>
        <w:t>Likely a large public commuter university, serving a wide demographic including working adults, transfer students, and commuters.</w:t>
      </w:r>
    </w:p>
    <w:p w14:paraId="31C291D1" w14:textId="2A5455B8" w:rsidR="00B50E0D" w:rsidRDefault="00B50E0D" w:rsidP="00B50E0D">
      <w:pPr>
        <w:pStyle w:val="ListBullet"/>
      </w:pPr>
      <w:r>
        <w:t>Probably part of a state university system, with a focus on accessibility rather than elite academics.</w:t>
      </w:r>
    </w:p>
    <w:p w14:paraId="61AB11B2" w14:textId="77777777" w:rsidR="00B50E0D" w:rsidRDefault="00B50E0D" w:rsidP="00B50E0D">
      <w:pPr>
        <w:pStyle w:val="ListBullet"/>
        <w:numPr>
          <w:ilvl w:val="0"/>
          <w:numId w:val="0"/>
        </w:numPr>
        <w:ind w:left="360" w:hanging="360"/>
      </w:pPr>
    </w:p>
    <w:p w14:paraId="0128F152" w14:textId="77777777" w:rsidR="00B50E0D" w:rsidRDefault="00B50E0D" w:rsidP="00B50E0D">
      <w:pPr>
        <w:pStyle w:val="ListBullet"/>
        <w:numPr>
          <w:ilvl w:val="0"/>
          <w:numId w:val="0"/>
        </w:numPr>
        <w:ind w:left="360" w:hanging="360"/>
      </w:pPr>
    </w:p>
    <w:p w14:paraId="1B1BA0C2" w14:textId="7228AA89" w:rsidR="00B50E0D" w:rsidRDefault="00B50E0D" w:rsidP="00B50E0D">
      <w:pPr>
        <w:pStyle w:val="ListBullet"/>
      </w:pPr>
      <w:r>
        <w:t>The clusters align with real-world segments of U.S. higher education:</w:t>
      </w:r>
    </w:p>
    <w:p w14:paraId="6C279AA8" w14:textId="445E328A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Elite schools driven by prestige and performance.</w:t>
      </w:r>
    </w:p>
    <w:p w14:paraId="77E4A824" w14:textId="4DA717E8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Public flagship balancing access and research.</w:t>
      </w:r>
    </w:p>
    <w:p w14:paraId="0D36E6D2" w14:textId="5BB208DA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Smaller private/public institutions that focus on regional service.</w:t>
      </w:r>
    </w:p>
    <w:p w14:paraId="2724B47B" w14:textId="450D2B75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Outlier institutions that reflect niche or alternative models.</w:t>
      </w:r>
    </w:p>
    <w:p w14:paraId="723D9C4F" w14:textId="77777777" w:rsidR="00B50E0D" w:rsidRDefault="00B50E0D" w:rsidP="00B50E0D">
      <w:pPr>
        <w:pStyle w:val="ListBullet"/>
        <w:numPr>
          <w:ilvl w:val="0"/>
          <w:numId w:val="0"/>
        </w:numPr>
        <w:ind w:left="360" w:hanging="360"/>
      </w:pPr>
    </w:p>
    <w:p w14:paraId="3309662C" w14:textId="77777777" w:rsidR="00B50E0D" w:rsidRDefault="00B50E0D" w:rsidP="00B50E0D">
      <w:pPr>
        <w:pStyle w:val="ListBullet"/>
        <w:numPr>
          <w:ilvl w:val="0"/>
          <w:numId w:val="0"/>
        </w:numPr>
        <w:ind w:left="360" w:hanging="360"/>
      </w:pPr>
    </w:p>
    <w:p w14:paraId="6F22054C" w14:textId="73A1EB59" w:rsidR="00B50E0D" w:rsidRDefault="00B50E0D" w:rsidP="00B50E0D">
      <w:pPr>
        <w:pStyle w:val="ListBullet"/>
        <w:numPr>
          <w:ilvl w:val="0"/>
          <w:numId w:val="0"/>
        </w:numPr>
        <w:ind w:left="360" w:hanging="360"/>
      </w:pPr>
      <w:r>
        <w:t>1F</w:t>
      </w:r>
    </w:p>
    <w:p w14:paraId="029EE268" w14:textId="0824AEB8" w:rsidR="00B50E0D" w:rsidRDefault="00B50E0D" w:rsidP="00B50E0D">
      <w:pPr>
        <w:pStyle w:val="ListBullet"/>
      </w:pPr>
      <w:r>
        <w:t>Filtered the dataset and confirmed that Tufts is in row 457 and found that only missing value is:</w:t>
      </w:r>
    </w:p>
    <w:p w14:paraId="3F471D1D" w14:textId="1FB6FE95" w:rsidR="00B50E0D" w:rsidRDefault="00B50E0D" w:rsidP="00B50E0D">
      <w:pPr>
        <w:pStyle w:val="ListBullet"/>
        <w:tabs>
          <w:tab w:val="clear" w:pos="360"/>
          <w:tab w:val="num" w:pos="720"/>
        </w:tabs>
        <w:ind w:left="720"/>
      </w:pPr>
      <w:r>
        <w:t># PT Undergrad</w:t>
      </w:r>
    </w:p>
    <w:p w14:paraId="2E9EE803" w14:textId="23467137" w:rsidR="00B50E0D" w:rsidRDefault="00B50E0D" w:rsidP="00B50E0D">
      <w:pPr>
        <w:pStyle w:val="ListBullet"/>
      </w:pPr>
      <w:r>
        <w:t xml:space="preserve">Used only columns where Tufts has complete values for comparison. </w:t>
      </w:r>
    </w:p>
    <w:p w14:paraId="12DC41EB" w14:textId="3D45B434" w:rsidR="00B50E0D" w:rsidRDefault="00B50E0D" w:rsidP="00B50E0D">
      <w:pPr>
        <w:pStyle w:val="ListBullet"/>
      </w:pPr>
      <w:r>
        <w:t xml:space="preserve">These were passed into a Euclidean distance calculation against the centroid </w:t>
      </w:r>
      <w:r w:rsidR="00C16DCB">
        <w:t>(mean vector) of each cluster.</w:t>
      </w:r>
    </w:p>
    <w:p w14:paraId="5D0F5D17" w14:textId="3658F9FC" w:rsidR="00C16DCB" w:rsidRDefault="00C16DCB" w:rsidP="00B50E0D">
      <w:pPr>
        <w:pStyle w:val="ListBullet"/>
      </w:pPr>
      <w:r>
        <w:t>Tufts was closest to Cluster 1, which contains 457 universities mostly regional public and private institutions.</w:t>
      </w:r>
    </w:p>
    <w:p w14:paraId="23B3A3AC" w14:textId="1BB54451" w:rsidR="00C16DCB" w:rsidRDefault="00C16DCB" w:rsidP="00B50E0D">
      <w:pPr>
        <w:pStyle w:val="ListBullet"/>
      </w:pPr>
      <w:r>
        <w:t>Based on similarity across available variables, Tufts fits best with Cluster 1, a group of well-rounded, mid-sized private/public schools.</w:t>
      </w:r>
    </w:p>
    <w:p w14:paraId="73F84C28" w14:textId="4E7BBA57" w:rsidR="00C16DCB" w:rsidRDefault="00C16DCB" w:rsidP="00B50E0D">
      <w:pPr>
        <w:pStyle w:val="ListBullet"/>
      </w:pPr>
      <w:r>
        <w:t>Using the cluster average makes the imputation statistically and contextually sound.</w:t>
      </w:r>
    </w:p>
    <w:p w14:paraId="09130390" w14:textId="77777777" w:rsidR="00C16DCB" w:rsidRDefault="00C16DCB" w:rsidP="00C16DCB">
      <w:pPr>
        <w:pStyle w:val="ListBullet"/>
        <w:numPr>
          <w:ilvl w:val="0"/>
          <w:numId w:val="0"/>
        </w:numPr>
        <w:ind w:left="360" w:hanging="360"/>
      </w:pPr>
    </w:p>
    <w:p w14:paraId="3D53DD8C" w14:textId="6FD14EDC" w:rsidR="00C16DCB" w:rsidRDefault="00C16DCB" w:rsidP="00C16DC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BCB4C67" wp14:editId="0FF1163A">
            <wp:extent cx="5943600" cy="1515110"/>
            <wp:effectExtent l="0" t="0" r="0" b="0"/>
            <wp:docPr id="170526723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67234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893" w14:textId="26A676FB" w:rsidR="00C16DCB" w:rsidRPr="00B50E0D" w:rsidRDefault="00C16DCB" w:rsidP="00C16DC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B2F3398" wp14:editId="1DF660ED">
            <wp:extent cx="5943600" cy="1490345"/>
            <wp:effectExtent l="0" t="0" r="0" b="0"/>
            <wp:docPr id="26123639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36390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DCB" w:rsidRPr="00B5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A6897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90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55"/>
    <w:rsid w:val="00131A16"/>
    <w:rsid w:val="002A4386"/>
    <w:rsid w:val="0031485C"/>
    <w:rsid w:val="003A173E"/>
    <w:rsid w:val="003D7F98"/>
    <w:rsid w:val="00783BBF"/>
    <w:rsid w:val="00B324AF"/>
    <w:rsid w:val="00B50E0D"/>
    <w:rsid w:val="00B71455"/>
    <w:rsid w:val="00C16DCB"/>
    <w:rsid w:val="00D84D53"/>
    <w:rsid w:val="00E4203C"/>
    <w:rsid w:val="00EA0D75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03B68"/>
  <w15:chartTrackingRefBased/>
  <w15:docId w15:val="{1C9159FF-F2C6-C041-8625-FDA0AAEB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5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7145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B71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2025-04-09T17:15:00Z</dcterms:created>
  <dcterms:modified xsi:type="dcterms:W3CDTF">2025-04-09T18:59:00Z</dcterms:modified>
</cp:coreProperties>
</file>