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66280" w14:textId="49EA6614" w:rsidR="007F6C92" w:rsidRPr="00FF3511" w:rsidRDefault="00866A71" w:rsidP="00FF3511">
      <w:pPr>
        <w:jc w:val="center"/>
        <w:rPr>
          <w:rFonts w:ascii="Times New Roman" w:hAnsi="Times New Roman" w:cs="Times New Roman"/>
          <w:b/>
          <w:bCs/>
          <w:sz w:val="36"/>
          <w:szCs w:val="36"/>
          <w:u w:val="single"/>
          <w:lang w:val="en-US"/>
        </w:rPr>
      </w:pPr>
      <w:r w:rsidRPr="00FF3511">
        <w:rPr>
          <w:rFonts w:ascii="Times New Roman" w:hAnsi="Times New Roman" w:cs="Times New Roman"/>
          <w:b/>
          <w:bCs/>
          <w:sz w:val="36"/>
          <w:szCs w:val="36"/>
          <w:u w:val="single"/>
          <w:lang w:val="en-US"/>
        </w:rPr>
        <w:t>mRNA vaccine manufacturing</w:t>
      </w:r>
    </w:p>
    <w:p w14:paraId="225B2D9D" w14:textId="4C6F6299" w:rsidR="007F6C92" w:rsidRPr="00FF3511" w:rsidRDefault="007F6C92" w:rsidP="007F6C92">
      <w:pPr>
        <w:jc w:val="right"/>
        <w:rPr>
          <w:rFonts w:ascii="Times New Roman" w:hAnsi="Times New Roman" w:cs="Times New Roman"/>
          <w:sz w:val="20"/>
          <w:szCs w:val="20"/>
          <w:lang w:val="en-US"/>
        </w:rPr>
      </w:pPr>
      <w:r w:rsidRPr="00FF3511">
        <w:rPr>
          <w:rFonts w:ascii="Times New Roman" w:hAnsi="Times New Roman" w:cs="Times New Roman"/>
          <w:sz w:val="20"/>
          <w:szCs w:val="20"/>
          <w:lang w:val="en-US"/>
        </w:rPr>
        <w:t>Anirudh V Veliyur(20CHE191)</w:t>
      </w:r>
    </w:p>
    <w:p w14:paraId="68265A73" w14:textId="49978219" w:rsidR="007F6C92" w:rsidRPr="00FF3511" w:rsidRDefault="007F6C92" w:rsidP="007F6C92">
      <w:pPr>
        <w:jc w:val="right"/>
        <w:rPr>
          <w:rFonts w:ascii="Times New Roman" w:hAnsi="Times New Roman" w:cs="Times New Roman"/>
          <w:sz w:val="20"/>
          <w:szCs w:val="20"/>
          <w:lang w:val="en-US"/>
        </w:rPr>
      </w:pPr>
      <w:proofErr w:type="spellStart"/>
      <w:r w:rsidRPr="00FF3511">
        <w:rPr>
          <w:rFonts w:ascii="Times New Roman" w:hAnsi="Times New Roman" w:cs="Times New Roman"/>
          <w:sz w:val="20"/>
          <w:szCs w:val="20"/>
          <w:lang w:val="en-US"/>
        </w:rPr>
        <w:t>Shauryaraj</w:t>
      </w:r>
      <w:proofErr w:type="spellEnd"/>
      <w:r w:rsidRPr="00FF3511">
        <w:rPr>
          <w:rFonts w:ascii="Times New Roman" w:hAnsi="Times New Roman" w:cs="Times New Roman"/>
          <w:sz w:val="20"/>
          <w:szCs w:val="20"/>
          <w:lang w:val="en-US"/>
        </w:rPr>
        <w:t xml:space="preserve"> </w:t>
      </w:r>
      <w:proofErr w:type="spellStart"/>
      <w:r w:rsidRPr="00FF3511">
        <w:rPr>
          <w:rFonts w:ascii="Times New Roman" w:hAnsi="Times New Roman" w:cs="Times New Roman"/>
          <w:sz w:val="20"/>
          <w:szCs w:val="20"/>
          <w:lang w:val="en-US"/>
        </w:rPr>
        <w:t>Jilkar</w:t>
      </w:r>
      <w:proofErr w:type="spellEnd"/>
      <w:r w:rsidRPr="00FF3511">
        <w:rPr>
          <w:rFonts w:ascii="Times New Roman" w:hAnsi="Times New Roman" w:cs="Times New Roman"/>
          <w:sz w:val="20"/>
          <w:szCs w:val="20"/>
          <w:lang w:val="en-US"/>
        </w:rPr>
        <w:t>(20CHE172)</w:t>
      </w:r>
    </w:p>
    <w:p w14:paraId="5466E773" w14:textId="7BC9E26E" w:rsidR="00CE54B4" w:rsidRPr="00FF3511" w:rsidRDefault="00CE54B4" w:rsidP="00CE54B4">
      <w:pPr>
        <w:rPr>
          <w:rFonts w:ascii="Times New Roman" w:hAnsi="Times New Roman" w:cs="Times New Roman"/>
          <w:b/>
          <w:bCs/>
          <w:sz w:val="28"/>
          <w:szCs w:val="28"/>
          <w:u w:val="single"/>
          <w:lang w:val="en-US"/>
        </w:rPr>
      </w:pPr>
      <w:r w:rsidRPr="00FF3511">
        <w:rPr>
          <w:rFonts w:ascii="Times New Roman" w:hAnsi="Times New Roman" w:cs="Times New Roman"/>
          <w:b/>
          <w:bCs/>
          <w:sz w:val="28"/>
          <w:szCs w:val="28"/>
          <w:u w:val="single"/>
          <w:lang w:val="en-US"/>
        </w:rPr>
        <w:t>Introduction</w:t>
      </w:r>
    </w:p>
    <w:p w14:paraId="0B009FFB" w14:textId="2196B99A" w:rsidR="00CE54B4" w:rsidRPr="00FF3511" w:rsidRDefault="00CE54B4" w:rsidP="001D1251">
      <w:pPr>
        <w:pStyle w:val="ListParagraph"/>
        <w:numPr>
          <w:ilvl w:val="0"/>
          <w:numId w:val="6"/>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Vaccines are one of the most important tools in public health and play an important role in infectious diseases control.</w:t>
      </w:r>
    </w:p>
    <w:p w14:paraId="2E5B05F0" w14:textId="5EAA2DF9" w:rsidR="00CE54B4" w:rsidRPr="00FF3511" w:rsidRDefault="00CE54B4" w:rsidP="001D1251">
      <w:pPr>
        <w:pStyle w:val="ListParagraph"/>
        <w:numPr>
          <w:ilvl w:val="0"/>
          <w:numId w:val="6"/>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Owing to its precision, safe profile and flexible manufacturing, mRNA vaccines are reaching the stoplight as a new alternative to conventional vaccines.</w:t>
      </w:r>
    </w:p>
    <w:p w14:paraId="41B29F52" w14:textId="0BA18810" w:rsidR="00CE54B4" w:rsidRPr="00FF3511" w:rsidRDefault="00CE54B4" w:rsidP="001D1251">
      <w:pPr>
        <w:pStyle w:val="ListParagraph"/>
        <w:numPr>
          <w:ilvl w:val="0"/>
          <w:numId w:val="6"/>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Additionally, mRNA vaccines are being studied in the clinic to treat a number of diseases including cancer, HIV, influenza and even genetic disorders.</w:t>
      </w:r>
    </w:p>
    <w:p w14:paraId="2532D244" w14:textId="250C6638" w:rsidR="00866A71" w:rsidRPr="00FF3511" w:rsidRDefault="00866A71" w:rsidP="00866A71">
      <w:pPr>
        <w:rPr>
          <w:rFonts w:ascii="Times New Roman" w:hAnsi="Times New Roman" w:cs="Times New Roman"/>
          <w:b/>
          <w:bCs/>
          <w:sz w:val="28"/>
          <w:szCs w:val="28"/>
          <w:u w:val="single"/>
        </w:rPr>
      </w:pPr>
      <w:r w:rsidRPr="00FF3511">
        <w:rPr>
          <w:rFonts w:ascii="Times New Roman" w:hAnsi="Times New Roman" w:cs="Times New Roman"/>
          <w:b/>
          <w:bCs/>
          <w:sz w:val="28"/>
          <w:szCs w:val="28"/>
          <w:u w:val="single"/>
        </w:rPr>
        <w:t>Principle</w:t>
      </w:r>
    </w:p>
    <w:p w14:paraId="2AC774D5" w14:textId="02B0B13A" w:rsidR="00866A71" w:rsidRPr="00FF3511" w:rsidRDefault="00866A71" w:rsidP="001D1251">
      <w:p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Construction of mRNA vaccines requires the insertion of the encoded antigen in a DNA template from where the mRNA is transcribed </w:t>
      </w:r>
      <w:r w:rsidRPr="00FF3511">
        <w:rPr>
          <w:rFonts w:ascii="Times New Roman" w:hAnsi="Times New Roman" w:cs="Times New Roman"/>
          <w:i/>
          <w:iCs/>
          <w:sz w:val="24"/>
          <w:szCs w:val="24"/>
          <w:lang w:val="en-US"/>
        </w:rPr>
        <w:t>in vitro</w:t>
      </w:r>
      <w:r w:rsidRPr="00FF3511">
        <w:rPr>
          <w:rFonts w:ascii="Times New Roman" w:hAnsi="Times New Roman" w:cs="Times New Roman"/>
          <w:sz w:val="24"/>
          <w:szCs w:val="24"/>
          <w:lang w:val="en-US"/>
        </w:rPr>
        <w:t>. Unlike DNA, mRNA only needs to reach the cytosol, where it will be tran</w:t>
      </w:r>
      <w:r w:rsidR="00BF4EB7" w:rsidRPr="00FF3511">
        <w:rPr>
          <w:rFonts w:ascii="Times New Roman" w:hAnsi="Times New Roman" w:cs="Times New Roman"/>
          <w:sz w:val="24"/>
          <w:szCs w:val="24"/>
          <w:lang w:val="en-US"/>
        </w:rPr>
        <w:t>slated</w:t>
      </w:r>
      <w:r w:rsidRPr="00FF3511">
        <w:rPr>
          <w:rFonts w:ascii="Times New Roman" w:hAnsi="Times New Roman" w:cs="Times New Roman"/>
          <w:sz w:val="24"/>
          <w:szCs w:val="24"/>
          <w:lang w:val="en-US"/>
        </w:rPr>
        <w:t xml:space="preserve"> into the antigen </w:t>
      </w:r>
      <w:r w:rsidRPr="00FF3511">
        <w:rPr>
          <w:rFonts w:ascii="Times New Roman" w:hAnsi="Times New Roman" w:cs="Times New Roman"/>
          <w:i/>
          <w:iCs/>
          <w:sz w:val="24"/>
          <w:szCs w:val="24"/>
          <w:lang w:val="en-US"/>
        </w:rPr>
        <w:t>in vivo,</w:t>
      </w:r>
      <w:r w:rsidRPr="00FF3511">
        <w:rPr>
          <w:rFonts w:ascii="Times New Roman" w:hAnsi="Times New Roman" w:cs="Times New Roman"/>
          <w:sz w:val="24"/>
          <w:szCs w:val="24"/>
          <w:lang w:val="en-US"/>
        </w:rPr>
        <w:t> using the cell machinery. This way, any desired sequence can be designed, produced </w:t>
      </w:r>
      <w:r w:rsidRPr="00FF3511">
        <w:rPr>
          <w:rFonts w:ascii="Times New Roman" w:hAnsi="Times New Roman" w:cs="Times New Roman"/>
          <w:i/>
          <w:iCs/>
          <w:sz w:val="24"/>
          <w:szCs w:val="24"/>
          <w:lang w:val="en-US"/>
        </w:rPr>
        <w:t>in vitro,</w:t>
      </w:r>
      <w:r w:rsidRPr="00FF3511">
        <w:rPr>
          <w:rFonts w:ascii="Times New Roman" w:hAnsi="Times New Roman" w:cs="Times New Roman"/>
          <w:sz w:val="24"/>
          <w:szCs w:val="24"/>
          <w:lang w:val="en-US"/>
        </w:rPr>
        <w:t> and delivered to any type of cell. Inside the cells, RNA is recognized by endosomal or cytosolic receptors, which can lead to the activation of the type I interferon (IFN-I) pathway, and to the promotion of the production of chemokines and proinflammatory cytokines. These signal molecules lead to antigen-presenting cell (APC) activation and, subsequently, to a strong adaptive response.</w:t>
      </w:r>
    </w:p>
    <w:p w14:paraId="12D06AD0" w14:textId="77777777" w:rsidR="00CC3C09" w:rsidRPr="00FF3511" w:rsidRDefault="00CC3C09" w:rsidP="00CC3C09">
      <w:pPr>
        <w:rPr>
          <w:rFonts w:ascii="Times New Roman" w:hAnsi="Times New Roman" w:cs="Times New Roman"/>
          <w:b/>
          <w:bCs/>
          <w:sz w:val="28"/>
          <w:szCs w:val="28"/>
          <w:u w:val="single"/>
          <w:lang w:val="en-US"/>
        </w:rPr>
      </w:pPr>
      <w:r w:rsidRPr="00FF3511">
        <w:rPr>
          <w:rFonts w:ascii="Times New Roman" w:hAnsi="Times New Roman" w:cs="Times New Roman"/>
          <w:b/>
          <w:bCs/>
          <w:sz w:val="28"/>
          <w:szCs w:val="28"/>
          <w:u w:val="single"/>
          <w:lang w:val="en-US"/>
        </w:rPr>
        <w:t>Advantages</w:t>
      </w:r>
    </w:p>
    <w:p w14:paraId="609E7AD0" w14:textId="77777777" w:rsidR="00CC3C09" w:rsidRPr="00FF3511" w:rsidRDefault="00CC3C09" w:rsidP="001D1251">
      <w:pPr>
        <w:pStyle w:val="ListParagraph"/>
        <w:numPr>
          <w:ilvl w:val="0"/>
          <w:numId w:val="2"/>
        </w:numPr>
        <w:jc w:val="both"/>
        <w:rPr>
          <w:rFonts w:ascii="Times New Roman" w:hAnsi="Times New Roman" w:cs="Times New Roman"/>
          <w:sz w:val="24"/>
          <w:szCs w:val="24"/>
        </w:rPr>
      </w:pPr>
      <w:r w:rsidRPr="00FF3511">
        <w:rPr>
          <w:rFonts w:ascii="Times New Roman" w:hAnsi="Times New Roman" w:cs="Times New Roman"/>
          <w:sz w:val="24"/>
          <w:szCs w:val="24"/>
          <w:lang w:val="en-US"/>
        </w:rPr>
        <w:t>Unlike attenuated or inactivated vaccines, mRNA is precise as it will only express a specific antigen and induce a directed immune response. </w:t>
      </w:r>
    </w:p>
    <w:p w14:paraId="3ADA61D1" w14:textId="77777777" w:rsidR="00CC3C09" w:rsidRPr="00FF3511" w:rsidRDefault="00CC3C09" w:rsidP="001D1251">
      <w:pPr>
        <w:pStyle w:val="ListParagraph"/>
        <w:numPr>
          <w:ilvl w:val="0"/>
          <w:numId w:val="2"/>
        </w:numPr>
        <w:jc w:val="both"/>
        <w:rPr>
          <w:rFonts w:ascii="Times New Roman" w:hAnsi="Times New Roman" w:cs="Times New Roman"/>
          <w:sz w:val="24"/>
          <w:szCs w:val="24"/>
        </w:rPr>
      </w:pPr>
      <w:r w:rsidRPr="00FF3511">
        <w:rPr>
          <w:rFonts w:ascii="Times New Roman" w:hAnsi="Times New Roman" w:cs="Times New Roman"/>
          <w:sz w:val="24"/>
          <w:szCs w:val="24"/>
          <w:lang w:val="en-US"/>
        </w:rPr>
        <w:t>It promotes both humoral and cellular immune response and induces the innate immune system</w:t>
      </w:r>
    </w:p>
    <w:p w14:paraId="7D7F2C38" w14:textId="415A6A1A" w:rsidR="00CC3C09" w:rsidRPr="00FF3511" w:rsidRDefault="00CC3C09" w:rsidP="001D1251">
      <w:pPr>
        <w:pStyle w:val="ListParagraph"/>
        <w:numPr>
          <w:ilvl w:val="0"/>
          <w:numId w:val="2"/>
        </w:numPr>
        <w:jc w:val="both"/>
        <w:rPr>
          <w:rFonts w:ascii="Times New Roman" w:hAnsi="Times New Roman" w:cs="Times New Roman"/>
          <w:sz w:val="24"/>
          <w:szCs w:val="24"/>
        </w:rPr>
      </w:pPr>
      <w:r w:rsidRPr="00FF3511">
        <w:rPr>
          <w:rFonts w:ascii="Times New Roman" w:hAnsi="Times New Roman" w:cs="Times New Roman"/>
          <w:sz w:val="24"/>
          <w:szCs w:val="24"/>
          <w:lang w:val="en-US"/>
        </w:rPr>
        <w:t>Compared with DNA-based vaccines, mRNA is more effective, since expression does not require nuclear entry, and safer, since the probability of random genome integration is virtually zero </w:t>
      </w:r>
    </w:p>
    <w:p w14:paraId="67BA41D7" w14:textId="52F37B05" w:rsidR="00866A71" w:rsidRPr="00FF3511" w:rsidRDefault="00866A71" w:rsidP="00866A71">
      <w:pPr>
        <w:rPr>
          <w:rFonts w:ascii="Times New Roman" w:hAnsi="Times New Roman" w:cs="Times New Roman"/>
          <w:b/>
          <w:bCs/>
          <w:sz w:val="28"/>
          <w:szCs w:val="28"/>
          <w:u w:val="single"/>
        </w:rPr>
      </w:pPr>
      <w:r w:rsidRPr="00FF3511">
        <w:rPr>
          <w:rFonts w:ascii="Times New Roman" w:hAnsi="Times New Roman" w:cs="Times New Roman"/>
          <w:b/>
          <w:bCs/>
          <w:sz w:val="28"/>
          <w:szCs w:val="28"/>
          <w:u w:val="single"/>
        </w:rPr>
        <w:t>Manufactu</w:t>
      </w:r>
      <w:r w:rsidR="00AD2DC7" w:rsidRPr="00FF3511">
        <w:rPr>
          <w:rFonts w:ascii="Times New Roman" w:hAnsi="Times New Roman" w:cs="Times New Roman"/>
          <w:b/>
          <w:bCs/>
          <w:sz w:val="28"/>
          <w:szCs w:val="28"/>
          <w:u w:val="single"/>
        </w:rPr>
        <w:t>r</w:t>
      </w:r>
      <w:r w:rsidRPr="00FF3511">
        <w:rPr>
          <w:rFonts w:ascii="Times New Roman" w:hAnsi="Times New Roman" w:cs="Times New Roman"/>
          <w:b/>
          <w:bCs/>
          <w:sz w:val="28"/>
          <w:szCs w:val="28"/>
          <w:u w:val="single"/>
        </w:rPr>
        <w:t>ing</w:t>
      </w:r>
    </w:p>
    <w:p w14:paraId="5A4D0827" w14:textId="77777777" w:rsidR="00CC3C09" w:rsidRPr="00FF3511" w:rsidRDefault="00CC3C09" w:rsidP="001D1251">
      <w:pPr>
        <w:pStyle w:val="ListParagraph"/>
        <w:numPr>
          <w:ilvl w:val="0"/>
          <w:numId w:val="4"/>
        </w:numPr>
        <w:jc w:val="both"/>
        <w:rPr>
          <w:rFonts w:ascii="Times New Roman" w:hAnsi="Times New Roman" w:cs="Times New Roman"/>
          <w:sz w:val="24"/>
          <w:szCs w:val="24"/>
        </w:rPr>
      </w:pPr>
      <w:r w:rsidRPr="00FF3511">
        <w:rPr>
          <w:rFonts w:ascii="Times New Roman" w:hAnsi="Times New Roman" w:cs="Times New Roman"/>
          <w:sz w:val="24"/>
          <w:szCs w:val="24"/>
          <w:lang w:val="en-US"/>
        </w:rPr>
        <w:t>The increased demand for mRNA vaccines requires a technology platform and cost-effective manufacturing process with a well-defined product characterization. Large scale production of mRNA vaccines consists in a 1 or 2-step </w:t>
      </w:r>
      <w:r w:rsidRPr="00FF3511">
        <w:rPr>
          <w:rFonts w:ascii="Times New Roman" w:hAnsi="Times New Roman" w:cs="Times New Roman"/>
          <w:i/>
          <w:iCs/>
          <w:sz w:val="24"/>
          <w:szCs w:val="24"/>
          <w:lang w:val="en-US"/>
        </w:rPr>
        <w:t>in vitro</w:t>
      </w:r>
      <w:r w:rsidRPr="00FF3511">
        <w:rPr>
          <w:rFonts w:ascii="Times New Roman" w:hAnsi="Times New Roman" w:cs="Times New Roman"/>
          <w:sz w:val="24"/>
          <w:szCs w:val="24"/>
          <w:lang w:val="en-US"/>
        </w:rPr>
        <w:t> reaction followed by a purification platform with multiple steps that can include DNase digestion, precipitation, chromatography or tangential flow filtration. </w:t>
      </w:r>
    </w:p>
    <w:p w14:paraId="43DB31BC" w14:textId="77777777" w:rsidR="00AD2DC7" w:rsidRPr="00FF3511" w:rsidRDefault="00AD2DC7" w:rsidP="001D1251">
      <w:pPr>
        <w:numPr>
          <w:ilvl w:val="0"/>
          <w:numId w:val="4"/>
        </w:numPr>
        <w:jc w:val="both"/>
        <w:rPr>
          <w:rFonts w:ascii="Times New Roman" w:hAnsi="Times New Roman" w:cs="Times New Roman"/>
          <w:sz w:val="24"/>
          <w:szCs w:val="24"/>
        </w:rPr>
      </w:pPr>
      <w:r w:rsidRPr="00FF3511">
        <w:rPr>
          <w:rFonts w:ascii="Times New Roman" w:hAnsi="Times New Roman" w:cs="Times New Roman"/>
          <w:sz w:val="24"/>
          <w:szCs w:val="24"/>
          <w:lang w:val="en-US"/>
        </w:rPr>
        <w:t>One of the most important advantages of mRNA over conventional vaccines is its relatively simple manufacturing. </w:t>
      </w:r>
    </w:p>
    <w:p w14:paraId="0128A659" w14:textId="376B0E26" w:rsidR="001D1251" w:rsidRDefault="00AD2DC7" w:rsidP="001D1251">
      <w:pPr>
        <w:numPr>
          <w:ilvl w:val="0"/>
          <w:numId w:val="4"/>
        </w:numPr>
        <w:jc w:val="both"/>
        <w:rPr>
          <w:rFonts w:ascii="Times New Roman" w:hAnsi="Times New Roman" w:cs="Times New Roman"/>
          <w:sz w:val="24"/>
          <w:szCs w:val="24"/>
        </w:rPr>
      </w:pPr>
      <w:r w:rsidRPr="00FF3511">
        <w:rPr>
          <w:rFonts w:ascii="Times New Roman" w:hAnsi="Times New Roman" w:cs="Times New Roman"/>
          <w:sz w:val="24"/>
          <w:szCs w:val="24"/>
          <w:lang w:val="en-US"/>
        </w:rPr>
        <w:t>Currently, a well-established manufacturing platform is still lacking and a number of combinations of steps is possible.</w:t>
      </w:r>
    </w:p>
    <w:p w14:paraId="210A9CC7" w14:textId="77777777" w:rsidR="001D1251" w:rsidRPr="001D1251" w:rsidRDefault="001D1251" w:rsidP="001D1251">
      <w:pPr>
        <w:jc w:val="both"/>
        <w:rPr>
          <w:rFonts w:ascii="Times New Roman" w:hAnsi="Times New Roman" w:cs="Times New Roman"/>
          <w:sz w:val="24"/>
          <w:szCs w:val="24"/>
        </w:rPr>
      </w:pPr>
    </w:p>
    <w:p w14:paraId="36F8F059" w14:textId="3154FA7F" w:rsidR="00AD2DC7" w:rsidRPr="00FF3511" w:rsidRDefault="00AD2DC7" w:rsidP="001D1251">
      <w:pPr>
        <w:numPr>
          <w:ilvl w:val="0"/>
          <w:numId w:val="4"/>
        </w:numPr>
        <w:jc w:val="both"/>
        <w:rPr>
          <w:rFonts w:ascii="Times New Roman" w:hAnsi="Times New Roman" w:cs="Times New Roman"/>
          <w:sz w:val="24"/>
          <w:szCs w:val="24"/>
        </w:rPr>
      </w:pPr>
      <w:r w:rsidRPr="00FF3511">
        <w:rPr>
          <w:rFonts w:ascii="Times New Roman" w:hAnsi="Times New Roman" w:cs="Times New Roman"/>
          <w:sz w:val="24"/>
          <w:szCs w:val="24"/>
          <w:lang w:val="en-US"/>
        </w:rPr>
        <w:lastRenderedPageBreak/>
        <w:t>These can be grouped into</w:t>
      </w:r>
    </w:p>
    <w:p w14:paraId="07295576" w14:textId="77777777" w:rsidR="00AD2DC7" w:rsidRPr="00FF3511" w:rsidRDefault="00AD2DC7" w:rsidP="00AD2DC7">
      <w:pPr>
        <w:numPr>
          <w:ilvl w:val="3"/>
          <w:numId w:val="4"/>
        </w:numPr>
        <w:rPr>
          <w:rFonts w:ascii="Times New Roman" w:hAnsi="Times New Roman" w:cs="Times New Roman"/>
          <w:sz w:val="24"/>
          <w:szCs w:val="24"/>
        </w:rPr>
      </w:pPr>
      <w:r w:rsidRPr="00FF3511">
        <w:rPr>
          <w:rFonts w:ascii="Times New Roman" w:hAnsi="Times New Roman" w:cs="Times New Roman"/>
          <w:sz w:val="24"/>
          <w:szCs w:val="24"/>
          <w:lang w:val="en-US"/>
        </w:rPr>
        <w:t>Upstream processing, which comprises the enzymatic generation of mRNA</w:t>
      </w:r>
    </w:p>
    <w:p w14:paraId="57C03C26" w14:textId="77777777" w:rsidR="00AD2DC7" w:rsidRPr="00FF3511" w:rsidRDefault="00AD2DC7" w:rsidP="00AD2DC7">
      <w:pPr>
        <w:numPr>
          <w:ilvl w:val="3"/>
          <w:numId w:val="4"/>
        </w:numPr>
        <w:rPr>
          <w:rFonts w:ascii="Times New Roman" w:hAnsi="Times New Roman" w:cs="Times New Roman"/>
          <w:sz w:val="24"/>
          <w:szCs w:val="24"/>
        </w:rPr>
      </w:pPr>
      <w:r w:rsidRPr="00FF3511">
        <w:rPr>
          <w:rFonts w:ascii="Times New Roman" w:hAnsi="Times New Roman" w:cs="Times New Roman"/>
          <w:sz w:val="24"/>
          <w:szCs w:val="24"/>
          <w:lang w:val="en-US"/>
        </w:rPr>
        <w:t>Downstream processing, which includes the unit operations required to purify the mRNA product </w:t>
      </w:r>
    </w:p>
    <w:p w14:paraId="04D0650F" w14:textId="6C6D0CC2" w:rsidR="00AD2DC7" w:rsidRPr="00FF3511" w:rsidRDefault="00AD2DC7" w:rsidP="00AD2DC7">
      <w:pPr>
        <w:pStyle w:val="ListParagraph"/>
        <w:numPr>
          <w:ilvl w:val="0"/>
          <w:numId w:val="5"/>
        </w:numPr>
        <w:rPr>
          <w:rFonts w:ascii="Times New Roman" w:hAnsi="Times New Roman" w:cs="Times New Roman"/>
          <w:sz w:val="24"/>
          <w:szCs w:val="24"/>
        </w:rPr>
      </w:pPr>
      <w:r w:rsidRPr="00FF3511">
        <w:rPr>
          <w:rFonts w:ascii="Times New Roman" w:hAnsi="Times New Roman" w:cs="Times New Roman"/>
          <w:sz w:val="24"/>
          <w:szCs w:val="24"/>
          <w:lang w:val="en-US"/>
        </w:rPr>
        <w:t>These are complemented with LNP formulation and Fill-to-Finish steps</w:t>
      </w:r>
      <w:r w:rsidRPr="00FF3511">
        <w:rPr>
          <w:rFonts w:ascii="Times New Roman" w:hAnsi="Times New Roman" w:cs="Times New Roman"/>
          <w:sz w:val="24"/>
          <w:szCs w:val="24"/>
        </w:rPr>
        <w:t>.</w:t>
      </w:r>
    </w:p>
    <w:p w14:paraId="2E8F51E8" w14:textId="76C87829" w:rsidR="00AD2DC7" w:rsidRPr="005B428D" w:rsidRDefault="00AD2DC7" w:rsidP="00AD2DC7">
      <w:pPr>
        <w:ind w:left="360"/>
        <w:rPr>
          <w:rFonts w:ascii="Lato" w:hAnsi="Lato"/>
          <w:sz w:val="24"/>
          <w:szCs w:val="24"/>
        </w:rPr>
      </w:pPr>
      <w:r w:rsidRPr="005B428D">
        <w:rPr>
          <w:rFonts w:ascii="Lato" w:hAnsi="Lato"/>
          <w:noProof/>
          <w:sz w:val="24"/>
          <w:szCs w:val="24"/>
        </w:rPr>
        <w:drawing>
          <wp:inline distT="0" distB="0" distL="0" distR="0" wp14:anchorId="07D72A6A" wp14:editId="4B397849">
            <wp:extent cx="5464175" cy="498644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63520" cy="5077100"/>
                    </a:xfrm>
                    <a:prstGeom prst="rect">
                      <a:avLst/>
                    </a:prstGeom>
                  </pic:spPr>
                </pic:pic>
              </a:graphicData>
            </a:graphic>
          </wp:inline>
        </w:drawing>
      </w:r>
    </w:p>
    <w:p w14:paraId="03B6AF77" w14:textId="1276115F" w:rsidR="00AD2DC7" w:rsidRPr="005B428D" w:rsidRDefault="00AD2DC7" w:rsidP="00AD2DC7">
      <w:pPr>
        <w:ind w:left="360"/>
        <w:rPr>
          <w:rFonts w:ascii="Lato" w:hAnsi="Lato"/>
          <w:sz w:val="24"/>
          <w:szCs w:val="24"/>
        </w:rPr>
      </w:pPr>
    </w:p>
    <w:p w14:paraId="48D147CB" w14:textId="77777777" w:rsidR="00B43BA3" w:rsidRPr="005B428D" w:rsidRDefault="00B43BA3" w:rsidP="00910C7E">
      <w:pPr>
        <w:ind w:left="360"/>
        <w:rPr>
          <w:rFonts w:ascii="Lato" w:hAnsi="Lato"/>
          <w:b/>
          <w:bCs/>
          <w:sz w:val="28"/>
          <w:szCs w:val="28"/>
          <w:u w:val="single"/>
          <w:lang w:val="en-US"/>
        </w:rPr>
      </w:pPr>
    </w:p>
    <w:p w14:paraId="2EB83EB6" w14:textId="77777777" w:rsidR="005B428D" w:rsidRDefault="005B428D" w:rsidP="00910C7E">
      <w:pPr>
        <w:ind w:left="360"/>
        <w:rPr>
          <w:rFonts w:ascii="Lato" w:hAnsi="Lato"/>
          <w:b/>
          <w:bCs/>
          <w:sz w:val="28"/>
          <w:szCs w:val="28"/>
          <w:u w:val="single"/>
          <w:lang w:val="en-US"/>
        </w:rPr>
      </w:pPr>
    </w:p>
    <w:p w14:paraId="61271832" w14:textId="77777777" w:rsidR="005B428D" w:rsidRDefault="005B428D" w:rsidP="00910C7E">
      <w:pPr>
        <w:ind w:left="360"/>
        <w:rPr>
          <w:rFonts w:ascii="Lato" w:hAnsi="Lato"/>
          <w:b/>
          <w:bCs/>
          <w:sz w:val="28"/>
          <w:szCs w:val="28"/>
          <w:u w:val="single"/>
          <w:lang w:val="en-US"/>
        </w:rPr>
      </w:pPr>
    </w:p>
    <w:p w14:paraId="04E4B147" w14:textId="77777777" w:rsidR="005B428D" w:rsidRDefault="005B428D" w:rsidP="00910C7E">
      <w:pPr>
        <w:ind w:left="360"/>
        <w:rPr>
          <w:rFonts w:ascii="Lato" w:hAnsi="Lato"/>
          <w:b/>
          <w:bCs/>
          <w:sz w:val="28"/>
          <w:szCs w:val="28"/>
          <w:u w:val="single"/>
          <w:lang w:val="en-US"/>
        </w:rPr>
      </w:pPr>
    </w:p>
    <w:p w14:paraId="419DA282" w14:textId="77777777" w:rsidR="00FF3511" w:rsidRDefault="00FF3511" w:rsidP="00910C7E">
      <w:pPr>
        <w:ind w:left="360"/>
        <w:rPr>
          <w:rFonts w:ascii="Lato" w:hAnsi="Lato"/>
          <w:b/>
          <w:bCs/>
          <w:sz w:val="28"/>
          <w:szCs w:val="28"/>
          <w:u w:val="single"/>
          <w:lang w:val="en-US"/>
        </w:rPr>
      </w:pPr>
    </w:p>
    <w:p w14:paraId="07AA7B41" w14:textId="77777777" w:rsidR="00FF3511" w:rsidRDefault="00FF3511" w:rsidP="00910C7E">
      <w:pPr>
        <w:ind w:left="360"/>
        <w:rPr>
          <w:rFonts w:ascii="Lato" w:hAnsi="Lato"/>
          <w:b/>
          <w:bCs/>
          <w:sz w:val="28"/>
          <w:szCs w:val="28"/>
          <w:u w:val="single"/>
          <w:lang w:val="en-US"/>
        </w:rPr>
      </w:pPr>
    </w:p>
    <w:p w14:paraId="2AC3C086" w14:textId="57703B94" w:rsidR="00910C7E" w:rsidRPr="00FF3511" w:rsidRDefault="00AD2DC7" w:rsidP="00910C7E">
      <w:pPr>
        <w:ind w:left="360"/>
        <w:rPr>
          <w:rFonts w:ascii="Times New Roman" w:hAnsi="Times New Roman" w:cs="Times New Roman"/>
          <w:b/>
          <w:bCs/>
          <w:sz w:val="28"/>
          <w:szCs w:val="28"/>
          <w:u w:val="single"/>
          <w:lang w:val="en-US"/>
        </w:rPr>
      </w:pPr>
      <w:r w:rsidRPr="00FF3511">
        <w:rPr>
          <w:rFonts w:ascii="Times New Roman" w:hAnsi="Times New Roman" w:cs="Times New Roman"/>
          <w:b/>
          <w:bCs/>
          <w:sz w:val="28"/>
          <w:szCs w:val="28"/>
          <w:u w:val="single"/>
          <w:lang w:val="en-US"/>
        </w:rPr>
        <w:lastRenderedPageBreak/>
        <w:t>Sequence of operations in the manufacturing process</w:t>
      </w:r>
    </w:p>
    <w:p w14:paraId="154586CD" w14:textId="3B461D95" w:rsidR="007B6B8F" w:rsidRPr="005B428D" w:rsidRDefault="00405322" w:rsidP="008C3B5F">
      <w:pPr>
        <w:rPr>
          <w:rFonts w:ascii="Lato" w:hAnsi="Lato"/>
          <w:b/>
          <w:bCs/>
          <w:sz w:val="28"/>
          <w:szCs w:val="28"/>
          <w:u w:val="single"/>
          <w:lang w:val="en-US"/>
        </w:rPr>
      </w:pPr>
      <w:r w:rsidRPr="005B428D">
        <w:rPr>
          <w:rFonts w:ascii="Lato" w:hAnsi="Lato"/>
          <w:b/>
          <w:bCs/>
          <w:noProof/>
          <w:sz w:val="28"/>
          <w:szCs w:val="28"/>
          <w:u w:val="single"/>
          <w:lang w:val="en-US"/>
        </w:rPr>
        <w:drawing>
          <wp:inline distT="0" distB="0" distL="0" distR="0" wp14:anchorId="1E189D6C" wp14:editId="0B9E8D33">
            <wp:extent cx="6185816" cy="3649980"/>
            <wp:effectExtent l="0" t="0" r="5715"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3004" cy="3654222"/>
                    </a:xfrm>
                    <a:prstGeom prst="rect">
                      <a:avLst/>
                    </a:prstGeom>
                    <a:noFill/>
                  </pic:spPr>
                </pic:pic>
              </a:graphicData>
            </a:graphic>
          </wp:inline>
        </w:drawing>
      </w:r>
    </w:p>
    <w:p w14:paraId="120634C5" w14:textId="44A7EC56" w:rsidR="00CE1186" w:rsidRPr="00FF3511" w:rsidRDefault="00CE1186" w:rsidP="00CE1186">
      <w:pPr>
        <w:rPr>
          <w:rFonts w:ascii="Times New Roman" w:hAnsi="Times New Roman" w:cs="Times New Roman"/>
          <w:b/>
          <w:bCs/>
          <w:sz w:val="28"/>
          <w:szCs w:val="28"/>
          <w:u w:val="single"/>
          <w:lang w:val="en-US"/>
        </w:rPr>
      </w:pPr>
      <w:r w:rsidRPr="00FF3511">
        <w:rPr>
          <w:rFonts w:ascii="Times New Roman" w:hAnsi="Times New Roman" w:cs="Times New Roman"/>
          <w:b/>
          <w:bCs/>
          <w:sz w:val="28"/>
          <w:szCs w:val="28"/>
          <w:u w:val="single"/>
          <w:lang w:val="en-US"/>
        </w:rPr>
        <w:t>Description of the Manufacturing process</w:t>
      </w:r>
    </w:p>
    <w:p w14:paraId="79226BF7" w14:textId="392B62A1" w:rsidR="00CE1186" w:rsidRPr="00FF3511" w:rsidRDefault="00CE1186" w:rsidP="00CE1186">
      <w:pPr>
        <w:pStyle w:val="ListParagraph"/>
        <w:numPr>
          <w:ilvl w:val="0"/>
          <w:numId w:val="8"/>
        </w:numPr>
        <w:rPr>
          <w:rFonts w:ascii="Times New Roman" w:hAnsi="Times New Roman" w:cs="Times New Roman"/>
          <w:sz w:val="24"/>
          <w:szCs w:val="24"/>
          <w:lang w:val="en-US"/>
        </w:rPr>
      </w:pPr>
      <w:r w:rsidRPr="00FF3511">
        <w:rPr>
          <w:rFonts w:ascii="Times New Roman" w:hAnsi="Times New Roman" w:cs="Times New Roman"/>
          <w:sz w:val="24"/>
          <w:szCs w:val="24"/>
          <w:lang w:val="en-US"/>
        </w:rPr>
        <w:t>DNA Sequencing</w:t>
      </w:r>
    </w:p>
    <w:p w14:paraId="507389D6" w14:textId="34300026" w:rsidR="00CE1186" w:rsidRPr="00FF3511" w:rsidRDefault="00CE1186" w:rsidP="006432BE">
      <w:pPr>
        <w:ind w:left="360"/>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 xml:space="preserve">Production of mRNA-based therapeutics and vaccines typically or commonly begins with a </w:t>
      </w:r>
      <w:proofErr w:type="spellStart"/>
      <w:r w:rsidRPr="00FF3511">
        <w:rPr>
          <w:rFonts w:ascii="Times New Roman" w:hAnsi="Times New Roman" w:cs="Times New Roman"/>
          <w:sz w:val="24"/>
          <w:szCs w:val="24"/>
          <w:lang w:val="en-US"/>
        </w:rPr>
        <w:t>pDNA</w:t>
      </w:r>
      <w:proofErr w:type="spellEnd"/>
      <w:r w:rsidRPr="00FF3511">
        <w:rPr>
          <w:rFonts w:ascii="Times New Roman" w:hAnsi="Times New Roman" w:cs="Times New Roman"/>
          <w:sz w:val="24"/>
          <w:szCs w:val="24"/>
          <w:lang w:val="en-US"/>
        </w:rPr>
        <w:t xml:space="preserve"> template that contains a DNA-dependent RNA polymerase promoter and the corresponding sequence for the mRNA construct. Given the central role of the </w:t>
      </w:r>
      <w:proofErr w:type="spellStart"/>
      <w:r w:rsidRPr="00FF3511">
        <w:rPr>
          <w:rFonts w:ascii="Times New Roman" w:hAnsi="Times New Roman" w:cs="Times New Roman"/>
          <w:sz w:val="24"/>
          <w:szCs w:val="24"/>
          <w:lang w:val="en-US"/>
        </w:rPr>
        <w:t>pDNA</w:t>
      </w:r>
      <w:proofErr w:type="spellEnd"/>
      <w:r w:rsidRPr="00FF3511">
        <w:rPr>
          <w:rFonts w:ascii="Times New Roman" w:hAnsi="Times New Roman" w:cs="Times New Roman"/>
          <w:sz w:val="24"/>
          <w:szCs w:val="24"/>
          <w:lang w:val="en-US"/>
        </w:rPr>
        <w:t xml:space="preserve"> construct, its design and purity are important factors for optimizing the mRNA product.</w:t>
      </w:r>
    </w:p>
    <w:p w14:paraId="30827910" w14:textId="7A8D54F7" w:rsidR="00CE1186" w:rsidRPr="00FF3511" w:rsidRDefault="00CE1186" w:rsidP="006432BE">
      <w:pPr>
        <w:ind w:left="360"/>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The mRNA construct is designed to ensure efficient expression of the gene of interest. Stability, gene expression and efficient protein translation depend upon several structural elements</w:t>
      </w:r>
    </w:p>
    <w:p w14:paraId="1B017700" w14:textId="077192F4" w:rsidR="00CE1186" w:rsidRPr="005B428D" w:rsidRDefault="00CE1186" w:rsidP="00CE1186">
      <w:pPr>
        <w:ind w:left="360"/>
        <w:rPr>
          <w:rFonts w:ascii="Lato" w:hAnsi="Lato"/>
          <w:sz w:val="24"/>
          <w:szCs w:val="24"/>
          <w:lang w:val="en-US"/>
        </w:rPr>
      </w:pPr>
      <w:r w:rsidRPr="005B428D">
        <w:rPr>
          <w:rFonts w:ascii="Lato" w:hAnsi="Lato"/>
          <w:noProof/>
        </w:rPr>
        <w:drawing>
          <wp:inline distT="0" distB="0" distL="0" distR="0" wp14:anchorId="30D6B859" wp14:editId="7C4C7968">
            <wp:extent cx="5250180" cy="716280"/>
            <wp:effectExtent l="0" t="0" r="7620" b="7620"/>
            <wp:docPr id="2" name="Picture 2" descr="mRN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RNA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0180" cy="716280"/>
                    </a:xfrm>
                    <a:prstGeom prst="rect">
                      <a:avLst/>
                    </a:prstGeom>
                    <a:noFill/>
                    <a:ln>
                      <a:noFill/>
                    </a:ln>
                  </pic:spPr>
                </pic:pic>
              </a:graphicData>
            </a:graphic>
          </wp:inline>
        </w:drawing>
      </w:r>
    </w:p>
    <w:p w14:paraId="61A46857" w14:textId="77777777" w:rsidR="00CE1186" w:rsidRPr="00FF3511" w:rsidRDefault="00CE1186" w:rsidP="006432BE">
      <w:pPr>
        <w:pStyle w:val="ListParagraph"/>
        <w:numPr>
          <w:ilvl w:val="0"/>
          <w:numId w:val="5"/>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The cap region at the 5’ end of the sequence is essential for mRNA maturation and allows the ribosome to recognize the mRNA for the efficient protein translation. The cap also stabilizes mRNA by protecting it from nuclease digestion.</w:t>
      </w:r>
    </w:p>
    <w:p w14:paraId="7B43B3AF" w14:textId="77777777" w:rsidR="00CE1186" w:rsidRPr="00FF3511" w:rsidRDefault="00CE1186" w:rsidP="006432BE">
      <w:pPr>
        <w:pStyle w:val="ListParagraph"/>
        <w:numPr>
          <w:ilvl w:val="0"/>
          <w:numId w:val="5"/>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The untranslated regions (UTRs) located at the upstream and downstream domains of the mRNA coding region are affecting translation efficiency, localization and stability and can be utilized for efficient protein expression.</w:t>
      </w:r>
    </w:p>
    <w:p w14:paraId="6F5137DC" w14:textId="77777777" w:rsidR="00CE1186" w:rsidRPr="00FF3511" w:rsidRDefault="00CE1186" w:rsidP="006432BE">
      <w:pPr>
        <w:pStyle w:val="ListParagraph"/>
        <w:numPr>
          <w:ilvl w:val="0"/>
          <w:numId w:val="5"/>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The open reading frame or coding sequence regions contains the gene of interest (GOI).</w:t>
      </w:r>
    </w:p>
    <w:p w14:paraId="77973A68" w14:textId="63526B13" w:rsidR="001D1251" w:rsidRDefault="00CE1186" w:rsidP="006432BE">
      <w:pPr>
        <w:pStyle w:val="ListParagraph"/>
        <w:numPr>
          <w:ilvl w:val="0"/>
          <w:numId w:val="5"/>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The poly-(A) tail is crucial for protein translation and mRNA stability by preventing digestion by 3’ exonuclease.</w:t>
      </w:r>
    </w:p>
    <w:p w14:paraId="6BE29436" w14:textId="77777777" w:rsidR="001D1251" w:rsidRPr="001D1251" w:rsidRDefault="001D1251" w:rsidP="001D1251">
      <w:pPr>
        <w:rPr>
          <w:rFonts w:ascii="Times New Roman" w:hAnsi="Times New Roman" w:cs="Times New Roman"/>
          <w:sz w:val="24"/>
          <w:szCs w:val="24"/>
          <w:lang w:val="en-US"/>
        </w:rPr>
      </w:pPr>
    </w:p>
    <w:p w14:paraId="06616CD0" w14:textId="302B277D" w:rsidR="00501C80" w:rsidRPr="00FF3511" w:rsidRDefault="00501C80" w:rsidP="006432BE">
      <w:pPr>
        <w:pStyle w:val="ListParagraph"/>
        <w:numPr>
          <w:ilvl w:val="0"/>
          <w:numId w:val="8"/>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Plasmid Insertion</w:t>
      </w:r>
    </w:p>
    <w:p w14:paraId="0296C4AD" w14:textId="6513A350" w:rsidR="00501C80" w:rsidRPr="00FF3511" w:rsidRDefault="00501C80" w:rsidP="006432BE">
      <w:pPr>
        <w:pStyle w:val="ListParagraph"/>
        <w:numPr>
          <w:ilvl w:val="0"/>
          <w:numId w:val="11"/>
        </w:numPr>
        <w:jc w:val="both"/>
        <w:rPr>
          <w:rFonts w:ascii="Times New Roman" w:hAnsi="Times New Roman" w:cs="Times New Roman"/>
          <w:sz w:val="24"/>
          <w:szCs w:val="24"/>
          <w:lang w:val="en-US"/>
        </w:rPr>
      </w:pPr>
      <w:r w:rsidRPr="00FF3511">
        <w:rPr>
          <w:rFonts w:ascii="Times New Roman" w:hAnsi="Times New Roman" w:cs="Times New Roman"/>
          <w:sz w:val="24"/>
          <w:szCs w:val="24"/>
          <w:lang w:val="en-US"/>
        </w:rPr>
        <w:t xml:space="preserve">The required </w:t>
      </w:r>
      <w:proofErr w:type="spellStart"/>
      <w:r w:rsidRPr="00FF3511">
        <w:rPr>
          <w:rFonts w:ascii="Times New Roman" w:hAnsi="Times New Roman" w:cs="Times New Roman"/>
          <w:sz w:val="24"/>
          <w:szCs w:val="24"/>
          <w:lang w:val="en-US"/>
        </w:rPr>
        <w:t>pDNA</w:t>
      </w:r>
      <w:proofErr w:type="spellEnd"/>
      <w:r w:rsidRPr="00FF3511">
        <w:rPr>
          <w:rFonts w:ascii="Times New Roman" w:hAnsi="Times New Roman" w:cs="Times New Roman"/>
          <w:sz w:val="24"/>
          <w:szCs w:val="24"/>
          <w:lang w:val="en-US"/>
        </w:rPr>
        <w:t xml:space="preserve"> is amplified within bacterial cells, typically E. coli, and subsequent purification steps yields a pure, concentrated, circular </w:t>
      </w:r>
      <w:proofErr w:type="spellStart"/>
      <w:r w:rsidRPr="00FF3511">
        <w:rPr>
          <w:rFonts w:ascii="Times New Roman" w:hAnsi="Times New Roman" w:cs="Times New Roman"/>
          <w:sz w:val="24"/>
          <w:szCs w:val="24"/>
          <w:lang w:val="en-US"/>
        </w:rPr>
        <w:t>pDNA</w:t>
      </w:r>
      <w:proofErr w:type="spellEnd"/>
      <w:r w:rsidRPr="00FF3511">
        <w:rPr>
          <w:rFonts w:ascii="Times New Roman" w:hAnsi="Times New Roman" w:cs="Times New Roman"/>
          <w:sz w:val="24"/>
          <w:szCs w:val="24"/>
          <w:lang w:val="en-US"/>
        </w:rPr>
        <w:t xml:space="preserve">. The </w:t>
      </w:r>
      <w:proofErr w:type="spellStart"/>
      <w:r w:rsidRPr="00FF3511">
        <w:rPr>
          <w:rFonts w:ascii="Times New Roman" w:hAnsi="Times New Roman" w:cs="Times New Roman"/>
          <w:sz w:val="24"/>
          <w:szCs w:val="24"/>
          <w:lang w:val="en-US"/>
        </w:rPr>
        <w:t>pDNA</w:t>
      </w:r>
      <w:proofErr w:type="spellEnd"/>
      <w:r w:rsidRPr="00FF3511">
        <w:rPr>
          <w:rFonts w:ascii="Times New Roman" w:hAnsi="Times New Roman" w:cs="Times New Roman"/>
          <w:sz w:val="24"/>
          <w:szCs w:val="24"/>
          <w:lang w:val="en-US"/>
        </w:rPr>
        <w:t xml:space="preserve"> is then linearized to serve as a template for the RNA polymerase to transcribe the desired mRNA.</w:t>
      </w:r>
    </w:p>
    <w:p w14:paraId="67695BB5" w14:textId="77777777" w:rsidR="005B428D" w:rsidRPr="00FF3511" w:rsidRDefault="005B428D" w:rsidP="006432BE">
      <w:pPr>
        <w:pStyle w:val="NormalWeb"/>
        <w:numPr>
          <w:ilvl w:val="0"/>
          <w:numId w:val="11"/>
        </w:numPr>
        <w:shd w:val="clear" w:color="auto" w:fill="FFFFFF"/>
        <w:spacing w:before="0" w:beforeAutospacing="0" w:after="240" w:afterAutospacing="0"/>
        <w:jc w:val="both"/>
        <w:rPr>
          <w:color w:val="000000"/>
        </w:rPr>
      </w:pPr>
      <w:r w:rsidRPr="00FF3511">
        <w:rPr>
          <w:color w:val="000000"/>
        </w:rPr>
        <w:t>Linearization is required to avoid transcriptional readthrough events that may generate undesired forms of mRNAs leading to additional impurities that would need to be removed. Linearization is achieved by mixing the plasmid DNA with a restriction enzyme in a reaction buffer</w:t>
      </w:r>
      <w:r w:rsidRPr="00FF3511">
        <w:rPr>
          <w:color w:val="000000"/>
          <w:sz w:val="18"/>
          <w:szCs w:val="18"/>
          <w:vertAlign w:val="superscript"/>
        </w:rPr>
        <w:t>4</w:t>
      </w:r>
      <w:r w:rsidRPr="00FF3511">
        <w:rPr>
          <w:color w:val="000000"/>
        </w:rPr>
        <w:t> and subsequent incubation at 37 °C for 4 hours. Optionally, the reaction is stopped by the addition of EDTA or heat inactivation at 65 °C.</w:t>
      </w:r>
    </w:p>
    <w:p w14:paraId="4FF01315" w14:textId="77777777" w:rsidR="005B428D" w:rsidRPr="00FF3511" w:rsidRDefault="005B428D" w:rsidP="006432BE">
      <w:pPr>
        <w:pStyle w:val="NormalWeb"/>
        <w:numPr>
          <w:ilvl w:val="0"/>
          <w:numId w:val="11"/>
        </w:numPr>
        <w:shd w:val="clear" w:color="auto" w:fill="FFFFFF"/>
        <w:spacing w:before="0" w:beforeAutospacing="0" w:after="240" w:afterAutospacing="0"/>
        <w:jc w:val="both"/>
        <w:rPr>
          <w:color w:val="000000"/>
        </w:rPr>
      </w:pPr>
      <w:r w:rsidRPr="00FF3511">
        <w:rPr>
          <w:color w:val="000000"/>
        </w:rPr>
        <w:t>Impurities such as the restriction enzyme, BSA, DNA fragments, endotoxins and others are then removed. Most of the lab scale processes use a solvent extraction technique and this not applicable for GMP production environments.</w:t>
      </w:r>
    </w:p>
    <w:p w14:paraId="6AD878EE" w14:textId="061F8BCB" w:rsidR="001D1251" w:rsidRDefault="005B428D" w:rsidP="006432BE">
      <w:pPr>
        <w:pStyle w:val="NormalWeb"/>
        <w:numPr>
          <w:ilvl w:val="0"/>
          <w:numId w:val="11"/>
        </w:numPr>
        <w:shd w:val="clear" w:color="auto" w:fill="FFFFFF"/>
        <w:spacing w:before="0" w:beforeAutospacing="0" w:after="240" w:afterAutospacing="0"/>
        <w:jc w:val="both"/>
        <w:rPr>
          <w:color w:val="000000"/>
        </w:rPr>
      </w:pPr>
      <w:r w:rsidRPr="00FF3511">
        <w:rPr>
          <w:color w:val="000000"/>
        </w:rPr>
        <w:t>As an alternative, tangential flow filtration (TFF) and chromatography are efficient impurity removal techniques for this purification step.</w:t>
      </w:r>
    </w:p>
    <w:p w14:paraId="0342AEA3" w14:textId="77777777" w:rsidR="001D1251" w:rsidRPr="001D1251" w:rsidRDefault="001D1251" w:rsidP="006432BE">
      <w:pPr>
        <w:pStyle w:val="NormalWeb"/>
        <w:shd w:val="clear" w:color="auto" w:fill="FFFFFF"/>
        <w:spacing w:before="0" w:beforeAutospacing="0" w:after="240" w:afterAutospacing="0"/>
        <w:jc w:val="both"/>
        <w:rPr>
          <w:color w:val="000000"/>
        </w:rPr>
      </w:pPr>
    </w:p>
    <w:p w14:paraId="309B8EF2" w14:textId="7259878E" w:rsidR="005B428D" w:rsidRPr="00FF3511" w:rsidRDefault="005B428D" w:rsidP="006432BE">
      <w:pPr>
        <w:pStyle w:val="NormalWeb"/>
        <w:numPr>
          <w:ilvl w:val="0"/>
          <w:numId w:val="8"/>
        </w:numPr>
        <w:shd w:val="clear" w:color="auto" w:fill="FFFFFF"/>
        <w:spacing w:before="0" w:beforeAutospacing="0" w:after="240" w:afterAutospacing="0"/>
        <w:jc w:val="both"/>
        <w:rPr>
          <w:color w:val="000000"/>
        </w:rPr>
      </w:pPr>
      <w:r w:rsidRPr="00FF3511">
        <w:rPr>
          <w:color w:val="000000"/>
        </w:rPr>
        <w:t>Transcription by RNA polymerase</w:t>
      </w:r>
    </w:p>
    <w:p w14:paraId="2817F439" w14:textId="6B49FE0C" w:rsidR="005B428D" w:rsidRPr="00FF3511" w:rsidRDefault="005B428D" w:rsidP="006432BE">
      <w:pPr>
        <w:pStyle w:val="NormalWeb"/>
        <w:numPr>
          <w:ilvl w:val="0"/>
          <w:numId w:val="13"/>
        </w:numPr>
        <w:shd w:val="clear" w:color="auto" w:fill="FFFFFF"/>
        <w:spacing w:before="0" w:beforeAutospacing="0" w:after="240" w:afterAutospacing="0"/>
        <w:jc w:val="both"/>
        <w:rPr>
          <w:color w:val="000000"/>
        </w:rPr>
      </w:pPr>
      <w:r w:rsidRPr="00FF3511">
        <w:rPr>
          <w:color w:val="000000"/>
        </w:rPr>
        <w:t xml:space="preserve">The next step is in vitro transcription during which the linearized </w:t>
      </w:r>
      <w:proofErr w:type="spellStart"/>
      <w:r w:rsidRPr="00FF3511">
        <w:rPr>
          <w:color w:val="000000"/>
        </w:rPr>
        <w:t>pDNA</w:t>
      </w:r>
      <w:proofErr w:type="spellEnd"/>
      <w:r w:rsidRPr="00FF3511">
        <w:rPr>
          <w:color w:val="000000"/>
        </w:rPr>
        <w:t>, serving as the DNA template, is transcribed into mRNA.</w:t>
      </w:r>
    </w:p>
    <w:p w14:paraId="50FD1F35" w14:textId="77777777" w:rsidR="005B428D" w:rsidRPr="00FF3511" w:rsidRDefault="005B428D" w:rsidP="006432BE">
      <w:pPr>
        <w:pStyle w:val="NormalWeb"/>
        <w:numPr>
          <w:ilvl w:val="0"/>
          <w:numId w:val="13"/>
        </w:numPr>
        <w:shd w:val="clear" w:color="auto" w:fill="FFFFFF"/>
        <w:spacing w:before="0" w:beforeAutospacing="0" w:after="240" w:afterAutospacing="0"/>
        <w:jc w:val="both"/>
        <w:rPr>
          <w:color w:val="000000"/>
        </w:rPr>
      </w:pPr>
      <w:r w:rsidRPr="00FF3511">
        <w:rPr>
          <w:color w:val="000000"/>
        </w:rPr>
        <w:t>This enzymatic reaction uses elements of the natural transcription process, including RNA polymerase and nucleotide triphosphates.</w:t>
      </w:r>
    </w:p>
    <w:p w14:paraId="6FB24573" w14:textId="21E4636C" w:rsidR="005B428D" w:rsidRPr="00FF3511" w:rsidRDefault="005B428D" w:rsidP="006432BE">
      <w:pPr>
        <w:pStyle w:val="NormalWeb"/>
        <w:numPr>
          <w:ilvl w:val="0"/>
          <w:numId w:val="13"/>
        </w:numPr>
        <w:shd w:val="clear" w:color="auto" w:fill="FFFFFF"/>
        <w:spacing w:before="0" w:beforeAutospacing="0" w:after="240" w:afterAutospacing="0"/>
        <w:jc w:val="both"/>
        <w:rPr>
          <w:color w:val="000000"/>
        </w:rPr>
      </w:pPr>
      <w:r w:rsidRPr="00FF3511">
        <w:rPr>
          <w:color w:val="000000"/>
        </w:rPr>
        <w:t>Following transcription, the final mRNA structure requires a 5’ cap structure for stability and efficient transduction in the cell.</w:t>
      </w:r>
    </w:p>
    <w:p w14:paraId="51C6FD3A" w14:textId="092F6710" w:rsidR="005B428D" w:rsidRPr="00FF3511" w:rsidRDefault="005409D5" w:rsidP="006432BE">
      <w:pPr>
        <w:pStyle w:val="NormalWeb"/>
        <w:numPr>
          <w:ilvl w:val="0"/>
          <w:numId w:val="13"/>
        </w:numPr>
        <w:shd w:val="clear" w:color="auto" w:fill="FFFFFF"/>
        <w:spacing w:before="0" w:beforeAutospacing="0" w:after="240" w:afterAutospacing="0"/>
        <w:jc w:val="both"/>
        <w:rPr>
          <w:color w:val="000000"/>
        </w:rPr>
      </w:pPr>
      <w:r w:rsidRPr="00FF3511">
        <w:rPr>
          <w:color w:val="000000"/>
          <w:shd w:val="clear" w:color="auto" w:fill="FFFFFF"/>
        </w:rPr>
        <w:t>The cap can be added in two ways – either co-transcriptionally or enzymatically.</w:t>
      </w:r>
    </w:p>
    <w:p w14:paraId="7437071A" w14:textId="15E90623" w:rsidR="005409D5" w:rsidRPr="00FF3511" w:rsidRDefault="005409D5" w:rsidP="006432BE">
      <w:pPr>
        <w:pStyle w:val="NormalWeb"/>
        <w:numPr>
          <w:ilvl w:val="1"/>
          <w:numId w:val="13"/>
        </w:numPr>
        <w:shd w:val="clear" w:color="auto" w:fill="FFFFFF"/>
        <w:spacing w:before="0" w:beforeAutospacing="0" w:after="240" w:afterAutospacing="0"/>
        <w:jc w:val="both"/>
        <w:rPr>
          <w:color w:val="000000"/>
        </w:rPr>
      </w:pPr>
      <w:r w:rsidRPr="00FF3511">
        <w:rPr>
          <w:color w:val="000000"/>
        </w:rPr>
        <w:t xml:space="preserve">Co-transcriptional capping is usually accomplished by adding cap </w:t>
      </w:r>
      <w:proofErr w:type="spellStart"/>
      <w:r w:rsidRPr="00FF3511">
        <w:rPr>
          <w:color w:val="000000"/>
        </w:rPr>
        <w:t>analogs</w:t>
      </w:r>
      <w:proofErr w:type="spellEnd"/>
      <w:r w:rsidRPr="00FF3511">
        <w:rPr>
          <w:color w:val="000000"/>
        </w:rPr>
        <w:t xml:space="preserve"> and guanosine triphosphate (GTP) in the transcription mix at a ratio of four cap </w:t>
      </w:r>
      <w:proofErr w:type="spellStart"/>
      <w:r w:rsidRPr="00FF3511">
        <w:rPr>
          <w:color w:val="000000"/>
        </w:rPr>
        <w:t>analogs</w:t>
      </w:r>
      <w:proofErr w:type="spellEnd"/>
      <w:r w:rsidRPr="00FF3511">
        <w:rPr>
          <w:color w:val="000000"/>
        </w:rPr>
        <w:t xml:space="preserve"> for one GTP. Following an incubation step at 37 °C, the DNA template is typically degraded by the addition of DNases; the resulting small DNA fragments can then be easily separated from larger mRNA molecules by tangential flow filtration (TFF). Another option to remove the DNA template includes the utilisation of a chrome step (</w:t>
      </w:r>
      <w:proofErr w:type="gramStart"/>
      <w:r w:rsidRPr="00FF3511">
        <w:rPr>
          <w:color w:val="000000"/>
        </w:rPr>
        <w:t>e.g.</w:t>
      </w:r>
      <w:proofErr w:type="gramEnd"/>
      <w:r w:rsidRPr="00FF3511">
        <w:rPr>
          <w:color w:val="000000"/>
        </w:rPr>
        <w:t xml:space="preserve"> Poly (dT) capture). In the latter case the DNA template does not need to be digested, which avoids the risk of small DNA fragments hybridizing to the mRNA. Co-transcriptional capping is less expensive and faster than enzymatic capping as it is performed during the transcription step, in the same reactor mix.</w:t>
      </w:r>
      <w:r w:rsidRPr="005409D5">
        <w:rPr>
          <w:rFonts w:ascii="Lato" w:hAnsi="Lato"/>
          <w:color w:val="000000"/>
        </w:rPr>
        <w:t xml:space="preserve"> </w:t>
      </w:r>
      <w:r w:rsidRPr="00FF3511">
        <w:rPr>
          <w:color w:val="000000"/>
        </w:rPr>
        <w:t xml:space="preserve">However, efficiency and yield are lower and it can generate non-capped impurities as GTP can bind to the mRNA sequence instead of the cap </w:t>
      </w:r>
      <w:proofErr w:type="spellStart"/>
      <w:r w:rsidRPr="00FF3511">
        <w:rPr>
          <w:color w:val="000000"/>
        </w:rPr>
        <w:t>analogs</w:t>
      </w:r>
      <w:proofErr w:type="spellEnd"/>
      <w:r w:rsidRPr="00FF3511">
        <w:rPr>
          <w:color w:val="000000"/>
        </w:rPr>
        <w:t xml:space="preserve">. In addition, the cap </w:t>
      </w:r>
      <w:proofErr w:type="spellStart"/>
      <w:r w:rsidRPr="00FF3511">
        <w:rPr>
          <w:color w:val="000000"/>
        </w:rPr>
        <w:t>analogs</w:t>
      </w:r>
      <w:proofErr w:type="spellEnd"/>
      <w:r w:rsidRPr="00FF3511">
        <w:rPr>
          <w:color w:val="000000"/>
        </w:rPr>
        <w:t xml:space="preserve"> can be incorporated in the reverse orientation. To overcome this, some </w:t>
      </w:r>
      <w:proofErr w:type="spellStart"/>
      <w:r w:rsidRPr="00FF3511">
        <w:rPr>
          <w:color w:val="000000"/>
        </w:rPr>
        <w:t>antireverse</w:t>
      </w:r>
      <w:proofErr w:type="spellEnd"/>
      <w:r w:rsidRPr="00FF3511">
        <w:rPr>
          <w:color w:val="000000"/>
        </w:rPr>
        <w:t xml:space="preserve"> cap </w:t>
      </w:r>
      <w:proofErr w:type="spellStart"/>
      <w:r w:rsidRPr="00FF3511">
        <w:rPr>
          <w:color w:val="000000"/>
        </w:rPr>
        <w:lastRenderedPageBreak/>
        <w:t>analogs</w:t>
      </w:r>
      <w:proofErr w:type="spellEnd"/>
      <w:r w:rsidRPr="00FF3511">
        <w:rPr>
          <w:color w:val="000000"/>
        </w:rPr>
        <w:t xml:space="preserve"> (ARCA) have been developed to prevent this reverse incorporation of a 5’ cap, leading to higher translation efficiency.</w:t>
      </w:r>
    </w:p>
    <w:p w14:paraId="7A918F39" w14:textId="3032460F" w:rsidR="005409D5" w:rsidRPr="001D1251" w:rsidRDefault="00CA0A35" w:rsidP="006432BE">
      <w:pPr>
        <w:pStyle w:val="NormalWeb"/>
        <w:numPr>
          <w:ilvl w:val="1"/>
          <w:numId w:val="13"/>
        </w:numPr>
        <w:shd w:val="clear" w:color="auto" w:fill="FFFFFF"/>
        <w:spacing w:before="0" w:beforeAutospacing="0" w:after="240" w:afterAutospacing="0"/>
        <w:jc w:val="both"/>
        <w:rPr>
          <w:color w:val="000000"/>
        </w:rPr>
      </w:pPr>
      <w:r w:rsidRPr="00FF3511">
        <w:rPr>
          <w:color w:val="000000"/>
          <w:shd w:val="clear" w:color="auto" w:fill="FFFFFF"/>
        </w:rPr>
        <w:t>Enzymatic capping is performed after mRNA purification from the </w:t>
      </w:r>
      <w:r w:rsidRPr="00FF3511">
        <w:rPr>
          <w:i/>
          <w:iCs/>
          <w:color w:val="000000"/>
          <w:shd w:val="clear" w:color="auto" w:fill="FFFFFF"/>
        </w:rPr>
        <w:t>in vitro</w:t>
      </w:r>
      <w:r w:rsidRPr="00FF3511">
        <w:rPr>
          <w:color w:val="000000"/>
          <w:shd w:val="clear" w:color="auto" w:fill="FFFFFF"/>
        </w:rPr>
        <w:t> transcription mixture. This reaction usually uses a vaccinia virus-capping enzyme to add the capping structure to the mRNA structure. While enzymatic capping has a very high capping efficiency, it is more expensive and requires an extra unit operation.</w:t>
      </w:r>
    </w:p>
    <w:p w14:paraId="13B672B0" w14:textId="77777777" w:rsidR="001D1251" w:rsidRPr="00FF3511" w:rsidRDefault="001D1251" w:rsidP="001D1251">
      <w:pPr>
        <w:pStyle w:val="NormalWeb"/>
        <w:shd w:val="clear" w:color="auto" w:fill="FFFFFF"/>
        <w:spacing w:before="0" w:beforeAutospacing="0" w:after="240" w:afterAutospacing="0"/>
        <w:rPr>
          <w:color w:val="000000"/>
        </w:rPr>
      </w:pPr>
    </w:p>
    <w:p w14:paraId="2285A76B" w14:textId="7C74731B" w:rsidR="001D0004" w:rsidRPr="00FF3511" w:rsidRDefault="001D0004" w:rsidP="008C3B5F">
      <w:pPr>
        <w:pStyle w:val="NormalWeb"/>
        <w:numPr>
          <w:ilvl w:val="0"/>
          <w:numId w:val="8"/>
        </w:numPr>
        <w:shd w:val="clear" w:color="auto" w:fill="FFFFFF"/>
        <w:spacing w:before="0" w:beforeAutospacing="0" w:after="240" w:afterAutospacing="0"/>
        <w:rPr>
          <w:color w:val="000000"/>
        </w:rPr>
      </w:pPr>
      <w:r w:rsidRPr="00FF3511">
        <w:rPr>
          <w:color w:val="000000"/>
        </w:rPr>
        <w:t>Purification of mRNA</w:t>
      </w:r>
    </w:p>
    <w:p w14:paraId="1A70DEB4" w14:textId="3D050F0E" w:rsidR="001D0004" w:rsidRPr="00FF3511" w:rsidRDefault="001D0004" w:rsidP="006432BE">
      <w:pPr>
        <w:pStyle w:val="NormalWeb"/>
        <w:numPr>
          <w:ilvl w:val="0"/>
          <w:numId w:val="15"/>
        </w:numPr>
        <w:shd w:val="clear" w:color="auto" w:fill="FFFFFF"/>
        <w:spacing w:before="0" w:beforeAutospacing="0" w:after="240" w:afterAutospacing="0"/>
        <w:jc w:val="both"/>
        <w:rPr>
          <w:color w:val="000000"/>
        </w:rPr>
      </w:pPr>
      <w:r w:rsidRPr="00FF3511">
        <w:rPr>
          <w:color w:val="000000"/>
          <w:shd w:val="clear" w:color="auto" w:fill="FFFFFF"/>
        </w:rPr>
        <w:t>Following the </w:t>
      </w:r>
      <w:r w:rsidRPr="00FF3511">
        <w:rPr>
          <w:i/>
          <w:iCs/>
          <w:color w:val="000000"/>
          <w:shd w:val="clear" w:color="auto" w:fill="FFFFFF"/>
        </w:rPr>
        <w:t>in vitro</w:t>
      </w:r>
      <w:r w:rsidRPr="00FF3511">
        <w:rPr>
          <w:color w:val="000000"/>
          <w:shd w:val="clear" w:color="auto" w:fill="FFFFFF"/>
        </w:rPr>
        <w:t> transcription step, mRNA is purified from the impurities and materials used in the previous steps including endotoxins, immunogenic double stranded RNA (dsRNA), residual DNA template, RNA polymerase and elemental impurities.</w:t>
      </w:r>
    </w:p>
    <w:p w14:paraId="061F6C5F" w14:textId="0C685D18" w:rsidR="001D0004" w:rsidRPr="00FF3511" w:rsidRDefault="000B449C" w:rsidP="006432BE">
      <w:pPr>
        <w:pStyle w:val="NormalWeb"/>
        <w:numPr>
          <w:ilvl w:val="0"/>
          <w:numId w:val="15"/>
        </w:numPr>
        <w:shd w:val="clear" w:color="auto" w:fill="FFFFFF"/>
        <w:spacing w:before="0" w:beforeAutospacing="0" w:after="240" w:afterAutospacing="0"/>
        <w:jc w:val="both"/>
        <w:rPr>
          <w:color w:val="000000"/>
        </w:rPr>
      </w:pPr>
      <w:r w:rsidRPr="00FF3511">
        <w:rPr>
          <w:color w:val="000000"/>
          <w:shd w:val="clear" w:color="auto" w:fill="FFFFFF"/>
        </w:rPr>
        <w:t xml:space="preserve">TFF allows efficient separation of mRNA from smaller impurities that are not retained by the membrane; molecular weight cut-offs ranging from 30 to 300 </w:t>
      </w:r>
      <w:proofErr w:type="spellStart"/>
      <w:r w:rsidRPr="00FF3511">
        <w:rPr>
          <w:color w:val="000000"/>
          <w:shd w:val="clear" w:color="auto" w:fill="FFFFFF"/>
        </w:rPr>
        <w:t>kDa</w:t>
      </w:r>
      <w:proofErr w:type="spellEnd"/>
      <w:r w:rsidRPr="00FF3511">
        <w:rPr>
          <w:color w:val="000000"/>
          <w:shd w:val="clear" w:color="auto" w:fill="FFFFFF"/>
        </w:rPr>
        <w:t xml:space="preserve"> can be used based on the size of the mRNA. With TFF it is possible to purify, concentrate and </w:t>
      </w:r>
      <w:proofErr w:type="spellStart"/>
      <w:r w:rsidRPr="00FF3511">
        <w:rPr>
          <w:color w:val="000000"/>
          <w:shd w:val="clear" w:color="auto" w:fill="FFFFFF"/>
        </w:rPr>
        <w:t>diafilter</w:t>
      </w:r>
      <w:proofErr w:type="spellEnd"/>
      <w:r w:rsidRPr="00FF3511">
        <w:rPr>
          <w:color w:val="000000"/>
          <w:shd w:val="clear" w:color="auto" w:fill="FFFFFF"/>
        </w:rPr>
        <w:t xml:space="preserve"> the product within the same unit operation. At this stage, the mRNA will need to be in the appropriate buffer, either for enzymatic capping or chromatography. An important consideration when using TFF, however, is that small DNA fragments can hybridize to the mRNA, generating additional impurities. </w:t>
      </w:r>
    </w:p>
    <w:p w14:paraId="1AC82B4D" w14:textId="55836B99" w:rsidR="000B449C" w:rsidRPr="000B449C" w:rsidRDefault="000B449C" w:rsidP="006432BE">
      <w:pPr>
        <w:pStyle w:val="NormalWeb"/>
        <w:numPr>
          <w:ilvl w:val="0"/>
          <w:numId w:val="15"/>
        </w:numPr>
        <w:shd w:val="clear" w:color="auto" w:fill="FFFFFF"/>
        <w:spacing w:before="0" w:beforeAutospacing="0" w:after="240" w:afterAutospacing="0"/>
        <w:jc w:val="both"/>
        <w:rPr>
          <w:rFonts w:ascii="Lato" w:hAnsi="Lato"/>
          <w:color w:val="000000"/>
        </w:rPr>
      </w:pPr>
      <w:r w:rsidRPr="00FF3511">
        <w:rPr>
          <w:color w:val="000000"/>
          <w:shd w:val="clear" w:color="auto" w:fill="FFFFFF"/>
        </w:rPr>
        <w:t>A number of chromatography techniques can be used as an alternative to TFF and include reverse-phase ion pair, anion exchange and affinity chromatography using poly(dT) capture.</w:t>
      </w:r>
    </w:p>
    <w:p w14:paraId="42E7D352" w14:textId="595A8E1F" w:rsidR="00841467" w:rsidRDefault="000B449C" w:rsidP="00841467">
      <w:pPr>
        <w:pStyle w:val="NormalWeb"/>
        <w:shd w:val="clear" w:color="auto" w:fill="FFFFFF"/>
        <w:spacing w:before="0" w:beforeAutospacing="0" w:after="240" w:afterAutospacing="0"/>
        <w:ind w:left="360"/>
        <w:rPr>
          <w:rFonts w:ascii="Lato" w:hAnsi="Lato"/>
          <w:color w:val="000000"/>
        </w:rPr>
      </w:pPr>
      <w:r>
        <w:rPr>
          <w:noProof/>
        </w:rPr>
        <w:drawing>
          <wp:inline distT="0" distB="0" distL="0" distR="0" wp14:anchorId="661C6FE9" wp14:editId="5B15082D">
            <wp:extent cx="5731510" cy="2409190"/>
            <wp:effectExtent l="0" t="0" r="2540" b="0"/>
            <wp:docPr id="3" name="Picture 3" descr="Comparison of reversed-phase ion-pair, anion exchange and affinity chromatography for mRNA purification. DBC: dynamic binding capa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ison of reversed-phase ion-pair, anion exchange and affinity chromatography for mRNA purification. DBC: dynamic binding capac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09190"/>
                    </a:xfrm>
                    <a:prstGeom prst="rect">
                      <a:avLst/>
                    </a:prstGeom>
                    <a:noFill/>
                    <a:ln>
                      <a:noFill/>
                    </a:ln>
                  </pic:spPr>
                </pic:pic>
              </a:graphicData>
            </a:graphic>
          </wp:inline>
        </w:drawing>
      </w:r>
    </w:p>
    <w:p w14:paraId="020B2058" w14:textId="5684171A" w:rsidR="001D1251" w:rsidRDefault="001D1251" w:rsidP="00841467">
      <w:pPr>
        <w:pStyle w:val="NormalWeb"/>
        <w:shd w:val="clear" w:color="auto" w:fill="FFFFFF"/>
        <w:spacing w:before="0" w:beforeAutospacing="0" w:after="240" w:afterAutospacing="0"/>
        <w:ind w:left="360"/>
        <w:rPr>
          <w:rFonts w:ascii="Lato" w:hAnsi="Lato"/>
          <w:color w:val="000000"/>
        </w:rPr>
      </w:pPr>
    </w:p>
    <w:p w14:paraId="2477278C" w14:textId="77777777" w:rsidR="006432BE" w:rsidRDefault="006432BE" w:rsidP="00841467">
      <w:pPr>
        <w:pStyle w:val="NormalWeb"/>
        <w:shd w:val="clear" w:color="auto" w:fill="FFFFFF"/>
        <w:spacing w:before="0" w:beforeAutospacing="0" w:after="240" w:afterAutospacing="0"/>
        <w:ind w:left="360"/>
        <w:rPr>
          <w:rFonts w:ascii="Lato" w:hAnsi="Lato"/>
          <w:color w:val="000000"/>
        </w:rPr>
      </w:pPr>
    </w:p>
    <w:p w14:paraId="7CC45BE3" w14:textId="77777777" w:rsidR="001D1251" w:rsidRDefault="001D1251" w:rsidP="00841467">
      <w:pPr>
        <w:pStyle w:val="NormalWeb"/>
        <w:shd w:val="clear" w:color="auto" w:fill="FFFFFF"/>
        <w:spacing w:before="0" w:beforeAutospacing="0" w:after="240" w:afterAutospacing="0"/>
        <w:ind w:left="360"/>
        <w:rPr>
          <w:rFonts w:ascii="Lato" w:hAnsi="Lato"/>
          <w:color w:val="000000"/>
        </w:rPr>
      </w:pPr>
    </w:p>
    <w:p w14:paraId="3BC221BD" w14:textId="082EE68A" w:rsidR="000B449C" w:rsidRPr="00FF3511" w:rsidRDefault="00841467" w:rsidP="00841467">
      <w:pPr>
        <w:pStyle w:val="NormalWeb"/>
        <w:numPr>
          <w:ilvl w:val="0"/>
          <w:numId w:val="8"/>
        </w:numPr>
        <w:shd w:val="clear" w:color="auto" w:fill="FFFFFF"/>
        <w:spacing w:before="0" w:beforeAutospacing="0" w:after="240" w:afterAutospacing="0"/>
        <w:rPr>
          <w:color w:val="000000"/>
        </w:rPr>
      </w:pPr>
      <w:r w:rsidRPr="00FF3511">
        <w:rPr>
          <w:color w:val="000000"/>
        </w:rPr>
        <w:lastRenderedPageBreak/>
        <w:t>Protection in bilipid layer &amp; Delivery</w:t>
      </w:r>
    </w:p>
    <w:p w14:paraId="4612BA4A" w14:textId="7A42AC69" w:rsidR="00841467" w:rsidRPr="00FF3511" w:rsidRDefault="00512165" w:rsidP="006432BE">
      <w:pPr>
        <w:pStyle w:val="NormalWeb"/>
        <w:numPr>
          <w:ilvl w:val="0"/>
          <w:numId w:val="16"/>
        </w:numPr>
        <w:shd w:val="clear" w:color="auto" w:fill="FFFFFF"/>
        <w:spacing w:before="0" w:beforeAutospacing="0" w:after="240" w:afterAutospacing="0"/>
        <w:jc w:val="both"/>
        <w:rPr>
          <w:color w:val="000000"/>
        </w:rPr>
      </w:pPr>
      <w:r w:rsidRPr="00FF3511">
        <w:rPr>
          <w:color w:val="000000"/>
        </w:rPr>
        <w:t xml:space="preserve">Delivery tools are equally important in the effectiveness of mRNA vaccines and therapeutics. After the final mRNA purification step, the next consideration is the delivery mechanism. </w:t>
      </w:r>
    </w:p>
    <w:p w14:paraId="6ADD3CC4" w14:textId="2CFF9341" w:rsidR="00512165" w:rsidRPr="00FF3511" w:rsidRDefault="00512165" w:rsidP="006432BE">
      <w:pPr>
        <w:pStyle w:val="NormalWeb"/>
        <w:numPr>
          <w:ilvl w:val="0"/>
          <w:numId w:val="16"/>
        </w:numPr>
        <w:shd w:val="clear" w:color="auto" w:fill="FFFFFF"/>
        <w:spacing w:before="0" w:beforeAutospacing="0" w:after="240" w:afterAutospacing="0"/>
        <w:jc w:val="both"/>
        <w:rPr>
          <w:color w:val="000000"/>
        </w:rPr>
      </w:pPr>
      <w:r w:rsidRPr="00FF3511">
        <w:rPr>
          <w:color w:val="000000"/>
          <w:shd w:val="clear" w:color="auto" w:fill="FFFFFF"/>
        </w:rPr>
        <w:t>Lipid nanoparticles (LNP) are most commonly used for mRNA delivery; each lipid nanoparticle consists of four different lipids allowing the mRNA to be carried in it and protected from degradation.</w:t>
      </w:r>
    </w:p>
    <w:p w14:paraId="63C10066" w14:textId="6987C105" w:rsidR="00512165" w:rsidRPr="00FF3511" w:rsidRDefault="00512165" w:rsidP="006432BE">
      <w:pPr>
        <w:pStyle w:val="NormalWeb"/>
        <w:numPr>
          <w:ilvl w:val="1"/>
          <w:numId w:val="16"/>
        </w:numPr>
        <w:shd w:val="clear" w:color="auto" w:fill="FFFFFF"/>
        <w:spacing w:before="0" w:beforeAutospacing="0" w:after="240" w:afterAutospacing="0"/>
        <w:jc w:val="both"/>
        <w:rPr>
          <w:color w:val="000000"/>
        </w:rPr>
      </w:pPr>
      <w:r w:rsidRPr="00FF3511">
        <w:rPr>
          <w:b/>
          <w:bCs/>
          <w:color w:val="000000"/>
          <w:shd w:val="clear" w:color="auto" w:fill="FFFFFF"/>
        </w:rPr>
        <w:t>Cationic/ionizable lipids</w:t>
      </w:r>
      <w:r w:rsidRPr="00FF3511">
        <w:rPr>
          <w:color w:val="000000"/>
          <w:shd w:val="clear" w:color="auto" w:fill="FFFFFF"/>
        </w:rPr>
        <w:t> are required for encapsulating the RNA via electrostatic interactions. Delivery to hepatocytes (for boosting or silencing of protein expression) requires ionizable lipids (passive targeting, endosomal release) whereas uptake by immune cells is much easier. It also works with strong cationic lipids. These lipids are also responsible for efficient release of the RNA into the cytoplasm. The structure of cationic lipids has a major impact on the activity of the LNP, its toxicity and biodistribution, which then influences potential toxicity effects in the body.</w:t>
      </w:r>
    </w:p>
    <w:p w14:paraId="573C1A92" w14:textId="288794E3" w:rsidR="00512165" w:rsidRPr="00FF3511" w:rsidRDefault="00512165" w:rsidP="006432BE">
      <w:pPr>
        <w:pStyle w:val="NormalWeb"/>
        <w:numPr>
          <w:ilvl w:val="1"/>
          <w:numId w:val="16"/>
        </w:numPr>
        <w:shd w:val="clear" w:color="auto" w:fill="FFFFFF"/>
        <w:spacing w:before="0" w:beforeAutospacing="0" w:after="240" w:afterAutospacing="0"/>
        <w:jc w:val="both"/>
        <w:rPr>
          <w:color w:val="000000"/>
        </w:rPr>
      </w:pPr>
      <w:r w:rsidRPr="00FF3511">
        <w:rPr>
          <w:b/>
          <w:bCs/>
          <w:color w:val="000000"/>
          <w:shd w:val="clear" w:color="auto" w:fill="FFFFFF"/>
        </w:rPr>
        <w:t>Polyethylene glycol (PEG) lipids</w:t>
      </w:r>
      <w:r w:rsidRPr="00FF3511">
        <w:rPr>
          <w:color w:val="000000"/>
          <w:shd w:val="clear" w:color="auto" w:fill="FFFFFF"/>
        </w:rPr>
        <w:t xml:space="preserve"> provide colloidal stability and prevent protein binding to the particle, thereby shielding it from the immune system and achieving longer circulation. The length of the PEG chain and fatty acid chains determine the circulation lifetime and </w:t>
      </w:r>
      <w:proofErr w:type="spellStart"/>
      <w:r w:rsidRPr="00FF3511">
        <w:rPr>
          <w:color w:val="000000"/>
          <w:shd w:val="clear" w:color="auto" w:fill="FFFFFF"/>
        </w:rPr>
        <w:t>fusogenicity</w:t>
      </w:r>
      <w:proofErr w:type="spellEnd"/>
      <w:r w:rsidRPr="00FF3511">
        <w:rPr>
          <w:color w:val="000000"/>
          <w:shd w:val="clear" w:color="auto" w:fill="FFFFFF"/>
        </w:rPr>
        <w:t xml:space="preserve">, or how well the particle can fuse with the endosomal membrane of the LNP. If the goal is prolonged circulation, longer fatty acid chains can be used, such as polyethylene </w:t>
      </w:r>
      <w:proofErr w:type="spellStart"/>
      <w:r w:rsidRPr="00FF3511">
        <w:rPr>
          <w:color w:val="000000"/>
          <w:shd w:val="clear" w:color="auto" w:fill="FFFFFF"/>
        </w:rPr>
        <w:t>glycoldistearoylglycerol</w:t>
      </w:r>
      <w:proofErr w:type="spellEnd"/>
      <w:r w:rsidRPr="00FF3511">
        <w:rPr>
          <w:color w:val="000000"/>
          <w:shd w:val="clear" w:color="auto" w:fill="FFFFFF"/>
        </w:rPr>
        <w:t xml:space="preserve"> (DSG PEG 2000). The concentration of PEG also has an effect on the size of the particle. In addition, use of PEG may result in the formation of antibodies against it, potentially rendering the immunization useless.</w:t>
      </w:r>
    </w:p>
    <w:p w14:paraId="74679616" w14:textId="79B28F81" w:rsidR="00512165" w:rsidRPr="00FF3511" w:rsidRDefault="00512165" w:rsidP="006432BE">
      <w:pPr>
        <w:pStyle w:val="NormalWeb"/>
        <w:numPr>
          <w:ilvl w:val="1"/>
          <w:numId w:val="16"/>
        </w:numPr>
        <w:shd w:val="clear" w:color="auto" w:fill="FFFFFF"/>
        <w:spacing w:before="0" w:beforeAutospacing="0" w:after="240" w:afterAutospacing="0"/>
        <w:jc w:val="both"/>
        <w:rPr>
          <w:color w:val="000000"/>
        </w:rPr>
      </w:pPr>
      <w:r w:rsidRPr="00FF3511">
        <w:rPr>
          <w:b/>
          <w:bCs/>
          <w:color w:val="000000"/>
          <w:shd w:val="clear" w:color="auto" w:fill="FFFFFF"/>
        </w:rPr>
        <w:t>Neutral/anionic lipids</w:t>
      </w:r>
      <w:r w:rsidRPr="00FF3511">
        <w:rPr>
          <w:color w:val="000000"/>
          <w:shd w:val="clear" w:color="auto" w:fill="FFFFFF"/>
        </w:rPr>
        <w:t xml:space="preserve"> provide structural stability and play a role in defining the </w:t>
      </w:r>
      <w:proofErr w:type="spellStart"/>
      <w:r w:rsidRPr="00FF3511">
        <w:rPr>
          <w:color w:val="000000"/>
          <w:shd w:val="clear" w:color="auto" w:fill="FFFFFF"/>
        </w:rPr>
        <w:t>fusogenicity</w:t>
      </w:r>
      <w:proofErr w:type="spellEnd"/>
      <w:r w:rsidRPr="00FF3511">
        <w:rPr>
          <w:color w:val="000000"/>
          <w:shd w:val="clear" w:color="auto" w:fill="FFFFFF"/>
        </w:rPr>
        <w:t xml:space="preserve"> and biodistribution. 1,2-dioleoyl-sn-glycero-3- </w:t>
      </w:r>
      <w:proofErr w:type="spellStart"/>
      <w:r w:rsidRPr="00FF3511">
        <w:rPr>
          <w:color w:val="000000"/>
          <w:shd w:val="clear" w:color="auto" w:fill="FFFFFF"/>
        </w:rPr>
        <w:t>phosphoethanolamine</w:t>
      </w:r>
      <w:proofErr w:type="spellEnd"/>
      <w:r w:rsidRPr="00FF3511">
        <w:rPr>
          <w:color w:val="000000"/>
          <w:shd w:val="clear" w:color="auto" w:fill="FFFFFF"/>
        </w:rPr>
        <w:t>. For example, a recent study</w:t>
      </w:r>
      <w:hyperlink r:id="rId9" w:anchor="ref" w:tgtFrame="_blank" w:history="1">
        <w:r w:rsidRPr="00FF3511">
          <w:rPr>
            <w:rStyle w:val="Hyperlink"/>
            <w:b/>
            <w:bCs/>
            <w:color w:val="0F69AF"/>
            <w:sz w:val="18"/>
            <w:szCs w:val="18"/>
            <w:u w:val="none"/>
            <w:shd w:val="clear" w:color="auto" w:fill="FFFFFF"/>
            <w:vertAlign w:val="superscript"/>
          </w:rPr>
          <w:t>1</w:t>
        </w:r>
      </w:hyperlink>
      <w:r w:rsidRPr="00FF3511">
        <w:rPr>
          <w:color w:val="000000"/>
          <w:shd w:val="clear" w:color="auto" w:fill="FFFFFF"/>
        </w:rPr>
        <w:t> showed LNPs containing 1,2-dioleoyl-sn-glycero- 3-phosphoethanolamine (DOPE), which plays an important role in endosomal release, led to enhanced delivery of mRNA to the liver as compared to 1,2-distearoyl-sn-glycero-3-phosphocholine (DSPC). Recent studies</w:t>
      </w:r>
      <w:hyperlink r:id="rId10" w:anchor="ref" w:tgtFrame="_blank" w:history="1">
        <w:r w:rsidRPr="00FF3511">
          <w:rPr>
            <w:rStyle w:val="Hyperlink"/>
            <w:b/>
            <w:bCs/>
            <w:color w:val="0F69AF"/>
            <w:sz w:val="18"/>
            <w:szCs w:val="18"/>
            <w:u w:val="none"/>
            <w:shd w:val="clear" w:color="auto" w:fill="FFFFFF"/>
            <w:vertAlign w:val="superscript"/>
          </w:rPr>
          <w:t>2</w:t>
        </w:r>
      </w:hyperlink>
      <w:r w:rsidRPr="00FF3511">
        <w:rPr>
          <w:color w:val="000000"/>
          <w:shd w:val="clear" w:color="auto" w:fill="FFFFFF"/>
        </w:rPr>
        <w:t> suggest that these helper lipids also assist in the stable encapsulation of the RNA.</w:t>
      </w:r>
    </w:p>
    <w:p w14:paraId="52384E5C" w14:textId="32E5C6B2" w:rsidR="00512165" w:rsidRPr="00FF3511" w:rsidRDefault="00512165" w:rsidP="006432BE">
      <w:pPr>
        <w:pStyle w:val="NormalWeb"/>
        <w:numPr>
          <w:ilvl w:val="1"/>
          <w:numId w:val="16"/>
        </w:numPr>
        <w:shd w:val="clear" w:color="auto" w:fill="FFFFFF"/>
        <w:spacing w:before="0" w:beforeAutospacing="0" w:after="240" w:afterAutospacing="0"/>
        <w:jc w:val="both"/>
        <w:rPr>
          <w:color w:val="000000"/>
        </w:rPr>
      </w:pPr>
      <w:r w:rsidRPr="00FF3511">
        <w:rPr>
          <w:b/>
          <w:bCs/>
          <w:color w:val="000000"/>
          <w:shd w:val="clear" w:color="auto" w:fill="FFFFFF"/>
        </w:rPr>
        <w:t>Cholesterol</w:t>
      </w:r>
      <w:r w:rsidRPr="00FF3511">
        <w:rPr>
          <w:color w:val="000000"/>
          <w:shd w:val="clear" w:color="auto" w:fill="FFFFFF"/>
        </w:rPr>
        <w:t> is used to modulate the bilayer density, fluidity and uptake (raft formation) of the LNP. While there are animal-derived and synthetic versions of cholesterol available in the market, synthetic cholesterol offers several advantages including higher purity, lack of animal derived molecules such as prions, scalability, and highly consistent quality.</w:t>
      </w:r>
    </w:p>
    <w:p w14:paraId="49B7A93C" w14:textId="6D8B75A8" w:rsidR="00512165" w:rsidRPr="00512165" w:rsidRDefault="00512165" w:rsidP="006432BE">
      <w:pPr>
        <w:pStyle w:val="NormalWeb"/>
        <w:numPr>
          <w:ilvl w:val="0"/>
          <w:numId w:val="16"/>
        </w:numPr>
        <w:shd w:val="clear" w:color="auto" w:fill="FFFFFF"/>
        <w:spacing w:before="0" w:beforeAutospacing="0" w:after="240" w:afterAutospacing="0"/>
        <w:jc w:val="both"/>
        <w:rPr>
          <w:rFonts w:ascii="Lato" w:hAnsi="Lato"/>
          <w:color w:val="000000"/>
        </w:rPr>
      </w:pPr>
      <w:r w:rsidRPr="00FF3511">
        <w:rPr>
          <w:b/>
          <w:bCs/>
          <w:color w:val="000000"/>
        </w:rPr>
        <w:t>Considerations for lipid selection</w:t>
      </w:r>
      <w:r w:rsidRPr="00FF3511">
        <w:rPr>
          <w:color w:val="000000"/>
        </w:rPr>
        <w:t xml:space="preserve"> Lipids should be chosen based on the delivery route in mind to achieve maximum efficacy and optimal biodistribution. In addition to the choice of lipids, the ratio between the individual lipids it is an important component to finetune, as it has a direct impact on the bilayer fluidity and the </w:t>
      </w:r>
      <w:proofErr w:type="spellStart"/>
      <w:r w:rsidRPr="00FF3511">
        <w:rPr>
          <w:color w:val="000000"/>
        </w:rPr>
        <w:t>fusogenicity</w:t>
      </w:r>
      <w:proofErr w:type="spellEnd"/>
      <w:r w:rsidRPr="00FF3511">
        <w:rPr>
          <w:color w:val="000000"/>
        </w:rPr>
        <w:t xml:space="preserve"> of the LNP. Several critical aspects must be considered when selecting the lipid. Lipid type, source and quality have a direct impact on the impurity profile and properties such as the </w:t>
      </w:r>
      <w:r w:rsidRPr="00FF3511">
        <w:rPr>
          <w:color w:val="000000"/>
        </w:rPr>
        <w:lastRenderedPageBreak/>
        <w:t xml:space="preserve">particle characteristics, stability and release profile </w:t>
      </w:r>
      <w:proofErr w:type="gramStart"/>
      <w:r w:rsidRPr="00FF3511">
        <w:rPr>
          <w:color w:val="000000"/>
        </w:rPr>
        <w:t>is</w:t>
      </w:r>
      <w:proofErr w:type="gramEnd"/>
      <w:r w:rsidRPr="00FF3511">
        <w:rPr>
          <w:color w:val="000000"/>
        </w:rPr>
        <w:t xml:space="preserve"> the final formulation. To</w:t>
      </w:r>
      <w:r w:rsidRPr="00512165">
        <w:rPr>
          <w:rFonts w:ascii="Lato" w:hAnsi="Lato"/>
          <w:color w:val="000000"/>
        </w:rPr>
        <w:t xml:space="preserve"> </w:t>
      </w:r>
      <w:r w:rsidRPr="00FF3511">
        <w:rPr>
          <w:color w:val="000000"/>
        </w:rPr>
        <w:t>achieve reproducible results with the final formulation, consistent quality of lipids is required, which is dependent on the quality of the raw materials used to synthesize the lipids and appropriate material characteristics of the lipid itself.</w:t>
      </w:r>
    </w:p>
    <w:p w14:paraId="34045A34" w14:textId="17357482" w:rsidR="00512165" w:rsidRPr="00FF3511" w:rsidRDefault="0084073B" w:rsidP="006432BE">
      <w:pPr>
        <w:pStyle w:val="NormalWeb"/>
        <w:numPr>
          <w:ilvl w:val="0"/>
          <w:numId w:val="16"/>
        </w:numPr>
        <w:shd w:val="clear" w:color="auto" w:fill="FFFFFF"/>
        <w:spacing w:before="0" w:beforeAutospacing="0" w:after="240" w:afterAutospacing="0"/>
        <w:jc w:val="both"/>
        <w:rPr>
          <w:color w:val="000000"/>
        </w:rPr>
      </w:pPr>
      <w:r w:rsidRPr="00FF3511">
        <w:rPr>
          <w:color w:val="000000"/>
          <w:shd w:val="clear" w:color="auto" w:fill="FFFFFF"/>
        </w:rPr>
        <w:t xml:space="preserve">The purified mRNA can be formulated into the delivery particle via different techniques. In the commonly used solvent injection technique, lipids are dissolved in a solvent such as ethanol and rapidly mixed in an aqueous, low pH buffer containing the mRNA using a crossflow mixing or microfluidic mixing is to create the LNPs. The low pH buffer is then </w:t>
      </w:r>
      <w:proofErr w:type="spellStart"/>
      <w:r w:rsidRPr="00FF3511">
        <w:rPr>
          <w:color w:val="000000"/>
          <w:shd w:val="clear" w:color="auto" w:fill="FFFFFF"/>
        </w:rPr>
        <w:t>diafiltered</w:t>
      </w:r>
      <w:proofErr w:type="spellEnd"/>
      <w:r w:rsidRPr="00FF3511">
        <w:rPr>
          <w:color w:val="000000"/>
          <w:shd w:val="clear" w:color="auto" w:fill="FFFFFF"/>
        </w:rPr>
        <w:t xml:space="preserve"> into a neutral buffer and ultrafiltration is used to concentrate the particles.</w:t>
      </w:r>
    </w:p>
    <w:p w14:paraId="78C35971" w14:textId="64CA4881" w:rsidR="0084073B" w:rsidRPr="00FF3511" w:rsidRDefault="0084073B" w:rsidP="006432BE">
      <w:pPr>
        <w:pStyle w:val="NormalWeb"/>
        <w:numPr>
          <w:ilvl w:val="0"/>
          <w:numId w:val="16"/>
        </w:numPr>
        <w:shd w:val="clear" w:color="auto" w:fill="FFFFFF"/>
        <w:spacing w:before="0" w:beforeAutospacing="0" w:after="240" w:afterAutospacing="0"/>
        <w:jc w:val="both"/>
        <w:rPr>
          <w:color w:val="000000"/>
        </w:rPr>
      </w:pPr>
      <w:r w:rsidRPr="00FF3511">
        <w:rPr>
          <w:color w:val="000000"/>
          <w:shd w:val="clear" w:color="auto" w:fill="FFFFFF"/>
        </w:rPr>
        <w:t>LNPs have a very good stability, structural plasticity and enhanced gene delivery compared to other delivery systems. They increase the transfection rate compared to naked mRNA, allow for intravenous injection without the risk of being degraded by RNases present in the bloodstream and enable active targeting if specific ligands are incorporated.</w:t>
      </w:r>
    </w:p>
    <w:p w14:paraId="3F4C6577" w14:textId="01EE1EDC" w:rsidR="0084073B" w:rsidRPr="00FF3511" w:rsidRDefault="0084073B" w:rsidP="006432BE">
      <w:pPr>
        <w:pStyle w:val="NormalWeb"/>
        <w:numPr>
          <w:ilvl w:val="0"/>
          <w:numId w:val="16"/>
        </w:numPr>
        <w:shd w:val="clear" w:color="auto" w:fill="FFFFFF"/>
        <w:spacing w:before="0" w:beforeAutospacing="0" w:after="240" w:afterAutospacing="0"/>
        <w:jc w:val="both"/>
        <w:rPr>
          <w:color w:val="000000"/>
        </w:rPr>
      </w:pPr>
      <w:r w:rsidRPr="00FF3511">
        <w:rPr>
          <w:color w:val="000000"/>
          <w:shd w:val="clear" w:color="auto" w:fill="FFFFFF"/>
        </w:rPr>
        <w:t>Disadvantages of LNPs include the fact that they may require cold chain logistics. In addition, sterile filtration is not always possible with LNPs and in such cases alternatives, such as gamma irradiation, heat sterilization, high-pressure sterilization or closed processing must be considered.</w:t>
      </w:r>
    </w:p>
    <w:p w14:paraId="272289E8" w14:textId="5EBA7141" w:rsidR="00D0319A" w:rsidRPr="00FF3511" w:rsidRDefault="00D0319A" w:rsidP="006432BE">
      <w:pPr>
        <w:pStyle w:val="NormalWeb"/>
        <w:shd w:val="clear" w:color="auto" w:fill="FFFFFF"/>
        <w:spacing w:before="0" w:beforeAutospacing="0" w:after="240" w:afterAutospacing="0"/>
        <w:jc w:val="both"/>
        <w:rPr>
          <w:b/>
          <w:bCs/>
          <w:color w:val="000000"/>
          <w:sz w:val="28"/>
          <w:szCs w:val="28"/>
          <w:u w:val="single"/>
        </w:rPr>
      </w:pPr>
      <w:r w:rsidRPr="00FF3511">
        <w:rPr>
          <w:b/>
          <w:bCs/>
          <w:color w:val="000000"/>
          <w:sz w:val="28"/>
          <w:szCs w:val="28"/>
          <w:u w:val="single"/>
          <w:shd w:val="clear" w:color="auto" w:fill="FFFFFF"/>
        </w:rPr>
        <w:t>Chemicals/Materials required</w:t>
      </w:r>
    </w:p>
    <w:p w14:paraId="0C9DDFC7" w14:textId="2618F370" w:rsidR="00D0319A" w:rsidRPr="00FF3511" w:rsidRDefault="00D0319A" w:rsidP="006432BE">
      <w:pPr>
        <w:pStyle w:val="NormalWeb"/>
        <w:shd w:val="clear" w:color="auto" w:fill="FFFFFF"/>
        <w:spacing w:after="240"/>
        <w:jc w:val="both"/>
        <w:rPr>
          <w:color w:val="000000"/>
        </w:rPr>
      </w:pPr>
      <w:r>
        <w:rPr>
          <w:rFonts w:ascii="Lato" w:hAnsi="Lato"/>
          <w:color w:val="000000"/>
        </w:rPr>
        <w:t xml:space="preserve">1. </w:t>
      </w:r>
      <w:r w:rsidRPr="00FF3511">
        <w:rPr>
          <w:color w:val="000000"/>
        </w:rPr>
        <w:t xml:space="preserve">Sequenced plasmid DNA: This is a double stranded circular entity that encodes the gene that is required to produce the antibody, to counteract the antigen. </w:t>
      </w:r>
    </w:p>
    <w:p w14:paraId="1F9E91B0" w14:textId="065C6BA9" w:rsidR="00D0319A" w:rsidRPr="00FF3511" w:rsidRDefault="00D0319A" w:rsidP="006432BE">
      <w:pPr>
        <w:pStyle w:val="NormalWeb"/>
        <w:shd w:val="clear" w:color="auto" w:fill="FFFFFF"/>
        <w:spacing w:after="240"/>
        <w:jc w:val="both"/>
        <w:rPr>
          <w:color w:val="000000"/>
        </w:rPr>
      </w:pPr>
      <w:r w:rsidRPr="00FF3511">
        <w:rPr>
          <w:color w:val="000000"/>
        </w:rPr>
        <w:t xml:space="preserve">2. Nucleotide triphosphates: RNA polymerase will act on these species to polymerize them in a fashion complimentary to the linearized plasmid DNA </w:t>
      </w:r>
      <w:proofErr w:type="spellStart"/>
      <w:r w:rsidRPr="00FF3511">
        <w:rPr>
          <w:color w:val="000000"/>
        </w:rPr>
        <w:t>temlate</w:t>
      </w:r>
      <w:proofErr w:type="spellEnd"/>
      <w:r w:rsidRPr="00FF3511">
        <w:rPr>
          <w:color w:val="000000"/>
        </w:rPr>
        <w:t>.</w:t>
      </w:r>
    </w:p>
    <w:p w14:paraId="2147CFDA" w14:textId="68243D80" w:rsidR="00D0319A" w:rsidRPr="00FF3511" w:rsidRDefault="00D0319A" w:rsidP="006432BE">
      <w:pPr>
        <w:pStyle w:val="NormalWeb"/>
        <w:shd w:val="clear" w:color="auto" w:fill="FFFFFF"/>
        <w:spacing w:after="240"/>
        <w:jc w:val="both"/>
        <w:rPr>
          <w:color w:val="000000"/>
        </w:rPr>
      </w:pPr>
      <w:r w:rsidRPr="00FF3511">
        <w:rPr>
          <w:color w:val="000000"/>
        </w:rPr>
        <w:t>3. Buffer:</w:t>
      </w:r>
    </w:p>
    <w:p w14:paraId="5AFD998A" w14:textId="7CAB7051" w:rsidR="00D0319A" w:rsidRPr="00FF3511" w:rsidRDefault="00D0319A" w:rsidP="006432BE">
      <w:pPr>
        <w:pStyle w:val="NormalWeb"/>
        <w:shd w:val="clear" w:color="auto" w:fill="FFFFFF"/>
        <w:spacing w:after="240"/>
        <w:jc w:val="both"/>
        <w:rPr>
          <w:color w:val="000000"/>
        </w:rPr>
      </w:pPr>
      <w:r w:rsidRPr="00FF3511">
        <w:rPr>
          <w:color w:val="000000"/>
        </w:rPr>
        <w:t xml:space="preserve">● </w:t>
      </w:r>
      <w:proofErr w:type="gramStart"/>
      <w:r w:rsidR="000776BE">
        <w:rPr>
          <w:color w:val="000000"/>
        </w:rPr>
        <w:t>T</w:t>
      </w:r>
      <w:r w:rsidRPr="00FF3511">
        <w:rPr>
          <w:color w:val="000000"/>
        </w:rPr>
        <w:t>ris</w:t>
      </w:r>
      <w:proofErr w:type="gramEnd"/>
      <w:r w:rsidRPr="00FF3511">
        <w:rPr>
          <w:color w:val="000000"/>
        </w:rPr>
        <w:t xml:space="preserve"> base: It is used to maintain a stable pH for the transcription step, as it can reversibly undergo proton exchange on </w:t>
      </w:r>
      <w:proofErr w:type="spellStart"/>
      <w:r w:rsidRPr="00FF3511">
        <w:rPr>
          <w:color w:val="000000"/>
        </w:rPr>
        <w:t>N</w:t>
      </w:r>
      <w:proofErr w:type="spellEnd"/>
      <w:r w:rsidRPr="00FF3511">
        <w:rPr>
          <w:color w:val="000000"/>
        </w:rPr>
        <w:t xml:space="preserve"> atom. </w:t>
      </w:r>
    </w:p>
    <w:p w14:paraId="4DF81794" w14:textId="4EF6BBC9" w:rsidR="00D0319A" w:rsidRPr="00FF3511" w:rsidRDefault="00D0319A" w:rsidP="006432BE">
      <w:pPr>
        <w:pStyle w:val="NormalWeb"/>
        <w:shd w:val="clear" w:color="auto" w:fill="FFFFFF"/>
        <w:spacing w:after="240"/>
        <w:jc w:val="both"/>
        <w:rPr>
          <w:color w:val="000000"/>
        </w:rPr>
      </w:pPr>
      <w:r w:rsidRPr="00FF3511">
        <w:rPr>
          <w:color w:val="000000"/>
        </w:rPr>
        <w:t>● Magnesium Chloride: Magnesium ions allow the RNA polymerase to carry out the task of forming an RNA template by binding to the specific RNA polymerase.</w:t>
      </w:r>
    </w:p>
    <w:p w14:paraId="41AD5771" w14:textId="7624C88C" w:rsidR="00D0319A" w:rsidRPr="00FF3511" w:rsidRDefault="00D0319A" w:rsidP="006432BE">
      <w:pPr>
        <w:pStyle w:val="NormalWeb"/>
        <w:shd w:val="clear" w:color="auto" w:fill="FFFFFF"/>
        <w:spacing w:after="240"/>
        <w:jc w:val="both"/>
        <w:rPr>
          <w:color w:val="000000"/>
        </w:rPr>
      </w:pPr>
      <w:r w:rsidRPr="00FF3511">
        <w:rPr>
          <w:color w:val="000000"/>
        </w:rPr>
        <w:t xml:space="preserve">● HCL/ NaCl is used to obtain the desired </w:t>
      </w:r>
      <w:proofErr w:type="spellStart"/>
      <w:r w:rsidRPr="00FF3511">
        <w:rPr>
          <w:color w:val="000000"/>
        </w:rPr>
        <w:t>pH.</w:t>
      </w:r>
      <w:proofErr w:type="spellEnd"/>
      <w:r w:rsidRPr="00FF3511">
        <w:rPr>
          <w:color w:val="000000"/>
        </w:rPr>
        <w:t xml:space="preserve">   </w:t>
      </w:r>
    </w:p>
    <w:p w14:paraId="32005940" w14:textId="75394217" w:rsidR="00D0319A" w:rsidRPr="00FF3511" w:rsidRDefault="00D0319A" w:rsidP="006432BE">
      <w:pPr>
        <w:pStyle w:val="NormalWeb"/>
        <w:shd w:val="clear" w:color="auto" w:fill="FFFFFF"/>
        <w:spacing w:after="240"/>
        <w:jc w:val="both"/>
        <w:rPr>
          <w:color w:val="000000"/>
        </w:rPr>
      </w:pPr>
      <w:r w:rsidRPr="00FF3511">
        <w:rPr>
          <w:color w:val="000000"/>
        </w:rPr>
        <w:t xml:space="preserve">4. EDTA: This is a chelating ligand that will bind to all available magnesium ion. </w:t>
      </w:r>
    </w:p>
    <w:p w14:paraId="526CC5DD" w14:textId="6FCD4F13" w:rsidR="00D0319A" w:rsidRPr="00FF3511" w:rsidRDefault="00D0319A" w:rsidP="006432BE">
      <w:pPr>
        <w:pStyle w:val="NormalWeb"/>
        <w:shd w:val="clear" w:color="auto" w:fill="FFFFFF"/>
        <w:spacing w:after="240"/>
        <w:jc w:val="both"/>
        <w:rPr>
          <w:color w:val="000000"/>
        </w:rPr>
      </w:pPr>
      <w:r w:rsidRPr="00FF3511">
        <w:rPr>
          <w:color w:val="000000"/>
        </w:rPr>
        <w:t>5. Cap analogues: Post Transcription, methylating agents are used to cap the ends of an mRNA molecule, in preference to g3P. These protect the RNA from digestion by enzymes.</w:t>
      </w:r>
    </w:p>
    <w:p w14:paraId="31EF926B" w14:textId="14137637" w:rsidR="00D0319A" w:rsidRPr="00FF3511" w:rsidRDefault="00D0319A" w:rsidP="006432BE">
      <w:pPr>
        <w:pStyle w:val="NormalWeb"/>
        <w:shd w:val="clear" w:color="auto" w:fill="FFFFFF"/>
        <w:spacing w:after="240"/>
        <w:jc w:val="both"/>
        <w:rPr>
          <w:color w:val="000000"/>
        </w:rPr>
      </w:pPr>
      <w:r w:rsidRPr="00FF3511">
        <w:rPr>
          <w:color w:val="000000"/>
        </w:rPr>
        <w:t xml:space="preserve">6. LiCl: it is an aide to the action of </w:t>
      </w:r>
      <w:proofErr w:type="spellStart"/>
      <w:r w:rsidRPr="00FF3511">
        <w:rPr>
          <w:color w:val="000000"/>
        </w:rPr>
        <w:t>DNAses</w:t>
      </w:r>
      <w:proofErr w:type="spellEnd"/>
      <w:r w:rsidRPr="00FF3511">
        <w:rPr>
          <w:color w:val="000000"/>
        </w:rPr>
        <w:t xml:space="preserve"> that break stray DNA into smaller fragments for separation from the mRNA.</w:t>
      </w:r>
    </w:p>
    <w:p w14:paraId="7608474A" w14:textId="14060A87" w:rsidR="00FF3511" w:rsidRPr="00FF3511" w:rsidRDefault="00D0319A" w:rsidP="006432BE">
      <w:pPr>
        <w:pStyle w:val="NormalWeb"/>
        <w:shd w:val="clear" w:color="auto" w:fill="FFFFFF"/>
        <w:spacing w:after="240"/>
        <w:jc w:val="both"/>
        <w:rPr>
          <w:color w:val="000000"/>
        </w:rPr>
      </w:pPr>
      <w:r w:rsidRPr="00FF3511">
        <w:rPr>
          <w:color w:val="000000"/>
        </w:rPr>
        <w:lastRenderedPageBreak/>
        <w:t>7. Solvents: If ion exchange chromatography is being used to purify the mRNA, then usually the solution is eluted with a solvent that is best suited for the requirements of the chromatography as it can aid in the separation of RNA and DNA due to the difference in charge to size ratio.</w:t>
      </w:r>
    </w:p>
    <w:p w14:paraId="3C1F2171" w14:textId="4D086A6A" w:rsidR="00D0319A" w:rsidRPr="00FF3511" w:rsidRDefault="00D0319A" w:rsidP="006432BE">
      <w:pPr>
        <w:pStyle w:val="NormalWeb"/>
        <w:shd w:val="clear" w:color="auto" w:fill="FFFFFF"/>
        <w:spacing w:after="240"/>
        <w:jc w:val="both"/>
        <w:rPr>
          <w:color w:val="000000"/>
        </w:rPr>
      </w:pPr>
      <w:r w:rsidRPr="00D0319A">
        <w:rPr>
          <w:rFonts w:ascii="Lato" w:hAnsi="Lato"/>
          <w:color w:val="000000"/>
        </w:rPr>
        <w:t>8.</w:t>
      </w:r>
      <w:r>
        <w:rPr>
          <w:rFonts w:ascii="Lato" w:hAnsi="Lato"/>
          <w:color w:val="000000"/>
        </w:rPr>
        <w:t xml:space="preserve"> </w:t>
      </w:r>
      <w:r w:rsidRPr="00FF3511">
        <w:rPr>
          <w:color w:val="000000"/>
        </w:rPr>
        <w:t>Lipid Nanoparticles:</w:t>
      </w:r>
    </w:p>
    <w:p w14:paraId="1152C25F" w14:textId="022438EE" w:rsidR="00D0319A" w:rsidRPr="00FF3511" w:rsidRDefault="00D0319A" w:rsidP="006432BE">
      <w:pPr>
        <w:pStyle w:val="NormalWeb"/>
        <w:shd w:val="clear" w:color="auto" w:fill="FFFFFF"/>
        <w:spacing w:after="240"/>
        <w:jc w:val="both"/>
        <w:rPr>
          <w:color w:val="000000"/>
        </w:rPr>
      </w:pPr>
      <w:r w:rsidRPr="00FF3511">
        <w:rPr>
          <w:color w:val="000000"/>
        </w:rPr>
        <w:t>● Cationic/ionizable lipids: These encapsulate RNA by polar attractive forces and aid in delivery into the cells.</w:t>
      </w:r>
    </w:p>
    <w:p w14:paraId="2EF77394" w14:textId="5A590C64" w:rsidR="00D0319A" w:rsidRPr="00FF3511" w:rsidRDefault="00D0319A" w:rsidP="006432BE">
      <w:pPr>
        <w:pStyle w:val="NormalWeb"/>
        <w:shd w:val="clear" w:color="auto" w:fill="FFFFFF"/>
        <w:spacing w:after="240"/>
        <w:jc w:val="both"/>
        <w:rPr>
          <w:color w:val="000000"/>
        </w:rPr>
      </w:pPr>
      <w:r w:rsidRPr="00FF3511">
        <w:rPr>
          <w:color w:val="000000"/>
        </w:rPr>
        <w:t>● Polyethylene glycol lipids: It stabilizes the colloidal particles and protects them to ensure circulation for longer duration</w:t>
      </w:r>
    </w:p>
    <w:p w14:paraId="6619D007" w14:textId="39471B72" w:rsidR="00D0319A" w:rsidRPr="00FF3511" w:rsidRDefault="00D0319A" w:rsidP="006432BE">
      <w:pPr>
        <w:pStyle w:val="NormalWeb"/>
        <w:shd w:val="clear" w:color="auto" w:fill="FFFFFF"/>
        <w:spacing w:after="240"/>
        <w:jc w:val="both"/>
        <w:rPr>
          <w:color w:val="000000"/>
        </w:rPr>
      </w:pPr>
      <w:r w:rsidRPr="00FF3511">
        <w:rPr>
          <w:color w:val="000000"/>
        </w:rPr>
        <w:t xml:space="preserve">● Neutral/anionic lipids: These alter the </w:t>
      </w:r>
      <w:proofErr w:type="spellStart"/>
      <w:r w:rsidRPr="00FF3511">
        <w:rPr>
          <w:color w:val="000000"/>
        </w:rPr>
        <w:t>fusogenisity</w:t>
      </w:r>
      <w:proofErr w:type="spellEnd"/>
      <w:r w:rsidRPr="00FF3511">
        <w:rPr>
          <w:color w:val="000000"/>
        </w:rPr>
        <w:t xml:space="preserve"> and biodistribution.</w:t>
      </w:r>
    </w:p>
    <w:p w14:paraId="074E7F87" w14:textId="04250A6D" w:rsidR="00D0319A" w:rsidRPr="00FF3511" w:rsidRDefault="00D0319A" w:rsidP="006432BE">
      <w:pPr>
        <w:pStyle w:val="NormalWeb"/>
        <w:shd w:val="clear" w:color="auto" w:fill="FFFFFF"/>
        <w:spacing w:after="240"/>
        <w:jc w:val="both"/>
        <w:rPr>
          <w:color w:val="000000"/>
        </w:rPr>
      </w:pPr>
      <w:r w:rsidRPr="00FF3511">
        <w:rPr>
          <w:color w:val="000000"/>
        </w:rPr>
        <w:t>● Cholesterol: It controls the bilayer, density, fluidity and uptake.</w:t>
      </w:r>
    </w:p>
    <w:p w14:paraId="697F0F7E" w14:textId="533ACBA4" w:rsidR="00D0319A" w:rsidRPr="00FF3511" w:rsidRDefault="00D0319A" w:rsidP="006432BE">
      <w:pPr>
        <w:pStyle w:val="NormalWeb"/>
        <w:shd w:val="clear" w:color="auto" w:fill="FFFFFF"/>
        <w:spacing w:after="240"/>
        <w:jc w:val="both"/>
        <w:rPr>
          <w:color w:val="000000"/>
        </w:rPr>
      </w:pPr>
      <w:r w:rsidRPr="00FF3511">
        <w:rPr>
          <w:color w:val="000000"/>
        </w:rPr>
        <w:t>9. Ethanol and low pH aqueous buffer: It is used to transfer the mRNA in the buffer to the lipid nanoparticles in ethanol so that they can be delivered into the body.</w:t>
      </w:r>
    </w:p>
    <w:p w14:paraId="04565441" w14:textId="7EC29E75" w:rsidR="00D0319A" w:rsidRPr="00FF3511" w:rsidRDefault="00D0319A" w:rsidP="006432BE">
      <w:pPr>
        <w:pStyle w:val="NormalWeb"/>
        <w:shd w:val="clear" w:color="auto" w:fill="FFFFFF"/>
        <w:spacing w:after="240"/>
        <w:jc w:val="both"/>
        <w:rPr>
          <w:b/>
          <w:bCs/>
          <w:color w:val="000000"/>
          <w:sz w:val="28"/>
          <w:szCs w:val="28"/>
          <w:u w:val="single"/>
        </w:rPr>
      </w:pPr>
      <w:r w:rsidRPr="00FF3511">
        <w:rPr>
          <w:b/>
          <w:bCs/>
          <w:color w:val="000000"/>
          <w:sz w:val="28"/>
          <w:szCs w:val="28"/>
          <w:u w:val="single"/>
        </w:rPr>
        <w:t>Enzymes and Organisms</w:t>
      </w:r>
    </w:p>
    <w:p w14:paraId="7EEB05B8" w14:textId="77F2F951" w:rsidR="00D0319A" w:rsidRPr="00FF3511" w:rsidRDefault="008E2FDB" w:rsidP="006432BE">
      <w:pPr>
        <w:pStyle w:val="NormalWeb"/>
        <w:shd w:val="clear" w:color="auto" w:fill="FFFFFF"/>
        <w:spacing w:after="240"/>
        <w:jc w:val="both"/>
        <w:rPr>
          <w:color w:val="000000"/>
        </w:rPr>
      </w:pPr>
      <w:r w:rsidRPr="00FF3511">
        <w:rPr>
          <w:color w:val="000000"/>
        </w:rPr>
        <w:t>1</w:t>
      </w:r>
      <w:r w:rsidR="00D0319A" w:rsidRPr="00FF3511">
        <w:rPr>
          <w:color w:val="000000"/>
          <w:sz w:val="28"/>
          <w:szCs w:val="28"/>
        </w:rPr>
        <w:t xml:space="preserve">. </w:t>
      </w:r>
      <w:r w:rsidR="00D0319A" w:rsidRPr="00FF3511">
        <w:rPr>
          <w:color w:val="000000"/>
        </w:rPr>
        <w:t xml:space="preserve">E coli: The plasmid DNA template is amplified in bacterial cells, particularly E. coli to give pure circular </w:t>
      </w:r>
      <w:proofErr w:type="spellStart"/>
      <w:r w:rsidR="00D0319A" w:rsidRPr="00FF3511">
        <w:rPr>
          <w:color w:val="000000"/>
        </w:rPr>
        <w:t>pDNA</w:t>
      </w:r>
      <w:proofErr w:type="spellEnd"/>
      <w:r w:rsidR="00D0319A" w:rsidRPr="00FF3511">
        <w:rPr>
          <w:color w:val="000000"/>
        </w:rPr>
        <w:t>.</w:t>
      </w:r>
    </w:p>
    <w:p w14:paraId="19476852" w14:textId="57BB2AA1" w:rsidR="00D0319A" w:rsidRPr="00FF3511" w:rsidRDefault="00D0319A" w:rsidP="006432BE">
      <w:pPr>
        <w:pStyle w:val="NormalWeb"/>
        <w:shd w:val="clear" w:color="auto" w:fill="FFFFFF"/>
        <w:spacing w:after="240"/>
        <w:jc w:val="both"/>
        <w:rPr>
          <w:color w:val="000000"/>
        </w:rPr>
      </w:pPr>
      <w:r w:rsidRPr="00FF3511">
        <w:rPr>
          <w:color w:val="000000"/>
        </w:rPr>
        <w:t xml:space="preserve">2. Restriction Enzymes: These are needed for linearization of the DNA molecule to avoid transcriptional read through events. This involves cutting the </w:t>
      </w:r>
      <w:proofErr w:type="spellStart"/>
      <w:r w:rsidRPr="00FF3511">
        <w:rPr>
          <w:color w:val="000000"/>
        </w:rPr>
        <w:t>pDNA</w:t>
      </w:r>
      <w:proofErr w:type="spellEnd"/>
      <w:r w:rsidRPr="00FF3511">
        <w:rPr>
          <w:color w:val="000000"/>
        </w:rPr>
        <w:t xml:space="preserve"> at a required site and unfolding the circular double strand.</w:t>
      </w:r>
    </w:p>
    <w:p w14:paraId="6379CAA8" w14:textId="5BCAE67A" w:rsidR="00D0319A" w:rsidRPr="00FF3511" w:rsidRDefault="00D0319A" w:rsidP="006432BE">
      <w:pPr>
        <w:pStyle w:val="NormalWeb"/>
        <w:shd w:val="clear" w:color="auto" w:fill="FFFFFF"/>
        <w:spacing w:after="240"/>
        <w:jc w:val="both"/>
        <w:rPr>
          <w:color w:val="000000"/>
        </w:rPr>
      </w:pPr>
      <w:r w:rsidRPr="00FF3511">
        <w:rPr>
          <w:color w:val="000000"/>
        </w:rPr>
        <w:t>3. RNA polymerase: It performs the task of transcription from DNA to mRNA in the presence of Mg ions and a buffer soln.</w:t>
      </w:r>
    </w:p>
    <w:p w14:paraId="52608A10" w14:textId="10003EBD" w:rsidR="00D0319A" w:rsidRPr="00FF3511" w:rsidRDefault="00D0319A" w:rsidP="006432BE">
      <w:pPr>
        <w:pStyle w:val="NormalWeb"/>
        <w:shd w:val="clear" w:color="auto" w:fill="FFFFFF"/>
        <w:spacing w:after="240"/>
        <w:jc w:val="both"/>
        <w:rPr>
          <w:color w:val="000000"/>
        </w:rPr>
      </w:pPr>
      <w:r w:rsidRPr="00FF3511">
        <w:rPr>
          <w:color w:val="000000"/>
        </w:rPr>
        <w:t xml:space="preserve">4. Vaccinia virus capping enzyme: It is used to attach a cap to the purified mRNA. </w:t>
      </w:r>
    </w:p>
    <w:p w14:paraId="2D2C5D3A" w14:textId="0A34FD4E" w:rsidR="0092213E" w:rsidRPr="006432BE" w:rsidRDefault="00D0319A" w:rsidP="006432BE">
      <w:pPr>
        <w:pStyle w:val="NormalWeb"/>
        <w:shd w:val="clear" w:color="auto" w:fill="FFFFFF"/>
        <w:spacing w:before="0" w:beforeAutospacing="0" w:after="240" w:afterAutospacing="0"/>
        <w:jc w:val="both"/>
        <w:rPr>
          <w:color w:val="000000"/>
        </w:rPr>
      </w:pPr>
      <w:r w:rsidRPr="00FF3511">
        <w:rPr>
          <w:color w:val="000000"/>
        </w:rPr>
        <w:t xml:space="preserve">5. </w:t>
      </w:r>
      <w:proofErr w:type="spellStart"/>
      <w:r w:rsidRPr="00FF3511">
        <w:rPr>
          <w:color w:val="000000"/>
        </w:rPr>
        <w:t>DNAse</w:t>
      </w:r>
      <w:proofErr w:type="spellEnd"/>
      <w:r w:rsidRPr="00FF3511">
        <w:rPr>
          <w:color w:val="000000"/>
        </w:rPr>
        <w:t>: This is used to cut stray DNA present along with mRNA into smaller pieces so that it can be separated out.</w:t>
      </w:r>
    </w:p>
    <w:p w14:paraId="3D342FB4" w14:textId="71E65A8A" w:rsidR="008F3396" w:rsidRPr="00FF3511" w:rsidRDefault="008F3396" w:rsidP="006432BE">
      <w:pPr>
        <w:pStyle w:val="NormalWeb"/>
        <w:shd w:val="clear" w:color="auto" w:fill="FFFFFF"/>
        <w:spacing w:before="0" w:beforeAutospacing="0" w:after="240" w:afterAutospacing="0"/>
        <w:jc w:val="both"/>
        <w:rPr>
          <w:b/>
          <w:bCs/>
          <w:color w:val="000000"/>
          <w:sz w:val="28"/>
          <w:szCs w:val="28"/>
          <w:u w:val="single"/>
        </w:rPr>
      </w:pPr>
      <w:r w:rsidRPr="00FF3511">
        <w:rPr>
          <w:b/>
          <w:bCs/>
          <w:color w:val="000000"/>
          <w:sz w:val="28"/>
          <w:szCs w:val="28"/>
          <w:u w:val="single"/>
        </w:rPr>
        <w:t>Process conditions</w:t>
      </w:r>
    </w:p>
    <w:p w14:paraId="14DE4D40" w14:textId="2BCCEAA1" w:rsidR="008D433D" w:rsidRPr="00FF3511" w:rsidRDefault="008D433D" w:rsidP="006432BE">
      <w:pPr>
        <w:pStyle w:val="NormalWeb"/>
        <w:numPr>
          <w:ilvl w:val="0"/>
          <w:numId w:val="18"/>
        </w:numPr>
        <w:shd w:val="clear" w:color="auto" w:fill="FFFFFF"/>
        <w:spacing w:before="0" w:beforeAutospacing="0" w:after="240" w:afterAutospacing="0"/>
        <w:jc w:val="both"/>
        <w:rPr>
          <w:color w:val="000000"/>
        </w:rPr>
      </w:pPr>
      <w:r w:rsidRPr="00FF3511">
        <w:rPr>
          <w:color w:val="000000"/>
        </w:rPr>
        <w:t xml:space="preserve">Preparation of </w:t>
      </w:r>
      <w:proofErr w:type="spellStart"/>
      <w:r w:rsidRPr="00FF3511">
        <w:rPr>
          <w:color w:val="000000"/>
        </w:rPr>
        <w:t>pDNA</w:t>
      </w:r>
      <w:proofErr w:type="spellEnd"/>
    </w:p>
    <w:p w14:paraId="5A8BB67F" w14:textId="5417DD1A" w:rsidR="00143DF4" w:rsidRPr="00FF3511" w:rsidRDefault="008D433D" w:rsidP="006432BE">
      <w:pPr>
        <w:pStyle w:val="NormalWeb"/>
        <w:shd w:val="clear" w:color="auto" w:fill="FFFFFF"/>
        <w:spacing w:before="0" w:beforeAutospacing="0" w:after="240" w:afterAutospacing="0"/>
        <w:jc w:val="both"/>
        <w:rPr>
          <w:color w:val="000000"/>
        </w:rPr>
      </w:pPr>
      <w:r w:rsidRPr="00FF3511">
        <w:rPr>
          <w:color w:val="000000"/>
        </w:rPr>
        <w:t>Plasmids are constructed in vitro by digesting DNA fragments with restriction enzymes at restriction sites and then ligating the resulting fragments.</w:t>
      </w:r>
      <w:r w:rsidR="00143DF4" w:rsidRPr="00FF3511">
        <w:rPr>
          <w:color w:val="000000"/>
        </w:rPr>
        <w:t xml:space="preserve"> This is mostly done at 37 </w:t>
      </w:r>
      <w:r w:rsidR="00143DF4" w:rsidRPr="00FF3511">
        <w:rPr>
          <w:color w:val="000000"/>
          <w:shd w:val="clear" w:color="auto" w:fill="FFFFFF"/>
        </w:rPr>
        <w:t>°C. Sometimes it can be done at other temperatures based on the restriction endonuclease used.</w:t>
      </w:r>
      <w:r w:rsidRPr="00FF3511">
        <w:rPr>
          <w:color w:val="000000"/>
        </w:rPr>
        <w:t xml:space="preserve"> </w:t>
      </w:r>
    </w:p>
    <w:p w14:paraId="328A0D4E" w14:textId="7A5A464C" w:rsidR="00643D4B" w:rsidRPr="00FF3511" w:rsidRDefault="00643D4B" w:rsidP="006432BE">
      <w:pPr>
        <w:pStyle w:val="NormalWeb"/>
        <w:shd w:val="clear" w:color="auto" w:fill="FFFFFF"/>
        <w:spacing w:after="240"/>
        <w:jc w:val="both"/>
        <w:rPr>
          <w:color w:val="000000"/>
        </w:rPr>
      </w:pPr>
      <w:r w:rsidRPr="00FF3511">
        <w:rPr>
          <w:color w:val="000000"/>
        </w:rPr>
        <w:t xml:space="preserve">Examples of DNA templates to be used in the methods of the invention include, e.g., pJ344:91543 (including a GCSF gene and </w:t>
      </w:r>
      <w:proofErr w:type="spellStart"/>
      <w:r w:rsidRPr="00FF3511">
        <w:rPr>
          <w:color w:val="000000"/>
        </w:rPr>
        <w:t>Xbal</w:t>
      </w:r>
      <w:proofErr w:type="spellEnd"/>
      <w:r w:rsidRPr="00FF3511">
        <w:rPr>
          <w:color w:val="000000"/>
        </w:rPr>
        <w:t xml:space="preserve"> site) and pJ204:109475 (including a Factor IX gene and a SAPI site).</w:t>
      </w:r>
    </w:p>
    <w:p w14:paraId="6F51FEF2" w14:textId="46E3EDAA" w:rsidR="008D433D" w:rsidRPr="008D433D" w:rsidRDefault="00C9447E" w:rsidP="006432BE">
      <w:pPr>
        <w:pStyle w:val="NormalWeb"/>
        <w:shd w:val="clear" w:color="auto" w:fill="FFFFFF"/>
        <w:spacing w:after="240"/>
        <w:jc w:val="both"/>
        <w:rPr>
          <w:rFonts w:ascii="Lato" w:hAnsi="Lato"/>
          <w:color w:val="000000"/>
        </w:rPr>
      </w:pPr>
      <w:r w:rsidRPr="00FF3511">
        <w:rPr>
          <w:color w:val="000000"/>
        </w:rPr>
        <w:lastRenderedPageBreak/>
        <w:t>It is then</w:t>
      </w:r>
      <w:r w:rsidR="00143DF4" w:rsidRPr="00FF3511">
        <w:rPr>
          <w:color w:val="000000"/>
        </w:rPr>
        <w:t xml:space="preserve"> </w:t>
      </w:r>
      <w:r w:rsidRPr="00FF3511">
        <w:rPr>
          <w:color w:val="000000"/>
        </w:rPr>
        <w:t>produced</w:t>
      </w:r>
      <w:r w:rsidR="00BA471B" w:rsidRPr="00FF3511">
        <w:rPr>
          <w:color w:val="000000"/>
        </w:rPr>
        <w:t xml:space="preserve"> in large quantities</w:t>
      </w:r>
      <w:r w:rsidRPr="00FF3511">
        <w:rPr>
          <w:color w:val="000000"/>
        </w:rPr>
        <w:t xml:space="preserve"> using a microbial source</w:t>
      </w:r>
      <w:r w:rsidR="008E360B" w:rsidRPr="00FF3511">
        <w:rPr>
          <w:color w:val="000000"/>
        </w:rPr>
        <w:t xml:space="preserve"> such as </w:t>
      </w:r>
      <w:r w:rsidR="00B45725" w:rsidRPr="00FF3511">
        <w:rPr>
          <w:color w:val="000000"/>
        </w:rPr>
        <w:t>E. coli</w:t>
      </w:r>
      <w:r w:rsidR="008E360B" w:rsidRPr="00FF3511">
        <w:rPr>
          <w:color w:val="000000"/>
        </w:rPr>
        <w:t xml:space="preserve"> </w:t>
      </w:r>
      <w:r w:rsidR="00A90BAB" w:rsidRPr="00FF3511">
        <w:rPr>
          <w:color w:val="000000"/>
        </w:rPr>
        <w:t xml:space="preserve">through </w:t>
      </w:r>
      <w:r w:rsidR="008E360B" w:rsidRPr="00FF3511">
        <w:rPr>
          <w:color w:val="000000"/>
        </w:rPr>
        <w:t>fermentation.</w:t>
      </w:r>
      <w:r w:rsidR="00B45725" w:rsidRPr="00FF3511">
        <w:rPr>
          <w:color w:val="000000"/>
        </w:rPr>
        <w:t xml:space="preserve"> The media for fermentation generally used are LB media, super broth</w:t>
      </w:r>
      <w:r w:rsidR="00B45725">
        <w:rPr>
          <w:rFonts w:ascii="Lato" w:hAnsi="Lato"/>
          <w:color w:val="000000"/>
        </w:rPr>
        <w:t xml:space="preserve"> </w:t>
      </w:r>
      <w:r w:rsidR="00B45725" w:rsidRPr="00FF3511">
        <w:rPr>
          <w:color w:val="000000"/>
        </w:rPr>
        <w:t xml:space="preserve">media and super broth media with glycerol. </w:t>
      </w:r>
      <w:r w:rsidR="00BA471B" w:rsidRPr="00FF3511">
        <w:rPr>
          <w:color w:val="000000"/>
        </w:rPr>
        <w:t>E. coli cells could be harvested into a pellet by</w:t>
      </w:r>
      <w:r w:rsidR="00BA471B" w:rsidRPr="00BA471B">
        <w:rPr>
          <w:rFonts w:ascii="Lato" w:hAnsi="Lato"/>
          <w:color w:val="000000"/>
        </w:rPr>
        <w:t xml:space="preserve"> </w:t>
      </w:r>
      <w:r w:rsidR="00BA471B" w:rsidRPr="00FF3511">
        <w:rPr>
          <w:color w:val="000000"/>
        </w:rPr>
        <w:t>batch centrifugation using 4,500–6,000 g for ~15–20 min (at room temperature or ~4 ºC).</w:t>
      </w:r>
      <w:r w:rsidR="00405346">
        <w:rPr>
          <w:rFonts w:ascii="Lato" w:hAnsi="Lato"/>
          <w:color w:val="000000"/>
        </w:rPr>
        <w:t xml:space="preserve"> </w:t>
      </w:r>
    </w:p>
    <w:p w14:paraId="03D138B9" w14:textId="6540755D" w:rsidR="008E2FDB" w:rsidRPr="00FF3511" w:rsidRDefault="001E5B8F" w:rsidP="006432BE">
      <w:pPr>
        <w:pStyle w:val="NormalWeb"/>
        <w:shd w:val="clear" w:color="auto" w:fill="FFFFFF"/>
        <w:spacing w:after="240"/>
        <w:jc w:val="both"/>
        <w:rPr>
          <w:lang w:val="en-US"/>
        </w:rPr>
      </w:pPr>
      <w:r w:rsidRPr="00FF3511">
        <w:rPr>
          <w:lang w:val="en-US"/>
        </w:rPr>
        <w:t xml:space="preserve">Then the cell is disrupted to obtain the </w:t>
      </w:r>
      <w:proofErr w:type="spellStart"/>
      <w:r w:rsidRPr="00FF3511">
        <w:rPr>
          <w:lang w:val="en-US"/>
        </w:rPr>
        <w:t>pDNA</w:t>
      </w:r>
      <w:proofErr w:type="spellEnd"/>
      <w:r w:rsidRPr="00FF3511">
        <w:rPr>
          <w:lang w:val="en-US"/>
        </w:rPr>
        <w:t xml:space="preserve"> through </w:t>
      </w:r>
      <w:r w:rsidR="00287662" w:rsidRPr="00FF3511">
        <w:rPr>
          <w:lang w:val="en-US"/>
        </w:rPr>
        <w:t xml:space="preserve">chemical (alkali, detergents, enzymes, osmotic shock) and physio mechanical (heat, shear, agitation, ultra-sonification, and freeze-thawing) lysis. In alkaline lysis method, cells are treated at specific, narrow range of pH around 12. </w:t>
      </w:r>
    </w:p>
    <w:p w14:paraId="2856CD09" w14:textId="03C99BDC" w:rsidR="00287662" w:rsidRPr="00FF3511" w:rsidRDefault="00287662" w:rsidP="006432BE">
      <w:pPr>
        <w:pStyle w:val="NormalWeb"/>
        <w:shd w:val="clear" w:color="auto" w:fill="FFFFFF"/>
        <w:spacing w:after="240"/>
        <w:jc w:val="both"/>
        <w:rPr>
          <w:lang w:val="en-US"/>
        </w:rPr>
      </w:pPr>
      <w:r w:rsidRPr="00FF3511">
        <w:rPr>
          <w:lang w:val="en-US"/>
        </w:rPr>
        <w:t xml:space="preserve">Precipitation/flocculation is then carried out to remove the host cell contaminants from the </w:t>
      </w:r>
      <w:proofErr w:type="spellStart"/>
      <w:r w:rsidRPr="00FF3511">
        <w:rPr>
          <w:lang w:val="en-US"/>
        </w:rPr>
        <w:t>pDNA</w:t>
      </w:r>
      <w:proofErr w:type="spellEnd"/>
      <w:r w:rsidRPr="00FF3511">
        <w:rPr>
          <w:lang w:val="en-US"/>
        </w:rPr>
        <w:t xml:space="preserve"> manufacturing process. Neutralization can be done using a high concentration of sodium or potassium acetate with or without surfactant, RNase, or CaCl2. </w:t>
      </w:r>
      <w:r w:rsidR="00D36685" w:rsidRPr="00FF3511">
        <w:rPr>
          <w:lang w:val="en-US"/>
        </w:rPr>
        <w:t>This step causes precipitation of detergent solubilized proteins including high molecular weight genomic DNA.</w:t>
      </w:r>
      <w:r w:rsidR="00F718C8" w:rsidRPr="00FF3511">
        <w:t xml:space="preserve"> RNase can be added into the neutralization buffer for degradation of high molecular weight RNA impurities (RNA could be present at least 20X amount of </w:t>
      </w:r>
      <w:proofErr w:type="spellStart"/>
      <w:r w:rsidR="00F718C8" w:rsidRPr="00FF3511">
        <w:t>pDNA</w:t>
      </w:r>
      <w:proofErr w:type="spellEnd"/>
      <w:r w:rsidR="00F718C8" w:rsidRPr="00FF3511">
        <w:t xml:space="preserve">). Some chaotropic salts, such as lithium chloride, ammonium acetate, and calcium chloride have the additional advantage of precipitating high molecular weight RNA together with the proteins. </w:t>
      </w:r>
      <w:r w:rsidR="00F718C8" w:rsidRPr="00FF3511">
        <w:rPr>
          <w:lang w:val="en-US"/>
        </w:rPr>
        <w:t xml:space="preserve">Polyethylene glycol (PEG) and </w:t>
      </w:r>
      <w:proofErr w:type="spellStart"/>
      <w:r w:rsidR="00F718C8" w:rsidRPr="00FF3511">
        <w:rPr>
          <w:lang w:val="en-US"/>
        </w:rPr>
        <w:t>polyethylenimine</w:t>
      </w:r>
      <w:proofErr w:type="spellEnd"/>
      <w:r w:rsidR="00F718C8" w:rsidRPr="00FF3511">
        <w:rPr>
          <w:lang w:val="en-US"/>
        </w:rPr>
        <w:t xml:space="preserve"> (PEI) can also be used for precipitation of genomic DNA.</w:t>
      </w:r>
    </w:p>
    <w:p w14:paraId="686CF873" w14:textId="5DE1ED61" w:rsidR="00F718C8" w:rsidRPr="00FF3511" w:rsidRDefault="00F718C8" w:rsidP="006432BE">
      <w:pPr>
        <w:pStyle w:val="NormalWeb"/>
        <w:shd w:val="clear" w:color="auto" w:fill="FFFFFF"/>
        <w:spacing w:after="240"/>
        <w:jc w:val="both"/>
        <w:rPr>
          <w:lang w:val="en-US"/>
        </w:rPr>
      </w:pPr>
      <w:r w:rsidRPr="00FF3511">
        <w:rPr>
          <w:lang w:val="en-US"/>
        </w:rPr>
        <w:t xml:space="preserve">Rapid </w:t>
      </w:r>
      <w:r w:rsidR="00781E6A" w:rsidRPr="00FF3511">
        <w:rPr>
          <w:lang w:val="en-US"/>
        </w:rPr>
        <w:t>precipitation</w:t>
      </w:r>
      <w:r w:rsidRPr="00FF3511">
        <w:rPr>
          <w:lang w:val="en-US"/>
        </w:rPr>
        <w:t xml:space="preserve"> occurs with high-salt buffer (such as sodium or potassium acetate at concentration of 0.7 M–3.0 M and pH ~5–7.5, with/without 0.8–1.5% CaCl2) in the presence of a detergent (1% SDS). A low-cut off PEG precipitation (at 4% w/v) can also be used for precipitation of genomic DNA with up to 20% (w/v) of the precipitate formed during the step. Homogenous mixing during neutralization and</w:t>
      </w:r>
      <w:r w:rsidR="00C73CF5" w:rsidRPr="00FF3511">
        <w:rPr>
          <w:lang w:val="en-US"/>
        </w:rPr>
        <w:t xml:space="preserve"> </w:t>
      </w:r>
      <w:r w:rsidRPr="00FF3511">
        <w:rPr>
          <w:lang w:val="en-US"/>
        </w:rPr>
        <w:t xml:space="preserve">precipitation is critical to maintain </w:t>
      </w:r>
      <w:proofErr w:type="spellStart"/>
      <w:r w:rsidRPr="00FF3511">
        <w:rPr>
          <w:lang w:val="en-US"/>
        </w:rPr>
        <w:t>pDNA</w:t>
      </w:r>
      <w:proofErr w:type="spellEnd"/>
      <w:r w:rsidRPr="00FF3511">
        <w:rPr>
          <w:lang w:val="en-US"/>
        </w:rPr>
        <w:t xml:space="preserve"> quality.</w:t>
      </w:r>
    </w:p>
    <w:p w14:paraId="333E86F8" w14:textId="1AE4A34D" w:rsidR="00D36685" w:rsidRPr="00FF3511" w:rsidRDefault="00094568" w:rsidP="006432BE">
      <w:pPr>
        <w:pStyle w:val="NormalWeb"/>
        <w:numPr>
          <w:ilvl w:val="0"/>
          <w:numId w:val="18"/>
        </w:numPr>
        <w:shd w:val="clear" w:color="auto" w:fill="FFFFFF"/>
        <w:spacing w:after="240"/>
        <w:jc w:val="both"/>
        <w:rPr>
          <w:lang w:val="en-US"/>
        </w:rPr>
      </w:pPr>
      <w:r w:rsidRPr="00FF3511">
        <w:rPr>
          <w:lang w:val="en-US"/>
        </w:rPr>
        <w:t xml:space="preserve">Linearization of </w:t>
      </w:r>
      <w:proofErr w:type="spellStart"/>
      <w:r w:rsidRPr="00FF3511">
        <w:rPr>
          <w:lang w:val="en-US"/>
        </w:rPr>
        <w:t>pDNA</w:t>
      </w:r>
      <w:proofErr w:type="spellEnd"/>
    </w:p>
    <w:p w14:paraId="66B8F8B1" w14:textId="3F3388C3" w:rsidR="008932EE" w:rsidRPr="00FF3511" w:rsidRDefault="008932EE" w:rsidP="006432BE">
      <w:pPr>
        <w:pStyle w:val="NormalWeb"/>
        <w:shd w:val="clear" w:color="auto" w:fill="FFFFFF"/>
        <w:spacing w:after="240"/>
        <w:jc w:val="both"/>
        <w:rPr>
          <w:lang w:val="en-US"/>
        </w:rPr>
      </w:pPr>
      <w:r w:rsidRPr="00FF3511">
        <w:rPr>
          <w:lang w:val="en-US"/>
        </w:rPr>
        <w:t>Linearization is achieved by mixing the plasmid DNA with a restriction enzyme in a reaction buffer and subsequent incubation at 37 °C for 4 hours. Optionally, the reaction is stopped by the addition of EDTA or heat inactivation at 65 °C.</w:t>
      </w:r>
    </w:p>
    <w:p w14:paraId="140EB3E9" w14:textId="60E4A8FB" w:rsidR="008932EE" w:rsidRPr="00FF3511" w:rsidRDefault="008932EE" w:rsidP="006432BE">
      <w:pPr>
        <w:pStyle w:val="NormalWeb"/>
        <w:shd w:val="clear" w:color="auto" w:fill="FFFFFF"/>
        <w:spacing w:after="240"/>
        <w:jc w:val="both"/>
        <w:rPr>
          <w:lang w:val="en-US"/>
        </w:rPr>
      </w:pPr>
      <w:r w:rsidRPr="00FF3511">
        <w:rPr>
          <w:lang w:val="en-US"/>
        </w:rPr>
        <w:t>Impurities such as the restriction enzyme, BSA, DNA fragments, endotoxins and others are then removed. Most of the lab scale processes use a solvent extraction technique and this not applicable for GMP production environments.</w:t>
      </w:r>
    </w:p>
    <w:p w14:paraId="37A351ED" w14:textId="5D467C5F" w:rsidR="008E2FDB" w:rsidRPr="00FF3511" w:rsidRDefault="008932EE" w:rsidP="006432BE">
      <w:pPr>
        <w:pStyle w:val="NormalWeb"/>
        <w:shd w:val="clear" w:color="auto" w:fill="FFFFFF"/>
        <w:spacing w:after="240"/>
        <w:jc w:val="both"/>
        <w:rPr>
          <w:lang w:val="en-US"/>
        </w:rPr>
      </w:pPr>
      <w:r w:rsidRPr="00FF3511">
        <w:rPr>
          <w:lang w:val="en-US"/>
        </w:rPr>
        <w:t>As an alternative, tangential flow filtration (TFF) and chromatography are efficient impurity removal techniques for this purification step.</w:t>
      </w:r>
    </w:p>
    <w:p w14:paraId="741E2113" w14:textId="41BF2244" w:rsidR="008932EE" w:rsidRPr="00FF3511" w:rsidRDefault="008932EE" w:rsidP="006432BE">
      <w:pPr>
        <w:pStyle w:val="NormalWeb"/>
        <w:numPr>
          <w:ilvl w:val="0"/>
          <w:numId w:val="18"/>
        </w:numPr>
        <w:shd w:val="clear" w:color="auto" w:fill="FFFFFF"/>
        <w:spacing w:after="240"/>
        <w:jc w:val="both"/>
        <w:rPr>
          <w:lang w:val="en-US"/>
        </w:rPr>
      </w:pPr>
      <w:r w:rsidRPr="00FF3511">
        <w:rPr>
          <w:lang w:val="en-US"/>
        </w:rPr>
        <w:t>In-vitro transcription</w:t>
      </w:r>
    </w:p>
    <w:p w14:paraId="36B28FC5" w14:textId="7447D10F" w:rsidR="002651BD" w:rsidRDefault="00C64AB7" w:rsidP="006432BE">
      <w:pPr>
        <w:pStyle w:val="NormalWeb"/>
        <w:shd w:val="clear" w:color="auto" w:fill="FFFFFF"/>
        <w:spacing w:after="240"/>
        <w:jc w:val="both"/>
        <w:rPr>
          <w:rFonts w:ascii="Lato" w:hAnsi="Lato"/>
          <w:lang w:val="en-US"/>
        </w:rPr>
      </w:pPr>
      <w:r w:rsidRPr="00FF3511">
        <w:rPr>
          <w:lang w:val="en-US"/>
        </w:rPr>
        <w:t xml:space="preserve">In general, the reaction takes place in a tube with inert and non-adsorptive walls (silicone or Teflon) that hosts the DNA template, a transcription buffer (e.g., HEPES or Tris HCl; NaCl, magnesium, dithiothreitol (DTT) and/or spermidine), natural or unnatural (modified) NTPs, an RNase inhibitor and an RNA polymerase. As has been mentioned, the polymerase may be a phage RNA polymerase (SP6, T3 or T7 RNA polymerases are common choices), and/or mutant polymerases such as, polymerases able to incorporate modified nucleic acids. The reaction is incubated in suitable conditions, under constant mixing at 37 C. </w:t>
      </w:r>
      <w:r w:rsidR="00316BD2" w:rsidRPr="00FF3511">
        <w:rPr>
          <w:lang w:val="en-US"/>
        </w:rPr>
        <w:t xml:space="preserve">The in vitro transcription (IVT) enzymatic reaction used to generate mRNA relies on T7, SP6 or T3 RNA polymerases to </w:t>
      </w:r>
      <w:proofErr w:type="spellStart"/>
      <w:r w:rsidR="00316BD2" w:rsidRPr="00FF3511">
        <w:rPr>
          <w:lang w:val="en-US"/>
        </w:rPr>
        <w:lastRenderedPageBreak/>
        <w:t>catalyse</w:t>
      </w:r>
      <w:proofErr w:type="spellEnd"/>
      <w:r w:rsidR="00316BD2" w:rsidRPr="00FF3511">
        <w:rPr>
          <w:lang w:val="en-US"/>
        </w:rPr>
        <w:t xml:space="preserve"> the synthesis of the target mRNA from the corresponding DNA template </w:t>
      </w:r>
      <w:r w:rsidR="00FF3F6B" w:rsidRPr="00FF3511">
        <w:rPr>
          <w:lang w:val="en-US"/>
        </w:rPr>
        <w:t>In-vitro transcription is performed at room temperature or at 37°C. Lowering the temperature to ~16°C or even 4°C can sometimes improve transcription</w:t>
      </w:r>
      <w:r w:rsidR="00FF3F6B" w:rsidRPr="00FF3F6B">
        <w:rPr>
          <w:rFonts w:ascii="Lato" w:hAnsi="Lato"/>
          <w:lang w:val="en-US"/>
        </w:rPr>
        <w:t>.</w:t>
      </w:r>
    </w:p>
    <w:p w14:paraId="6EBF070B" w14:textId="77777777" w:rsidR="00643D4B" w:rsidRPr="00FF3511" w:rsidRDefault="00643D4B" w:rsidP="006432BE">
      <w:pPr>
        <w:pStyle w:val="NormalWeb"/>
        <w:shd w:val="clear" w:color="auto" w:fill="FFFFFF"/>
        <w:spacing w:after="240"/>
        <w:jc w:val="both"/>
        <w:rPr>
          <w:lang w:val="en-US"/>
        </w:rPr>
      </w:pPr>
      <w:r w:rsidRPr="00FF3511">
        <w:rPr>
          <w:lang w:val="en-US"/>
        </w:rPr>
        <w:t xml:space="preserve">The in vitro transcription reaction includes the following: an RNA polymerase, e.g., a T7 RNA polymerase at a final concentration of, e.g., 1000-12000 U/mL, e.g., 7000 U/mL; the DNA template at a final concentration of, e.g., 10-70 </w:t>
      </w:r>
      <w:proofErr w:type="spellStart"/>
      <w:r w:rsidRPr="00FF3511">
        <w:rPr>
          <w:lang w:val="en-US"/>
        </w:rPr>
        <w:t>nM</w:t>
      </w:r>
      <w:proofErr w:type="spellEnd"/>
      <w:r w:rsidRPr="00FF3511">
        <w:rPr>
          <w:lang w:val="en-US"/>
        </w:rPr>
        <w:t xml:space="preserve">, e.g., 40 </w:t>
      </w:r>
      <w:proofErr w:type="spellStart"/>
      <w:r w:rsidRPr="00FF3511">
        <w:rPr>
          <w:lang w:val="en-US"/>
        </w:rPr>
        <w:t>nM</w:t>
      </w:r>
      <w:proofErr w:type="spellEnd"/>
      <w:r w:rsidRPr="00FF3511">
        <w:rPr>
          <w:lang w:val="en-US"/>
        </w:rPr>
        <w:t xml:space="preserve">; nucleotides (NTPs) at a final concentration of e.g., 0.5-10 </w:t>
      </w:r>
      <w:proofErr w:type="spellStart"/>
      <w:r w:rsidRPr="00FF3511">
        <w:rPr>
          <w:lang w:val="en-US"/>
        </w:rPr>
        <w:t>nM</w:t>
      </w:r>
      <w:proofErr w:type="spellEnd"/>
      <w:r w:rsidRPr="00FF3511">
        <w:rPr>
          <w:lang w:val="en-US"/>
        </w:rPr>
        <w:t xml:space="preserve">, e.g., 7.5 </w:t>
      </w:r>
      <w:proofErr w:type="spellStart"/>
      <w:r w:rsidRPr="00FF3511">
        <w:rPr>
          <w:lang w:val="en-US"/>
        </w:rPr>
        <w:t>nM</w:t>
      </w:r>
      <w:proofErr w:type="spellEnd"/>
      <w:r w:rsidRPr="00FF3511">
        <w:rPr>
          <w:lang w:val="en-US"/>
        </w:rPr>
        <w:t xml:space="preserve"> each; </w:t>
      </w:r>
      <w:proofErr w:type="spellStart"/>
      <w:r w:rsidRPr="00FF3511">
        <w:rPr>
          <w:lang w:val="en-US"/>
        </w:rPr>
        <w:t>magnesisum</w:t>
      </w:r>
      <w:proofErr w:type="spellEnd"/>
      <w:r w:rsidRPr="00FF3511">
        <w:rPr>
          <w:lang w:val="en-US"/>
        </w:rPr>
        <w:t xml:space="preserve"> at a final concentration of, e.g., 12-60 mM, e.g., magnesium acetate at 40 mM; a buffer such as, e.g., HEPES or Tris at a pH of, e.g., 7-8.5, e.g. 40 mM Tris HCl, pH 8. </w:t>
      </w:r>
    </w:p>
    <w:p w14:paraId="6B8552FB" w14:textId="47D5BF84" w:rsidR="00643D4B" w:rsidRPr="00FF3511" w:rsidRDefault="00643D4B" w:rsidP="006432BE">
      <w:pPr>
        <w:pStyle w:val="NormalWeb"/>
        <w:shd w:val="clear" w:color="auto" w:fill="FFFFFF"/>
        <w:spacing w:after="240"/>
        <w:jc w:val="both"/>
        <w:rPr>
          <w:lang w:val="en-US"/>
        </w:rPr>
      </w:pPr>
      <w:r w:rsidRPr="00FF3511">
        <w:rPr>
          <w:lang w:val="en-US"/>
        </w:rPr>
        <w:t xml:space="preserve">In some embodiments 5 mM dithiothreitol (DTT) and/or 1 mM spermidine is included. In some embodiments, an RNase inhibitor is included in the in vitro transcription reaction to ensure no RNase induced degradation during the transcription reaction. For example, murine RNase inhibitor can be utilized at a final concentration of 1000 U/mL, </w:t>
      </w:r>
      <w:proofErr w:type="gramStart"/>
      <w:r w:rsidRPr="00FF3511">
        <w:rPr>
          <w:lang w:val="en-US"/>
        </w:rPr>
        <w:t>In</w:t>
      </w:r>
      <w:proofErr w:type="gramEnd"/>
      <w:r w:rsidRPr="00FF3511">
        <w:rPr>
          <w:lang w:val="en-US"/>
        </w:rPr>
        <w:t xml:space="preserve"> some embodiments a pyrophosphatase is included in the in vitro transcription reaction to cleave the inorganic pyrophosphate generated following each nucleotide incorporation into two units of inorganic phosphate. This ensures that magnesium, which is essential for transcription, remains in solution and does not precipitate as magnesium pyrophosphate.</w:t>
      </w:r>
    </w:p>
    <w:p w14:paraId="74CD4E22" w14:textId="77777777" w:rsidR="00643D4B" w:rsidRPr="00FF3511" w:rsidRDefault="00643D4B" w:rsidP="006432BE">
      <w:pPr>
        <w:pStyle w:val="NormalWeb"/>
        <w:shd w:val="clear" w:color="auto" w:fill="FFFFFF"/>
        <w:spacing w:after="240"/>
        <w:jc w:val="both"/>
        <w:rPr>
          <w:lang w:val="en-US"/>
        </w:rPr>
      </w:pPr>
      <w:r w:rsidRPr="00FF3511">
        <w:rPr>
          <w:lang w:val="en-US"/>
        </w:rPr>
        <w:t>For example, an E. Coli inorganic pyrophosphatase can utilized at a final concentration of 1 U/</w:t>
      </w:r>
      <w:proofErr w:type="spellStart"/>
      <w:r w:rsidRPr="00FF3511">
        <w:rPr>
          <w:lang w:val="en-US"/>
        </w:rPr>
        <w:t>mL.</w:t>
      </w:r>
      <w:proofErr w:type="spellEnd"/>
    </w:p>
    <w:p w14:paraId="022C2B9B" w14:textId="66131BA6" w:rsidR="00643D4B" w:rsidRPr="00FF3511" w:rsidRDefault="00643D4B" w:rsidP="006432BE">
      <w:pPr>
        <w:pStyle w:val="NormalWeb"/>
        <w:shd w:val="clear" w:color="auto" w:fill="FFFFFF"/>
        <w:spacing w:after="240"/>
        <w:jc w:val="both"/>
        <w:rPr>
          <w:lang w:val="en-US"/>
        </w:rPr>
      </w:pPr>
      <w:r w:rsidRPr="00FF3511">
        <w:rPr>
          <w:lang w:val="en-US"/>
        </w:rPr>
        <w:t>The in vitro transcription reaction is allowed to proceed, for example, under constant mixing at 37°C for 4 hours.</w:t>
      </w:r>
    </w:p>
    <w:p w14:paraId="6C117A17" w14:textId="70A65270" w:rsidR="002E6F52" w:rsidRPr="00FF3511" w:rsidRDefault="002E6F52" w:rsidP="006432BE">
      <w:pPr>
        <w:pStyle w:val="NormalWeb"/>
        <w:numPr>
          <w:ilvl w:val="0"/>
          <w:numId w:val="18"/>
        </w:numPr>
        <w:shd w:val="clear" w:color="auto" w:fill="FFFFFF"/>
        <w:spacing w:after="240"/>
        <w:jc w:val="both"/>
        <w:rPr>
          <w:lang w:val="en-US"/>
        </w:rPr>
      </w:pPr>
      <w:r w:rsidRPr="00FF3511">
        <w:rPr>
          <w:lang w:val="en-US"/>
        </w:rPr>
        <w:t>Capping of the RNA</w:t>
      </w:r>
    </w:p>
    <w:p w14:paraId="37B5961D" w14:textId="628D71D1" w:rsidR="002E6F52" w:rsidRPr="00FF3511" w:rsidRDefault="002E6F52" w:rsidP="006432BE">
      <w:pPr>
        <w:pStyle w:val="NormalWeb"/>
        <w:shd w:val="clear" w:color="auto" w:fill="FFFFFF"/>
        <w:spacing w:after="240"/>
        <w:jc w:val="both"/>
        <w:rPr>
          <w:lang w:val="en-US"/>
        </w:rPr>
      </w:pPr>
      <w:r w:rsidRPr="00FF3511">
        <w:rPr>
          <w:lang w:val="en-US"/>
        </w:rPr>
        <w:t>The RNA transcript is enzymatically capped at the 5’ end after in vitro transcription. Enzymatic 5’ capping is performed as follows. S-</w:t>
      </w:r>
      <w:proofErr w:type="spellStart"/>
      <w:r w:rsidRPr="00FF3511">
        <w:rPr>
          <w:lang w:val="en-US"/>
        </w:rPr>
        <w:t>adenosylmethione</w:t>
      </w:r>
      <w:proofErr w:type="spellEnd"/>
      <w:r w:rsidRPr="00FF3511">
        <w:rPr>
          <w:lang w:val="en-US"/>
        </w:rPr>
        <w:t xml:space="preserve"> chloride*2HCl is dissolved at 20mM in 5mM HC1 10/90 v/v% ethanol/ water as a prepared stock. RNase inhibitor are utilized as a safeguard to ensure no RNase degradation is observed during the reaction. The final IX buffer conditions consist of the following: 50mM Tris HCl pH 8, 5mM KC1, 1mM MgC12, and 1mM dithiothreitol. The reaction is run under constant mixing at 37°C for 2 hours. Enzymatic capping is of considerably higher efficiency than performing co-transcription through the use of dinucleotide cap analogs.</w:t>
      </w:r>
    </w:p>
    <w:p w14:paraId="67544FD7" w14:textId="5365A762" w:rsidR="00F8594F" w:rsidRPr="00FF3511" w:rsidRDefault="00F8594F" w:rsidP="006432BE">
      <w:pPr>
        <w:pStyle w:val="NormalWeb"/>
        <w:numPr>
          <w:ilvl w:val="0"/>
          <w:numId w:val="18"/>
        </w:numPr>
        <w:shd w:val="clear" w:color="auto" w:fill="FFFFFF"/>
        <w:spacing w:after="240"/>
        <w:jc w:val="both"/>
        <w:rPr>
          <w:lang w:val="en-US"/>
        </w:rPr>
      </w:pPr>
      <w:r w:rsidRPr="00FF3511">
        <w:rPr>
          <w:lang w:val="en-US"/>
        </w:rPr>
        <w:t>Purification and Concentration of product mRNA</w:t>
      </w:r>
    </w:p>
    <w:p w14:paraId="40A939B1" w14:textId="2DE64BD7" w:rsidR="00580A7F" w:rsidRDefault="00F8594F" w:rsidP="006432BE">
      <w:pPr>
        <w:pStyle w:val="NormalWeb"/>
        <w:shd w:val="clear" w:color="auto" w:fill="FFFFFF"/>
        <w:spacing w:after="240"/>
        <w:jc w:val="both"/>
        <w:rPr>
          <w:lang w:val="en-US"/>
        </w:rPr>
      </w:pPr>
      <w:r w:rsidRPr="00FF3511">
        <w:rPr>
          <w:lang w:val="en-US"/>
        </w:rPr>
        <w:t>Ethanol precipitation is useful for concentrating RNA solution</w:t>
      </w:r>
      <w:r w:rsidR="00580A7F" w:rsidRPr="00FF3511">
        <w:rPr>
          <w:lang w:val="en-US"/>
        </w:rPr>
        <w:t>s.</w:t>
      </w:r>
      <w:r w:rsidRPr="00FF3511">
        <w:rPr>
          <w:lang w:val="en-US"/>
        </w:rPr>
        <w:t xml:space="preserve"> Ethanol and isopropanol are both commonly used for the precipitation of nucleic acids. In the presence of relatively high (0.1 to 0.5 M) concentrations of monovalent cations, ethanol induces a structural transition in nucleic acid molecules, which causes them to aggregate and precipitate from solution</w:t>
      </w:r>
      <w:r w:rsidR="00580A7F" w:rsidRPr="00FF3511">
        <w:rPr>
          <w:lang w:val="en-US"/>
        </w:rPr>
        <w:t xml:space="preserve">. </w:t>
      </w:r>
      <w:r w:rsidRPr="00FF3511">
        <w:rPr>
          <w:lang w:val="en-US"/>
        </w:rPr>
        <w:t>However</w:t>
      </w:r>
      <w:r w:rsidR="009600DC" w:rsidRPr="00FF3511">
        <w:rPr>
          <w:lang w:val="en-US"/>
        </w:rPr>
        <w:t xml:space="preserve">, most salts and small organic molecules are soluble in 70% ethanol; thus, ethanol precipitation and washing of the pellet in 70% ethanol will effectively desalt DNA. </w:t>
      </w:r>
      <w:r w:rsidR="00580A7F" w:rsidRPr="00FF3511">
        <w:rPr>
          <w:lang w:val="en-US"/>
        </w:rPr>
        <w:t>L</w:t>
      </w:r>
      <w:r w:rsidR="009600DC" w:rsidRPr="00FF3511">
        <w:rPr>
          <w:lang w:val="en-US"/>
        </w:rPr>
        <w:t>ithium chloride is used for precipitation of RNA, as it has the benefit of being unable to effectively precipitate carbohydrate, protein, or DNA</w:t>
      </w:r>
      <w:r w:rsidR="00580A7F" w:rsidRPr="00FF3511">
        <w:rPr>
          <w:lang w:val="en-US"/>
        </w:rPr>
        <w:t>.</w:t>
      </w:r>
      <w:r w:rsidR="009A26E5" w:rsidRPr="00FF3511">
        <w:rPr>
          <w:lang w:val="en-US"/>
        </w:rPr>
        <w:t xml:space="preserve"> Stock concentration of LiCl is 8M and working concentration required is 0.8M.</w:t>
      </w:r>
    </w:p>
    <w:p w14:paraId="76F83AEA" w14:textId="77777777" w:rsidR="006432BE" w:rsidRDefault="006432BE" w:rsidP="006432BE">
      <w:pPr>
        <w:pStyle w:val="NormalWeb"/>
        <w:shd w:val="clear" w:color="auto" w:fill="FFFFFF"/>
        <w:spacing w:after="240"/>
        <w:jc w:val="both"/>
        <w:rPr>
          <w:rFonts w:ascii="Lato" w:hAnsi="Lato"/>
          <w:lang w:val="en-US"/>
        </w:rPr>
      </w:pPr>
    </w:p>
    <w:p w14:paraId="29B4FDF9" w14:textId="746E43AE" w:rsidR="004C5508" w:rsidRPr="00FF3511" w:rsidRDefault="004C5508" w:rsidP="00580A7F">
      <w:pPr>
        <w:pStyle w:val="NormalWeb"/>
        <w:numPr>
          <w:ilvl w:val="0"/>
          <w:numId w:val="18"/>
        </w:numPr>
        <w:shd w:val="clear" w:color="auto" w:fill="FFFFFF"/>
        <w:spacing w:after="240"/>
        <w:rPr>
          <w:lang w:val="en-US"/>
        </w:rPr>
      </w:pPr>
      <w:r w:rsidRPr="00FF3511">
        <w:rPr>
          <w:lang w:val="en-US"/>
        </w:rPr>
        <w:lastRenderedPageBreak/>
        <w:t>LNP Delivery</w:t>
      </w:r>
    </w:p>
    <w:p w14:paraId="292FC0AE" w14:textId="0C3F2908" w:rsidR="00120070" w:rsidRDefault="004C5508" w:rsidP="006432BE">
      <w:pPr>
        <w:pStyle w:val="NormalWeb"/>
        <w:shd w:val="clear" w:color="auto" w:fill="FFFFFF"/>
        <w:spacing w:after="240"/>
        <w:jc w:val="both"/>
        <w:rPr>
          <w:lang w:val="en-US"/>
        </w:rPr>
      </w:pPr>
      <w:r w:rsidRPr="00FF3511">
        <w:rPr>
          <w:lang w:val="en-US"/>
        </w:rPr>
        <w:t>The 1,2-Diastearoyl-sn-glycero-3-phosphocholine (DSPC) was purchased</w:t>
      </w:r>
      <w:r w:rsidR="00120070" w:rsidRPr="00FF3511">
        <w:rPr>
          <w:lang w:val="en-US"/>
        </w:rPr>
        <w:t xml:space="preserve"> </w:t>
      </w:r>
      <w:r w:rsidRPr="00FF3511">
        <w:rPr>
          <w:lang w:val="en-US"/>
        </w:rPr>
        <w:t>from Genzyme. Cholesterol was obtained from Sigma-Aldrich. 1,2-dimyristoyl-sn-glycero-3-phosphoethanolamine-N</w:t>
      </w:r>
      <w:proofErr w:type="gramStart"/>
      <w:r w:rsidRPr="00FF3511">
        <w:rPr>
          <w:lang w:val="en-US"/>
        </w:rPr>
        <w:t>-[</w:t>
      </w:r>
      <w:proofErr w:type="gramEnd"/>
      <w:r w:rsidRPr="00FF3511">
        <w:rPr>
          <w:lang w:val="en-US"/>
        </w:rPr>
        <w:t>methoxy(polyethylene glycol)-2000] (ammonium salt) (PEG DMG 2000) was obtained from Avanti Polar</w:t>
      </w:r>
      <w:r w:rsidR="00120070" w:rsidRPr="00FF3511">
        <w:rPr>
          <w:lang w:val="en-US"/>
        </w:rPr>
        <w:t xml:space="preserve"> </w:t>
      </w:r>
      <w:r w:rsidRPr="00FF3511">
        <w:rPr>
          <w:lang w:val="en-US"/>
        </w:rPr>
        <w:t>Lipids. A modified ethanol dilution process was used to produce the LNP</w:t>
      </w:r>
      <w:r w:rsidR="00120070" w:rsidRPr="00FF3511">
        <w:rPr>
          <w:lang w:val="en-US"/>
        </w:rPr>
        <w:t xml:space="preserve"> </w:t>
      </w:r>
      <w:r w:rsidRPr="00FF3511">
        <w:rPr>
          <w:lang w:val="en-US"/>
        </w:rPr>
        <w:t>formulation with the following molar ratios of lipid components: DSPC:</w:t>
      </w:r>
      <w:r w:rsidR="00120070" w:rsidRPr="00FF3511">
        <w:rPr>
          <w:lang w:val="en-US"/>
        </w:rPr>
        <w:t xml:space="preserve"> </w:t>
      </w:r>
      <w:r w:rsidRPr="00FF3511">
        <w:rPr>
          <w:lang w:val="en-US"/>
        </w:rPr>
        <w:t xml:space="preserve">cholesterol: PEG-DMG 2000: </w:t>
      </w:r>
      <w:proofErr w:type="spellStart"/>
      <w:r w:rsidRPr="00FF3511">
        <w:rPr>
          <w:lang w:val="en-US"/>
        </w:rPr>
        <w:t>DLinDMA</w:t>
      </w:r>
      <w:proofErr w:type="spellEnd"/>
      <w:r w:rsidRPr="00FF3511">
        <w:rPr>
          <w:lang w:val="en-US"/>
        </w:rPr>
        <w:t xml:space="preserve"> 10:48:2:40 molar percent. An 8:1 N:P</w:t>
      </w:r>
      <w:r w:rsidR="00120070" w:rsidRPr="00FF3511">
        <w:rPr>
          <w:lang w:val="en-US"/>
        </w:rPr>
        <w:t xml:space="preserve"> </w:t>
      </w:r>
      <w:r w:rsidRPr="00FF3511">
        <w:rPr>
          <w:lang w:val="en-US"/>
        </w:rPr>
        <w:t xml:space="preserve">molar ratio (nitrogen on </w:t>
      </w:r>
      <w:proofErr w:type="spellStart"/>
      <w:r w:rsidRPr="00FF3511">
        <w:rPr>
          <w:lang w:val="en-US"/>
        </w:rPr>
        <w:t>DlinDMA</w:t>
      </w:r>
      <w:proofErr w:type="spellEnd"/>
      <w:r w:rsidRPr="00FF3511">
        <w:rPr>
          <w:lang w:val="en-US"/>
        </w:rPr>
        <w:t xml:space="preserve"> to phosphate on RNA) and 100 mM citrate</w:t>
      </w:r>
      <w:r w:rsidR="00120070" w:rsidRPr="00FF3511">
        <w:rPr>
          <w:lang w:val="en-US"/>
        </w:rPr>
        <w:t xml:space="preserve"> </w:t>
      </w:r>
      <w:r w:rsidRPr="00FF3511">
        <w:rPr>
          <w:lang w:val="en-US"/>
        </w:rPr>
        <w:t>buffer (pH 6) were used for the formulations. In the first step of the in-line</w:t>
      </w:r>
      <w:r w:rsidR="00120070" w:rsidRPr="00FF3511">
        <w:rPr>
          <w:lang w:val="en-US"/>
        </w:rPr>
        <w:t xml:space="preserve"> </w:t>
      </w:r>
      <w:r w:rsidRPr="00FF3511">
        <w:rPr>
          <w:lang w:val="en-US"/>
        </w:rPr>
        <w:t>mixing, equal volumes of lipid (in ethanol) and RNA in buffer were mixed,</w:t>
      </w:r>
      <w:r w:rsidR="00120070" w:rsidRPr="00FF3511">
        <w:rPr>
          <w:lang w:val="en-US"/>
        </w:rPr>
        <w:t xml:space="preserve"> </w:t>
      </w:r>
      <w:r w:rsidRPr="00FF3511">
        <w:rPr>
          <w:lang w:val="en-US"/>
        </w:rPr>
        <w:t>through a T-junction via a KDS-220 syringe pump (</w:t>
      </w:r>
      <w:proofErr w:type="spellStart"/>
      <w:r w:rsidRPr="00FF3511">
        <w:rPr>
          <w:lang w:val="en-US"/>
        </w:rPr>
        <w:t>kdScientific</w:t>
      </w:r>
      <w:proofErr w:type="spellEnd"/>
      <w:r w:rsidRPr="00FF3511">
        <w:rPr>
          <w:lang w:val="en-US"/>
        </w:rPr>
        <w:t>), and a third</w:t>
      </w:r>
      <w:r w:rsidR="00120070" w:rsidRPr="00FF3511">
        <w:rPr>
          <w:lang w:val="en-US"/>
        </w:rPr>
        <w:t xml:space="preserve"> </w:t>
      </w:r>
      <w:r w:rsidRPr="00FF3511">
        <w:rPr>
          <w:lang w:val="en-US"/>
        </w:rPr>
        <w:t>syringe with equal volume of buffer was added simultaneously to the lipid/RNA mixture. After 1 h equilibration at room temperature, the mixture was</w:t>
      </w:r>
      <w:r w:rsidR="00120070" w:rsidRPr="00FF3511">
        <w:rPr>
          <w:lang w:val="en-US"/>
        </w:rPr>
        <w:t xml:space="preserve"> </w:t>
      </w:r>
      <w:r w:rsidRPr="00FF3511">
        <w:rPr>
          <w:lang w:val="en-US"/>
        </w:rPr>
        <w:t>further diluted with 1:1 vol/vol citrate buffer. Next, the LNPs obtained were</w:t>
      </w:r>
      <w:r w:rsidR="00120070" w:rsidRPr="00FF3511">
        <w:rPr>
          <w:lang w:val="en-US"/>
        </w:rPr>
        <w:t xml:space="preserve"> </w:t>
      </w:r>
      <w:r w:rsidRPr="00FF3511">
        <w:rPr>
          <w:lang w:val="en-US"/>
        </w:rPr>
        <w:t>concentrated and dialyzed against 1× PBS using tangential flow filtration</w:t>
      </w:r>
      <w:r w:rsidR="00120070" w:rsidRPr="00FF3511">
        <w:rPr>
          <w:lang w:val="en-US"/>
        </w:rPr>
        <w:t xml:space="preserve"> </w:t>
      </w:r>
      <w:r w:rsidRPr="00FF3511">
        <w:rPr>
          <w:lang w:val="en-US"/>
        </w:rPr>
        <w:t xml:space="preserve">(TFF) (Spectrum Labs) with </w:t>
      </w:r>
      <w:proofErr w:type="spellStart"/>
      <w:r w:rsidRPr="00FF3511">
        <w:rPr>
          <w:lang w:val="en-US"/>
        </w:rPr>
        <w:t>polyethersulfone</w:t>
      </w:r>
      <w:proofErr w:type="spellEnd"/>
      <w:r w:rsidRPr="00FF3511">
        <w:rPr>
          <w:lang w:val="en-US"/>
        </w:rPr>
        <w:t xml:space="preserve"> (PES) hollow fiber membranes</w:t>
      </w:r>
      <w:r w:rsidR="00120070" w:rsidRPr="00FF3511">
        <w:rPr>
          <w:lang w:val="en-US"/>
        </w:rPr>
        <w:t xml:space="preserve"> </w:t>
      </w:r>
      <w:r w:rsidRPr="00FF3511">
        <w:rPr>
          <w:lang w:val="en-US"/>
        </w:rPr>
        <w:t>with a 100-kDa pore size cutoff and 20 cm</w:t>
      </w:r>
      <w:r w:rsidR="007C2705" w:rsidRPr="00FF3511">
        <w:rPr>
          <w:vertAlign w:val="superscript"/>
          <w:lang w:val="en-US"/>
        </w:rPr>
        <w:t>2</w:t>
      </w:r>
      <w:r w:rsidRPr="00FF3511">
        <w:rPr>
          <w:lang w:val="en-US"/>
        </w:rPr>
        <w:t xml:space="preserve"> surface area. For in vitro and in vivo</w:t>
      </w:r>
      <w:r w:rsidR="00120070" w:rsidRPr="00FF3511">
        <w:rPr>
          <w:lang w:val="en-US"/>
        </w:rPr>
        <w:t xml:space="preserve"> </w:t>
      </w:r>
      <w:r w:rsidRPr="00FF3511">
        <w:rPr>
          <w:lang w:val="en-US"/>
        </w:rPr>
        <w:t>experiments, formulations were diluted to the required RNA concentration</w:t>
      </w:r>
      <w:r w:rsidR="00120070" w:rsidRPr="00FF3511">
        <w:rPr>
          <w:lang w:val="en-US"/>
        </w:rPr>
        <w:t xml:space="preserve"> </w:t>
      </w:r>
      <w:r w:rsidRPr="00FF3511">
        <w:rPr>
          <w:lang w:val="en-US"/>
        </w:rPr>
        <w:t>with 1× PBS (</w:t>
      </w:r>
      <w:proofErr w:type="spellStart"/>
      <w:r w:rsidRPr="00FF3511">
        <w:rPr>
          <w:lang w:val="en-US"/>
        </w:rPr>
        <w:t>Teknova</w:t>
      </w:r>
      <w:proofErr w:type="spellEnd"/>
      <w:r w:rsidRPr="00FF3511">
        <w:rPr>
          <w:lang w:val="en-US"/>
        </w:rPr>
        <w:t>).</w:t>
      </w:r>
    </w:p>
    <w:p w14:paraId="6E15C4B6" w14:textId="77777777" w:rsidR="006432BE" w:rsidRPr="006432BE" w:rsidRDefault="006432BE" w:rsidP="006432BE">
      <w:pPr>
        <w:pStyle w:val="NormalWeb"/>
        <w:shd w:val="clear" w:color="auto" w:fill="FFFFFF"/>
        <w:spacing w:after="240"/>
        <w:jc w:val="both"/>
        <w:rPr>
          <w:lang w:val="en-US"/>
        </w:rPr>
      </w:pPr>
    </w:p>
    <w:p w14:paraId="7CD03FAF" w14:textId="0455BBCA" w:rsidR="007F0400" w:rsidRPr="00547E3C" w:rsidRDefault="007F0400" w:rsidP="007F0400">
      <w:pPr>
        <w:pStyle w:val="NormalWeb"/>
        <w:shd w:val="clear" w:color="auto" w:fill="FFFFFF"/>
        <w:spacing w:after="240"/>
        <w:rPr>
          <w:b/>
          <w:bCs/>
          <w:sz w:val="28"/>
          <w:szCs w:val="28"/>
          <w:u w:val="single"/>
          <w:lang w:val="en-US"/>
        </w:rPr>
      </w:pPr>
      <w:r w:rsidRPr="00547E3C">
        <w:rPr>
          <w:b/>
          <w:bCs/>
          <w:sz w:val="28"/>
          <w:szCs w:val="28"/>
          <w:u w:val="single"/>
          <w:lang w:val="en-US"/>
        </w:rPr>
        <w:t>Enzymatic data from Michaelis-Menten Plot</w:t>
      </w:r>
    </w:p>
    <w:p w14:paraId="6811E024" w14:textId="186FB86E" w:rsidR="007F0400" w:rsidRDefault="007F0400" w:rsidP="007F0400">
      <w:pPr>
        <w:pStyle w:val="NormalWeb"/>
        <w:shd w:val="clear" w:color="auto" w:fill="FFFFFF"/>
        <w:spacing w:after="240"/>
        <w:rPr>
          <w:rFonts w:ascii="Lato" w:hAnsi="Lato"/>
          <w:b/>
          <w:bCs/>
          <w:sz w:val="28"/>
          <w:szCs w:val="28"/>
        </w:rPr>
      </w:pPr>
      <w:r>
        <w:rPr>
          <w:rFonts w:ascii="Lato" w:hAnsi="Lato"/>
          <w:b/>
          <w:bCs/>
          <w:noProof/>
          <w:sz w:val="28"/>
          <w:szCs w:val="28"/>
        </w:rPr>
        <w:drawing>
          <wp:inline distT="0" distB="0" distL="0" distR="0" wp14:anchorId="7E687447" wp14:editId="288BDB7B">
            <wp:extent cx="4260850" cy="14872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9660" cy="1490367"/>
                    </a:xfrm>
                    <a:prstGeom prst="rect">
                      <a:avLst/>
                    </a:prstGeom>
                    <a:noFill/>
                  </pic:spPr>
                </pic:pic>
              </a:graphicData>
            </a:graphic>
          </wp:inline>
        </w:drawing>
      </w:r>
    </w:p>
    <w:p w14:paraId="11031706" w14:textId="424C9D3F" w:rsidR="007F0400" w:rsidRDefault="007F0400" w:rsidP="007F0400">
      <w:pPr>
        <w:pStyle w:val="NormalWeb"/>
        <w:shd w:val="clear" w:color="auto" w:fill="FFFFFF"/>
        <w:spacing w:after="240"/>
        <w:rPr>
          <w:rFonts w:ascii="Lato" w:hAnsi="Lato"/>
          <w:b/>
          <w:bCs/>
          <w:sz w:val="28"/>
          <w:szCs w:val="28"/>
        </w:rPr>
      </w:pPr>
      <w:r w:rsidRPr="007F0400">
        <w:rPr>
          <w:rFonts w:ascii="Lato" w:hAnsi="Lato"/>
          <w:b/>
          <w:bCs/>
          <w:noProof/>
          <w:sz w:val="28"/>
          <w:szCs w:val="28"/>
        </w:rPr>
        <w:drawing>
          <wp:inline distT="0" distB="0" distL="0" distR="0" wp14:anchorId="41699940" wp14:editId="2619AE9E">
            <wp:extent cx="4279900" cy="2258060"/>
            <wp:effectExtent l="0" t="0" r="6350" b="8890"/>
            <wp:docPr id="5" name="Chart 5">
              <a:extLst xmlns:a="http://schemas.openxmlformats.org/drawingml/2006/main">
                <a:ext uri="{FF2B5EF4-FFF2-40B4-BE49-F238E27FC236}">
                  <a16:creationId xmlns:a16="http://schemas.microsoft.com/office/drawing/2014/main" id="{12974EC3-8338-EAF8-EEFD-1D90A4465F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0C40D03" w14:textId="54286BC8" w:rsidR="00EB15A2" w:rsidRPr="00547E3C" w:rsidRDefault="007F0400" w:rsidP="007F0400">
      <w:pPr>
        <w:pStyle w:val="NormalWeb"/>
        <w:shd w:val="clear" w:color="auto" w:fill="FFFFFF"/>
        <w:spacing w:after="240"/>
        <w:rPr>
          <w:b/>
          <w:bCs/>
          <w:sz w:val="28"/>
          <w:szCs w:val="28"/>
        </w:rPr>
      </w:pPr>
      <w:r w:rsidRPr="00547E3C">
        <w:rPr>
          <w:b/>
          <w:bCs/>
          <w:noProof/>
          <w:sz w:val="28"/>
          <w:szCs w:val="28"/>
        </w:rPr>
        <w:lastRenderedPageBreak/>
        <w:drawing>
          <wp:inline distT="0" distB="0" distL="0" distR="0" wp14:anchorId="7BBEC934" wp14:editId="0AA02202">
            <wp:extent cx="1645920" cy="883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45920" cy="883920"/>
                    </a:xfrm>
                    <a:prstGeom prst="rect">
                      <a:avLst/>
                    </a:prstGeom>
                    <a:noFill/>
                  </pic:spPr>
                </pic:pic>
              </a:graphicData>
            </a:graphic>
          </wp:inline>
        </w:drawing>
      </w:r>
    </w:p>
    <w:p w14:paraId="0E8D64FD" w14:textId="63B0CD62" w:rsidR="007F0400" w:rsidRPr="00547E3C" w:rsidRDefault="007F0400" w:rsidP="007F0400">
      <w:pPr>
        <w:pStyle w:val="NormalWeb"/>
        <w:shd w:val="clear" w:color="auto" w:fill="FFFFFF"/>
        <w:spacing w:after="240"/>
        <w:rPr>
          <w:b/>
          <w:bCs/>
          <w:sz w:val="28"/>
          <w:szCs w:val="28"/>
        </w:rPr>
      </w:pPr>
      <w:r w:rsidRPr="00547E3C">
        <w:rPr>
          <w:b/>
          <w:bCs/>
          <w:sz w:val="28"/>
          <w:szCs w:val="28"/>
          <w:u w:val="single"/>
          <w:lang w:val="en-US"/>
        </w:rPr>
        <w:t>Optimum conditions</w:t>
      </w:r>
    </w:p>
    <w:p w14:paraId="0BFA678A" w14:textId="5537AC30" w:rsidR="007F0400" w:rsidRDefault="007F0400" w:rsidP="007F0400">
      <w:pPr>
        <w:pStyle w:val="NormalWeb"/>
        <w:shd w:val="clear" w:color="auto" w:fill="FFFFFF"/>
        <w:spacing w:after="240"/>
        <w:rPr>
          <w:rFonts w:ascii="Lato" w:hAnsi="Lato"/>
          <w:b/>
          <w:bCs/>
          <w:sz w:val="28"/>
          <w:szCs w:val="28"/>
        </w:rPr>
      </w:pPr>
      <w:r w:rsidRPr="007F0400">
        <w:rPr>
          <w:rFonts w:ascii="Lato" w:hAnsi="Lato"/>
          <w:b/>
          <w:bCs/>
          <w:noProof/>
          <w:sz w:val="28"/>
          <w:szCs w:val="28"/>
        </w:rPr>
        <w:drawing>
          <wp:inline distT="0" distB="0" distL="0" distR="0" wp14:anchorId="7AB66699" wp14:editId="09B547F9">
            <wp:extent cx="4039870" cy="2301240"/>
            <wp:effectExtent l="0" t="0" r="17780" b="3810"/>
            <wp:docPr id="7" name="Chart 7">
              <a:extLst xmlns:a="http://schemas.openxmlformats.org/drawingml/2006/main">
                <a:ext uri="{FF2B5EF4-FFF2-40B4-BE49-F238E27FC236}">
                  <a16:creationId xmlns:a16="http://schemas.microsoft.com/office/drawing/2014/main" id="{EE77B5FB-3ED9-C872-116D-AD290FBA31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D59E5B" w14:textId="1E884ECD" w:rsidR="007F0400" w:rsidRDefault="007F0400" w:rsidP="007F0400">
      <w:pPr>
        <w:pStyle w:val="NormalWeb"/>
        <w:shd w:val="clear" w:color="auto" w:fill="FFFFFF"/>
        <w:spacing w:after="240"/>
        <w:rPr>
          <w:rFonts w:ascii="Lato" w:hAnsi="Lato"/>
          <w:b/>
          <w:bCs/>
          <w:sz w:val="28"/>
          <w:szCs w:val="28"/>
        </w:rPr>
      </w:pPr>
      <w:r w:rsidRPr="007F0400">
        <w:rPr>
          <w:rFonts w:ascii="Lato" w:hAnsi="Lato"/>
          <w:b/>
          <w:bCs/>
          <w:noProof/>
          <w:sz w:val="28"/>
          <w:szCs w:val="28"/>
        </w:rPr>
        <w:drawing>
          <wp:inline distT="0" distB="0" distL="0" distR="0" wp14:anchorId="4BA6221F" wp14:editId="3F77DFEB">
            <wp:extent cx="4040458" cy="2301333"/>
            <wp:effectExtent l="0" t="0" r="17780" b="3810"/>
            <wp:docPr id="8" name="Chart 8">
              <a:extLst xmlns:a="http://schemas.openxmlformats.org/drawingml/2006/main">
                <a:ext uri="{FF2B5EF4-FFF2-40B4-BE49-F238E27FC236}">
                  <a16:creationId xmlns:a16="http://schemas.microsoft.com/office/drawing/2014/main" id="{10DA2F6E-C381-0696-5B34-7A73A27F7C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43D31B" w14:textId="2BED4B19" w:rsidR="007F0400" w:rsidRDefault="007F0400" w:rsidP="007F0400">
      <w:pPr>
        <w:pStyle w:val="NormalWeb"/>
        <w:shd w:val="clear" w:color="auto" w:fill="FFFFFF"/>
        <w:spacing w:after="240"/>
        <w:rPr>
          <w:rFonts w:ascii="Lato" w:hAnsi="Lato"/>
          <w:b/>
          <w:bCs/>
          <w:sz w:val="28"/>
          <w:szCs w:val="28"/>
        </w:rPr>
      </w:pPr>
      <w:r w:rsidRPr="007F0400">
        <w:rPr>
          <w:rFonts w:ascii="Lato" w:hAnsi="Lato"/>
          <w:b/>
          <w:bCs/>
          <w:noProof/>
          <w:sz w:val="28"/>
          <w:szCs w:val="28"/>
        </w:rPr>
        <w:drawing>
          <wp:inline distT="0" distB="0" distL="0" distR="0" wp14:anchorId="7023FDF1" wp14:editId="343ADE8E">
            <wp:extent cx="4057650" cy="2314575"/>
            <wp:effectExtent l="0" t="0" r="0" b="9525"/>
            <wp:docPr id="9" name="Chart 9">
              <a:extLst xmlns:a="http://schemas.openxmlformats.org/drawingml/2006/main">
                <a:ext uri="{FF2B5EF4-FFF2-40B4-BE49-F238E27FC236}">
                  <a16:creationId xmlns:a16="http://schemas.microsoft.com/office/drawing/2014/main" id="{BE2E6377-90CF-75F4-FD66-9937BC3E559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F8F764" w14:textId="4966DA8B" w:rsidR="007F0400" w:rsidRPr="007F0400" w:rsidRDefault="007F0400" w:rsidP="007F0400">
      <w:pPr>
        <w:pStyle w:val="NormalWeb"/>
        <w:shd w:val="clear" w:color="auto" w:fill="FFFFFF"/>
        <w:spacing w:after="240"/>
        <w:rPr>
          <w:rFonts w:ascii="Lato" w:hAnsi="Lato"/>
          <w:b/>
          <w:bCs/>
          <w:sz w:val="28"/>
          <w:szCs w:val="28"/>
        </w:rPr>
      </w:pPr>
      <w:r w:rsidRPr="007F0400">
        <w:rPr>
          <w:rFonts w:ascii="Lato" w:hAnsi="Lato"/>
          <w:b/>
          <w:bCs/>
          <w:noProof/>
          <w:sz w:val="28"/>
          <w:szCs w:val="28"/>
        </w:rPr>
        <w:lastRenderedPageBreak/>
        <mc:AlternateContent>
          <mc:Choice Requires="wps">
            <w:drawing>
              <wp:anchor distT="0" distB="0" distL="114300" distR="114300" simplePos="0" relativeHeight="251659264" behindDoc="0" locked="0" layoutInCell="1" allowOverlap="1" wp14:anchorId="0A1A6AA6" wp14:editId="54437E01">
                <wp:simplePos x="0" y="0"/>
                <wp:positionH relativeFrom="margin">
                  <wp:align>left</wp:align>
                </wp:positionH>
                <wp:positionV relativeFrom="paragraph">
                  <wp:posOffset>79375</wp:posOffset>
                </wp:positionV>
                <wp:extent cx="3143250" cy="1019175"/>
                <wp:effectExtent l="0" t="0" r="0" b="9525"/>
                <wp:wrapNone/>
                <wp:docPr id="10" name="TextBox 8"/>
                <wp:cNvGraphicFramePr/>
                <a:graphic xmlns:a="http://schemas.openxmlformats.org/drawingml/2006/main">
                  <a:graphicData uri="http://schemas.microsoft.com/office/word/2010/wordprocessingShape">
                    <wps:wsp>
                      <wps:cNvSpPr txBox="1"/>
                      <wps:spPr>
                        <a:xfrm>
                          <a:off x="0" y="0"/>
                          <a:ext cx="3143250" cy="1019175"/>
                        </a:xfrm>
                        <a:prstGeom prst="rect">
                          <a:avLst/>
                        </a:prstGeom>
                        <a:solidFill>
                          <a:srgbClr val="FFFF00"/>
                        </a:solidFill>
                        <a:ln>
                          <a:noFill/>
                        </a:ln>
                      </wps:spPr>
                      <wps:txbx>
                        <w:txbxContent>
                          <w:p w14:paraId="76D5B4F3" w14:textId="69A7FC48" w:rsidR="007F0400" w:rsidRPr="00547E3C" w:rsidRDefault="007F0400" w:rsidP="007F0400">
                            <w:pPr>
                              <w:rPr>
                                <w:rFonts w:ascii="Times New Roman" w:eastAsia="Arial" w:hAnsi="Times New Roman" w:cs="Times New Roman"/>
                                <w:color w:val="000000"/>
                                <w:sz w:val="28"/>
                                <w:szCs w:val="28"/>
                                <w:lang w:val="en-US"/>
                              </w:rPr>
                            </w:pPr>
                            <w:r w:rsidRPr="00547E3C">
                              <w:rPr>
                                <w:rFonts w:ascii="Times New Roman" w:eastAsia="Arial" w:hAnsi="Times New Roman" w:cs="Times New Roman"/>
                                <w:color w:val="000000"/>
                                <w:sz w:val="28"/>
                                <w:szCs w:val="28"/>
                                <w:lang w:val="en-US"/>
                              </w:rPr>
                              <w:t>Temp range: - 38 - 42 °C</w:t>
                            </w:r>
                          </w:p>
                          <w:p w14:paraId="7F8BB97F" w14:textId="21265C13" w:rsidR="007F0400" w:rsidRPr="00547E3C" w:rsidRDefault="007F0400" w:rsidP="007F0400">
                            <w:pPr>
                              <w:rPr>
                                <w:rFonts w:ascii="Times New Roman" w:eastAsia="Arial" w:hAnsi="Times New Roman" w:cs="Times New Roman"/>
                                <w:color w:val="000000"/>
                                <w:sz w:val="28"/>
                                <w:szCs w:val="28"/>
                                <w:lang w:val="en-US"/>
                              </w:rPr>
                            </w:pPr>
                            <w:r w:rsidRPr="00547E3C">
                              <w:rPr>
                                <w:rFonts w:ascii="Times New Roman" w:eastAsia="Arial" w:hAnsi="Times New Roman" w:cs="Times New Roman"/>
                                <w:color w:val="000000"/>
                                <w:sz w:val="28"/>
                                <w:szCs w:val="28"/>
                                <w:lang w:val="en-US"/>
                              </w:rPr>
                              <w:t>pH range: - 7.8 - 8.2</w:t>
                            </w:r>
                          </w:p>
                          <w:p w14:paraId="2E583AA5" w14:textId="2C055BC5" w:rsidR="007F0400" w:rsidRPr="00547E3C" w:rsidRDefault="007F0400" w:rsidP="007F0400">
                            <w:pPr>
                              <w:rPr>
                                <w:rFonts w:ascii="Times New Roman" w:eastAsia="Times New Roman" w:hAnsi="Times New Roman" w:cs="Times New Roman"/>
                                <w:color w:val="000000"/>
                                <w:sz w:val="28"/>
                                <w:szCs w:val="28"/>
                                <w:lang w:val="en-US"/>
                              </w:rPr>
                            </w:pPr>
                            <w:r w:rsidRPr="00547E3C">
                              <w:rPr>
                                <w:rFonts w:ascii="Times New Roman" w:eastAsia="Times New Roman" w:hAnsi="Times New Roman" w:cs="Times New Roman"/>
                                <w:color w:val="000000"/>
                                <w:sz w:val="28"/>
                                <w:szCs w:val="28"/>
                                <w:lang w:val="en-US"/>
                              </w:rPr>
                              <w:t>Mg</w:t>
                            </w:r>
                            <w:r w:rsidRPr="00547E3C">
                              <w:rPr>
                                <w:rFonts w:ascii="Times New Roman" w:eastAsia="Times New Roman" w:hAnsi="Times New Roman" w:cs="Times New Roman"/>
                                <w:color w:val="000000"/>
                                <w:position w:val="8"/>
                                <w:sz w:val="28"/>
                                <w:szCs w:val="28"/>
                                <w:vertAlign w:val="superscript"/>
                                <w:lang w:val="en-US"/>
                              </w:rPr>
                              <w:t xml:space="preserve">2+ </w:t>
                            </w:r>
                            <w:r w:rsidRPr="00547E3C">
                              <w:rPr>
                                <w:rFonts w:ascii="Times New Roman" w:eastAsia="Arial" w:hAnsi="Times New Roman" w:cs="Times New Roman"/>
                                <w:color w:val="000000"/>
                                <w:sz w:val="28"/>
                                <w:szCs w:val="28"/>
                              </w:rPr>
                              <w:t>conc: - 8x</w:t>
                            </w:r>
                            <w:r w:rsidRPr="00547E3C">
                              <w:rPr>
                                <w:rFonts w:ascii="Times New Roman" w:eastAsia="Times New Roman" w:hAnsi="Times New Roman" w:cs="Times New Roman"/>
                                <w:color w:val="000000"/>
                                <w:sz w:val="28"/>
                                <w:szCs w:val="28"/>
                                <w:lang w:val="en-US"/>
                              </w:rPr>
                              <w:t>10</w:t>
                            </w:r>
                            <w:r w:rsidRPr="00547E3C">
                              <w:rPr>
                                <w:rFonts w:ascii="Times New Roman" w:eastAsia="Times New Roman" w:hAnsi="Times New Roman" w:cs="Times New Roman"/>
                                <w:color w:val="000000"/>
                                <w:position w:val="8"/>
                                <w:sz w:val="28"/>
                                <w:szCs w:val="28"/>
                                <w:vertAlign w:val="superscript"/>
                                <w:lang w:val="en-US"/>
                              </w:rPr>
                              <w:t>-3</w:t>
                            </w:r>
                            <w:r w:rsidRPr="00547E3C">
                              <w:rPr>
                                <w:rFonts w:ascii="Times New Roman" w:eastAsia="Times New Roman" w:hAnsi="Times New Roman" w:cs="Times New Roman"/>
                                <w:color w:val="000000"/>
                                <w:position w:val="8"/>
                                <w:sz w:val="28"/>
                                <w:szCs w:val="28"/>
                                <w:vertAlign w:val="superscript"/>
                              </w:rPr>
                              <w:t xml:space="preserve"> </w:t>
                            </w:r>
                            <w:r w:rsidRPr="00547E3C">
                              <w:rPr>
                                <w:rFonts w:ascii="Times New Roman" w:eastAsia="Arial" w:hAnsi="Times New Roman" w:cs="Times New Roman"/>
                                <w:color w:val="000000"/>
                                <w:sz w:val="28"/>
                                <w:szCs w:val="28"/>
                              </w:rPr>
                              <w:t>M</w:t>
                            </w:r>
                          </w:p>
                          <w:p w14:paraId="09CE8903" w14:textId="5718FA50" w:rsidR="007F0400" w:rsidRDefault="007F0400" w:rsidP="007F0400">
                            <w:pPr>
                              <w:rPr>
                                <w:rFonts w:asciiTheme="majorHAnsi" w:eastAsia="Times New Roman" w:hAnsi="Calibri Light" w:cs="Arial"/>
                                <w:color w:val="000000"/>
                                <w:sz w:val="28"/>
                                <w:szCs w:val="28"/>
                                <w:lang w:val="en-US"/>
                              </w:rPr>
                            </w:pPr>
                            <w:r>
                              <w:rPr>
                                <w:rFonts w:asciiTheme="majorHAnsi" w:eastAsia="Times New Roman" w:hAnsi="Calibri Light" w:cs="Arial"/>
                                <w:color w:val="000000"/>
                                <w:sz w:val="28"/>
                                <w:szCs w:val="28"/>
                                <w:lang w:val="en-US"/>
                              </w:rPr>
                              <w:t>Mn</w:t>
                            </w:r>
                            <w:r>
                              <w:rPr>
                                <w:rFonts w:asciiTheme="majorHAnsi" w:eastAsia="Times New Roman" w:hAnsi="Calibri Light" w:cs="Arial"/>
                                <w:color w:val="000000"/>
                                <w:position w:val="8"/>
                                <w:sz w:val="28"/>
                                <w:szCs w:val="28"/>
                                <w:vertAlign w:val="superscript"/>
                                <w:lang w:val="en-US"/>
                              </w:rPr>
                              <w:t xml:space="preserve">2+ </w:t>
                            </w:r>
                            <w:r>
                              <w:rPr>
                                <w:rFonts w:ascii="Arial" w:eastAsia="Arial" w:hAnsi="Arial" w:cs="Arial"/>
                                <w:color w:val="000000"/>
                                <w:sz w:val="28"/>
                                <w:szCs w:val="28"/>
                              </w:rPr>
                              <w:t>conc: - 2x</w:t>
                            </w:r>
                            <w:r>
                              <w:rPr>
                                <w:rFonts w:ascii="Lato" w:eastAsia="Times New Roman" w:hAnsi="Lato" w:cs="Arial"/>
                                <w:color w:val="000000"/>
                                <w:sz w:val="28"/>
                                <w:szCs w:val="28"/>
                                <w:lang w:val="en-US"/>
                              </w:rPr>
                              <w:t>10</w:t>
                            </w:r>
                            <w:r>
                              <w:rPr>
                                <w:rFonts w:ascii="Lato" w:eastAsia="Times New Roman" w:hAnsi="Lato" w:cs="Arial"/>
                                <w:color w:val="000000"/>
                                <w:position w:val="8"/>
                                <w:sz w:val="28"/>
                                <w:szCs w:val="28"/>
                                <w:vertAlign w:val="superscript"/>
                                <w:lang w:val="en-US"/>
                              </w:rPr>
                              <w:t xml:space="preserve">-3 </w:t>
                            </w:r>
                            <w:r>
                              <w:rPr>
                                <w:rFonts w:ascii="Arial" w:eastAsia="Arial" w:hAnsi="Arial" w:cs="Arial"/>
                                <w:color w:val="000000"/>
                                <w:sz w:val="28"/>
                                <w:szCs w:val="28"/>
                              </w:rPr>
                              <w:t>M</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A1A6AA6" id="_x0000_t202" coordsize="21600,21600" o:spt="202" path="m,l,21600r21600,l21600,xe">
                <v:stroke joinstyle="miter"/>
                <v:path gradientshapeok="t" o:connecttype="rect"/>
              </v:shapetype>
              <v:shape id="TextBox 8" o:spid="_x0000_s1026" type="#_x0000_t202" style="position:absolute;margin-left:0;margin-top:6.25pt;width:247.5pt;height:8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" fillcolor="yellow" stroked="f">
                <v:textbox>
                  <w:txbxContent>
                    <w:p w14:paraId="76D5B4F3" w14:textId="69A7FC48" w:rsidR="007F0400" w:rsidRPr="00547E3C" w:rsidRDefault="007F0400" w:rsidP="007F0400">
                      <w:pPr>
                        <w:rPr>
                          <w:rFonts w:ascii="Times New Roman" w:eastAsia="Arial" w:hAnsi="Times New Roman" w:cs="Times New Roman"/>
                          <w:color w:val="000000"/>
                          <w:sz w:val="28"/>
                          <w:szCs w:val="28"/>
                          <w:lang w:val="en-US"/>
                        </w:rPr>
                      </w:pPr>
                      <w:r w:rsidRPr="00547E3C">
                        <w:rPr>
                          <w:rFonts w:ascii="Times New Roman" w:eastAsia="Arial" w:hAnsi="Times New Roman" w:cs="Times New Roman"/>
                          <w:color w:val="000000"/>
                          <w:sz w:val="28"/>
                          <w:szCs w:val="28"/>
                          <w:lang w:val="en-US"/>
                        </w:rPr>
                        <w:t>Temp range: - 38 - 42 °C</w:t>
                      </w:r>
                    </w:p>
                    <w:p w14:paraId="7F8BB97F" w14:textId="21265C13" w:rsidR="007F0400" w:rsidRPr="00547E3C" w:rsidRDefault="007F0400" w:rsidP="007F0400">
                      <w:pPr>
                        <w:rPr>
                          <w:rFonts w:ascii="Times New Roman" w:eastAsia="Arial" w:hAnsi="Times New Roman" w:cs="Times New Roman"/>
                          <w:color w:val="000000"/>
                          <w:sz w:val="28"/>
                          <w:szCs w:val="28"/>
                          <w:lang w:val="en-US"/>
                        </w:rPr>
                      </w:pPr>
                      <w:r w:rsidRPr="00547E3C">
                        <w:rPr>
                          <w:rFonts w:ascii="Times New Roman" w:eastAsia="Arial" w:hAnsi="Times New Roman" w:cs="Times New Roman"/>
                          <w:color w:val="000000"/>
                          <w:sz w:val="28"/>
                          <w:szCs w:val="28"/>
                          <w:lang w:val="en-US"/>
                        </w:rPr>
                        <w:t>pH range: - 7.8 - 8.2</w:t>
                      </w:r>
                    </w:p>
                    <w:p w14:paraId="2E583AA5" w14:textId="2C055BC5" w:rsidR="007F0400" w:rsidRPr="00547E3C" w:rsidRDefault="007F0400" w:rsidP="007F0400">
                      <w:pPr>
                        <w:rPr>
                          <w:rFonts w:ascii="Times New Roman" w:eastAsia="Times New Roman" w:hAnsi="Times New Roman" w:cs="Times New Roman"/>
                          <w:color w:val="000000"/>
                          <w:sz w:val="28"/>
                          <w:szCs w:val="28"/>
                          <w:lang w:val="en-US"/>
                        </w:rPr>
                      </w:pPr>
                      <w:r w:rsidRPr="00547E3C">
                        <w:rPr>
                          <w:rFonts w:ascii="Times New Roman" w:eastAsia="Times New Roman" w:hAnsi="Times New Roman" w:cs="Times New Roman"/>
                          <w:color w:val="000000"/>
                          <w:sz w:val="28"/>
                          <w:szCs w:val="28"/>
                          <w:lang w:val="en-US"/>
                        </w:rPr>
                        <w:t>Mg</w:t>
                      </w:r>
                      <w:r w:rsidRPr="00547E3C">
                        <w:rPr>
                          <w:rFonts w:ascii="Times New Roman" w:eastAsia="Times New Roman" w:hAnsi="Times New Roman" w:cs="Times New Roman"/>
                          <w:color w:val="000000"/>
                          <w:position w:val="8"/>
                          <w:sz w:val="28"/>
                          <w:szCs w:val="28"/>
                          <w:vertAlign w:val="superscript"/>
                          <w:lang w:val="en-US"/>
                        </w:rPr>
                        <w:t xml:space="preserve">2+ </w:t>
                      </w:r>
                      <w:r w:rsidRPr="00547E3C">
                        <w:rPr>
                          <w:rFonts w:ascii="Times New Roman" w:eastAsia="Arial" w:hAnsi="Times New Roman" w:cs="Times New Roman"/>
                          <w:color w:val="000000"/>
                          <w:sz w:val="28"/>
                          <w:szCs w:val="28"/>
                        </w:rPr>
                        <w:t>conc: - 8x</w:t>
                      </w:r>
                      <w:r w:rsidRPr="00547E3C">
                        <w:rPr>
                          <w:rFonts w:ascii="Times New Roman" w:eastAsia="Times New Roman" w:hAnsi="Times New Roman" w:cs="Times New Roman"/>
                          <w:color w:val="000000"/>
                          <w:sz w:val="28"/>
                          <w:szCs w:val="28"/>
                          <w:lang w:val="en-US"/>
                        </w:rPr>
                        <w:t>10</w:t>
                      </w:r>
                      <w:r w:rsidRPr="00547E3C">
                        <w:rPr>
                          <w:rFonts w:ascii="Times New Roman" w:eastAsia="Times New Roman" w:hAnsi="Times New Roman" w:cs="Times New Roman"/>
                          <w:color w:val="000000"/>
                          <w:position w:val="8"/>
                          <w:sz w:val="28"/>
                          <w:szCs w:val="28"/>
                          <w:vertAlign w:val="superscript"/>
                          <w:lang w:val="en-US"/>
                        </w:rPr>
                        <w:t>-3</w:t>
                      </w:r>
                      <w:r w:rsidRPr="00547E3C">
                        <w:rPr>
                          <w:rFonts w:ascii="Times New Roman" w:eastAsia="Times New Roman" w:hAnsi="Times New Roman" w:cs="Times New Roman"/>
                          <w:color w:val="000000"/>
                          <w:position w:val="8"/>
                          <w:sz w:val="28"/>
                          <w:szCs w:val="28"/>
                          <w:vertAlign w:val="superscript"/>
                        </w:rPr>
                        <w:t xml:space="preserve"> </w:t>
                      </w:r>
                      <w:r w:rsidRPr="00547E3C">
                        <w:rPr>
                          <w:rFonts w:ascii="Times New Roman" w:eastAsia="Arial" w:hAnsi="Times New Roman" w:cs="Times New Roman"/>
                          <w:color w:val="000000"/>
                          <w:sz w:val="28"/>
                          <w:szCs w:val="28"/>
                        </w:rPr>
                        <w:t>M</w:t>
                      </w:r>
                    </w:p>
                    <w:p w14:paraId="09CE8903" w14:textId="5718FA50" w:rsidR="007F0400" w:rsidRDefault="007F0400" w:rsidP="007F0400">
                      <w:pPr>
                        <w:rPr>
                          <w:rFonts w:asciiTheme="majorHAnsi" w:eastAsia="Times New Roman" w:hAnsi="Calibri Light" w:cs="Arial"/>
                          <w:color w:val="000000"/>
                          <w:sz w:val="28"/>
                          <w:szCs w:val="28"/>
                          <w:lang w:val="en-US"/>
                        </w:rPr>
                      </w:pPr>
                      <w:r>
                        <w:rPr>
                          <w:rFonts w:asciiTheme="majorHAnsi" w:eastAsia="Times New Roman" w:hAnsi="Calibri Light" w:cs="Arial"/>
                          <w:color w:val="000000"/>
                          <w:sz w:val="28"/>
                          <w:szCs w:val="28"/>
                          <w:lang w:val="en-US"/>
                        </w:rPr>
                        <w:t>Mn</w:t>
                      </w:r>
                      <w:r>
                        <w:rPr>
                          <w:rFonts w:asciiTheme="majorHAnsi" w:eastAsia="Times New Roman" w:hAnsi="Calibri Light" w:cs="Arial"/>
                          <w:color w:val="000000"/>
                          <w:position w:val="8"/>
                          <w:sz w:val="28"/>
                          <w:szCs w:val="28"/>
                          <w:vertAlign w:val="superscript"/>
                          <w:lang w:val="en-US"/>
                        </w:rPr>
                        <w:t xml:space="preserve">2+ </w:t>
                      </w:r>
                      <w:r>
                        <w:rPr>
                          <w:rFonts w:ascii="Arial" w:eastAsia="Arial" w:hAnsi="Arial" w:cs="Arial"/>
                          <w:color w:val="000000"/>
                          <w:sz w:val="28"/>
                          <w:szCs w:val="28"/>
                        </w:rPr>
                        <w:t>conc: - 2x</w:t>
                      </w:r>
                      <w:r>
                        <w:rPr>
                          <w:rFonts w:ascii="Lato" w:eastAsia="Times New Roman" w:hAnsi="Lato" w:cs="Arial"/>
                          <w:color w:val="000000"/>
                          <w:sz w:val="28"/>
                          <w:szCs w:val="28"/>
                          <w:lang w:val="en-US"/>
                        </w:rPr>
                        <w:t>10</w:t>
                      </w:r>
                      <w:r>
                        <w:rPr>
                          <w:rFonts w:ascii="Lato" w:eastAsia="Times New Roman" w:hAnsi="Lato" w:cs="Arial"/>
                          <w:color w:val="000000"/>
                          <w:position w:val="8"/>
                          <w:sz w:val="28"/>
                          <w:szCs w:val="28"/>
                          <w:vertAlign w:val="superscript"/>
                          <w:lang w:val="en-US"/>
                        </w:rPr>
                        <w:t xml:space="preserve">-3 </w:t>
                      </w:r>
                      <w:r>
                        <w:rPr>
                          <w:rFonts w:ascii="Arial" w:eastAsia="Arial" w:hAnsi="Arial" w:cs="Arial"/>
                          <w:color w:val="000000"/>
                          <w:sz w:val="28"/>
                          <w:szCs w:val="28"/>
                        </w:rPr>
                        <w:t>M</w:t>
                      </w:r>
                    </w:p>
                  </w:txbxContent>
                </v:textbox>
                <w10:wrap anchorx="margin"/>
              </v:shape>
            </w:pict>
          </mc:Fallback>
        </mc:AlternateContent>
      </w:r>
    </w:p>
    <w:p w14:paraId="62BD2939" w14:textId="77777777" w:rsidR="007F0400" w:rsidRDefault="007F0400" w:rsidP="001D0004">
      <w:pPr>
        <w:pStyle w:val="NormalWeb"/>
        <w:shd w:val="clear" w:color="auto" w:fill="FFFFFF"/>
        <w:spacing w:before="0" w:beforeAutospacing="0" w:after="240" w:afterAutospacing="0"/>
        <w:rPr>
          <w:rFonts w:ascii="Lato" w:hAnsi="Lato"/>
          <w:sz w:val="28"/>
          <w:szCs w:val="28"/>
          <w:lang w:val="en-US"/>
        </w:rPr>
      </w:pPr>
    </w:p>
    <w:p w14:paraId="2FAC3864" w14:textId="7447B44A" w:rsidR="007F0400" w:rsidRDefault="007F0400" w:rsidP="001D0004">
      <w:pPr>
        <w:pStyle w:val="NormalWeb"/>
        <w:shd w:val="clear" w:color="auto" w:fill="FFFFFF"/>
        <w:spacing w:before="0" w:beforeAutospacing="0" w:after="240" w:afterAutospacing="0"/>
        <w:rPr>
          <w:rFonts w:ascii="Lato" w:hAnsi="Lato"/>
          <w:b/>
          <w:bCs/>
          <w:sz w:val="28"/>
          <w:szCs w:val="28"/>
          <w:u w:val="single"/>
          <w:lang w:val="en-US"/>
        </w:rPr>
      </w:pPr>
    </w:p>
    <w:p w14:paraId="49309C34" w14:textId="4C37BECD" w:rsidR="00EB15A2" w:rsidRPr="00547E3C" w:rsidRDefault="00EB15A2" w:rsidP="00EB15A2">
      <w:pPr>
        <w:pStyle w:val="NormalWeb"/>
        <w:shd w:val="clear" w:color="auto" w:fill="FFFFFF"/>
        <w:spacing w:after="240"/>
        <w:rPr>
          <w:b/>
          <w:bCs/>
          <w:sz w:val="28"/>
          <w:szCs w:val="28"/>
          <w:u w:val="single"/>
          <w:lang w:val="en-US"/>
        </w:rPr>
      </w:pPr>
      <w:r w:rsidRPr="00547E3C">
        <w:rPr>
          <w:b/>
          <w:bCs/>
          <w:sz w:val="28"/>
          <w:szCs w:val="28"/>
          <w:u w:val="single"/>
          <w:lang w:val="en-US"/>
        </w:rPr>
        <w:t>Mass Balance</w:t>
      </w:r>
    </w:p>
    <w:p w14:paraId="119F9924" w14:textId="003A305C" w:rsidR="00EB15A2" w:rsidRDefault="00EB15A2" w:rsidP="00EB15A2">
      <w:pPr>
        <w:pStyle w:val="NormalWeb"/>
        <w:shd w:val="clear" w:color="auto" w:fill="FFFFFF"/>
        <w:spacing w:after="240"/>
        <w:rPr>
          <w:rFonts w:ascii="Lato" w:hAnsi="Lato"/>
          <w:b/>
          <w:bCs/>
          <w:sz w:val="28"/>
          <w:szCs w:val="28"/>
          <w:u w:val="single"/>
        </w:rPr>
      </w:pPr>
      <w:r w:rsidRPr="00EB15A2">
        <w:rPr>
          <w:rFonts w:ascii="Lato" w:hAnsi="Lato"/>
          <w:b/>
          <w:bCs/>
          <w:noProof/>
          <w:sz w:val="28"/>
          <w:szCs w:val="28"/>
          <w:u w:val="single"/>
        </w:rPr>
        <w:drawing>
          <wp:inline distT="0" distB="0" distL="0" distR="0" wp14:anchorId="625BC5E1" wp14:editId="67669750">
            <wp:extent cx="5731510" cy="2649855"/>
            <wp:effectExtent l="0" t="0" r="2540" b="0"/>
            <wp:docPr id="11" name="Picture 2">
              <a:extLst xmlns:a="http://schemas.openxmlformats.org/drawingml/2006/main">
                <a:ext uri="{FF2B5EF4-FFF2-40B4-BE49-F238E27FC236}">
                  <a16:creationId xmlns:a16="http://schemas.microsoft.com/office/drawing/2014/main" id="{5AF23187-B76A-D30C-DCAF-D36261FAD9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AF23187-B76A-D30C-DCAF-D36261FAD9CC}"/>
                        </a:ext>
                      </a:extLst>
                    </pic:cNvPr>
                    <pic:cNvPicPr>
                      <a:picLocks noChangeAspect="1"/>
                    </pic:cNvPicPr>
                  </pic:nvPicPr>
                  <pic:blipFill>
                    <a:blip r:embed="rId17"/>
                    <a:stretch>
                      <a:fillRect/>
                    </a:stretch>
                  </pic:blipFill>
                  <pic:spPr>
                    <a:xfrm>
                      <a:off x="0" y="0"/>
                      <a:ext cx="5731510" cy="2649855"/>
                    </a:xfrm>
                    <a:prstGeom prst="rect">
                      <a:avLst/>
                    </a:prstGeom>
                  </pic:spPr>
                </pic:pic>
              </a:graphicData>
            </a:graphic>
          </wp:inline>
        </w:drawing>
      </w:r>
    </w:p>
    <w:p w14:paraId="3A246F26" w14:textId="77777777" w:rsidR="00EB15A2" w:rsidRPr="00547E3C" w:rsidRDefault="00EB15A2" w:rsidP="00EB15A2">
      <w:pPr>
        <w:pStyle w:val="NormalWeb"/>
        <w:shd w:val="clear" w:color="auto" w:fill="FFFFFF"/>
        <w:spacing w:after="240"/>
        <w:rPr>
          <w:b/>
          <w:bCs/>
          <w:sz w:val="28"/>
          <w:szCs w:val="28"/>
          <w:u w:val="single"/>
        </w:rPr>
      </w:pPr>
      <w:r w:rsidRPr="00547E3C">
        <w:rPr>
          <w:b/>
          <w:bCs/>
          <w:sz w:val="28"/>
          <w:szCs w:val="28"/>
          <w:u w:val="single"/>
          <w:lang w:val="en-US"/>
        </w:rPr>
        <w:t>Equilibrium constraints</w:t>
      </w:r>
    </w:p>
    <w:p w14:paraId="535DF331" w14:textId="68C725AE" w:rsidR="00EB15A2" w:rsidRDefault="00EB15A2" w:rsidP="00EB15A2">
      <w:pPr>
        <w:pStyle w:val="NormalWeb"/>
        <w:shd w:val="clear" w:color="auto" w:fill="FFFFFF"/>
        <w:spacing w:after="240"/>
        <w:rPr>
          <w:rFonts w:ascii="Lato" w:hAnsi="Lato"/>
          <w:b/>
          <w:bCs/>
          <w:sz w:val="28"/>
          <w:szCs w:val="28"/>
          <w:u w:val="single"/>
        </w:rPr>
      </w:pPr>
      <w:r w:rsidRPr="00EB15A2">
        <w:rPr>
          <w:rFonts w:ascii="Lato" w:hAnsi="Lato"/>
          <w:b/>
          <w:bCs/>
          <w:noProof/>
          <w:sz w:val="28"/>
          <w:szCs w:val="28"/>
          <w:u w:val="single"/>
        </w:rPr>
        <w:drawing>
          <wp:inline distT="0" distB="0" distL="0" distR="0" wp14:anchorId="00050A71" wp14:editId="51D988AB">
            <wp:extent cx="5731510" cy="3016250"/>
            <wp:effectExtent l="0" t="0" r="2540" b="0"/>
            <wp:docPr id="12" name="Picture 5">
              <a:extLst xmlns:a="http://schemas.openxmlformats.org/drawingml/2006/main">
                <a:ext uri="{FF2B5EF4-FFF2-40B4-BE49-F238E27FC236}">
                  <a16:creationId xmlns:a16="http://schemas.microsoft.com/office/drawing/2014/main" id="{71949767-B485-F3C7-3078-CDFAC3F889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1949767-B485-F3C7-3078-CDFAC3F889DA}"/>
                        </a:ext>
                      </a:extLst>
                    </pic:cNvPr>
                    <pic:cNvPicPr>
                      <a:picLocks noChangeAspect="1"/>
                    </pic:cNvPicPr>
                  </pic:nvPicPr>
                  <pic:blipFill>
                    <a:blip r:embed="rId18"/>
                    <a:stretch>
                      <a:fillRect/>
                    </a:stretch>
                  </pic:blipFill>
                  <pic:spPr>
                    <a:xfrm>
                      <a:off x="0" y="0"/>
                      <a:ext cx="5731510" cy="3016250"/>
                    </a:xfrm>
                    <a:prstGeom prst="rect">
                      <a:avLst/>
                    </a:prstGeom>
                  </pic:spPr>
                </pic:pic>
              </a:graphicData>
            </a:graphic>
          </wp:inline>
        </w:drawing>
      </w:r>
    </w:p>
    <w:p w14:paraId="5CE57E25" w14:textId="77777777" w:rsidR="006432BE" w:rsidRDefault="006432BE" w:rsidP="00EB15A2">
      <w:pPr>
        <w:pStyle w:val="NormalWeb"/>
        <w:shd w:val="clear" w:color="auto" w:fill="FFFFFF"/>
        <w:spacing w:after="240"/>
        <w:rPr>
          <w:rFonts w:ascii="Lato" w:hAnsi="Lato"/>
          <w:b/>
          <w:bCs/>
          <w:sz w:val="28"/>
          <w:szCs w:val="28"/>
          <w:u w:val="single"/>
          <w:lang w:val="en-US"/>
        </w:rPr>
      </w:pPr>
    </w:p>
    <w:p w14:paraId="0FDCCE16" w14:textId="77777777" w:rsidR="006432BE" w:rsidRDefault="006432BE" w:rsidP="00EB15A2">
      <w:pPr>
        <w:pStyle w:val="NormalWeb"/>
        <w:shd w:val="clear" w:color="auto" w:fill="FFFFFF"/>
        <w:spacing w:after="240"/>
        <w:rPr>
          <w:rFonts w:ascii="Lato" w:hAnsi="Lato"/>
          <w:b/>
          <w:bCs/>
          <w:sz w:val="28"/>
          <w:szCs w:val="28"/>
          <w:u w:val="single"/>
          <w:lang w:val="en-US"/>
        </w:rPr>
      </w:pPr>
    </w:p>
    <w:p w14:paraId="05E7C041" w14:textId="6B254534" w:rsidR="00EB15A2" w:rsidRPr="00547E3C" w:rsidRDefault="00EB15A2" w:rsidP="00EB15A2">
      <w:pPr>
        <w:pStyle w:val="NormalWeb"/>
        <w:shd w:val="clear" w:color="auto" w:fill="FFFFFF"/>
        <w:spacing w:after="240"/>
        <w:rPr>
          <w:b/>
          <w:bCs/>
          <w:sz w:val="28"/>
          <w:szCs w:val="28"/>
          <w:u w:val="single"/>
        </w:rPr>
      </w:pPr>
      <w:r w:rsidRPr="00547E3C">
        <w:rPr>
          <w:b/>
          <w:bCs/>
          <w:sz w:val="28"/>
          <w:szCs w:val="28"/>
          <w:u w:val="single"/>
          <w:lang w:val="en-US"/>
        </w:rPr>
        <w:lastRenderedPageBreak/>
        <w:t>Kinetic expressions</w:t>
      </w:r>
    </w:p>
    <w:p w14:paraId="6710913A" w14:textId="45602DB5" w:rsidR="00EB15A2" w:rsidRPr="002B5287" w:rsidRDefault="00EB15A2" w:rsidP="00EB15A2">
      <w:pPr>
        <w:pStyle w:val="NormalWeb"/>
        <w:shd w:val="clear" w:color="auto" w:fill="FFFFFF"/>
        <w:spacing w:after="240"/>
        <w:rPr>
          <w:rFonts w:ascii="Lato" w:hAnsi="Lato"/>
          <w:b/>
          <w:bCs/>
          <w:sz w:val="28"/>
          <w:szCs w:val="28"/>
          <w:u w:val="single"/>
        </w:rPr>
      </w:pPr>
      <w:r w:rsidRPr="00EB15A2">
        <w:rPr>
          <w:rFonts w:ascii="Lato" w:hAnsi="Lato"/>
          <w:b/>
          <w:bCs/>
          <w:noProof/>
          <w:sz w:val="28"/>
          <w:szCs w:val="28"/>
          <w:u w:val="single"/>
        </w:rPr>
        <w:drawing>
          <wp:inline distT="0" distB="0" distL="0" distR="0" wp14:anchorId="5EB72ACD" wp14:editId="664C43A3">
            <wp:extent cx="5731510" cy="770890"/>
            <wp:effectExtent l="0" t="0" r="2540" b="0"/>
            <wp:docPr id="13" name="Picture 6">
              <a:extLst xmlns:a="http://schemas.openxmlformats.org/drawingml/2006/main">
                <a:ext uri="{FF2B5EF4-FFF2-40B4-BE49-F238E27FC236}">
                  <a16:creationId xmlns:a16="http://schemas.microsoft.com/office/drawing/2014/main" id="{E7AA56DE-696D-8164-C1E9-589E3B7CF3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7AA56DE-696D-8164-C1E9-589E3B7CF3CF}"/>
                        </a:ext>
                      </a:extLst>
                    </pic:cNvPr>
                    <pic:cNvPicPr>
                      <a:picLocks noChangeAspect="1"/>
                    </pic:cNvPicPr>
                  </pic:nvPicPr>
                  <pic:blipFill rotWithShape="1">
                    <a:blip r:embed="rId19"/>
                    <a:srcRect r="7561" b="27328"/>
                    <a:stretch/>
                  </pic:blipFill>
                  <pic:spPr>
                    <a:xfrm>
                      <a:off x="0" y="0"/>
                      <a:ext cx="5731510" cy="770890"/>
                    </a:xfrm>
                    <a:prstGeom prst="rect">
                      <a:avLst/>
                    </a:prstGeom>
                  </pic:spPr>
                </pic:pic>
              </a:graphicData>
            </a:graphic>
          </wp:inline>
        </w:drawing>
      </w:r>
    </w:p>
    <w:p w14:paraId="60274631" w14:textId="2A85B8D5" w:rsidR="00EB15A2" w:rsidRPr="002B5287" w:rsidRDefault="00EB15A2" w:rsidP="00EB15A2">
      <w:pPr>
        <w:pStyle w:val="NormalWeb"/>
        <w:shd w:val="clear" w:color="auto" w:fill="FFFFFF"/>
        <w:spacing w:after="240"/>
        <w:rPr>
          <w:b/>
          <w:bCs/>
          <w:sz w:val="28"/>
          <w:szCs w:val="28"/>
          <w:u w:val="single"/>
        </w:rPr>
      </w:pPr>
      <w:r w:rsidRPr="002B5287">
        <w:rPr>
          <w:b/>
          <w:bCs/>
          <w:sz w:val="28"/>
          <w:szCs w:val="28"/>
          <w:u w:val="single"/>
          <w:lang w:val="en-US"/>
        </w:rPr>
        <w:t>Differential equations</w:t>
      </w:r>
    </w:p>
    <w:p w14:paraId="44B362F0" w14:textId="0A96DA07" w:rsidR="00EB15A2" w:rsidRDefault="00EB15A2" w:rsidP="00EB15A2">
      <w:pPr>
        <w:pStyle w:val="NormalWeb"/>
        <w:shd w:val="clear" w:color="auto" w:fill="FFFFFF"/>
        <w:spacing w:after="240"/>
        <w:rPr>
          <w:rFonts w:ascii="Lato" w:hAnsi="Lato"/>
          <w:b/>
          <w:bCs/>
          <w:sz w:val="28"/>
          <w:szCs w:val="28"/>
          <w:u w:val="single"/>
        </w:rPr>
      </w:pPr>
      <w:r w:rsidRPr="00EB15A2">
        <w:rPr>
          <w:rFonts w:ascii="Lato" w:hAnsi="Lato"/>
          <w:b/>
          <w:bCs/>
          <w:noProof/>
          <w:sz w:val="28"/>
          <w:szCs w:val="28"/>
          <w:u w:val="single"/>
        </w:rPr>
        <w:drawing>
          <wp:inline distT="0" distB="0" distL="0" distR="0" wp14:anchorId="48CA9814" wp14:editId="0B9FC5D8">
            <wp:extent cx="5731510" cy="2757805"/>
            <wp:effectExtent l="0" t="0" r="2540" b="4445"/>
            <wp:docPr id="14" name="Picture 2">
              <a:extLst xmlns:a="http://schemas.openxmlformats.org/drawingml/2006/main">
                <a:ext uri="{FF2B5EF4-FFF2-40B4-BE49-F238E27FC236}">
                  <a16:creationId xmlns:a16="http://schemas.microsoft.com/office/drawing/2014/main" id="{05B26147-CC1B-36A0-2738-906ACA399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5B26147-CC1B-36A0-2738-906ACA399D91}"/>
                        </a:ext>
                      </a:extLst>
                    </pic:cNvPr>
                    <pic:cNvPicPr>
                      <a:picLocks noChangeAspect="1"/>
                    </pic:cNvPicPr>
                  </pic:nvPicPr>
                  <pic:blipFill>
                    <a:blip r:embed="rId20"/>
                    <a:stretch>
                      <a:fillRect/>
                    </a:stretch>
                  </pic:blipFill>
                  <pic:spPr>
                    <a:xfrm>
                      <a:off x="0" y="0"/>
                      <a:ext cx="5731510" cy="2757805"/>
                    </a:xfrm>
                    <a:prstGeom prst="rect">
                      <a:avLst/>
                    </a:prstGeom>
                  </pic:spPr>
                </pic:pic>
              </a:graphicData>
            </a:graphic>
          </wp:inline>
        </w:drawing>
      </w:r>
    </w:p>
    <w:p w14:paraId="7DDC63EE" w14:textId="0E1E4402" w:rsidR="007F0400" w:rsidRDefault="002B5287" w:rsidP="001D0004">
      <w:pPr>
        <w:pStyle w:val="NormalWeb"/>
        <w:shd w:val="clear" w:color="auto" w:fill="FFFFFF"/>
        <w:spacing w:before="0" w:beforeAutospacing="0" w:after="240" w:afterAutospacing="0"/>
        <w:rPr>
          <w:b/>
          <w:bCs/>
          <w:sz w:val="28"/>
          <w:szCs w:val="28"/>
          <w:u w:val="single"/>
        </w:rPr>
      </w:pPr>
      <w:r w:rsidRPr="002B5287">
        <w:rPr>
          <w:b/>
          <w:bCs/>
          <w:sz w:val="28"/>
          <w:szCs w:val="28"/>
          <w:u w:val="single"/>
        </w:rPr>
        <w:t>Python code for ODEs</w:t>
      </w:r>
    </w:p>
    <w:p w14:paraId="11001F60" w14:textId="77777777" w:rsidR="002B5287" w:rsidRPr="002B5287" w:rsidRDefault="002B5287" w:rsidP="002B52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2B5287">
        <w:rPr>
          <w:rFonts w:ascii="Courier New" w:eastAsia="Times New Roman" w:hAnsi="Courier New" w:cs="Courier New"/>
          <w:color w:val="CC7832"/>
          <w:sz w:val="20"/>
          <w:szCs w:val="20"/>
          <w:lang w:eastAsia="en-IN"/>
        </w:rPr>
        <w:t xml:space="preserve">import </w:t>
      </w:r>
      <w:proofErr w:type="spellStart"/>
      <w:r w:rsidRPr="002B5287">
        <w:rPr>
          <w:rFonts w:ascii="Courier New" w:eastAsia="Times New Roman" w:hAnsi="Courier New" w:cs="Courier New"/>
          <w:color w:val="A9B7C6"/>
          <w:sz w:val="20"/>
          <w:szCs w:val="20"/>
          <w:lang w:eastAsia="en-IN"/>
        </w:rPr>
        <w:t>numpy</w:t>
      </w:r>
      <w:proofErr w:type="spellEnd"/>
      <w:r w:rsidRPr="002B5287">
        <w:rPr>
          <w:rFonts w:ascii="Courier New" w:eastAsia="Times New Roman" w:hAnsi="Courier New" w:cs="Courier New"/>
          <w:color w:val="A9B7C6"/>
          <w:sz w:val="20"/>
          <w:szCs w:val="20"/>
          <w:lang w:eastAsia="en-IN"/>
        </w:rPr>
        <w:t xml:space="preserve"> </w:t>
      </w:r>
      <w:r w:rsidRPr="002B5287">
        <w:rPr>
          <w:rFonts w:ascii="Courier New" w:eastAsia="Times New Roman" w:hAnsi="Courier New" w:cs="Courier New"/>
          <w:color w:val="CC7832"/>
          <w:sz w:val="20"/>
          <w:szCs w:val="20"/>
          <w:lang w:eastAsia="en-IN"/>
        </w:rPr>
        <w:t xml:space="preserve">as </w:t>
      </w:r>
      <w:r w:rsidRPr="002B5287">
        <w:rPr>
          <w:rFonts w:ascii="Courier New" w:eastAsia="Times New Roman" w:hAnsi="Courier New" w:cs="Courier New"/>
          <w:color w:val="A9B7C6"/>
          <w:sz w:val="20"/>
          <w:szCs w:val="20"/>
          <w:lang w:eastAsia="en-IN"/>
        </w:rPr>
        <w:t>np</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import </w:t>
      </w:r>
      <w:proofErr w:type="spellStart"/>
      <w:r w:rsidRPr="002B5287">
        <w:rPr>
          <w:rFonts w:ascii="Courier New" w:eastAsia="Times New Roman" w:hAnsi="Courier New" w:cs="Courier New"/>
          <w:color w:val="A9B7C6"/>
          <w:sz w:val="20"/>
          <w:szCs w:val="20"/>
          <w:lang w:eastAsia="en-IN"/>
        </w:rPr>
        <w:t>scipy.integrate</w:t>
      </w:r>
      <w:proofErr w:type="spellEnd"/>
      <w:r w:rsidRPr="002B5287">
        <w:rPr>
          <w:rFonts w:ascii="Courier New" w:eastAsia="Times New Roman" w:hAnsi="Courier New" w:cs="Courier New"/>
          <w:color w:val="A9B7C6"/>
          <w:sz w:val="20"/>
          <w:szCs w:val="20"/>
          <w:lang w:eastAsia="en-IN"/>
        </w:rPr>
        <w:t xml:space="preserve"> </w:t>
      </w:r>
      <w:r w:rsidRPr="002B5287">
        <w:rPr>
          <w:rFonts w:ascii="Courier New" w:eastAsia="Times New Roman" w:hAnsi="Courier New" w:cs="Courier New"/>
          <w:color w:val="CC7832"/>
          <w:sz w:val="20"/>
          <w:szCs w:val="20"/>
          <w:lang w:eastAsia="en-IN"/>
        </w:rPr>
        <w:t xml:space="preserve">as </w:t>
      </w:r>
      <w:proofErr w:type="spellStart"/>
      <w:r w:rsidRPr="002B5287">
        <w:rPr>
          <w:rFonts w:ascii="Courier New" w:eastAsia="Times New Roman" w:hAnsi="Courier New" w:cs="Courier New"/>
          <w:color w:val="A9B7C6"/>
          <w:sz w:val="20"/>
          <w:szCs w:val="20"/>
          <w:lang w:eastAsia="en-IN"/>
        </w:rPr>
        <w:t>scint</w:t>
      </w:r>
      <w:proofErr w:type="spellEnd"/>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import </w:t>
      </w:r>
      <w:proofErr w:type="spellStart"/>
      <w:r w:rsidRPr="002B5287">
        <w:rPr>
          <w:rFonts w:ascii="Courier New" w:eastAsia="Times New Roman" w:hAnsi="Courier New" w:cs="Courier New"/>
          <w:color w:val="A9B7C6"/>
          <w:sz w:val="20"/>
          <w:szCs w:val="20"/>
          <w:lang w:eastAsia="en-IN"/>
        </w:rPr>
        <w:t>xlwings</w:t>
      </w:r>
      <w:proofErr w:type="spellEnd"/>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from </w:t>
      </w:r>
      <w:proofErr w:type="spellStart"/>
      <w:r w:rsidRPr="002B5287">
        <w:rPr>
          <w:rFonts w:ascii="Courier New" w:eastAsia="Times New Roman" w:hAnsi="Courier New" w:cs="Courier New"/>
          <w:color w:val="A9B7C6"/>
          <w:sz w:val="20"/>
          <w:szCs w:val="20"/>
          <w:lang w:eastAsia="en-IN"/>
        </w:rPr>
        <w:t>scipy.optimize</w:t>
      </w:r>
      <w:proofErr w:type="spellEnd"/>
      <w:r w:rsidRPr="002B5287">
        <w:rPr>
          <w:rFonts w:ascii="Courier New" w:eastAsia="Times New Roman" w:hAnsi="Courier New" w:cs="Courier New"/>
          <w:color w:val="A9B7C6"/>
          <w:sz w:val="20"/>
          <w:szCs w:val="20"/>
          <w:lang w:eastAsia="en-IN"/>
        </w:rPr>
        <w:t xml:space="preserve"> </w:t>
      </w:r>
      <w:r w:rsidRPr="002B5287">
        <w:rPr>
          <w:rFonts w:ascii="Courier New" w:eastAsia="Times New Roman" w:hAnsi="Courier New" w:cs="Courier New"/>
          <w:color w:val="CC7832"/>
          <w:sz w:val="20"/>
          <w:szCs w:val="20"/>
          <w:lang w:eastAsia="en-IN"/>
        </w:rPr>
        <w:t xml:space="preserve">import </w:t>
      </w:r>
      <w:proofErr w:type="spellStart"/>
      <w:r w:rsidRPr="002B5287">
        <w:rPr>
          <w:rFonts w:ascii="Courier New" w:eastAsia="Times New Roman" w:hAnsi="Courier New" w:cs="Courier New"/>
          <w:color w:val="A9B7C6"/>
          <w:sz w:val="20"/>
          <w:szCs w:val="20"/>
          <w:lang w:eastAsia="en-IN"/>
        </w:rPr>
        <w:t>fsolve</w:t>
      </w:r>
      <w:proofErr w:type="spellEnd"/>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A9B7C6"/>
          <w:sz w:val="20"/>
          <w:szCs w:val="20"/>
          <w:lang w:eastAsia="en-IN"/>
        </w:rPr>
        <w:br/>
      </w:r>
      <w:proofErr w:type="spellStart"/>
      <w:r w:rsidRPr="002B5287">
        <w:rPr>
          <w:rFonts w:ascii="Courier New" w:eastAsia="Times New Roman" w:hAnsi="Courier New" w:cs="Courier New"/>
          <w:color w:val="A9B7C6"/>
          <w:sz w:val="20"/>
          <w:szCs w:val="20"/>
          <w:lang w:eastAsia="en-IN"/>
        </w:rPr>
        <w:t>wb</w:t>
      </w:r>
      <w:proofErr w:type="spellEnd"/>
      <w:r w:rsidRPr="002B5287">
        <w:rPr>
          <w:rFonts w:ascii="Courier New" w:eastAsia="Times New Roman" w:hAnsi="Courier New" w:cs="Courier New"/>
          <w:color w:val="A9B7C6"/>
          <w:sz w:val="20"/>
          <w:szCs w:val="20"/>
          <w:lang w:eastAsia="en-IN"/>
        </w:rPr>
        <w:t xml:space="preserve"> = </w:t>
      </w:r>
      <w:proofErr w:type="spellStart"/>
      <w:r w:rsidRPr="002B5287">
        <w:rPr>
          <w:rFonts w:ascii="Courier New" w:eastAsia="Times New Roman" w:hAnsi="Courier New" w:cs="Courier New"/>
          <w:color w:val="A9B7C6"/>
          <w:sz w:val="20"/>
          <w:szCs w:val="20"/>
          <w:lang w:eastAsia="en-IN"/>
        </w:rPr>
        <w:t>xlwings.Book</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"mRNA transcripts.xlsx"</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sheet = </w:t>
      </w:r>
      <w:proofErr w:type="spellStart"/>
      <w:r w:rsidRPr="002B5287">
        <w:rPr>
          <w:rFonts w:ascii="Courier New" w:eastAsia="Times New Roman" w:hAnsi="Courier New" w:cs="Courier New"/>
          <w:color w:val="A9B7C6"/>
          <w:sz w:val="20"/>
          <w:szCs w:val="20"/>
          <w:lang w:eastAsia="en-IN"/>
        </w:rPr>
        <w:t>wb.sheets</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"ODE"</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def </w:t>
      </w:r>
      <w:proofErr w:type="spellStart"/>
      <w:r w:rsidRPr="002B5287">
        <w:rPr>
          <w:rFonts w:ascii="Courier New" w:eastAsia="Times New Roman" w:hAnsi="Courier New" w:cs="Courier New"/>
          <w:color w:val="FFC66D"/>
          <w:sz w:val="20"/>
          <w:szCs w:val="20"/>
          <w:lang w:eastAsia="en-IN"/>
        </w:rPr>
        <w:t>read_parameters</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72737A"/>
          <w:sz w:val="20"/>
          <w:szCs w:val="20"/>
          <w:lang w:eastAsia="en-IN"/>
        </w:rPr>
        <w:t>boolcalc</w:t>
      </w:r>
      <w:proofErr w:type="spellEnd"/>
      <w:r w:rsidRPr="002B5287">
        <w:rPr>
          <w:rFonts w:ascii="Courier New" w:eastAsia="Times New Roman" w:hAnsi="Courier New" w:cs="Courier New"/>
          <w:color w:val="72737A"/>
          <w:sz w:val="20"/>
          <w:szCs w:val="20"/>
          <w:lang w:eastAsia="en-IN"/>
        </w:rPr>
        <w:t xml:space="preserve"> = False</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t xml:space="preserve">    RNA_0 =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rna</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mg_0 =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mgleft</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ntp</w:t>
      </w:r>
      <w:proofErr w:type="spellEnd"/>
      <w:r w:rsidRPr="002B5287">
        <w:rPr>
          <w:rFonts w:ascii="Courier New" w:eastAsia="Times New Roman" w:hAnsi="Courier New" w:cs="Courier New"/>
          <w:color w:val="A9B7C6"/>
          <w:sz w:val="20"/>
          <w:szCs w:val="20"/>
          <w:lang w:eastAsia="en-IN"/>
        </w:rPr>
        <w:t xml:space="preserve"> =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ntptotal</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tmax</w:t>
      </w:r>
      <w:proofErr w:type="spellEnd"/>
      <w:r w:rsidRPr="002B5287">
        <w:rPr>
          <w:rFonts w:ascii="Courier New" w:eastAsia="Times New Roman" w:hAnsi="Courier New" w:cs="Courier New"/>
          <w:color w:val="A9B7C6"/>
          <w:sz w:val="20"/>
          <w:szCs w:val="20"/>
          <w:lang w:eastAsia="en-IN"/>
        </w:rPr>
        <w:t xml:space="preserve"> =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tmax</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t7_0=</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"polymerase"</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h_0=</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hplus</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oh_0=</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"hydroxyl"</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mgntp_0=</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mgntp</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HEPES_0=</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"HEPES"</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hntp</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hntp</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mg2ntp=</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"mg2ntp"</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mghntp</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mghntp</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Nall=</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nall</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CC7832"/>
          <w:sz w:val="20"/>
          <w:szCs w:val="20"/>
          <w:lang w:eastAsia="en-IN"/>
        </w:rPr>
        <w:t xml:space="preserve">return </w:t>
      </w:r>
      <w:r w:rsidRPr="002B5287">
        <w:rPr>
          <w:rFonts w:ascii="Courier New" w:eastAsia="Times New Roman" w:hAnsi="Courier New" w:cs="Courier New"/>
          <w:color w:val="A9B7C6"/>
          <w:sz w:val="20"/>
          <w:szCs w:val="20"/>
          <w:lang w:eastAsia="en-IN"/>
        </w:rPr>
        <w:t>RNA_0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mg_0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t7_0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h_0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oh_0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mgntp_0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HEPES_0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Nall</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tmax</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mghntp</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A9B7C6"/>
          <w:sz w:val="20"/>
          <w:szCs w:val="20"/>
          <w:lang w:eastAsia="en-IN"/>
        </w:rPr>
        <w:lastRenderedPageBreak/>
        <w:t>k1=</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firstk</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k2=</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secondk</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r>
      <w:proofErr w:type="spellStart"/>
      <w:r w:rsidRPr="002B5287">
        <w:rPr>
          <w:rFonts w:ascii="Courier New" w:eastAsia="Times New Roman" w:hAnsi="Courier New" w:cs="Courier New"/>
          <w:color w:val="A9B7C6"/>
          <w:sz w:val="20"/>
          <w:szCs w:val="20"/>
          <w:lang w:eastAsia="en-IN"/>
        </w:rPr>
        <w:t>kapp</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kapp</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r>
      <w:proofErr w:type="spellStart"/>
      <w:r w:rsidRPr="002B5287">
        <w:rPr>
          <w:rFonts w:ascii="Courier New" w:eastAsia="Times New Roman" w:hAnsi="Courier New" w:cs="Courier New"/>
          <w:color w:val="A9B7C6"/>
          <w:sz w:val="20"/>
          <w:szCs w:val="20"/>
          <w:lang w:eastAsia="en-IN"/>
        </w:rPr>
        <w:t>kac</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kac</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8888C6"/>
          <w:sz w:val="20"/>
          <w:szCs w:val="20"/>
          <w:lang w:eastAsia="en-IN"/>
        </w:rPr>
        <w:t xml:space="preserve">print </w:t>
      </w:r>
      <w:r w:rsidRPr="002B5287">
        <w:rPr>
          <w:rFonts w:ascii="Courier New" w:eastAsia="Times New Roman" w:hAnsi="Courier New" w:cs="Courier New"/>
          <w:color w:val="A9B7C6"/>
          <w:sz w:val="20"/>
          <w:szCs w:val="20"/>
          <w:lang w:eastAsia="en-IN"/>
        </w:rPr>
        <w:t>(k1)</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8888C6"/>
          <w:sz w:val="20"/>
          <w:szCs w:val="20"/>
          <w:lang w:eastAsia="en-IN"/>
        </w:rPr>
        <w:t xml:space="preserve">print </w:t>
      </w:r>
      <w:r w:rsidRPr="002B5287">
        <w:rPr>
          <w:rFonts w:ascii="Courier New" w:eastAsia="Times New Roman" w:hAnsi="Courier New" w:cs="Courier New"/>
          <w:color w:val="A9B7C6"/>
          <w:sz w:val="20"/>
          <w:szCs w:val="20"/>
          <w:lang w:eastAsia="en-IN"/>
        </w:rPr>
        <w:t>(k2)</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8888C6"/>
          <w:sz w:val="20"/>
          <w:szCs w:val="20"/>
          <w:lang w:eastAsia="en-IN"/>
        </w:rPr>
        <w:t xml:space="preserve">print </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kapp</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8888C6"/>
          <w:sz w:val="20"/>
          <w:szCs w:val="20"/>
          <w:lang w:eastAsia="en-IN"/>
        </w:rPr>
        <w:t xml:space="preserve">print </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kac</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def </w:t>
      </w:r>
      <w:r w:rsidRPr="002B5287">
        <w:rPr>
          <w:rFonts w:ascii="Courier New" w:eastAsia="Times New Roman" w:hAnsi="Courier New" w:cs="Courier New"/>
          <w:color w:val="FFC66D"/>
          <w:sz w:val="20"/>
          <w:szCs w:val="20"/>
          <w:lang w:eastAsia="en-IN"/>
        </w:rPr>
        <w:t>model</w:t>
      </w:r>
      <w:r w:rsidRPr="002B5287">
        <w:rPr>
          <w:rFonts w:ascii="Courier New" w:eastAsia="Times New Roman" w:hAnsi="Courier New" w:cs="Courier New"/>
          <w:color w:val="A9B7C6"/>
          <w:sz w:val="20"/>
          <w:szCs w:val="20"/>
          <w:lang w:eastAsia="en-IN"/>
        </w:rPr>
        <w:t>(A</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72737A"/>
          <w:sz w:val="20"/>
          <w:szCs w:val="20"/>
          <w:lang w:eastAsia="en-IN"/>
        </w:rPr>
        <w:t>t</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t7</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72737A"/>
          <w:sz w:val="20"/>
          <w:szCs w:val="20"/>
          <w:lang w:eastAsia="en-IN"/>
        </w:rPr>
        <w:t>oh</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72737A"/>
          <w:sz w:val="20"/>
          <w:szCs w:val="20"/>
          <w:lang w:eastAsia="en-IN"/>
        </w:rPr>
        <w:t>HEPES</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nall</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rna</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ntptot</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htot</w:t>
      </w:r>
      <w:proofErr w:type="spellEnd"/>
      <w:r w:rsidRPr="002B5287">
        <w:rPr>
          <w:rFonts w:ascii="Courier New" w:eastAsia="Times New Roman" w:hAnsi="Courier New" w:cs="Courier New"/>
          <w:color w:val="A9B7C6"/>
          <w:sz w:val="20"/>
          <w:szCs w:val="20"/>
          <w:lang w:eastAsia="en-IN"/>
        </w:rPr>
        <w:t>]=A</w:t>
      </w:r>
      <w:r w:rsidRPr="002B5287">
        <w:rPr>
          <w:rFonts w:ascii="Courier New" w:eastAsia="Times New Roman" w:hAnsi="Courier New" w:cs="Courier New"/>
          <w:color w:val="A9B7C6"/>
          <w:sz w:val="20"/>
          <w:szCs w:val="20"/>
          <w:lang w:eastAsia="en-IN"/>
        </w:rPr>
        <w:br/>
        <w:t xml:space="preserve">    h=(</w:t>
      </w:r>
      <w:r w:rsidRPr="002B5287">
        <w:rPr>
          <w:rFonts w:ascii="Courier New" w:eastAsia="Times New Roman" w:hAnsi="Courier New" w:cs="Courier New"/>
          <w:color w:val="6897BB"/>
          <w:sz w:val="20"/>
          <w:szCs w:val="20"/>
          <w:lang w:eastAsia="en-IN"/>
        </w:rPr>
        <w:t>10</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7.5</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ntp</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0.0001</w:t>
      </w:r>
      <w:r w:rsidRPr="002B5287">
        <w:rPr>
          <w:rFonts w:ascii="Courier New" w:eastAsia="Times New Roman" w:hAnsi="Courier New" w:cs="Courier New"/>
          <w:color w:val="6897BB"/>
          <w:sz w:val="20"/>
          <w:szCs w:val="20"/>
          <w:lang w:eastAsia="en-IN"/>
        </w:rPr>
        <w:br/>
        <w:t xml:space="preserve">    </w:t>
      </w:r>
      <w:r w:rsidRPr="002B5287">
        <w:rPr>
          <w:rFonts w:ascii="Courier New" w:eastAsia="Times New Roman" w:hAnsi="Courier New" w:cs="Courier New"/>
          <w:color w:val="A9B7C6"/>
          <w:sz w:val="20"/>
          <w:szCs w:val="20"/>
          <w:lang w:eastAsia="en-IN"/>
        </w:rPr>
        <w:t>S0=[h</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mghntp]</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72737A"/>
          <w:sz w:val="20"/>
          <w:szCs w:val="20"/>
          <w:lang w:eastAsia="en-IN"/>
        </w:rPr>
        <w:t>S0</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fsolve</w:t>
      </w:r>
      <w:proofErr w:type="spellEnd"/>
      <w:r w:rsidRPr="002B5287">
        <w:rPr>
          <w:rFonts w:ascii="Courier New" w:eastAsia="Times New Roman" w:hAnsi="Courier New" w:cs="Courier New"/>
          <w:color w:val="A9B7C6"/>
          <w:sz w:val="20"/>
          <w:szCs w:val="20"/>
          <w:lang w:eastAsia="en-IN"/>
        </w:rPr>
        <w:t>(massbalance</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S0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A4926"/>
          <w:sz w:val="20"/>
          <w:szCs w:val="20"/>
          <w:lang w:eastAsia="en-IN"/>
        </w:rPr>
        <w:t>args</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ntptot</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htot</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vtr</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kapp</w:t>
      </w:r>
      <w:proofErr w:type="spellEnd"/>
      <w:r w:rsidRPr="002B5287">
        <w:rPr>
          <w:rFonts w:ascii="Courier New" w:eastAsia="Times New Roman" w:hAnsi="Courier New" w:cs="Courier New"/>
          <w:color w:val="A9B7C6"/>
          <w:sz w:val="20"/>
          <w:szCs w:val="20"/>
          <w:lang w:eastAsia="en-IN"/>
        </w:rPr>
        <w:t>*(t7)*(mg*</w:t>
      </w:r>
      <w:proofErr w:type="spellStart"/>
      <w:r w:rsidRPr="002B5287">
        <w:rPr>
          <w:rFonts w:ascii="Courier New" w:eastAsia="Times New Roman" w:hAnsi="Courier New" w:cs="Courier New"/>
          <w:color w:val="A9B7C6"/>
          <w:sz w:val="20"/>
          <w:szCs w:val="20"/>
          <w:lang w:eastAsia="en-IN"/>
        </w:rPr>
        <w:t>mgntp</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+(k1*mg)+(k2*</w:t>
      </w:r>
      <w:proofErr w:type="spellStart"/>
      <w:r w:rsidRPr="002B5287">
        <w:rPr>
          <w:rFonts w:ascii="Courier New" w:eastAsia="Times New Roman" w:hAnsi="Courier New" w:cs="Courier New"/>
          <w:color w:val="A9B7C6"/>
          <w:sz w:val="20"/>
          <w:szCs w:val="20"/>
          <w:lang w:eastAsia="en-IN"/>
        </w:rPr>
        <w:t>mgntp</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vdeg</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kac</w:t>
      </w:r>
      <w:proofErr w:type="spellEnd"/>
      <w:r w:rsidRPr="002B5287">
        <w:rPr>
          <w:rFonts w:ascii="Courier New" w:eastAsia="Times New Roman" w:hAnsi="Courier New" w:cs="Courier New"/>
          <w:color w:val="A9B7C6"/>
          <w:sz w:val="20"/>
          <w:szCs w:val="20"/>
          <w:lang w:eastAsia="en-IN"/>
        </w:rPr>
        <w:t>*h*</w:t>
      </w:r>
      <w:proofErr w:type="spellStart"/>
      <w:r w:rsidRPr="002B5287">
        <w:rPr>
          <w:rFonts w:ascii="Courier New" w:eastAsia="Times New Roman" w:hAnsi="Courier New" w:cs="Courier New"/>
          <w:color w:val="A9B7C6"/>
          <w:sz w:val="20"/>
          <w:szCs w:val="20"/>
          <w:lang w:eastAsia="en-IN"/>
        </w:rPr>
        <w:t>rna</w:t>
      </w:r>
      <w:proofErr w:type="spellEnd"/>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RNAd</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vtr-vdeg</w:t>
      </w:r>
      <w:proofErr w:type="spellEnd"/>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ntpd</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nall</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vtr</w:t>
      </w:r>
      <w:proofErr w:type="spellEnd"/>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hd</w:t>
      </w:r>
      <w:proofErr w:type="spellEnd"/>
      <w:r w:rsidRPr="002B5287">
        <w:rPr>
          <w:rFonts w:ascii="Courier New" w:eastAsia="Times New Roman" w:hAnsi="Courier New" w:cs="Courier New"/>
          <w:color w:val="A9B7C6"/>
          <w:sz w:val="20"/>
          <w:szCs w:val="20"/>
          <w:lang w:eastAsia="en-IN"/>
        </w:rPr>
        <w:t>=(nall-</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vtr</w:t>
      </w:r>
      <w:proofErr w:type="spellEnd"/>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8888C6"/>
          <w:sz w:val="20"/>
          <w:szCs w:val="20"/>
          <w:lang w:eastAsia="en-IN"/>
        </w:rPr>
        <w:t xml:space="preserve">print </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"model executed"</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CC7832"/>
          <w:sz w:val="20"/>
          <w:szCs w:val="20"/>
          <w:lang w:eastAsia="en-IN"/>
        </w:rPr>
        <w:t xml:space="preserve">return </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RNAd</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ntpd</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hd</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def </w:t>
      </w:r>
      <w:r w:rsidRPr="002B5287">
        <w:rPr>
          <w:rFonts w:ascii="Courier New" w:eastAsia="Times New Roman" w:hAnsi="Courier New" w:cs="Courier New"/>
          <w:color w:val="FFC66D"/>
          <w:sz w:val="20"/>
          <w:szCs w:val="20"/>
          <w:lang w:eastAsia="en-IN"/>
        </w:rPr>
        <w:t>solve</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rna1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t7</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oh1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mgntp1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HEPES1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nall1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tm</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 xml:space="preserve">mghntp= </w:t>
      </w:r>
      <w:proofErr w:type="spellStart"/>
      <w:r w:rsidRPr="002B5287">
        <w:rPr>
          <w:rFonts w:ascii="Courier New" w:eastAsia="Times New Roman" w:hAnsi="Courier New" w:cs="Courier New"/>
          <w:color w:val="A9B7C6"/>
          <w:sz w:val="20"/>
          <w:szCs w:val="20"/>
          <w:lang w:eastAsia="en-IN"/>
        </w:rPr>
        <w:t>read_parameters</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A4926"/>
          <w:sz w:val="20"/>
          <w:szCs w:val="20"/>
          <w:lang w:eastAsia="en-IN"/>
        </w:rPr>
        <w:t>boolcalc</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CC7832"/>
          <w:sz w:val="20"/>
          <w:szCs w:val="20"/>
          <w:lang w:eastAsia="en-IN"/>
        </w:rPr>
        <w:t>True</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npts</w:t>
      </w:r>
      <w:proofErr w:type="spellEnd"/>
      <w:r w:rsidRPr="002B5287">
        <w:rPr>
          <w:rFonts w:ascii="Courier New" w:eastAsia="Times New Roman" w:hAnsi="Courier New" w:cs="Courier New"/>
          <w:color w:val="A9B7C6"/>
          <w:sz w:val="20"/>
          <w:szCs w:val="20"/>
          <w:lang w:eastAsia="en-IN"/>
        </w:rPr>
        <w:t xml:space="preserve"> = </w:t>
      </w:r>
      <w:proofErr w:type="spellStart"/>
      <w:r w:rsidRPr="002B5287">
        <w:rPr>
          <w:rFonts w:ascii="Courier New" w:eastAsia="Times New Roman" w:hAnsi="Courier New" w:cs="Courier New"/>
          <w:color w:val="8888C6"/>
          <w:sz w:val="20"/>
          <w:szCs w:val="20"/>
          <w:lang w:eastAsia="en-IN"/>
        </w:rPr>
        <w:t>len</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tstart:tend</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tend =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tmax</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t = </w:t>
      </w:r>
      <w:proofErr w:type="spellStart"/>
      <w:r w:rsidRPr="002B5287">
        <w:rPr>
          <w:rFonts w:ascii="Courier New" w:eastAsia="Times New Roman" w:hAnsi="Courier New" w:cs="Courier New"/>
          <w:color w:val="A9B7C6"/>
          <w:sz w:val="20"/>
          <w:szCs w:val="20"/>
          <w:lang w:eastAsia="en-IN"/>
        </w:rPr>
        <w:t>np.linspace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0</w:t>
      </w:r>
      <w:r w:rsidRPr="002B5287">
        <w:rPr>
          <w:rFonts w:ascii="Courier New" w:eastAsia="Times New Roman" w:hAnsi="Courier New" w:cs="Courier New"/>
          <w:color w:val="CC7832"/>
          <w:sz w:val="20"/>
          <w:szCs w:val="20"/>
          <w:lang w:eastAsia="en-IN"/>
        </w:rPr>
        <w:t xml:space="preserve">, </w:t>
      </w:r>
      <w:r w:rsidRPr="002B5287">
        <w:rPr>
          <w:rFonts w:ascii="Courier New" w:eastAsia="Times New Roman" w:hAnsi="Courier New" w:cs="Courier New"/>
          <w:color w:val="A9B7C6"/>
          <w:sz w:val="20"/>
          <w:szCs w:val="20"/>
          <w:lang w:eastAsia="en-IN"/>
        </w:rPr>
        <w:t>tend</w:t>
      </w:r>
      <w:r w:rsidRPr="002B5287">
        <w:rPr>
          <w:rFonts w:ascii="Courier New" w:eastAsia="Times New Roman" w:hAnsi="Courier New" w:cs="Courier New"/>
          <w:color w:val="CC7832"/>
          <w:sz w:val="20"/>
          <w:szCs w:val="20"/>
          <w:lang w:eastAsia="en-IN"/>
        </w:rPr>
        <w:t xml:space="preserve">, </w:t>
      </w:r>
      <w:proofErr w:type="spellStart"/>
      <w:r w:rsidRPr="002B5287">
        <w:rPr>
          <w:rFonts w:ascii="Courier New" w:eastAsia="Times New Roman" w:hAnsi="Courier New" w:cs="Courier New"/>
          <w:color w:val="A9B7C6"/>
          <w:sz w:val="20"/>
          <w:szCs w:val="20"/>
          <w:lang w:eastAsia="en-IN"/>
        </w:rPr>
        <w:t>npts</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arr0=[rna1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h1]</w:t>
      </w:r>
      <w:r w:rsidRPr="002B5287">
        <w:rPr>
          <w:rFonts w:ascii="Courier New" w:eastAsia="Times New Roman" w:hAnsi="Courier New" w:cs="Courier New"/>
          <w:color w:val="A9B7C6"/>
          <w:sz w:val="20"/>
          <w:szCs w:val="20"/>
          <w:lang w:eastAsia="en-IN"/>
        </w:rPr>
        <w:br/>
        <w:t xml:space="preserve">     solution = scint.odeint(model</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arr0</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t</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A4926"/>
          <w:sz w:val="20"/>
          <w:szCs w:val="20"/>
          <w:lang w:eastAsia="en-IN"/>
        </w:rPr>
        <w:t>args</w:t>
      </w:r>
      <w:r w:rsidRPr="002B5287">
        <w:rPr>
          <w:rFonts w:ascii="Courier New" w:eastAsia="Times New Roman" w:hAnsi="Courier New" w:cs="Courier New"/>
          <w:color w:val="A9B7C6"/>
          <w:sz w:val="20"/>
          <w:szCs w:val="20"/>
          <w:lang w:eastAsia="en-IN"/>
        </w:rPr>
        <w:t>=(t7</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oh1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HEPES1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nall1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mgntp1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mg1))</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rnat</w:t>
      </w:r>
      <w:proofErr w:type="spellEnd"/>
      <w:r w:rsidRPr="002B5287">
        <w:rPr>
          <w:rFonts w:ascii="Courier New" w:eastAsia="Times New Roman" w:hAnsi="Courier New" w:cs="Courier New"/>
          <w:color w:val="A9B7C6"/>
          <w:sz w:val="20"/>
          <w:szCs w:val="20"/>
          <w:lang w:eastAsia="en-IN"/>
        </w:rPr>
        <w:t xml:space="preserve"> = solution[:</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6897BB"/>
          <w:sz w:val="20"/>
          <w:szCs w:val="20"/>
          <w:lang w:eastAsia="en-IN"/>
        </w:rPr>
        <w:t>0</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ntpt</w:t>
      </w:r>
      <w:proofErr w:type="spellEnd"/>
      <w:r w:rsidRPr="002B5287">
        <w:rPr>
          <w:rFonts w:ascii="Courier New" w:eastAsia="Times New Roman" w:hAnsi="Courier New" w:cs="Courier New"/>
          <w:color w:val="A9B7C6"/>
          <w:sz w:val="20"/>
          <w:szCs w:val="20"/>
          <w:lang w:eastAsia="en-IN"/>
        </w:rPr>
        <w:t xml:space="preserve"> = solution[:</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ht</w:t>
      </w:r>
      <w:proofErr w:type="spellEnd"/>
      <w:r w:rsidRPr="002B5287">
        <w:rPr>
          <w:rFonts w:ascii="Courier New" w:eastAsia="Times New Roman" w:hAnsi="Courier New" w:cs="Courier New"/>
          <w:color w:val="A9B7C6"/>
          <w:sz w:val="20"/>
          <w:szCs w:val="20"/>
          <w:lang w:eastAsia="en-IN"/>
        </w:rPr>
        <w:t>=solution[:</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6897BB"/>
          <w:sz w:val="20"/>
          <w:szCs w:val="20"/>
          <w:lang w:eastAsia="en-IN"/>
        </w:rPr>
        <w:t>2</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tstart</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 xml:space="preserve">).value = </w:t>
      </w:r>
      <w:proofErr w:type="spellStart"/>
      <w:r w:rsidRPr="002B5287">
        <w:rPr>
          <w:rFonts w:ascii="Courier New" w:eastAsia="Times New Roman" w:hAnsi="Courier New" w:cs="Courier New"/>
          <w:color w:val="A9B7C6"/>
          <w:sz w:val="20"/>
          <w:szCs w:val="20"/>
          <w:lang w:eastAsia="en-IN"/>
        </w:rPr>
        <w:t>t.reshape</w:t>
      </w:r>
      <w:proofErr w:type="spellEnd"/>
      <w:r w:rsidRPr="002B5287">
        <w:rPr>
          <w:rFonts w:ascii="Courier New" w:eastAsia="Times New Roman" w:hAnsi="Courier New" w:cs="Courier New"/>
          <w:color w:val="A9B7C6"/>
          <w:sz w:val="20"/>
          <w:szCs w:val="20"/>
          <w:lang w:eastAsia="en-IN"/>
        </w:rPr>
        <w:t>((npts</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rnastart</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 xml:space="preserve">).value = </w:t>
      </w:r>
      <w:proofErr w:type="spellStart"/>
      <w:r w:rsidRPr="002B5287">
        <w:rPr>
          <w:rFonts w:ascii="Courier New" w:eastAsia="Times New Roman" w:hAnsi="Courier New" w:cs="Courier New"/>
          <w:color w:val="A9B7C6"/>
          <w:sz w:val="20"/>
          <w:szCs w:val="20"/>
          <w:lang w:eastAsia="en-IN"/>
        </w:rPr>
        <w:t>rnat.reshape</w:t>
      </w:r>
      <w:proofErr w:type="spellEnd"/>
      <w:r w:rsidRPr="002B5287">
        <w:rPr>
          <w:rFonts w:ascii="Courier New" w:eastAsia="Times New Roman" w:hAnsi="Courier New" w:cs="Courier New"/>
          <w:color w:val="A9B7C6"/>
          <w:sz w:val="20"/>
          <w:szCs w:val="20"/>
          <w:lang w:eastAsia="en-IN"/>
        </w:rPr>
        <w:t>((npts</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ntpstart</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 xml:space="preserve">).value = </w:t>
      </w:r>
      <w:proofErr w:type="spellStart"/>
      <w:r w:rsidRPr="002B5287">
        <w:rPr>
          <w:rFonts w:ascii="Courier New" w:eastAsia="Times New Roman" w:hAnsi="Courier New" w:cs="Courier New"/>
          <w:color w:val="A9B7C6"/>
          <w:sz w:val="20"/>
          <w:szCs w:val="20"/>
          <w:lang w:eastAsia="en-IN"/>
        </w:rPr>
        <w:t>ntpt.reshape</w:t>
      </w:r>
      <w:proofErr w:type="spellEnd"/>
      <w:r w:rsidRPr="002B5287">
        <w:rPr>
          <w:rFonts w:ascii="Courier New" w:eastAsia="Times New Roman" w:hAnsi="Courier New" w:cs="Courier New"/>
          <w:color w:val="A9B7C6"/>
          <w:sz w:val="20"/>
          <w:szCs w:val="20"/>
          <w:lang w:eastAsia="en-IN"/>
        </w:rPr>
        <w:t>((npts</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w:t>
      </w:r>
      <w:proofErr w:type="spellStart"/>
      <w:r w:rsidRPr="002B5287">
        <w:rPr>
          <w:rFonts w:ascii="Courier New" w:eastAsia="Times New Roman" w:hAnsi="Courier New" w:cs="Courier New"/>
          <w:color w:val="6A8759"/>
          <w:sz w:val="20"/>
          <w:szCs w:val="20"/>
          <w:lang w:eastAsia="en-IN"/>
        </w:rPr>
        <w:t>hstart</w:t>
      </w:r>
      <w:proofErr w:type="spellEnd"/>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A9B7C6"/>
          <w:sz w:val="20"/>
          <w:szCs w:val="20"/>
          <w:lang w:eastAsia="en-IN"/>
        </w:rPr>
        <w:t xml:space="preserve">).value = </w:t>
      </w:r>
      <w:proofErr w:type="spellStart"/>
      <w:r w:rsidRPr="002B5287">
        <w:rPr>
          <w:rFonts w:ascii="Courier New" w:eastAsia="Times New Roman" w:hAnsi="Courier New" w:cs="Courier New"/>
          <w:color w:val="A9B7C6"/>
          <w:sz w:val="20"/>
          <w:szCs w:val="20"/>
          <w:lang w:eastAsia="en-IN"/>
        </w:rPr>
        <w:t>ht.reshape</w:t>
      </w:r>
      <w:proofErr w:type="spellEnd"/>
      <w:r w:rsidRPr="002B5287">
        <w:rPr>
          <w:rFonts w:ascii="Courier New" w:eastAsia="Times New Roman" w:hAnsi="Courier New" w:cs="Courier New"/>
          <w:color w:val="A9B7C6"/>
          <w:sz w:val="20"/>
          <w:szCs w:val="20"/>
          <w:lang w:eastAsia="en-IN"/>
        </w:rPr>
        <w:t>((npts</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8888C6"/>
          <w:sz w:val="20"/>
          <w:szCs w:val="20"/>
          <w:lang w:eastAsia="en-IN"/>
        </w:rPr>
        <w:t xml:space="preserve">print </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"solve executed"</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def </w:t>
      </w:r>
      <w:proofErr w:type="spellStart"/>
      <w:r w:rsidRPr="002B5287">
        <w:rPr>
          <w:rFonts w:ascii="Courier New" w:eastAsia="Times New Roman" w:hAnsi="Courier New" w:cs="Courier New"/>
          <w:color w:val="FFC66D"/>
          <w:sz w:val="20"/>
          <w:szCs w:val="20"/>
          <w:lang w:eastAsia="en-IN"/>
        </w:rPr>
        <w:t>massbalance</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B</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ntptot</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htot</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[hplus</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ntpleft</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mghntp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mgntp</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mgleft]=B</w:t>
      </w:r>
      <w:r w:rsidRPr="002B5287">
        <w:rPr>
          <w:rFonts w:ascii="Courier New" w:eastAsia="Times New Roman" w:hAnsi="Courier New" w:cs="Courier New"/>
          <w:color w:val="A9B7C6"/>
          <w:sz w:val="20"/>
          <w:szCs w:val="20"/>
          <w:lang w:eastAsia="en-IN"/>
        </w:rPr>
        <w:br/>
        <w:t xml:space="preserve">    z1= </w:t>
      </w:r>
      <w:proofErr w:type="spellStart"/>
      <w:r w:rsidRPr="002B5287">
        <w:rPr>
          <w:rFonts w:ascii="Courier New" w:eastAsia="Times New Roman" w:hAnsi="Courier New" w:cs="Courier New"/>
          <w:color w:val="A9B7C6"/>
          <w:sz w:val="20"/>
          <w:szCs w:val="20"/>
          <w:lang w:eastAsia="en-IN"/>
        </w:rPr>
        <w:t>hplus</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ntpleft</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10</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6.9</w:t>
      </w:r>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hntp</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z2=(</w:t>
      </w:r>
      <w:proofErr w:type="spellStart"/>
      <w:r w:rsidRPr="002B5287">
        <w:rPr>
          <w:rFonts w:ascii="Courier New" w:eastAsia="Times New Roman" w:hAnsi="Courier New" w:cs="Courier New"/>
          <w:color w:val="A9B7C6"/>
          <w:sz w:val="20"/>
          <w:szCs w:val="20"/>
          <w:lang w:eastAsia="en-IN"/>
        </w:rPr>
        <w:t>mgleft</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ntpleft</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mgntp</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10</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4.42</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z3=(</w:t>
      </w:r>
      <w:proofErr w:type="spellStart"/>
      <w:r w:rsidRPr="002B5287">
        <w:rPr>
          <w:rFonts w:ascii="Courier New" w:eastAsia="Times New Roman" w:hAnsi="Courier New" w:cs="Courier New"/>
          <w:color w:val="A9B7C6"/>
          <w:sz w:val="20"/>
          <w:szCs w:val="20"/>
          <w:lang w:eastAsia="en-IN"/>
        </w:rPr>
        <w:t>mgleft</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mgntp</w:t>
      </w:r>
      <w:proofErr w:type="spellEnd"/>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6897BB"/>
          <w:sz w:val="20"/>
          <w:szCs w:val="20"/>
          <w:lang w:eastAsia="en-IN"/>
        </w:rPr>
        <w:t>10</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1.69</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z4=(</w:t>
      </w:r>
      <w:proofErr w:type="spellStart"/>
      <w:r w:rsidRPr="002B5287">
        <w:rPr>
          <w:rFonts w:ascii="Courier New" w:eastAsia="Times New Roman" w:hAnsi="Courier New" w:cs="Courier New"/>
          <w:color w:val="A9B7C6"/>
          <w:sz w:val="20"/>
          <w:szCs w:val="20"/>
          <w:lang w:eastAsia="en-IN"/>
        </w:rPr>
        <w:t>hntp</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mgleft</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mghntp</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10</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897BB"/>
          <w:sz w:val="20"/>
          <w:szCs w:val="20"/>
          <w:lang w:eastAsia="en-IN"/>
        </w:rPr>
        <w:t>1.49</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z5=</w:t>
      </w:r>
      <w:r w:rsidRPr="002B5287">
        <w:rPr>
          <w:rFonts w:ascii="Courier New" w:eastAsia="Times New Roman" w:hAnsi="Courier New" w:cs="Courier New"/>
          <w:color w:val="6897BB"/>
          <w:sz w:val="20"/>
          <w:szCs w:val="20"/>
          <w:lang w:eastAsia="en-IN"/>
        </w:rPr>
        <w:t>0.085</w:t>
      </w:r>
      <w:r w:rsidRPr="002B5287">
        <w:rPr>
          <w:rFonts w:ascii="Courier New" w:eastAsia="Times New Roman" w:hAnsi="Courier New" w:cs="Courier New"/>
          <w:color w:val="A9B7C6"/>
          <w:sz w:val="20"/>
          <w:szCs w:val="20"/>
          <w:lang w:eastAsia="en-IN"/>
        </w:rPr>
        <w:t>-mgleft-mgntp-mghntp-(</w:t>
      </w:r>
      <w:r w:rsidRPr="002B5287">
        <w:rPr>
          <w:rFonts w:ascii="Courier New" w:eastAsia="Times New Roman" w:hAnsi="Courier New" w:cs="Courier New"/>
          <w:color w:val="6897BB"/>
          <w:sz w:val="20"/>
          <w:szCs w:val="20"/>
          <w:lang w:eastAsia="en-IN"/>
        </w:rPr>
        <w:t>2</w:t>
      </w:r>
      <w:r w:rsidRPr="002B5287">
        <w:rPr>
          <w:rFonts w:ascii="Courier New" w:eastAsia="Times New Roman" w:hAnsi="Courier New" w:cs="Courier New"/>
          <w:color w:val="A9B7C6"/>
          <w:sz w:val="20"/>
          <w:szCs w:val="20"/>
          <w:lang w:eastAsia="en-IN"/>
        </w:rPr>
        <w:t>*mg2ntp)</w:t>
      </w:r>
      <w:r w:rsidRPr="002B5287">
        <w:rPr>
          <w:rFonts w:ascii="Courier New" w:eastAsia="Times New Roman" w:hAnsi="Courier New" w:cs="Courier New"/>
          <w:color w:val="A9B7C6"/>
          <w:sz w:val="20"/>
          <w:szCs w:val="20"/>
          <w:lang w:eastAsia="en-IN"/>
        </w:rPr>
        <w:br/>
        <w:t xml:space="preserve">    z6=ntptot-ntpleft-hntp-mgntp-mg2ntp-mghntp</w:t>
      </w:r>
      <w:r w:rsidRPr="002B5287">
        <w:rPr>
          <w:rFonts w:ascii="Courier New" w:eastAsia="Times New Roman" w:hAnsi="Courier New" w:cs="Courier New"/>
          <w:color w:val="A9B7C6"/>
          <w:sz w:val="20"/>
          <w:szCs w:val="20"/>
          <w:lang w:eastAsia="en-IN"/>
        </w:rPr>
        <w:br/>
        <w:t xml:space="preserve">    z7=</w:t>
      </w:r>
      <w:proofErr w:type="spellStart"/>
      <w:r w:rsidRPr="002B5287">
        <w:rPr>
          <w:rFonts w:ascii="Courier New" w:eastAsia="Times New Roman" w:hAnsi="Courier New" w:cs="Courier New"/>
          <w:color w:val="A9B7C6"/>
          <w:sz w:val="20"/>
          <w:szCs w:val="20"/>
          <w:lang w:eastAsia="en-IN"/>
        </w:rPr>
        <w:t>htot-hplus-hntp-mghntp</w:t>
      </w:r>
      <w:proofErr w:type="spellEnd"/>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CC7832"/>
          <w:sz w:val="20"/>
          <w:szCs w:val="20"/>
          <w:lang w:eastAsia="en-IN"/>
        </w:rPr>
        <w:t xml:space="preserve">return </w:t>
      </w:r>
      <w:r w:rsidRPr="002B5287">
        <w:rPr>
          <w:rFonts w:ascii="Courier New" w:eastAsia="Times New Roman" w:hAnsi="Courier New" w:cs="Courier New"/>
          <w:color w:val="A9B7C6"/>
          <w:sz w:val="20"/>
          <w:szCs w:val="20"/>
          <w:lang w:eastAsia="en-IN"/>
        </w:rPr>
        <w:t>z1</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z2</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z3</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z4</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z5</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z6</w:t>
      </w:r>
      <w:r w:rsidRPr="002B5287">
        <w:rPr>
          <w:rFonts w:ascii="Courier New" w:eastAsia="Times New Roman" w:hAnsi="Courier New" w:cs="Courier New"/>
          <w:color w:val="CC7832"/>
          <w:sz w:val="20"/>
          <w:szCs w:val="20"/>
          <w:lang w:eastAsia="en-IN"/>
        </w:rPr>
        <w:t>,</w:t>
      </w:r>
      <w:r w:rsidRPr="002B5287">
        <w:rPr>
          <w:rFonts w:ascii="Courier New" w:eastAsia="Times New Roman" w:hAnsi="Courier New" w:cs="Courier New"/>
          <w:color w:val="A9B7C6"/>
          <w:sz w:val="20"/>
          <w:szCs w:val="20"/>
          <w:lang w:eastAsia="en-IN"/>
        </w:rPr>
        <w:t>z7</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A9B7C6"/>
          <w:sz w:val="20"/>
          <w:szCs w:val="20"/>
          <w:lang w:eastAsia="en-IN"/>
        </w:rPr>
        <w:br/>
      </w:r>
      <w:r w:rsidRPr="002B5287">
        <w:rPr>
          <w:rFonts w:ascii="Courier New" w:eastAsia="Times New Roman" w:hAnsi="Courier New" w:cs="Courier New"/>
          <w:color w:val="CC7832"/>
          <w:sz w:val="20"/>
          <w:szCs w:val="20"/>
          <w:lang w:eastAsia="en-IN"/>
        </w:rPr>
        <w:t xml:space="preserve">if </w:t>
      </w:r>
      <w:r w:rsidRPr="002B5287">
        <w:rPr>
          <w:rFonts w:ascii="Courier New" w:eastAsia="Times New Roman" w:hAnsi="Courier New" w:cs="Courier New"/>
          <w:color w:val="A9B7C6"/>
          <w:sz w:val="20"/>
          <w:szCs w:val="20"/>
          <w:lang w:eastAsia="en-IN"/>
        </w:rPr>
        <w:t xml:space="preserve">__name__ == </w:t>
      </w:r>
      <w:r w:rsidRPr="002B5287">
        <w:rPr>
          <w:rFonts w:ascii="Courier New" w:eastAsia="Times New Roman" w:hAnsi="Courier New" w:cs="Courier New"/>
          <w:color w:val="6A8759"/>
          <w:sz w:val="20"/>
          <w:szCs w:val="20"/>
          <w:lang w:eastAsia="en-IN"/>
        </w:rPr>
        <w:t>"__main__"</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parameters = </w:t>
      </w:r>
      <w:proofErr w:type="spellStart"/>
      <w:r w:rsidRPr="002B5287">
        <w:rPr>
          <w:rFonts w:ascii="Courier New" w:eastAsia="Times New Roman" w:hAnsi="Courier New" w:cs="Courier New"/>
          <w:color w:val="A9B7C6"/>
          <w:sz w:val="20"/>
          <w:szCs w:val="20"/>
          <w:lang w:eastAsia="en-IN"/>
        </w:rPr>
        <w:t>np.array</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read_parameters</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boolgo</w:t>
      </w:r>
      <w:proofErr w:type="spellEnd"/>
      <w:r w:rsidRPr="002B5287">
        <w:rPr>
          <w:rFonts w:ascii="Courier New" w:eastAsia="Times New Roman" w:hAnsi="Courier New" w:cs="Courier New"/>
          <w:color w:val="A9B7C6"/>
          <w:sz w:val="20"/>
          <w:szCs w:val="20"/>
          <w:lang w:eastAsia="en-IN"/>
        </w:rPr>
        <w:t xml:space="preserve"> = </w:t>
      </w:r>
      <w:r w:rsidRPr="002B5287">
        <w:rPr>
          <w:rFonts w:ascii="Courier New" w:eastAsia="Times New Roman" w:hAnsi="Courier New" w:cs="Courier New"/>
          <w:color w:val="CC7832"/>
          <w:sz w:val="20"/>
          <w:szCs w:val="20"/>
          <w:lang w:eastAsia="en-IN"/>
        </w:rPr>
        <w:t>True</w:t>
      </w:r>
      <w:r w:rsidRPr="002B5287">
        <w:rPr>
          <w:rFonts w:ascii="Courier New" w:eastAsia="Times New Roman" w:hAnsi="Courier New" w:cs="Courier New"/>
          <w:color w:val="CC7832"/>
          <w:sz w:val="20"/>
          <w:szCs w:val="20"/>
          <w:lang w:eastAsia="en-IN"/>
        </w:rPr>
        <w:br/>
      </w:r>
      <w:r w:rsidRPr="002B5287">
        <w:rPr>
          <w:rFonts w:ascii="Courier New" w:eastAsia="Times New Roman" w:hAnsi="Courier New" w:cs="Courier New"/>
          <w:color w:val="CC7832"/>
          <w:sz w:val="20"/>
          <w:szCs w:val="20"/>
          <w:lang w:eastAsia="en-IN"/>
        </w:rPr>
        <w:lastRenderedPageBreak/>
        <w:t xml:space="preserve">    while </w:t>
      </w:r>
      <w:proofErr w:type="spellStart"/>
      <w:r w:rsidRPr="002B5287">
        <w:rPr>
          <w:rFonts w:ascii="Courier New" w:eastAsia="Times New Roman" w:hAnsi="Courier New" w:cs="Courier New"/>
          <w:color w:val="A9B7C6"/>
          <w:sz w:val="20"/>
          <w:szCs w:val="20"/>
          <w:lang w:eastAsia="en-IN"/>
        </w:rPr>
        <w:t>boolgo</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val</w:t>
      </w:r>
      <w:proofErr w:type="spellEnd"/>
      <w:r w:rsidRPr="002B5287">
        <w:rPr>
          <w:rFonts w:ascii="Courier New" w:eastAsia="Times New Roman" w:hAnsi="Courier New" w:cs="Courier New"/>
          <w:color w:val="A9B7C6"/>
          <w:sz w:val="20"/>
          <w:szCs w:val="20"/>
          <w:lang w:eastAsia="en-IN"/>
        </w:rPr>
        <w:t xml:space="preserve"> =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"A1"</w:t>
      </w:r>
      <w:r w:rsidRPr="002B5287">
        <w:rPr>
          <w:rFonts w:ascii="Courier New" w:eastAsia="Times New Roman" w:hAnsi="Courier New" w:cs="Courier New"/>
          <w:color w:val="A9B7C6"/>
          <w:sz w:val="20"/>
          <w:szCs w:val="20"/>
          <w:lang w:eastAsia="en-IN"/>
        </w:rPr>
        <w:t>).value</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CC7832"/>
          <w:sz w:val="20"/>
          <w:szCs w:val="20"/>
          <w:lang w:eastAsia="en-IN"/>
        </w:rPr>
        <w:t xml:space="preserve">if </w:t>
      </w:r>
      <w:proofErr w:type="spellStart"/>
      <w:r w:rsidRPr="002B5287">
        <w:rPr>
          <w:rFonts w:ascii="Courier New" w:eastAsia="Times New Roman" w:hAnsi="Courier New" w:cs="Courier New"/>
          <w:color w:val="A9B7C6"/>
          <w:sz w:val="20"/>
          <w:szCs w:val="20"/>
          <w:lang w:eastAsia="en-IN"/>
        </w:rPr>
        <w:t>val</w:t>
      </w:r>
      <w:proofErr w:type="spellEnd"/>
      <w:r w:rsidRPr="002B5287">
        <w:rPr>
          <w:rFonts w:ascii="Courier New" w:eastAsia="Times New Roman" w:hAnsi="Courier New" w:cs="Courier New"/>
          <w:color w:val="A9B7C6"/>
          <w:sz w:val="20"/>
          <w:szCs w:val="20"/>
          <w:lang w:eastAsia="en-IN"/>
        </w:rPr>
        <w:t xml:space="preserve"> == </w:t>
      </w:r>
      <w:r w:rsidRPr="002B5287">
        <w:rPr>
          <w:rFonts w:ascii="Courier New" w:eastAsia="Times New Roman" w:hAnsi="Courier New" w:cs="Courier New"/>
          <w:color w:val="6897BB"/>
          <w:sz w:val="20"/>
          <w:szCs w:val="20"/>
          <w:lang w:eastAsia="en-IN"/>
        </w:rPr>
        <w:t>1</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sheet.range</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6A8759"/>
          <w:sz w:val="20"/>
          <w:szCs w:val="20"/>
          <w:lang w:eastAsia="en-IN"/>
        </w:rPr>
        <w:t>"A1"</w:t>
      </w:r>
      <w:r w:rsidRPr="002B5287">
        <w:rPr>
          <w:rFonts w:ascii="Courier New" w:eastAsia="Times New Roman" w:hAnsi="Courier New" w:cs="Courier New"/>
          <w:color w:val="A9B7C6"/>
          <w:sz w:val="20"/>
          <w:szCs w:val="20"/>
          <w:lang w:eastAsia="en-IN"/>
        </w:rPr>
        <w:t xml:space="preserve">).value = </w:t>
      </w:r>
      <w:r w:rsidRPr="002B5287">
        <w:rPr>
          <w:rFonts w:ascii="Courier New" w:eastAsia="Times New Roman" w:hAnsi="Courier New" w:cs="Courier New"/>
          <w:color w:val="6A8759"/>
          <w:sz w:val="20"/>
          <w:szCs w:val="20"/>
          <w:lang w:eastAsia="en-IN"/>
        </w:rPr>
        <w:t>''</w:t>
      </w:r>
      <w:r w:rsidRPr="002B5287">
        <w:rPr>
          <w:rFonts w:ascii="Courier New" w:eastAsia="Times New Roman" w:hAnsi="Courier New" w:cs="Courier New"/>
          <w:color w:val="6A8759"/>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boolgo</w:t>
      </w:r>
      <w:proofErr w:type="spellEnd"/>
      <w:r w:rsidRPr="002B5287">
        <w:rPr>
          <w:rFonts w:ascii="Courier New" w:eastAsia="Times New Roman" w:hAnsi="Courier New" w:cs="Courier New"/>
          <w:color w:val="A9B7C6"/>
          <w:sz w:val="20"/>
          <w:szCs w:val="20"/>
          <w:lang w:eastAsia="en-IN"/>
        </w:rPr>
        <w:t xml:space="preserve"> = </w:t>
      </w:r>
      <w:r w:rsidRPr="002B5287">
        <w:rPr>
          <w:rFonts w:ascii="Courier New" w:eastAsia="Times New Roman" w:hAnsi="Courier New" w:cs="Courier New"/>
          <w:color w:val="CC7832"/>
          <w:sz w:val="20"/>
          <w:szCs w:val="20"/>
          <w:lang w:eastAsia="en-IN"/>
        </w:rPr>
        <w:t>False</w:t>
      </w:r>
      <w:r w:rsidRPr="002B5287">
        <w:rPr>
          <w:rFonts w:ascii="Courier New" w:eastAsia="Times New Roman" w:hAnsi="Courier New" w:cs="Courier New"/>
          <w:color w:val="CC7832"/>
          <w:sz w:val="20"/>
          <w:szCs w:val="20"/>
          <w:lang w:eastAsia="en-IN"/>
        </w:rPr>
        <w:br/>
        <w:t xml:space="preserve">        else</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proofErr w:type="spellStart"/>
      <w:r w:rsidRPr="002B5287">
        <w:rPr>
          <w:rFonts w:ascii="Courier New" w:eastAsia="Times New Roman" w:hAnsi="Courier New" w:cs="Courier New"/>
          <w:color w:val="A9B7C6"/>
          <w:sz w:val="20"/>
          <w:szCs w:val="20"/>
          <w:lang w:eastAsia="en-IN"/>
        </w:rPr>
        <w:t>parametersnow</w:t>
      </w:r>
      <w:proofErr w:type="spellEnd"/>
      <w:r w:rsidRPr="002B5287">
        <w:rPr>
          <w:rFonts w:ascii="Courier New" w:eastAsia="Times New Roman" w:hAnsi="Courier New" w:cs="Courier New"/>
          <w:color w:val="A9B7C6"/>
          <w:sz w:val="20"/>
          <w:szCs w:val="20"/>
          <w:lang w:eastAsia="en-IN"/>
        </w:rPr>
        <w:t xml:space="preserve"> = </w:t>
      </w:r>
      <w:proofErr w:type="spellStart"/>
      <w:r w:rsidRPr="002B5287">
        <w:rPr>
          <w:rFonts w:ascii="Courier New" w:eastAsia="Times New Roman" w:hAnsi="Courier New" w:cs="Courier New"/>
          <w:color w:val="A9B7C6"/>
          <w:sz w:val="20"/>
          <w:szCs w:val="20"/>
          <w:lang w:eastAsia="en-IN"/>
        </w:rPr>
        <w:t>np.array</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read_parameters</w:t>
      </w:r>
      <w:proofErr w:type="spellEnd"/>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w:t>
      </w:r>
      <w:r w:rsidRPr="002B5287">
        <w:rPr>
          <w:rFonts w:ascii="Courier New" w:eastAsia="Times New Roman" w:hAnsi="Courier New" w:cs="Courier New"/>
          <w:color w:val="CC7832"/>
          <w:sz w:val="20"/>
          <w:szCs w:val="20"/>
          <w:lang w:eastAsia="en-IN"/>
        </w:rPr>
        <w:t xml:space="preserve">if </w:t>
      </w:r>
      <w:proofErr w:type="spellStart"/>
      <w:r w:rsidRPr="002B5287">
        <w:rPr>
          <w:rFonts w:ascii="Courier New" w:eastAsia="Times New Roman" w:hAnsi="Courier New" w:cs="Courier New"/>
          <w:color w:val="A9B7C6"/>
          <w:sz w:val="20"/>
          <w:szCs w:val="20"/>
          <w:lang w:eastAsia="en-IN"/>
        </w:rPr>
        <w:t>np.linalg.norm</w:t>
      </w:r>
      <w:proofErr w:type="spellEnd"/>
      <w:r w:rsidRPr="002B5287">
        <w:rPr>
          <w:rFonts w:ascii="Courier New" w:eastAsia="Times New Roman" w:hAnsi="Courier New" w:cs="Courier New"/>
          <w:color w:val="A9B7C6"/>
          <w:sz w:val="20"/>
          <w:szCs w:val="20"/>
          <w:lang w:eastAsia="en-IN"/>
        </w:rPr>
        <w:t>(</w:t>
      </w:r>
      <w:proofErr w:type="spellStart"/>
      <w:r w:rsidRPr="002B5287">
        <w:rPr>
          <w:rFonts w:ascii="Courier New" w:eastAsia="Times New Roman" w:hAnsi="Courier New" w:cs="Courier New"/>
          <w:color w:val="A9B7C6"/>
          <w:sz w:val="20"/>
          <w:szCs w:val="20"/>
          <w:lang w:eastAsia="en-IN"/>
        </w:rPr>
        <w:t>parametersnow</w:t>
      </w:r>
      <w:proofErr w:type="spellEnd"/>
      <w:r w:rsidRPr="002B5287">
        <w:rPr>
          <w:rFonts w:ascii="Courier New" w:eastAsia="Times New Roman" w:hAnsi="Courier New" w:cs="Courier New"/>
          <w:color w:val="A9B7C6"/>
          <w:sz w:val="20"/>
          <w:szCs w:val="20"/>
          <w:lang w:eastAsia="en-IN"/>
        </w:rPr>
        <w:t xml:space="preserve"> - parameters) &gt; </w:t>
      </w:r>
      <w:r w:rsidRPr="002B5287">
        <w:rPr>
          <w:rFonts w:ascii="Courier New" w:eastAsia="Times New Roman" w:hAnsi="Courier New" w:cs="Courier New"/>
          <w:color w:val="6897BB"/>
          <w:sz w:val="20"/>
          <w:szCs w:val="20"/>
          <w:lang w:eastAsia="en-IN"/>
        </w:rPr>
        <w:t>1e-10</w:t>
      </w:r>
      <w:r w:rsidRPr="002B5287">
        <w:rPr>
          <w:rFonts w:ascii="Courier New" w:eastAsia="Times New Roman" w:hAnsi="Courier New" w:cs="Courier New"/>
          <w:color w:val="A9B7C6"/>
          <w:sz w:val="20"/>
          <w:szCs w:val="20"/>
          <w:lang w:eastAsia="en-IN"/>
        </w:rPr>
        <w:t>:</w:t>
      </w:r>
      <w:r w:rsidRPr="002B5287">
        <w:rPr>
          <w:rFonts w:ascii="Courier New" w:eastAsia="Times New Roman" w:hAnsi="Courier New" w:cs="Courier New"/>
          <w:color w:val="A9B7C6"/>
          <w:sz w:val="20"/>
          <w:szCs w:val="20"/>
          <w:lang w:eastAsia="en-IN"/>
        </w:rPr>
        <w:br/>
        <w:t xml:space="preserve">            parameters = </w:t>
      </w:r>
      <w:proofErr w:type="spellStart"/>
      <w:r w:rsidRPr="002B5287">
        <w:rPr>
          <w:rFonts w:ascii="Courier New" w:eastAsia="Times New Roman" w:hAnsi="Courier New" w:cs="Courier New"/>
          <w:color w:val="A9B7C6"/>
          <w:sz w:val="20"/>
          <w:szCs w:val="20"/>
          <w:lang w:eastAsia="en-IN"/>
        </w:rPr>
        <w:t>parametersnow</w:t>
      </w:r>
      <w:proofErr w:type="spellEnd"/>
      <w:r w:rsidRPr="002B5287">
        <w:rPr>
          <w:rFonts w:ascii="Courier New" w:eastAsia="Times New Roman" w:hAnsi="Courier New" w:cs="Courier New"/>
          <w:color w:val="A9B7C6"/>
          <w:sz w:val="20"/>
          <w:szCs w:val="20"/>
          <w:lang w:eastAsia="en-IN"/>
        </w:rPr>
        <w:br/>
        <w:t xml:space="preserve">            solve()</w:t>
      </w:r>
    </w:p>
    <w:p w14:paraId="3A23B2A1" w14:textId="16412458" w:rsidR="002B5287" w:rsidRDefault="002B5287" w:rsidP="001D0004">
      <w:pPr>
        <w:pStyle w:val="NormalWeb"/>
        <w:shd w:val="clear" w:color="auto" w:fill="FFFFFF"/>
        <w:spacing w:before="0" w:beforeAutospacing="0" w:after="240" w:afterAutospacing="0"/>
        <w:rPr>
          <w:b/>
          <w:bCs/>
          <w:sz w:val="28"/>
          <w:szCs w:val="28"/>
          <w:u w:val="single"/>
          <w:lang w:val="en-US"/>
        </w:rPr>
      </w:pPr>
    </w:p>
    <w:p w14:paraId="5C1BF74B" w14:textId="31DF882E" w:rsidR="002B5287" w:rsidRDefault="002B5287" w:rsidP="001D0004">
      <w:pPr>
        <w:pStyle w:val="NormalWeb"/>
        <w:shd w:val="clear" w:color="auto" w:fill="FFFFFF"/>
        <w:spacing w:before="0" w:beforeAutospacing="0" w:after="240" w:afterAutospacing="0"/>
        <w:rPr>
          <w:b/>
          <w:bCs/>
          <w:sz w:val="28"/>
          <w:szCs w:val="28"/>
          <w:u w:val="single"/>
          <w:lang w:val="en-US"/>
        </w:rPr>
      </w:pPr>
      <w:r>
        <w:rPr>
          <w:b/>
          <w:bCs/>
          <w:sz w:val="28"/>
          <w:szCs w:val="28"/>
          <w:u w:val="single"/>
          <w:lang w:val="en-US"/>
        </w:rPr>
        <w:t>Excel sheet for executing ODEs</w:t>
      </w:r>
    </w:p>
    <w:p w14:paraId="5DEEE6E3" w14:textId="67782ABE" w:rsidR="002B5287" w:rsidRDefault="002B5287" w:rsidP="001D0004">
      <w:pPr>
        <w:pStyle w:val="NormalWeb"/>
        <w:shd w:val="clear" w:color="auto" w:fill="FFFFFF"/>
        <w:spacing w:before="0" w:beforeAutospacing="0" w:after="240" w:afterAutospacing="0"/>
        <w:rPr>
          <w:b/>
          <w:bCs/>
          <w:sz w:val="28"/>
          <w:szCs w:val="28"/>
          <w:u w:val="single"/>
          <w:lang w:val="en-US"/>
        </w:rPr>
      </w:pPr>
      <w:r w:rsidRPr="002B5287">
        <w:rPr>
          <w:noProof/>
        </w:rPr>
        <w:drawing>
          <wp:inline distT="0" distB="0" distL="0" distR="0" wp14:anchorId="1540A1FE" wp14:editId="3A638063">
            <wp:extent cx="5731510" cy="30848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tbl>
      <w:tblPr>
        <w:tblW w:w="8060" w:type="dxa"/>
        <w:tblLook w:val="04A0" w:firstRow="1" w:lastRow="0" w:firstColumn="1" w:lastColumn="0" w:noHBand="0" w:noVBand="1"/>
      </w:tblPr>
      <w:tblGrid>
        <w:gridCol w:w="920"/>
        <w:gridCol w:w="1220"/>
        <w:gridCol w:w="2233"/>
        <w:gridCol w:w="1220"/>
        <w:gridCol w:w="920"/>
        <w:gridCol w:w="920"/>
        <w:gridCol w:w="860"/>
      </w:tblGrid>
      <w:tr w:rsidR="002B5287" w:rsidRPr="002B5287" w14:paraId="692D24EA" w14:textId="77777777" w:rsidTr="002B5287">
        <w:trPr>
          <w:trHeight w:val="396"/>
        </w:trPr>
        <w:tc>
          <w:tcPr>
            <w:tcW w:w="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46EAA" w14:textId="77777777" w:rsidR="002B5287" w:rsidRPr="002B5287" w:rsidRDefault="002B5287" w:rsidP="002B5287">
            <w:pPr>
              <w:spacing w:after="0" w:line="240" w:lineRule="auto"/>
              <w:rPr>
                <w:rFonts w:ascii="Microsoft Himalaya" w:eastAsia="Times New Roman" w:hAnsi="Microsoft Himalaya" w:cs="Microsoft Himalaya"/>
                <w:color w:val="000000"/>
                <w:sz w:val="28"/>
                <w:szCs w:val="28"/>
                <w:lang w:eastAsia="en-IN"/>
              </w:rPr>
            </w:pPr>
            <w:proofErr w:type="spellStart"/>
            <w:r w:rsidRPr="002B5287">
              <w:rPr>
                <w:rFonts w:ascii="Microsoft Himalaya" w:eastAsia="Times New Roman" w:hAnsi="Microsoft Himalaya" w:cs="Microsoft Himalaya"/>
                <w:color w:val="000000"/>
                <w:sz w:val="28"/>
                <w:szCs w:val="28"/>
                <w:lang w:eastAsia="en-IN"/>
              </w:rPr>
              <w:t>tstart</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52665788" w14:textId="77777777" w:rsidR="002B5287" w:rsidRPr="002B5287" w:rsidRDefault="002B5287" w:rsidP="002B5287">
            <w:pPr>
              <w:spacing w:after="0" w:line="240" w:lineRule="auto"/>
              <w:rPr>
                <w:rFonts w:ascii="Microsoft Himalaya" w:eastAsia="Times New Roman" w:hAnsi="Microsoft Himalaya" w:cs="Microsoft Himalaya"/>
                <w:color w:val="000000"/>
                <w:sz w:val="28"/>
                <w:szCs w:val="28"/>
                <w:lang w:eastAsia="en-IN"/>
              </w:rPr>
            </w:pPr>
            <w:proofErr w:type="spellStart"/>
            <w:r w:rsidRPr="002B5287">
              <w:rPr>
                <w:rFonts w:ascii="Microsoft Himalaya" w:eastAsia="Times New Roman" w:hAnsi="Microsoft Himalaya" w:cs="Microsoft Himalaya"/>
                <w:color w:val="000000"/>
                <w:sz w:val="28"/>
                <w:szCs w:val="28"/>
                <w:lang w:eastAsia="en-IN"/>
              </w:rPr>
              <w:t>rnastart</w:t>
            </w:r>
            <w:proofErr w:type="spellEnd"/>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3B38EC33" w14:textId="77777777" w:rsidR="002B5287" w:rsidRPr="002B5287" w:rsidRDefault="002B5287" w:rsidP="002B5287">
            <w:pPr>
              <w:spacing w:after="0" w:line="240" w:lineRule="auto"/>
              <w:rPr>
                <w:rFonts w:ascii="Microsoft Himalaya" w:eastAsia="Times New Roman" w:hAnsi="Microsoft Himalaya" w:cs="Microsoft Himalaya"/>
                <w:color w:val="000000"/>
                <w:sz w:val="28"/>
                <w:szCs w:val="28"/>
                <w:lang w:eastAsia="en-IN"/>
              </w:rPr>
            </w:pPr>
            <w:proofErr w:type="spellStart"/>
            <w:r w:rsidRPr="002B5287">
              <w:rPr>
                <w:rFonts w:ascii="Microsoft Himalaya" w:eastAsia="Times New Roman" w:hAnsi="Microsoft Himalaya" w:cs="Microsoft Himalaya"/>
                <w:color w:val="000000"/>
                <w:sz w:val="28"/>
                <w:szCs w:val="28"/>
                <w:lang w:eastAsia="en-IN"/>
              </w:rPr>
              <w:t>ntpstart</w:t>
            </w:r>
            <w:proofErr w:type="spellEnd"/>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14:paraId="11CA3AAB" w14:textId="77777777" w:rsidR="002B5287" w:rsidRPr="002B5287" w:rsidRDefault="002B5287" w:rsidP="002B5287">
            <w:pPr>
              <w:spacing w:after="0" w:line="240" w:lineRule="auto"/>
              <w:rPr>
                <w:rFonts w:ascii="Microsoft Himalaya" w:eastAsia="Times New Roman" w:hAnsi="Microsoft Himalaya" w:cs="Microsoft Himalaya"/>
                <w:color w:val="000000"/>
                <w:sz w:val="28"/>
                <w:szCs w:val="28"/>
                <w:lang w:eastAsia="en-IN"/>
              </w:rPr>
            </w:pPr>
            <w:proofErr w:type="spellStart"/>
            <w:r w:rsidRPr="002B5287">
              <w:rPr>
                <w:rFonts w:ascii="Microsoft Himalaya" w:eastAsia="Times New Roman" w:hAnsi="Microsoft Himalaya" w:cs="Microsoft Himalaya"/>
                <w:color w:val="000000"/>
                <w:sz w:val="28"/>
                <w:szCs w:val="28"/>
                <w:lang w:eastAsia="en-IN"/>
              </w:rPr>
              <w:t>hstart</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1639794E" w14:textId="77777777" w:rsidR="002B5287" w:rsidRPr="002B5287" w:rsidRDefault="002B5287" w:rsidP="002B5287">
            <w:pPr>
              <w:spacing w:after="0" w:line="240" w:lineRule="auto"/>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mg</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5EF6E3E" w14:textId="77777777" w:rsidR="002B5287" w:rsidRPr="002B5287" w:rsidRDefault="002B5287" w:rsidP="002B5287">
            <w:pPr>
              <w:spacing w:after="0" w:line="240" w:lineRule="auto"/>
              <w:rPr>
                <w:rFonts w:ascii="Microsoft Himalaya" w:eastAsia="Times New Roman" w:hAnsi="Microsoft Himalaya" w:cs="Microsoft Himalaya"/>
                <w:color w:val="000000"/>
                <w:sz w:val="28"/>
                <w:szCs w:val="28"/>
                <w:lang w:eastAsia="en-IN"/>
              </w:rPr>
            </w:pPr>
            <w:proofErr w:type="spellStart"/>
            <w:r w:rsidRPr="002B5287">
              <w:rPr>
                <w:rFonts w:ascii="Microsoft Himalaya" w:eastAsia="Times New Roman" w:hAnsi="Microsoft Himalaya" w:cs="Microsoft Himalaya"/>
                <w:color w:val="000000"/>
                <w:sz w:val="28"/>
                <w:szCs w:val="28"/>
                <w:lang w:eastAsia="en-IN"/>
              </w:rPr>
              <w:t>mgntp</w:t>
            </w:r>
            <w:proofErr w:type="spellEnd"/>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3D65103F" w14:textId="77777777" w:rsidR="002B5287" w:rsidRPr="002B5287" w:rsidRDefault="002B5287" w:rsidP="002B5287">
            <w:pPr>
              <w:spacing w:after="0" w:line="240" w:lineRule="auto"/>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log h</w:t>
            </w:r>
          </w:p>
        </w:tc>
      </w:tr>
      <w:tr w:rsidR="002B5287" w:rsidRPr="002B5287" w14:paraId="63F997E7"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3EE11A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bookmarkStart w:id="0" w:name="RANGE!P4"/>
            <w:r w:rsidRPr="002B5287">
              <w:rPr>
                <w:rFonts w:ascii="Microsoft Himalaya" w:eastAsia="Times New Roman" w:hAnsi="Microsoft Himalaya" w:cs="Microsoft Himalaya"/>
                <w:color w:val="000000"/>
                <w:sz w:val="28"/>
                <w:szCs w:val="28"/>
                <w:lang w:eastAsia="en-IN"/>
              </w:rPr>
              <w:t>0</w:t>
            </w:r>
            <w:bookmarkEnd w:id="0"/>
          </w:p>
        </w:tc>
        <w:tc>
          <w:tcPr>
            <w:tcW w:w="1220" w:type="dxa"/>
            <w:tcBorders>
              <w:top w:val="nil"/>
              <w:left w:val="nil"/>
              <w:bottom w:val="single" w:sz="4" w:space="0" w:color="auto"/>
              <w:right w:val="single" w:sz="4" w:space="0" w:color="auto"/>
            </w:tcBorders>
            <w:shd w:val="clear" w:color="auto" w:fill="auto"/>
            <w:noWrap/>
            <w:vAlign w:val="bottom"/>
            <w:hideMark/>
          </w:tcPr>
          <w:p w14:paraId="5F281C0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bookmarkStart w:id="1" w:name="RANGE!Q4"/>
            <w:r w:rsidRPr="002B5287">
              <w:rPr>
                <w:rFonts w:ascii="Microsoft Himalaya" w:eastAsia="Times New Roman" w:hAnsi="Microsoft Himalaya" w:cs="Microsoft Himalaya"/>
                <w:color w:val="000000"/>
                <w:sz w:val="28"/>
                <w:szCs w:val="28"/>
                <w:lang w:eastAsia="en-IN"/>
              </w:rPr>
              <w:t>0</w:t>
            </w:r>
            <w:bookmarkEnd w:id="1"/>
          </w:p>
        </w:tc>
        <w:tc>
          <w:tcPr>
            <w:tcW w:w="2200" w:type="dxa"/>
            <w:tcBorders>
              <w:top w:val="nil"/>
              <w:left w:val="nil"/>
              <w:bottom w:val="single" w:sz="4" w:space="0" w:color="auto"/>
              <w:right w:val="single" w:sz="4" w:space="0" w:color="auto"/>
            </w:tcBorders>
            <w:shd w:val="clear" w:color="auto" w:fill="auto"/>
            <w:noWrap/>
            <w:vAlign w:val="bottom"/>
            <w:hideMark/>
          </w:tcPr>
          <w:p w14:paraId="20C8ACD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bookmarkStart w:id="2" w:name="RANGE!R4"/>
            <w:r w:rsidRPr="002B5287">
              <w:rPr>
                <w:rFonts w:ascii="Microsoft Himalaya" w:eastAsia="Times New Roman" w:hAnsi="Microsoft Himalaya" w:cs="Microsoft Himalaya"/>
                <w:color w:val="000000"/>
                <w:sz w:val="28"/>
                <w:szCs w:val="28"/>
                <w:lang w:eastAsia="en-IN"/>
              </w:rPr>
              <w:t>0.04080000000000000000</w:t>
            </w:r>
            <w:bookmarkEnd w:id="2"/>
          </w:p>
        </w:tc>
        <w:tc>
          <w:tcPr>
            <w:tcW w:w="1220" w:type="dxa"/>
            <w:tcBorders>
              <w:top w:val="nil"/>
              <w:left w:val="nil"/>
              <w:bottom w:val="single" w:sz="4" w:space="0" w:color="auto"/>
              <w:right w:val="single" w:sz="4" w:space="0" w:color="auto"/>
            </w:tcBorders>
            <w:shd w:val="clear" w:color="auto" w:fill="auto"/>
            <w:noWrap/>
            <w:vAlign w:val="bottom"/>
            <w:hideMark/>
          </w:tcPr>
          <w:p w14:paraId="4D9A60B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bookmarkStart w:id="3" w:name="RANGE!S4"/>
            <w:r w:rsidRPr="002B5287">
              <w:rPr>
                <w:rFonts w:ascii="Microsoft Himalaya" w:eastAsia="Times New Roman" w:hAnsi="Microsoft Himalaya" w:cs="Microsoft Himalaya"/>
                <w:color w:val="000000"/>
                <w:sz w:val="28"/>
                <w:szCs w:val="28"/>
                <w:lang w:eastAsia="en-IN"/>
              </w:rPr>
              <w:t>3.16228E-08</w:t>
            </w:r>
            <w:bookmarkEnd w:id="3"/>
          </w:p>
        </w:tc>
        <w:tc>
          <w:tcPr>
            <w:tcW w:w="860" w:type="dxa"/>
            <w:tcBorders>
              <w:top w:val="nil"/>
              <w:left w:val="nil"/>
              <w:bottom w:val="single" w:sz="4" w:space="0" w:color="auto"/>
              <w:right w:val="single" w:sz="4" w:space="0" w:color="auto"/>
            </w:tcBorders>
            <w:shd w:val="clear" w:color="auto" w:fill="auto"/>
            <w:noWrap/>
            <w:vAlign w:val="bottom"/>
            <w:hideMark/>
          </w:tcPr>
          <w:p w14:paraId="367DD67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bookmarkStart w:id="4" w:name="RANGE!T4"/>
            <w:r w:rsidRPr="002B5287">
              <w:rPr>
                <w:rFonts w:ascii="Microsoft Himalaya" w:eastAsia="Times New Roman" w:hAnsi="Microsoft Himalaya" w:cs="Microsoft Himalaya"/>
                <w:color w:val="000000"/>
                <w:sz w:val="28"/>
                <w:szCs w:val="28"/>
                <w:lang w:eastAsia="en-IN"/>
              </w:rPr>
              <w:t>0.022754</w:t>
            </w:r>
            <w:bookmarkEnd w:id="4"/>
          </w:p>
        </w:tc>
        <w:tc>
          <w:tcPr>
            <w:tcW w:w="860" w:type="dxa"/>
            <w:tcBorders>
              <w:top w:val="nil"/>
              <w:left w:val="nil"/>
              <w:bottom w:val="single" w:sz="4" w:space="0" w:color="auto"/>
              <w:right w:val="single" w:sz="4" w:space="0" w:color="auto"/>
            </w:tcBorders>
            <w:shd w:val="clear" w:color="auto" w:fill="auto"/>
            <w:noWrap/>
            <w:vAlign w:val="bottom"/>
            <w:hideMark/>
          </w:tcPr>
          <w:p w14:paraId="1499D96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bookmarkStart w:id="5" w:name="RANGE!U4"/>
            <w:r w:rsidRPr="002B5287">
              <w:rPr>
                <w:rFonts w:ascii="Microsoft Himalaya" w:eastAsia="Times New Roman" w:hAnsi="Microsoft Himalaya" w:cs="Microsoft Himalaya"/>
                <w:color w:val="000000"/>
                <w:sz w:val="28"/>
                <w:szCs w:val="28"/>
                <w:lang w:eastAsia="en-IN"/>
              </w:rPr>
              <w:t>0.019277</w:t>
            </w:r>
            <w:bookmarkEnd w:id="5"/>
          </w:p>
        </w:tc>
        <w:tc>
          <w:tcPr>
            <w:tcW w:w="860" w:type="dxa"/>
            <w:tcBorders>
              <w:top w:val="nil"/>
              <w:left w:val="nil"/>
              <w:bottom w:val="single" w:sz="4" w:space="0" w:color="auto"/>
              <w:right w:val="single" w:sz="4" w:space="0" w:color="auto"/>
            </w:tcBorders>
            <w:shd w:val="clear" w:color="auto" w:fill="auto"/>
            <w:noWrap/>
            <w:vAlign w:val="bottom"/>
            <w:hideMark/>
          </w:tcPr>
          <w:p w14:paraId="6D36A23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-7.5</w:t>
            </w:r>
          </w:p>
        </w:tc>
      </w:tr>
      <w:tr w:rsidR="002B5287" w:rsidRPr="002B5287" w14:paraId="614EE634"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945723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0.036697</w:t>
            </w:r>
          </w:p>
        </w:tc>
        <w:tc>
          <w:tcPr>
            <w:tcW w:w="1220" w:type="dxa"/>
            <w:tcBorders>
              <w:top w:val="nil"/>
              <w:left w:val="nil"/>
              <w:bottom w:val="single" w:sz="4" w:space="0" w:color="auto"/>
              <w:right w:val="single" w:sz="4" w:space="0" w:color="auto"/>
            </w:tcBorders>
            <w:shd w:val="clear" w:color="auto" w:fill="auto"/>
            <w:noWrap/>
            <w:vAlign w:val="bottom"/>
            <w:hideMark/>
          </w:tcPr>
          <w:p w14:paraId="783BF7D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6.39702E-09</w:t>
            </w:r>
          </w:p>
        </w:tc>
        <w:tc>
          <w:tcPr>
            <w:tcW w:w="2200" w:type="dxa"/>
            <w:tcBorders>
              <w:top w:val="nil"/>
              <w:left w:val="nil"/>
              <w:bottom w:val="single" w:sz="4" w:space="0" w:color="auto"/>
              <w:right w:val="single" w:sz="4" w:space="0" w:color="auto"/>
            </w:tcBorders>
            <w:shd w:val="clear" w:color="auto" w:fill="auto"/>
            <w:noWrap/>
            <w:vAlign w:val="bottom"/>
            <w:hideMark/>
          </w:tcPr>
          <w:p w14:paraId="2F9F7B6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0.04073598524333530000</w:t>
            </w:r>
          </w:p>
        </w:tc>
        <w:tc>
          <w:tcPr>
            <w:tcW w:w="1220" w:type="dxa"/>
            <w:tcBorders>
              <w:top w:val="nil"/>
              <w:left w:val="nil"/>
              <w:bottom w:val="single" w:sz="4" w:space="0" w:color="auto"/>
              <w:right w:val="single" w:sz="4" w:space="0" w:color="auto"/>
            </w:tcBorders>
            <w:shd w:val="clear" w:color="auto" w:fill="auto"/>
            <w:noWrap/>
            <w:vAlign w:val="bottom"/>
            <w:hideMark/>
          </w:tcPr>
          <w:p w14:paraId="144EBE5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6.404E-05</w:t>
            </w:r>
          </w:p>
        </w:tc>
        <w:tc>
          <w:tcPr>
            <w:tcW w:w="860" w:type="dxa"/>
            <w:tcBorders>
              <w:top w:val="nil"/>
              <w:left w:val="nil"/>
              <w:bottom w:val="single" w:sz="4" w:space="0" w:color="auto"/>
              <w:right w:val="single" w:sz="4" w:space="0" w:color="auto"/>
            </w:tcBorders>
            <w:shd w:val="clear" w:color="auto" w:fill="auto"/>
            <w:noWrap/>
            <w:vAlign w:val="bottom"/>
            <w:hideMark/>
          </w:tcPr>
          <w:p w14:paraId="2BE9F7B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0.022775</w:t>
            </w:r>
          </w:p>
        </w:tc>
        <w:tc>
          <w:tcPr>
            <w:tcW w:w="860" w:type="dxa"/>
            <w:tcBorders>
              <w:top w:val="nil"/>
              <w:left w:val="nil"/>
              <w:bottom w:val="single" w:sz="4" w:space="0" w:color="auto"/>
              <w:right w:val="single" w:sz="4" w:space="0" w:color="auto"/>
            </w:tcBorders>
            <w:shd w:val="clear" w:color="auto" w:fill="auto"/>
            <w:noWrap/>
            <w:vAlign w:val="bottom"/>
            <w:hideMark/>
          </w:tcPr>
          <w:p w14:paraId="49D0D99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0.019256</w:t>
            </w:r>
          </w:p>
        </w:tc>
        <w:tc>
          <w:tcPr>
            <w:tcW w:w="860" w:type="dxa"/>
            <w:tcBorders>
              <w:top w:val="nil"/>
              <w:left w:val="nil"/>
              <w:bottom w:val="single" w:sz="4" w:space="0" w:color="auto"/>
              <w:right w:val="single" w:sz="4" w:space="0" w:color="auto"/>
            </w:tcBorders>
            <w:shd w:val="clear" w:color="auto" w:fill="auto"/>
            <w:noWrap/>
            <w:vAlign w:val="bottom"/>
            <w:hideMark/>
          </w:tcPr>
          <w:p w14:paraId="6C38FD0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-4.19355</w:t>
            </w:r>
          </w:p>
        </w:tc>
      </w:tr>
      <w:tr w:rsidR="002B5287" w:rsidRPr="002B5287" w14:paraId="7F557D2D"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AE246D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0.073394</w:t>
            </w:r>
          </w:p>
        </w:tc>
        <w:tc>
          <w:tcPr>
            <w:tcW w:w="1220" w:type="dxa"/>
            <w:tcBorders>
              <w:top w:val="nil"/>
              <w:left w:val="nil"/>
              <w:bottom w:val="single" w:sz="4" w:space="0" w:color="auto"/>
              <w:right w:val="single" w:sz="4" w:space="0" w:color="auto"/>
            </w:tcBorders>
            <w:shd w:val="clear" w:color="auto" w:fill="auto"/>
            <w:noWrap/>
            <w:vAlign w:val="bottom"/>
            <w:hideMark/>
          </w:tcPr>
          <w:p w14:paraId="45C35EF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1.27851E-08</w:t>
            </w:r>
          </w:p>
        </w:tc>
        <w:tc>
          <w:tcPr>
            <w:tcW w:w="2200" w:type="dxa"/>
            <w:tcBorders>
              <w:top w:val="nil"/>
              <w:left w:val="nil"/>
              <w:bottom w:val="single" w:sz="4" w:space="0" w:color="auto"/>
              <w:right w:val="single" w:sz="4" w:space="0" w:color="auto"/>
            </w:tcBorders>
            <w:shd w:val="clear" w:color="auto" w:fill="auto"/>
            <w:noWrap/>
            <w:vAlign w:val="bottom"/>
            <w:hideMark/>
          </w:tcPr>
          <w:p w14:paraId="731E4B6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0.04067197048667060000</w:t>
            </w:r>
          </w:p>
        </w:tc>
        <w:tc>
          <w:tcPr>
            <w:tcW w:w="1220" w:type="dxa"/>
            <w:tcBorders>
              <w:top w:val="nil"/>
              <w:left w:val="nil"/>
              <w:bottom w:val="single" w:sz="4" w:space="0" w:color="auto"/>
              <w:right w:val="single" w:sz="4" w:space="0" w:color="auto"/>
            </w:tcBorders>
            <w:shd w:val="clear" w:color="auto" w:fill="auto"/>
            <w:noWrap/>
            <w:vAlign w:val="bottom"/>
            <w:hideMark/>
          </w:tcPr>
          <w:p w14:paraId="6C3F479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0.000128048</w:t>
            </w:r>
          </w:p>
        </w:tc>
        <w:tc>
          <w:tcPr>
            <w:tcW w:w="860" w:type="dxa"/>
            <w:tcBorders>
              <w:top w:val="nil"/>
              <w:left w:val="nil"/>
              <w:bottom w:val="single" w:sz="4" w:space="0" w:color="auto"/>
              <w:right w:val="single" w:sz="4" w:space="0" w:color="auto"/>
            </w:tcBorders>
            <w:shd w:val="clear" w:color="auto" w:fill="auto"/>
            <w:noWrap/>
            <w:vAlign w:val="bottom"/>
            <w:hideMark/>
          </w:tcPr>
          <w:p w14:paraId="52AA6D4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0.022796</w:t>
            </w:r>
          </w:p>
        </w:tc>
        <w:tc>
          <w:tcPr>
            <w:tcW w:w="860" w:type="dxa"/>
            <w:tcBorders>
              <w:top w:val="nil"/>
              <w:left w:val="nil"/>
              <w:bottom w:val="single" w:sz="4" w:space="0" w:color="auto"/>
              <w:right w:val="single" w:sz="4" w:space="0" w:color="auto"/>
            </w:tcBorders>
            <w:shd w:val="clear" w:color="auto" w:fill="auto"/>
            <w:noWrap/>
            <w:vAlign w:val="bottom"/>
            <w:hideMark/>
          </w:tcPr>
          <w:p w14:paraId="6F2E4B2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0.019235</w:t>
            </w:r>
          </w:p>
        </w:tc>
        <w:tc>
          <w:tcPr>
            <w:tcW w:w="860" w:type="dxa"/>
            <w:tcBorders>
              <w:top w:val="nil"/>
              <w:left w:val="nil"/>
              <w:bottom w:val="single" w:sz="4" w:space="0" w:color="auto"/>
              <w:right w:val="single" w:sz="4" w:space="0" w:color="auto"/>
            </w:tcBorders>
            <w:shd w:val="clear" w:color="auto" w:fill="auto"/>
            <w:noWrap/>
            <w:vAlign w:val="bottom"/>
            <w:hideMark/>
          </w:tcPr>
          <w:p w14:paraId="5E04F5C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-3.89263</w:t>
            </w:r>
          </w:p>
        </w:tc>
      </w:tr>
      <w:tr w:rsidR="002B5287" w:rsidRPr="002B5287" w14:paraId="29BE640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DB015C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0.110092</w:t>
            </w:r>
          </w:p>
        </w:tc>
        <w:tc>
          <w:tcPr>
            <w:tcW w:w="1220" w:type="dxa"/>
            <w:tcBorders>
              <w:top w:val="nil"/>
              <w:left w:val="nil"/>
              <w:bottom w:val="single" w:sz="4" w:space="0" w:color="auto"/>
              <w:right w:val="single" w:sz="4" w:space="0" w:color="auto"/>
            </w:tcBorders>
            <w:shd w:val="clear" w:color="auto" w:fill="auto"/>
            <w:noWrap/>
            <w:vAlign w:val="bottom"/>
            <w:hideMark/>
          </w:tcPr>
          <w:p w14:paraId="3740DCB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1.91644E-08</w:t>
            </w:r>
          </w:p>
        </w:tc>
        <w:tc>
          <w:tcPr>
            <w:tcW w:w="2200" w:type="dxa"/>
            <w:tcBorders>
              <w:top w:val="nil"/>
              <w:left w:val="nil"/>
              <w:bottom w:val="single" w:sz="4" w:space="0" w:color="auto"/>
              <w:right w:val="single" w:sz="4" w:space="0" w:color="auto"/>
            </w:tcBorders>
            <w:shd w:val="clear" w:color="auto" w:fill="auto"/>
            <w:noWrap/>
            <w:vAlign w:val="bottom"/>
            <w:hideMark/>
          </w:tcPr>
          <w:p w14:paraId="4E5F6B3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0.04060795573000580000</w:t>
            </w:r>
          </w:p>
        </w:tc>
        <w:tc>
          <w:tcPr>
            <w:tcW w:w="1220" w:type="dxa"/>
            <w:tcBorders>
              <w:top w:val="nil"/>
              <w:left w:val="nil"/>
              <w:bottom w:val="single" w:sz="4" w:space="0" w:color="auto"/>
              <w:right w:val="single" w:sz="4" w:space="0" w:color="auto"/>
            </w:tcBorders>
            <w:shd w:val="clear" w:color="auto" w:fill="auto"/>
            <w:noWrap/>
            <w:vAlign w:val="bottom"/>
            <w:hideMark/>
          </w:tcPr>
          <w:p w14:paraId="3DA1BD1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0.000192057</w:t>
            </w:r>
          </w:p>
        </w:tc>
        <w:tc>
          <w:tcPr>
            <w:tcW w:w="860" w:type="dxa"/>
            <w:tcBorders>
              <w:top w:val="nil"/>
              <w:left w:val="nil"/>
              <w:bottom w:val="single" w:sz="4" w:space="0" w:color="auto"/>
              <w:right w:val="single" w:sz="4" w:space="0" w:color="auto"/>
            </w:tcBorders>
            <w:shd w:val="clear" w:color="auto" w:fill="auto"/>
            <w:noWrap/>
            <w:vAlign w:val="bottom"/>
            <w:hideMark/>
          </w:tcPr>
          <w:p w14:paraId="00DF91C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0.022817</w:t>
            </w:r>
          </w:p>
        </w:tc>
        <w:tc>
          <w:tcPr>
            <w:tcW w:w="860" w:type="dxa"/>
            <w:tcBorders>
              <w:top w:val="nil"/>
              <w:left w:val="nil"/>
              <w:bottom w:val="single" w:sz="4" w:space="0" w:color="auto"/>
              <w:right w:val="single" w:sz="4" w:space="0" w:color="auto"/>
            </w:tcBorders>
            <w:shd w:val="clear" w:color="auto" w:fill="auto"/>
            <w:noWrap/>
            <w:vAlign w:val="bottom"/>
            <w:hideMark/>
          </w:tcPr>
          <w:p w14:paraId="1BE7DC7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0.019213</w:t>
            </w:r>
          </w:p>
        </w:tc>
        <w:tc>
          <w:tcPr>
            <w:tcW w:w="860" w:type="dxa"/>
            <w:tcBorders>
              <w:top w:val="nil"/>
              <w:left w:val="nil"/>
              <w:bottom w:val="single" w:sz="4" w:space="0" w:color="auto"/>
              <w:right w:val="single" w:sz="4" w:space="0" w:color="auto"/>
            </w:tcBorders>
            <w:shd w:val="clear" w:color="auto" w:fill="auto"/>
            <w:noWrap/>
            <w:vAlign w:val="bottom"/>
            <w:hideMark/>
          </w:tcPr>
          <w:p w14:paraId="2901163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-3.71657</w:t>
            </w:r>
          </w:p>
        </w:tc>
      </w:tr>
      <w:tr w:rsidR="002B5287" w:rsidRPr="002B5287" w14:paraId="605BF3D8"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80F740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0.146789</w:t>
            </w:r>
          </w:p>
        </w:tc>
        <w:tc>
          <w:tcPr>
            <w:tcW w:w="1220" w:type="dxa"/>
            <w:tcBorders>
              <w:top w:val="nil"/>
              <w:left w:val="nil"/>
              <w:bottom w:val="single" w:sz="4" w:space="0" w:color="auto"/>
              <w:right w:val="single" w:sz="4" w:space="0" w:color="auto"/>
            </w:tcBorders>
            <w:shd w:val="clear" w:color="auto" w:fill="auto"/>
            <w:noWrap/>
            <w:vAlign w:val="bottom"/>
            <w:hideMark/>
          </w:tcPr>
          <w:p w14:paraId="53E259A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2.55347E-08</w:t>
            </w:r>
          </w:p>
        </w:tc>
        <w:tc>
          <w:tcPr>
            <w:tcW w:w="2200" w:type="dxa"/>
            <w:tcBorders>
              <w:top w:val="nil"/>
              <w:left w:val="nil"/>
              <w:bottom w:val="single" w:sz="4" w:space="0" w:color="auto"/>
              <w:right w:val="single" w:sz="4" w:space="0" w:color="auto"/>
            </w:tcBorders>
            <w:shd w:val="clear" w:color="auto" w:fill="auto"/>
            <w:noWrap/>
            <w:vAlign w:val="bottom"/>
            <w:hideMark/>
          </w:tcPr>
          <w:p w14:paraId="2D96A44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0.04054394097334110000</w:t>
            </w:r>
          </w:p>
        </w:tc>
        <w:tc>
          <w:tcPr>
            <w:tcW w:w="1220" w:type="dxa"/>
            <w:tcBorders>
              <w:top w:val="nil"/>
              <w:left w:val="nil"/>
              <w:bottom w:val="single" w:sz="4" w:space="0" w:color="auto"/>
              <w:right w:val="single" w:sz="4" w:space="0" w:color="auto"/>
            </w:tcBorders>
            <w:shd w:val="clear" w:color="auto" w:fill="auto"/>
            <w:noWrap/>
            <w:vAlign w:val="bottom"/>
            <w:hideMark/>
          </w:tcPr>
          <w:p w14:paraId="07297EA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0.000256065</w:t>
            </w:r>
          </w:p>
        </w:tc>
        <w:tc>
          <w:tcPr>
            <w:tcW w:w="860" w:type="dxa"/>
            <w:tcBorders>
              <w:top w:val="nil"/>
              <w:left w:val="nil"/>
              <w:bottom w:val="single" w:sz="4" w:space="0" w:color="auto"/>
              <w:right w:val="single" w:sz="4" w:space="0" w:color="auto"/>
            </w:tcBorders>
            <w:shd w:val="clear" w:color="auto" w:fill="auto"/>
            <w:noWrap/>
            <w:vAlign w:val="bottom"/>
            <w:hideMark/>
          </w:tcPr>
          <w:p w14:paraId="5DECA95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0.022838</w:t>
            </w:r>
          </w:p>
        </w:tc>
        <w:tc>
          <w:tcPr>
            <w:tcW w:w="860" w:type="dxa"/>
            <w:tcBorders>
              <w:top w:val="nil"/>
              <w:left w:val="nil"/>
              <w:bottom w:val="single" w:sz="4" w:space="0" w:color="auto"/>
              <w:right w:val="single" w:sz="4" w:space="0" w:color="auto"/>
            </w:tcBorders>
            <w:shd w:val="clear" w:color="auto" w:fill="auto"/>
            <w:noWrap/>
            <w:vAlign w:val="bottom"/>
            <w:hideMark/>
          </w:tcPr>
          <w:p w14:paraId="5B29D5F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0.019192</w:t>
            </w:r>
          </w:p>
        </w:tc>
        <w:tc>
          <w:tcPr>
            <w:tcW w:w="860" w:type="dxa"/>
            <w:tcBorders>
              <w:top w:val="nil"/>
              <w:left w:val="nil"/>
              <w:bottom w:val="single" w:sz="4" w:space="0" w:color="auto"/>
              <w:right w:val="single" w:sz="4" w:space="0" w:color="auto"/>
            </w:tcBorders>
            <w:shd w:val="clear" w:color="auto" w:fill="auto"/>
            <w:noWrap/>
            <w:vAlign w:val="bottom"/>
            <w:hideMark/>
          </w:tcPr>
          <w:p w14:paraId="6F02FAC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-3.59165</w:t>
            </w:r>
          </w:p>
        </w:tc>
      </w:tr>
      <w:tr w:rsidR="002B5287" w:rsidRPr="002B5287" w14:paraId="4A0F15DC"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2A6850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0.183486</w:t>
            </w:r>
          </w:p>
        </w:tc>
        <w:tc>
          <w:tcPr>
            <w:tcW w:w="1220" w:type="dxa"/>
            <w:tcBorders>
              <w:top w:val="nil"/>
              <w:left w:val="nil"/>
              <w:bottom w:val="single" w:sz="4" w:space="0" w:color="auto"/>
              <w:right w:val="single" w:sz="4" w:space="0" w:color="auto"/>
            </w:tcBorders>
            <w:shd w:val="clear" w:color="auto" w:fill="auto"/>
            <w:noWrap/>
            <w:vAlign w:val="bottom"/>
            <w:hideMark/>
          </w:tcPr>
          <w:p w14:paraId="0949418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3.18962E-08</w:t>
            </w:r>
          </w:p>
        </w:tc>
        <w:tc>
          <w:tcPr>
            <w:tcW w:w="2200" w:type="dxa"/>
            <w:tcBorders>
              <w:top w:val="nil"/>
              <w:left w:val="nil"/>
              <w:bottom w:val="single" w:sz="4" w:space="0" w:color="auto"/>
              <w:right w:val="single" w:sz="4" w:space="0" w:color="auto"/>
            </w:tcBorders>
            <w:shd w:val="clear" w:color="auto" w:fill="auto"/>
            <w:noWrap/>
            <w:vAlign w:val="bottom"/>
            <w:hideMark/>
          </w:tcPr>
          <w:p w14:paraId="5A64449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0.04047992621667640000</w:t>
            </w:r>
          </w:p>
        </w:tc>
        <w:tc>
          <w:tcPr>
            <w:tcW w:w="1220" w:type="dxa"/>
            <w:tcBorders>
              <w:top w:val="nil"/>
              <w:left w:val="nil"/>
              <w:bottom w:val="single" w:sz="4" w:space="0" w:color="auto"/>
              <w:right w:val="single" w:sz="4" w:space="0" w:color="auto"/>
            </w:tcBorders>
            <w:shd w:val="clear" w:color="auto" w:fill="auto"/>
            <w:noWrap/>
            <w:vAlign w:val="bottom"/>
            <w:hideMark/>
          </w:tcPr>
          <w:p w14:paraId="53A83F8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0.000320073</w:t>
            </w:r>
          </w:p>
        </w:tc>
        <w:tc>
          <w:tcPr>
            <w:tcW w:w="860" w:type="dxa"/>
            <w:tcBorders>
              <w:top w:val="nil"/>
              <w:left w:val="nil"/>
              <w:bottom w:val="single" w:sz="4" w:space="0" w:color="auto"/>
              <w:right w:val="single" w:sz="4" w:space="0" w:color="auto"/>
            </w:tcBorders>
            <w:shd w:val="clear" w:color="auto" w:fill="auto"/>
            <w:noWrap/>
            <w:vAlign w:val="bottom"/>
            <w:hideMark/>
          </w:tcPr>
          <w:p w14:paraId="789AF73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0.022859</w:t>
            </w:r>
          </w:p>
        </w:tc>
        <w:tc>
          <w:tcPr>
            <w:tcW w:w="860" w:type="dxa"/>
            <w:tcBorders>
              <w:top w:val="nil"/>
              <w:left w:val="nil"/>
              <w:bottom w:val="single" w:sz="4" w:space="0" w:color="auto"/>
              <w:right w:val="single" w:sz="4" w:space="0" w:color="auto"/>
            </w:tcBorders>
            <w:shd w:val="clear" w:color="auto" w:fill="auto"/>
            <w:noWrap/>
            <w:vAlign w:val="bottom"/>
            <w:hideMark/>
          </w:tcPr>
          <w:p w14:paraId="6C0BB20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0.019171</w:t>
            </w:r>
          </w:p>
        </w:tc>
        <w:tc>
          <w:tcPr>
            <w:tcW w:w="860" w:type="dxa"/>
            <w:tcBorders>
              <w:top w:val="nil"/>
              <w:left w:val="nil"/>
              <w:bottom w:val="single" w:sz="4" w:space="0" w:color="auto"/>
              <w:right w:val="single" w:sz="4" w:space="0" w:color="auto"/>
            </w:tcBorders>
            <w:shd w:val="clear" w:color="auto" w:fill="auto"/>
            <w:noWrap/>
            <w:vAlign w:val="bottom"/>
            <w:hideMark/>
          </w:tcPr>
          <w:p w14:paraId="17B9B2D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-3.49475</w:t>
            </w:r>
          </w:p>
        </w:tc>
      </w:tr>
      <w:tr w:rsidR="002B5287" w:rsidRPr="002B5287" w14:paraId="308F9E49"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FC6696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0.220183</w:t>
            </w:r>
          </w:p>
        </w:tc>
        <w:tc>
          <w:tcPr>
            <w:tcW w:w="1220" w:type="dxa"/>
            <w:tcBorders>
              <w:top w:val="nil"/>
              <w:left w:val="nil"/>
              <w:bottom w:val="single" w:sz="4" w:space="0" w:color="auto"/>
              <w:right w:val="single" w:sz="4" w:space="0" w:color="auto"/>
            </w:tcBorders>
            <w:shd w:val="clear" w:color="auto" w:fill="auto"/>
            <w:noWrap/>
            <w:vAlign w:val="bottom"/>
            <w:hideMark/>
          </w:tcPr>
          <w:p w14:paraId="39C624A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3.82488E-08</w:t>
            </w:r>
          </w:p>
        </w:tc>
        <w:tc>
          <w:tcPr>
            <w:tcW w:w="2200" w:type="dxa"/>
            <w:tcBorders>
              <w:top w:val="nil"/>
              <w:left w:val="nil"/>
              <w:bottom w:val="single" w:sz="4" w:space="0" w:color="auto"/>
              <w:right w:val="single" w:sz="4" w:space="0" w:color="auto"/>
            </w:tcBorders>
            <w:shd w:val="clear" w:color="auto" w:fill="auto"/>
            <w:noWrap/>
            <w:vAlign w:val="bottom"/>
            <w:hideMark/>
          </w:tcPr>
          <w:p w14:paraId="0179EAA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0.04041591146001170000</w:t>
            </w:r>
          </w:p>
        </w:tc>
        <w:tc>
          <w:tcPr>
            <w:tcW w:w="1220" w:type="dxa"/>
            <w:tcBorders>
              <w:top w:val="nil"/>
              <w:left w:val="nil"/>
              <w:bottom w:val="single" w:sz="4" w:space="0" w:color="auto"/>
              <w:right w:val="single" w:sz="4" w:space="0" w:color="auto"/>
            </w:tcBorders>
            <w:shd w:val="clear" w:color="auto" w:fill="auto"/>
            <w:noWrap/>
            <w:vAlign w:val="bottom"/>
            <w:hideMark/>
          </w:tcPr>
          <w:p w14:paraId="3D2BA81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0.000384082</w:t>
            </w:r>
          </w:p>
        </w:tc>
        <w:tc>
          <w:tcPr>
            <w:tcW w:w="860" w:type="dxa"/>
            <w:tcBorders>
              <w:top w:val="nil"/>
              <w:left w:val="nil"/>
              <w:bottom w:val="single" w:sz="4" w:space="0" w:color="auto"/>
              <w:right w:val="single" w:sz="4" w:space="0" w:color="auto"/>
            </w:tcBorders>
            <w:shd w:val="clear" w:color="auto" w:fill="auto"/>
            <w:noWrap/>
            <w:vAlign w:val="bottom"/>
            <w:hideMark/>
          </w:tcPr>
          <w:p w14:paraId="4EDB4BC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0.022881</w:t>
            </w:r>
          </w:p>
        </w:tc>
        <w:tc>
          <w:tcPr>
            <w:tcW w:w="860" w:type="dxa"/>
            <w:tcBorders>
              <w:top w:val="nil"/>
              <w:left w:val="nil"/>
              <w:bottom w:val="single" w:sz="4" w:space="0" w:color="auto"/>
              <w:right w:val="single" w:sz="4" w:space="0" w:color="auto"/>
            </w:tcBorders>
            <w:shd w:val="clear" w:color="auto" w:fill="auto"/>
            <w:noWrap/>
            <w:vAlign w:val="bottom"/>
            <w:hideMark/>
          </w:tcPr>
          <w:p w14:paraId="4DF6C7B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0.01915</w:t>
            </w:r>
          </w:p>
        </w:tc>
        <w:tc>
          <w:tcPr>
            <w:tcW w:w="860" w:type="dxa"/>
            <w:tcBorders>
              <w:top w:val="nil"/>
              <w:left w:val="nil"/>
              <w:bottom w:val="single" w:sz="4" w:space="0" w:color="auto"/>
              <w:right w:val="single" w:sz="4" w:space="0" w:color="auto"/>
            </w:tcBorders>
            <w:shd w:val="clear" w:color="auto" w:fill="auto"/>
            <w:noWrap/>
            <w:vAlign w:val="bottom"/>
            <w:hideMark/>
          </w:tcPr>
          <w:p w14:paraId="0F57A63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-3.41558</w:t>
            </w:r>
          </w:p>
        </w:tc>
      </w:tr>
      <w:tr w:rsidR="002B5287" w:rsidRPr="002B5287" w14:paraId="346B8DE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0B8335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0.256881</w:t>
            </w:r>
          </w:p>
        </w:tc>
        <w:tc>
          <w:tcPr>
            <w:tcW w:w="1220" w:type="dxa"/>
            <w:tcBorders>
              <w:top w:val="nil"/>
              <w:left w:val="nil"/>
              <w:bottom w:val="single" w:sz="4" w:space="0" w:color="auto"/>
              <w:right w:val="single" w:sz="4" w:space="0" w:color="auto"/>
            </w:tcBorders>
            <w:shd w:val="clear" w:color="auto" w:fill="auto"/>
            <w:noWrap/>
            <w:vAlign w:val="bottom"/>
            <w:hideMark/>
          </w:tcPr>
          <w:p w14:paraId="059705E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4.45926E-08</w:t>
            </w:r>
          </w:p>
        </w:tc>
        <w:tc>
          <w:tcPr>
            <w:tcW w:w="2200" w:type="dxa"/>
            <w:tcBorders>
              <w:top w:val="nil"/>
              <w:left w:val="nil"/>
              <w:bottom w:val="single" w:sz="4" w:space="0" w:color="auto"/>
              <w:right w:val="single" w:sz="4" w:space="0" w:color="auto"/>
            </w:tcBorders>
            <w:shd w:val="clear" w:color="auto" w:fill="auto"/>
            <w:noWrap/>
            <w:vAlign w:val="bottom"/>
            <w:hideMark/>
          </w:tcPr>
          <w:p w14:paraId="0DCAFCB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0.04035189670334690000</w:t>
            </w:r>
          </w:p>
        </w:tc>
        <w:tc>
          <w:tcPr>
            <w:tcW w:w="1220" w:type="dxa"/>
            <w:tcBorders>
              <w:top w:val="nil"/>
              <w:left w:val="nil"/>
              <w:bottom w:val="single" w:sz="4" w:space="0" w:color="auto"/>
              <w:right w:val="single" w:sz="4" w:space="0" w:color="auto"/>
            </w:tcBorders>
            <w:shd w:val="clear" w:color="auto" w:fill="auto"/>
            <w:noWrap/>
            <w:vAlign w:val="bottom"/>
            <w:hideMark/>
          </w:tcPr>
          <w:p w14:paraId="3F4E958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0.00044809</w:t>
            </w:r>
          </w:p>
        </w:tc>
        <w:tc>
          <w:tcPr>
            <w:tcW w:w="860" w:type="dxa"/>
            <w:tcBorders>
              <w:top w:val="nil"/>
              <w:left w:val="nil"/>
              <w:bottom w:val="single" w:sz="4" w:space="0" w:color="auto"/>
              <w:right w:val="single" w:sz="4" w:space="0" w:color="auto"/>
            </w:tcBorders>
            <w:shd w:val="clear" w:color="auto" w:fill="auto"/>
            <w:noWrap/>
            <w:vAlign w:val="bottom"/>
            <w:hideMark/>
          </w:tcPr>
          <w:p w14:paraId="44CA749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0.022902</w:t>
            </w:r>
          </w:p>
        </w:tc>
        <w:tc>
          <w:tcPr>
            <w:tcW w:w="860" w:type="dxa"/>
            <w:tcBorders>
              <w:top w:val="nil"/>
              <w:left w:val="nil"/>
              <w:bottom w:val="single" w:sz="4" w:space="0" w:color="auto"/>
              <w:right w:val="single" w:sz="4" w:space="0" w:color="auto"/>
            </w:tcBorders>
            <w:shd w:val="clear" w:color="auto" w:fill="auto"/>
            <w:noWrap/>
            <w:vAlign w:val="bottom"/>
            <w:hideMark/>
          </w:tcPr>
          <w:p w14:paraId="25E6BE7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0.019129</w:t>
            </w:r>
          </w:p>
        </w:tc>
        <w:tc>
          <w:tcPr>
            <w:tcW w:w="860" w:type="dxa"/>
            <w:tcBorders>
              <w:top w:val="nil"/>
              <w:left w:val="nil"/>
              <w:bottom w:val="single" w:sz="4" w:space="0" w:color="auto"/>
              <w:right w:val="single" w:sz="4" w:space="0" w:color="auto"/>
            </w:tcBorders>
            <w:shd w:val="clear" w:color="auto" w:fill="auto"/>
            <w:noWrap/>
            <w:vAlign w:val="bottom"/>
            <w:hideMark/>
          </w:tcPr>
          <w:p w14:paraId="2024876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-3.34863</w:t>
            </w:r>
          </w:p>
        </w:tc>
      </w:tr>
      <w:tr w:rsidR="002B5287" w:rsidRPr="002B5287" w14:paraId="6CA2BC76"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D2EB63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0.293578</w:t>
            </w:r>
          </w:p>
        </w:tc>
        <w:tc>
          <w:tcPr>
            <w:tcW w:w="1220" w:type="dxa"/>
            <w:tcBorders>
              <w:top w:val="nil"/>
              <w:left w:val="nil"/>
              <w:bottom w:val="single" w:sz="4" w:space="0" w:color="auto"/>
              <w:right w:val="single" w:sz="4" w:space="0" w:color="auto"/>
            </w:tcBorders>
            <w:shd w:val="clear" w:color="auto" w:fill="auto"/>
            <w:noWrap/>
            <w:vAlign w:val="bottom"/>
            <w:hideMark/>
          </w:tcPr>
          <w:p w14:paraId="2410849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5.09276E-08</w:t>
            </w:r>
          </w:p>
        </w:tc>
        <w:tc>
          <w:tcPr>
            <w:tcW w:w="2200" w:type="dxa"/>
            <w:tcBorders>
              <w:top w:val="nil"/>
              <w:left w:val="nil"/>
              <w:bottom w:val="single" w:sz="4" w:space="0" w:color="auto"/>
              <w:right w:val="single" w:sz="4" w:space="0" w:color="auto"/>
            </w:tcBorders>
            <w:shd w:val="clear" w:color="auto" w:fill="auto"/>
            <w:noWrap/>
            <w:vAlign w:val="bottom"/>
            <w:hideMark/>
          </w:tcPr>
          <w:p w14:paraId="28BC5C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0.04028788194668220000</w:t>
            </w:r>
          </w:p>
        </w:tc>
        <w:tc>
          <w:tcPr>
            <w:tcW w:w="1220" w:type="dxa"/>
            <w:tcBorders>
              <w:top w:val="nil"/>
              <w:left w:val="nil"/>
              <w:bottom w:val="single" w:sz="4" w:space="0" w:color="auto"/>
              <w:right w:val="single" w:sz="4" w:space="0" w:color="auto"/>
            </w:tcBorders>
            <w:shd w:val="clear" w:color="auto" w:fill="auto"/>
            <w:noWrap/>
            <w:vAlign w:val="bottom"/>
            <w:hideMark/>
          </w:tcPr>
          <w:p w14:paraId="5D41995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0.000512098</w:t>
            </w:r>
          </w:p>
        </w:tc>
        <w:tc>
          <w:tcPr>
            <w:tcW w:w="860" w:type="dxa"/>
            <w:tcBorders>
              <w:top w:val="nil"/>
              <w:left w:val="nil"/>
              <w:bottom w:val="single" w:sz="4" w:space="0" w:color="auto"/>
              <w:right w:val="single" w:sz="4" w:space="0" w:color="auto"/>
            </w:tcBorders>
            <w:shd w:val="clear" w:color="auto" w:fill="auto"/>
            <w:noWrap/>
            <w:vAlign w:val="bottom"/>
            <w:hideMark/>
          </w:tcPr>
          <w:p w14:paraId="38A4692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0.022923</w:t>
            </w:r>
          </w:p>
        </w:tc>
        <w:tc>
          <w:tcPr>
            <w:tcW w:w="860" w:type="dxa"/>
            <w:tcBorders>
              <w:top w:val="nil"/>
              <w:left w:val="nil"/>
              <w:bottom w:val="single" w:sz="4" w:space="0" w:color="auto"/>
              <w:right w:val="single" w:sz="4" w:space="0" w:color="auto"/>
            </w:tcBorders>
            <w:shd w:val="clear" w:color="auto" w:fill="auto"/>
            <w:noWrap/>
            <w:vAlign w:val="bottom"/>
            <w:hideMark/>
          </w:tcPr>
          <w:p w14:paraId="1663197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0.019108</w:t>
            </w:r>
          </w:p>
        </w:tc>
        <w:tc>
          <w:tcPr>
            <w:tcW w:w="860" w:type="dxa"/>
            <w:tcBorders>
              <w:top w:val="nil"/>
              <w:left w:val="nil"/>
              <w:bottom w:val="single" w:sz="4" w:space="0" w:color="auto"/>
              <w:right w:val="single" w:sz="4" w:space="0" w:color="auto"/>
            </w:tcBorders>
            <w:shd w:val="clear" w:color="auto" w:fill="auto"/>
            <w:noWrap/>
            <w:vAlign w:val="bottom"/>
            <w:hideMark/>
          </w:tcPr>
          <w:p w14:paraId="72D4E6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-3.29065</w:t>
            </w:r>
          </w:p>
        </w:tc>
      </w:tr>
      <w:tr w:rsidR="002B5287" w:rsidRPr="002B5287" w14:paraId="4272854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A24E27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lastRenderedPageBreak/>
              <w:t>0.330275</w:t>
            </w:r>
          </w:p>
        </w:tc>
        <w:tc>
          <w:tcPr>
            <w:tcW w:w="1220" w:type="dxa"/>
            <w:tcBorders>
              <w:top w:val="nil"/>
              <w:left w:val="nil"/>
              <w:bottom w:val="single" w:sz="4" w:space="0" w:color="auto"/>
              <w:right w:val="single" w:sz="4" w:space="0" w:color="auto"/>
            </w:tcBorders>
            <w:shd w:val="clear" w:color="auto" w:fill="auto"/>
            <w:noWrap/>
            <w:vAlign w:val="bottom"/>
            <w:hideMark/>
          </w:tcPr>
          <w:p w14:paraId="3411DDB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5.72537E-08</w:t>
            </w:r>
          </w:p>
        </w:tc>
        <w:tc>
          <w:tcPr>
            <w:tcW w:w="2200" w:type="dxa"/>
            <w:tcBorders>
              <w:top w:val="nil"/>
              <w:left w:val="nil"/>
              <w:bottom w:val="single" w:sz="4" w:space="0" w:color="auto"/>
              <w:right w:val="single" w:sz="4" w:space="0" w:color="auto"/>
            </w:tcBorders>
            <w:shd w:val="clear" w:color="auto" w:fill="auto"/>
            <w:noWrap/>
            <w:vAlign w:val="bottom"/>
            <w:hideMark/>
          </w:tcPr>
          <w:p w14:paraId="2C732BB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0.04022386719001750000</w:t>
            </w:r>
          </w:p>
        </w:tc>
        <w:tc>
          <w:tcPr>
            <w:tcW w:w="1220" w:type="dxa"/>
            <w:tcBorders>
              <w:top w:val="nil"/>
              <w:left w:val="nil"/>
              <w:bottom w:val="single" w:sz="4" w:space="0" w:color="auto"/>
              <w:right w:val="single" w:sz="4" w:space="0" w:color="auto"/>
            </w:tcBorders>
            <w:shd w:val="clear" w:color="auto" w:fill="auto"/>
            <w:noWrap/>
            <w:vAlign w:val="bottom"/>
            <w:hideMark/>
          </w:tcPr>
          <w:p w14:paraId="5961DA5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0.000576107</w:t>
            </w:r>
          </w:p>
        </w:tc>
        <w:tc>
          <w:tcPr>
            <w:tcW w:w="860" w:type="dxa"/>
            <w:tcBorders>
              <w:top w:val="nil"/>
              <w:left w:val="nil"/>
              <w:bottom w:val="single" w:sz="4" w:space="0" w:color="auto"/>
              <w:right w:val="single" w:sz="4" w:space="0" w:color="auto"/>
            </w:tcBorders>
            <w:shd w:val="clear" w:color="auto" w:fill="auto"/>
            <w:noWrap/>
            <w:vAlign w:val="bottom"/>
            <w:hideMark/>
          </w:tcPr>
          <w:p w14:paraId="1A01E59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0.022944</w:t>
            </w:r>
          </w:p>
        </w:tc>
        <w:tc>
          <w:tcPr>
            <w:tcW w:w="860" w:type="dxa"/>
            <w:tcBorders>
              <w:top w:val="nil"/>
              <w:left w:val="nil"/>
              <w:bottom w:val="single" w:sz="4" w:space="0" w:color="auto"/>
              <w:right w:val="single" w:sz="4" w:space="0" w:color="auto"/>
            </w:tcBorders>
            <w:shd w:val="clear" w:color="auto" w:fill="auto"/>
            <w:noWrap/>
            <w:vAlign w:val="bottom"/>
            <w:hideMark/>
          </w:tcPr>
          <w:p w14:paraId="55D0BAB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0.019086</w:t>
            </w:r>
          </w:p>
        </w:tc>
        <w:tc>
          <w:tcPr>
            <w:tcW w:w="860" w:type="dxa"/>
            <w:tcBorders>
              <w:top w:val="nil"/>
              <w:left w:val="nil"/>
              <w:bottom w:val="single" w:sz="4" w:space="0" w:color="auto"/>
              <w:right w:val="single" w:sz="4" w:space="0" w:color="auto"/>
            </w:tcBorders>
            <w:shd w:val="clear" w:color="auto" w:fill="auto"/>
            <w:noWrap/>
            <w:vAlign w:val="bottom"/>
            <w:hideMark/>
          </w:tcPr>
          <w:p w14:paraId="43983D3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-3.2395</w:t>
            </w:r>
          </w:p>
        </w:tc>
      </w:tr>
      <w:tr w:rsidR="002B5287" w:rsidRPr="002B5287" w14:paraId="5041690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E6F19F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0.366972</w:t>
            </w:r>
          </w:p>
        </w:tc>
        <w:tc>
          <w:tcPr>
            <w:tcW w:w="1220" w:type="dxa"/>
            <w:tcBorders>
              <w:top w:val="nil"/>
              <w:left w:val="nil"/>
              <w:bottom w:val="single" w:sz="4" w:space="0" w:color="auto"/>
              <w:right w:val="single" w:sz="4" w:space="0" w:color="auto"/>
            </w:tcBorders>
            <w:shd w:val="clear" w:color="auto" w:fill="auto"/>
            <w:noWrap/>
            <w:vAlign w:val="bottom"/>
            <w:hideMark/>
          </w:tcPr>
          <w:p w14:paraId="4744865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6.3571E-08</w:t>
            </w:r>
          </w:p>
        </w:tc>
        <w:tc>
          <w:tcPr>
            <w:tcW w:w="2200" w:type="dxa"/>
            <w:tcBorders>
              <w:top w:val="nil"/>
              <w:left w:val="nil"/>
              <w:bottom w:val="single" w:sz="4" w:space="0" w:color="auto"/>
              <w:right w:val="single" w:sz="4" w:space="0" w:color="auto"/>
            </w:tcBorders>
            <w:shd w:val="clear" w:color="auto" w:fill="auto"/>
            <w:noWrap/>
            <w:vAlign w:val="bottom"/>
            <w:hideMark/>
          </w:tcPr>
          <w:p w14:paraId="2AE21D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0.04015985243335280000</w:t>
            </w:r>
          </w:p>
        </w:tc>
        <w:tc>
          <w:tcPr>
            <w:tcW w:w="1220" w:type="dxa"/>
            <w:tcBorders>
              <w:top w:val="nil"/>
              <w:left w:val="nil"/>
              <w:bottom w:val="single" w:sz="4" w:space="0" w:color="auto"/>
              <w:right w:val="single" w:sz="4" w:space="0" w:color="auto"/>
            </w:tcBorders>
            <w:shd w:val="clear" w:color="auto" w:fill="auto"/>
            <w:noWrap/>
            <w:vAlign w:val="bottom"/>
            <w:hideMark/>
          </w:tcPr>
          <w:p w14:paraId="3F997BE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0.000640115</w:t>
            </w:r>
          </w:p>
        </w:tc>
        <w:tc>
          <w:tcPr>
            <w:tcW w:w="860" w:type="dxa"/>
            <w:tcBorders>
              <w:top w:val="nil"/>
              <w:left w:val="nil"/>
              <w:bottom w:val="single" w:sz="4" w:space="0" w:color="auto"/>
              <w:right w:val="single" w:sz="4" w:space="0" w:color="auto"/>
            </w:tcBorders>
            <w:shd w:val="clear" w:color="auto" w:fill="auto"/>
            <w:noWrap/>
            <w:vAlign w:val="bottom"/>
            <w:hideMark/>
          </w:tcPr>
          <w:p w14:paraId="7E32D84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0.022965</w:t>
            </w:r>
          </w:p>
        </w:tc>
        <w:tc>
          <w:tcPr>
            <w:tcW w:w="860" w:type="dxa"/>
            <w:tcBorders>
              <w:top w:val="nil"/>
              <w:left w:val="nil"/>
              <w:bottom w:val="single" w:sz="4" w:space="0" w:color="auto"/>
              <w:right w:val="single" w:sz="4" w:space="0" w:color="auto"/>
            </w:tcBorders>
            <w:shd w:val="clear" w:color="auto" w:fill="auto"/>
            <w:noWrap/>
            <w:vAlign w:val="bottom"/>
            <w:hideMark/>
          </w:tcPr>
          <w:p w14:paraId="7FA1198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0.019065</w:t>
            </w:r>
          </w:p>
        </w:tc>
        <w:tc>
          <w:tcPr>
            <w:tcW w:w="860" w:type="dxa"/>
            <w:tcBorders>
              <w:top w:val="nil"/>
              <w:left w:val="nil"/>
              <w:bottom w:val="single" w:sz="4" w:space="0" w:color="auto"/>
              <w:right w:val="single" w:sz="4" w:space="0" w:color="auto"/>
            </w:tcBorders>
            <w:shd w:val="clear" w:color="auto" w:fill="auto"/>
            <w:noWrap/>
            <w:vAlign w:val="bottom"/>
            <w:hideMark/>
          </w:tcPr>
          <w:p w14:paraId="625E21B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-3.19374</w:t>
            </w:r>
          </w:p>
        </w:tc>
      </w:tr>
      <w:tr w:rsidR="002B5287" w:rsidRPr="002B5287" w14:paraId="4BAF152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867778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0.40367</w:t>
            </w:r>
          </w:p>
        </w:tc>
        <w:tc>
          <w:tcPr>
            <w:tcW w:w="1220" w:type="dxa"/>
            <w:tcBorders>
              <w:top w:val="nil"/>
              <w:left w:val="nil"/>
              <w:bottom w:val="single" w:sz="4" w:space="0" w:color="auto"/>
              <w:right w:val="single" w:sz="4" w:space="0" w:color="auto"/>
            </w:tcBorders>
            <w:shd w:val="clear" w:color="auto" w:fill="auto"/>
            <w:noWrap/>
            <w:vAlign w:val="bottom"/>
            <w:hideMark/>
          </w:tcPr>
          <w:p w14:paraId="346065A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6.98796E-08</w:t>
            </w:r>
          </w:p>
        </w:tc>
        <w:tc>
          <w:tcPr>
            <w:tcW w:w="2200" w:type="dxa"/>
            <w:tcBorders>
              <w:top w:val="nil"/>
              <w:left w:val="nil"/>
              <w:bottom w:val="single" w:sz="4" w:space="0" w:color="auto"/>
              <w:right w:val="single" w:sz="4" w:space="0" w:color="auto"/>
            </w:tcBorders>
            <w:shd w:val="clear" w:color="auto" w:fill="auto"/>
            <w:noWrap/>
            <w:vAlign w:val="bottom"/>
            <w:hideMark/>
          </w:tcPr>
          <w:p w14:paraId="7128B71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0.04009583767668800000</w:t>
            </w:r>
          </w:p>
        </w:tc>
        <w:tc>
          <w:tcPr>
            <w:tcW w:w="1220" w:type="dxa"/>
            <w:tcBorders>
              <w:top w:val="nil"/>
              <w:left w:val="nil"/>
              <w:bottom w:val="single" w:sz="4" w:space="0" w:color="auto"/>
              <w:right w:val="single" w:sz="4" w:space="0" w:color="auto"/>
            </w:tcBorders>
            <w:shd w:val="clear" w:color="auto" w:fill="auto"/>
            <w:noWrap/>
            <w:vAlign w:val="bottom"/>
            <w:hideMark/>
          </w:tcPr>
          <w:p w14:paraId="4205F8F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0.000704124</w:t>
            </w:r>
          </w:p>
        </w:tc>
        <w:tc>
          <w:tcPr>
            <w:tcW w:w="860" w:type="dxa"/>
            <w:tcBorders>
              <w:top w:val="nil"/>
              <w:left w:val="nil"/>
              <w:bottom w:val="single" w:sz="4" w:space="0" w:color="auto"/>
              <w:right w:val="single" w:sz="4" w:space="0" w:color="auto"/>
            </w:tcBorders>
            <w:shd w:val="clear" w:color="auto" w:fill="auto"/>
            <w:noWrap/>
            <w:vAlign w:val="bottom"/>
            <w:hideMark/>
          </w:tcPr>
          <w:p w14:paraId="7A2D6B0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0.022987</w:t>
            </w:r>
          </w:p>
        </w:tc>
        <w:tc>
          <w:tcPr>
            <w:tcW w:w="860" w:type="dxa"/>
            <w:tcBorders>
              <w:top w:val="nil"/>
              <w:left w:val="nil"/>
              <w:bottom w:val="single" w:sz="4" w:space="0" w:color="auto"/>
              <w:right w:val="single" w:sz="4" w:space="0" w:color="auto"/>
            </w:tcBorders>
            <w:shd w:val="clear" w:color="auto" w:fill="auto"/>
            <w:noWrap/>
            <w:vAlign w:val="bottom"/>
            <w:hideMark/>
          </w:tcPr>
          <w:p w14:paraId="3B70E8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0.019044</w:t>
            </w:r>
          </w:p>
        </w:tc>
        <w:tc>
          <w:tcPr>
            <w:tcW w:w="860" w:type="dxa"/>
            <w:tcBorders>
              <w:top w:val="nil"/>
              <w:left w:val="nil"/>
              <w:bottom w:val="single" w:sz="4" w:space="0" w:color="auto"/>
              <w:right w:val="single" w:sz="4" w:space="0" w:color="auto"/>
            </w:tcBorders>
            <w:shd w:val="clear" w:color="auto" w:fill="auto"/>
            <w:noWrap/>
            <w:vAlign w:val="bottom"/>
            <w:hideMark/>
          </w:tcPr>
          <w:p w14:paraId="75A4BB3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-3.15235</w:t>
            </w:r>
          </w:p>
        </w:tc>
      </w:tr>
      <w:tr w:rsidR="002B5287" w:rsidRPr="002B5287" w14:paraId="4BF3C30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6CA7F6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0.440367</w:t>
            </w:r>
          </w:p>
        </w:tc>
        <w:tc>
          <w:tcPr>
            <w:tcW w:w="1220" w:type="dxa"/>
            <w:tcBorders>
              <w:top w:val="nil"/>
              <w:left w:val="nil"/>
              <w:bottom w:val="single" w:sz="4" w:space="0" w:color="auto"/>
              <w:right w:val="single" w:sz="4" w:space="0" w:color="auto"/>
            </w:tcBorders>
            <w:shd w:val="clear" w:color="auto" w:fill="auto"/>
            <w:noWrap/>
            <w:vAlign w:val="bottom"/>
            <w:hideMark/>
          </w:tcPr>
          <w:p w14:paraId="7186B29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7.61794E-08</w:t>
            </w:r>
          </w:p>
        </w:tc>
        <w:tc>
          <w:tcPr>
            <w:tcW w:w="2200" w:type="dxa"/>
            <w:tcBorders>
              <w:top w:val="nil"/>
              <w:left w:val="nil"/>
              <w:bottom w:val="single" w:sz="4" w:space="0" w:color="auto"/>
              <w:right w:val="single" w:sz="4" w:space="0" w:color="auto"/>
            </w:tcBorders>
            <w:shd w:val="clear" w:color="auto" w:fill="auto"/>
            <w:noWrap/>
            <w:vAlign w:val="bottom"/>
            <w:hideMark/>
          </w:tcPr>
          <w:p w14:paraId="577F183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0.04003182292002330000</w:t>
            </w:r>
          </w:p>
        </w:tc>
        <w:tc>
          <w:tcPr>
            <w:tcW w:w="1220" w:type="dxa"/>
            <w:tcBorders>
              <w:top w:val="nil"/>
              <w:left w:val="nil"/>
              <w:bottom w:val="single" w:sz="4" w:space="0" w:color="auto"/>
              <w:right w:val="single" w:sz="4" w:space="0" w:color="auto"/>
            </w:tcBorders>
            <w:shd w:val="clear" w:color="auto" w:fill="auto"/>
            <w:noWrap/>
            <w:vAlign w:val="bottom"/>
            <w:hideMark/>
          </w:tcPr>
          <w:p w14:paraId="41D0AE1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0.000768132</w:t>
            </w:r>
          </w:p>
        </w:tc>
        <w:tc>
          <w:tcPr>
            <w:tcW w:w="860" w:type="dxa"/>
            <w:tcBorders>
              <w:top w:val="nil"/>
              <w:left w:val="nil"/>
              <w:bottom w:val="single" w:sz="4" w:space="0" w:color="auto"/>
              <w:right w:val="single" w:sz="4" w:space="0" w:color="auto"/>
            </w:tcBorders>
            <w:shd w:val="clear" w:color="auto" w:fill="auto"/>
            <w:noWrap/>
            <w:vAlign w:val="bottom"/>
            <w:hideMark/>
          </w:tcPr>
          <w:p w14:paraId="7DB3F72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0.023008</w:t>
            </w:r>
          </w:p>
        </w:tc>
        <w:tc>
          <w:tcPr>
            <w:tcW w:w="860" w:type="dxa"/>
            <w:tcBorders>
              <w:top w:val="nil"/>
              <w:left w:val="nil"/>
              <w:bottom w:val="single" w:sz="4" w:space="0" w:color="auto"/>
              <w:right w:val="single" w:sz="4" w:space="0" w:color="auto"/>
            </w:tcBorders>
            <w:shd w:val="clear" w:color="auto" w:fill="auto"/>
            <w:noWrap/>
            <w:vAlign w:val="bottom"/>
            <w:hideMark/>
          </w:tcPr>
          <w:p w14:paraId="7C1D9FF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0.019023</w:t>
            </w:r>
          </w:p>
        </w:tc>
        <w:tc>
          <w:tcPr>
            <w:tcW w:w="860" w:type="dxa"/>
            <w:tcBorders>
              <w:top w:val="nil"/>
              <w:left w:val="nil"/>
              <w:bottom w:val="single" w:sz="4" w:space="0" w:color="auto"/>
              <w:right w:val="single" w:sz="4" w:space="0" w:color="auto"/>
            </w:tcBorders>
            <w:shd w:val="clear" w:color="auto" w:fill="auto"/>
            <w:noWrap/>
            <w:vAlign w:val="bottom"/>
            <w:hideMark/>
          </w:tcPr>
          <w:p w14:paraId="178E5F8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-3.11456</w:t>
            </w:r>
          </w:p>
        </w:tc>
      </w:tr>
      <w:tr w:rsidR="002B5287" w:rsidRPr="002B5287" w14:paraId="36FB051B"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18E40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0.477064</w:t>
            </w:r>
          </w:p>
        </w:tc>
        <w:tc>
          <w:tcPr>
            <w:tcW w:w="1220" w:type="dxa"/>
            <w:tcBorders>
              <w:top w:val="nil"/>
              <w:left w:val="nil"/>
              <w:bottom w:val="single" w:sz="4" w:space="0" w:color="auto"/>
              <w:right w:val="single" w:sz="4" w:space="0" w:color="auto"/>
            </w:tcBorders>
            <w:shd w:val="clear" w:color="auto" w:fill="auto"/>
            <w:noWrap/>
            <w:vAlign w:val="bottom"/>
            <w:hideMark/>
          </w:tcPr>
          <w:p w14:paraId="2944E85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8.24704E-08</w:t>
            </w:r>
          </w:p>
        </w:tc>
        <w:tc>
          <w:tcPr>
            <w:tcW w:w="2200" w:type="dxa"/>
            <w:tcBorders>
              <w:top w:val="nil"/>
              <w:left w:val="nil"/>
              <w:bottom w:val="single" w:sz="4" w:space="0" w:color="auto"/>
              <w:right w:val="single" w:sz="4" w:space="0" w:color="auto"/>
            </w:tcBorders>
            <w:shd w:val="clear" w:color="auto" w:fill="auto"/>
            <w:noWrap/>
            <w:vAlign w:val="bottom"/>
            <w:hideMark/>
          </w:tcPr>
          <w:p w14:paraId="539237C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0.03996780816335860000</w:t>
            </w:r>
          </w:p>
        </w:tc>
        <w:tc>
          <w:tcPr>
            <w:tcW w:w="1220" w:type="dxa"/>
            <w:tcBorders>
              <w:top w:val="nil"/>
              <w:left w:val="nil"/>
              <w:bottom w:val="single" w:sz="4" w:space="0" w:color="auto"/>
              <w:right w:val="single" w:sz="4" w:space="0" w:color="auto"/>
            </w:tcBorders>
            <w:shd w:val="clear" w:color="auto" w:fill="auto"/>
            <w:noWrap/>
            <w:vAlign w:val="bottom"/>
            <w:hideMark/>
          </w:tcPr>
          <w:p w14:paraId="2B73D0C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0.00083214</w:t>
            </w:r>
          </w:p>
        </w:tc>
        <w:tc>
          <w:tcPr>
            <w:tcW w:w="860" w:type="dxa"/>
            <w:tcBorders>
              <w:top w:val="nil"/>
              <w:left w:val="nil"/>
              <w:bottom w:val="single" w:sz="4" w:space="0" w:color="auto"/>
              <w:right w:val="single" w:sz="4" w:space="0" w:color="auto"/>
            </w:tcBorders>
            <w:shd w:val="clear" w:color="auto" w:fill="auto"/>
            <w:noWrap/>
            <w:vAlign w:val="bottom"/>
            <w:hideMark/>
          </w:tcPr>
          <w:p w14:paraId="151C135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0.023029</w:t>
            </w:r>
          </w:p>
        </w:tc>
        <w:tc>
          <w:tcPr>
            <w:tcW w:w="860" w:type="dxa"/>
            <w:tcBorders>
              <w:top w:val="nil"/>
              <w:left w:val="nil"/>
              <w:bottom w:val="single" w:sz="4" w:space="0" w:color="auto"/>
              <w:right w:val="single" w:sz="4" w:space="0" w:color="auto"/>
            </w:tcBorders>
            <w:shd w:val="clear" w:color="auto" w:fill="auto"/>
            <w:noWrap/>
            <w:vAlign w:val="bottom"/>
            <w:hideMark/>
          </w:tcPr>
          <w:p w14:paraId="711ED6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0.019002</w:t>
            </w:r>
          </w:p>
        </w:tc>
        <w:tc>
          <w:tcPr>
            <w:tcW w:w="860" w:type="dxa"/>
            <w:tcBorders>
              <w:top w:val="nil"/>
              <w:left w:val="nil"/>
              <w:bottom w:val="single" w:sz="4" w:space="0" w:color="auto"/>
              <w:right w:val="single" w:sz="4" w:space="0" w:color="auto"/>
            </w:tcBorders>
            <w:shd w:val="clear" w:color="auto" w:fill="auto"/>
            <w:noWrap/>
            <w:vAlign w:val="bottom"/>
            <w:hideMark/>
          </w:tcPr>
          <w:p w14:paraId="470F74A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-3.0798</w:t>
            </w:r>
          </w:p>
        </w:tc>
      </w:tr>
      <w:tr w:rsidR="002B5287" w:rsidRPr="002B5287" w14:paraId="6321888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6FFBFD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0.513761</w:t>
            </w:r>
          </w:p>
        </w:tc>
        <w:tc>
          <w:tcPr>
            <w:tcW w:w="1220" w:type="dxa"/>
            <w:tcBorders>
              <w:top w:val="nil"/>
              <w:left w:val="nil"/>
              <w:bottom w:val="single" w:sz="4" w:space="0" w:color="auto"/>
              <w:right w:val="single" w:sz="4" w:space="0" w:color="auto"/>
            </w:tcBorders>
            <w:shd w:val="clear" w:color="auto" w:fill="auto"/>
            <w:noWrap/>
            <w:vAlign w:val="bottom"/>
            <w:hideMark/>
          </w:tcPr>
          <w:p w14:paraId="2C70601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8.87526E-08</w:t>
            </w:r>
          </w:p>
        </w:tc>
        <w:tc>
          <w:tcPr>
            <w:tcW w:w="2200" w:type="dxa"/>
            <w:tcBorders>
              <w:top w:val="nil"/>
              <w:left w:val="nil"/>
              <w:bottom w:val="single" w:sz="4" w:space="0" w:color="auto"/>
              <w:right w:val="single" w:sz="4" w:space="0" w:color="auto"/>
            </w:tcBorders>
            <w:shd w:val="clear" w:color="auto" w:fill="auto"/>
            <w:noWrap/>
            <w:vAlign w:val="bottom"/>
            <w:hideMark/>
          </w:tcPr>
          <w:p w14:paraId="6E2263C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0.03990379340669390000</w:t>
            </w:r>
          </w:p>
        </w:tc>
        <w:tc>
          <w:tcPr>
            <w:tcW w:w="1220" w:type="dxa"/>
            <w:tcBorders>
              <w:top w:val="nil"/>
              <w:left w:val="nil"/>
              <w:bottom w:val="single" w:sz="4" w:space="0" w:color="auto"/>
              <w:right w:val="single" w:sz="4" w:space="0" w:color="auto"/>
            </w:tcBorders>
            <w:shd w:val="clear" w:color="auto" w:fill="auto"/>
            <w:noWrap/>
            <w:vAlign w:val="bottom"/>
            <w:hideMark/>
          </w:tcPr>
          <w:p w14:paraId="385A05C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0.000896149</w:t>
            </w:r>
          </w:p>
        </w:tc>
        <w:tc>
          <w:tcPr>
            <w:tcW w:w="860" w:type="dxa"/>
            <w:tcBorders>
              <w:top w:val="nil"/>
              <w:left w:val="nil"/>
              <w:bottom w:val="single" w:sz="4" w:space="0" w:color="auto"/>
              <w:right w:val="single" w:sz="4" w:space="0" w:color="auto"/>
            </w:tcBorders>
            <w:shd w:val="clear" w:color="auto" w:fill="auto"/>
            <w:noWrap/>
            <w:vAlign w:val="bottom"/>
            <w:hideMark/>
          </w:tcPr>
          <w:p w14:paraId="709CB0A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0.02305</w:t>
            </w:r>
          </w:p>
        </w:tc>
        <w:tc>
          <w:tcPr>
            <w:tcW w:w="860" w:type="dxa"/>
            <w:tcBorders>
              <w:top w:val="nil"/>
              <w:left w:val="nil"/>
              <w:bottom w:val="single" w:sz="4" w:space="0" w:color="auto"/>
              <w:right w:val="single" w:sz="4" w:space="0" w:color="auto"/>
            </w:tcBorders>
            <w:shd w:val="clear" w:color="auto" w:fill="auto"/>
            <w:noWrap/>
            <w:vAlign w:val="bottom"/>
            <w:hideMark/>
          </w:tcPr>
          <w:p w14:paraId="4632FA0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0.01898</w:t>
            </w:r>
          </w:p>
        </w:tc>
        <w:tc>
          <w:tcPr>
            <w:tcW w:w="860" w:type="dxa"/>
            <w:tcBorders>
              <w:top w:val="nil"/>
              <w:left w:val="nil"/>
              <w:bottom w:val="single" w:sz="4" w:space="0" w:color="auto"/>
              <w:right w:val="single" w:sz="4" w:space="0" w:color="auto"/>
            </w:tcBorders>
            <w:shd w:val="clear" w:color="auto" w:fill="auto"/>
            <w:noWrap/>
            <w:vAlign w:val="bottom"/>
            <w:hideMark/>
          </w:tcPr>
          <w:p w14:paraId="2CAF7B7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-3.04762</w:t>
            </w:r>
          </w:p>
        </w:tc>
      </w:tr>
      <w:tr w:rsidR="002B5287" w:rsidRPr="002B5287" w14:paraId="0462728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87EC71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0.550459</w:t>
            </w:r>
          </w:p>
        </w:tc>
        <w:tc>
          <w:tcPr>
            <w:tcW w:w="1220" w:type="dxa"/>
            <w:tcBorders>
              <w:top w:val="nil"/>
              <w:left w:val="nil"/>
              <w:bottom w:val="single" w:sz="4" w:space="0" w:color="auto"/>
              <w:right w:val="single" w:sz="4" w:space="0" w:color="auto"/>
            </w:tcBorders>
            <w:shd w:val="clear" w:color="auto" w:fill="auto"/>
            <w:noWrap/>
            <w:vAlign w:val="bottom"/>
            <w:hideMark/>
          </w:tcPr>
          <w:p w14:paraId="52A9358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9.50261E-08</w:t>
            </w:r>
          </w:p>
        </w:tc>
        <w:tc>
          <w:tcPr>
            <w:tcW w:w="2200" w:type="dxa"/>
            <w:tcBorders>
              <w:top w:val="nil"/>
              <w:left w:val="nil"/>
              <w:bottom w:val="single" w:sz="4" w:space="0" w:color="auto"/>
              <w:right w:val="single" w:sz="4" w:space="0" w:color="auto"/>
            </w:tcBorders>
            <w:shd w:val="clear" w:color="auto" w:fill="auto"/>
            <w:noWrap/>
            <w:vAlign w:val="bottom"/>
            <w:hideMark/>
          </w:tcPr>
          <w:p w14:paraId="4076F99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0.03983977865002910000</w:t>
            </w:r>
          </w:p>
        </w:tc>
        <w:tc>
          <w:tcPr>
            <w:tcW w:w="1220" w:type="dxa"/>
            <w:tcBorders>
              <w:top w:val="nil"/>
              <w:left w:val="nil"/>
              <w:bottom w:val="single" w:sz="4" w:space="0" w:color="auto"/>
              <w:right w:val="single" w:sz="4" w:space="0" w:color="auto"/>
            </w:tcBorders>
            <w:shd w:val="clear" w:color="auto" w:fill="auto"/>
            <w:noWrap/>
            <w:vAlign w:val="bottom"/>
            <w:hideMark/>
          </w:tcPr>
          <w:p w14:paraId="2F51301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0.000960157</w:t>
            </w:r>
          </w:p>
        </w:tc>
        <w:tc>
          <w:tcPr>
            <w:tcW w:w="860" w:type="dxa"/>
            <w:tcBorders>
              <w:top w:val="nil"/>
              <w:left w:val="nil"/>
              <w:bottom w:val="single" w:sz="4" w:space="0" w:color="auto"/>
              <w:right w:val="single" w:sz="4" w:space="0" w:color="auto"/>
            </w:tcBorders>
            <w:shd w:val="clear" w:color="auto" w:fill="auto"/>
            <w:noWrap/>
            <w:vAlign w:val="bottom"/>
            <w:hideMark/>
          </w:tcPr>
          <w:p w14:paraId="58AF3C0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0.023071</w:t>
            </w:r>
          </w:p>
        </w:tc>
        <w:tc>
          <w:tcPr>
            <w:tcW w:w="860" w:type="dxa"/>
            <w:tcBorders>
              <w:top w:val="nil"/>
              <w:left w:val="nil"/>
              <w:bottom w:val="single" w:sz="4" w:space="0" w:color="auto"/>
              <w:right w:val="single" w:sz="4" w:space="0" w:color="auto"/>
            </w:tcBorders>
            <w:shd w:val="clear" w:color="auto" w:fill="auto"/>
            <w:noWrap/>
            <w:vAlign w:val="bottom"/>
            <w:hideMark/>
          </w:tcPr>
          <w:p w14:paraId="559E7F3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0.018959</w:t>
            </w:r>
          </w:p>
        </w:tc>
        <w:tc>
          <w:tcPr>
            <w:tcW w:w="860" w:type="dxa"/>
            <w:tcBorders>
              <w:top w:val="nil"/>
              <w:left w:val="nil"/>
              <w:bottom w:val="single" w:sz="4" w:space="0" w:color="auto"/>
              <w:right w:val="single" w:sz="4" w:space="0" w:color="auto"/>
            </w:tcBorders>
            <w:shd w:val="clear" w:color="auto" w:fill="auto"/>
            <w:noWrap/>
            <w:vAlign w:val="bottom"/>
            <w:hideMark/>
          </w:tcPr>
          <w:p w14:paraId="3C82E3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-3.01766</w:t>
            </w:r>
          </w:p>
        </w:tc>
      </w:tr>
      <w:tr w:rsidR="002B5287" w:rsidRPr="002B5287" w14:paraId="003F03D7"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FCF4D0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0.587156</w:t>
            </w:r>
          </w:p>
        </w:tc>
        <w:tc>
          <w:tcPr>
            <w:tcW w:w="1220" w:type="dxa"/>
            <w:tcBorders>
              <w:top w:val="nil"/>
              <w:left w:val="nil"/>
              <w:bottom w:val="single" w:sz="4" w:space="0" w:color="auto"/>
              <w:right w:val="single" w:sz="4" w:space="0" w:color="auto"/>
            </w:tcBorders>
            <w:shd w:val="clear" w:color="auto" w:fill="auto"/>
            <w:noWrap/>
            <w:vAlign w:val="bottom"/>
            <w:hideMark/>
          </w:tcPr>
          <w:p w14:paraId="5ECAC5A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1.01291E-07</w:t>
            </w:r>
          </w:p>
        </w:tc>
        <w:tc>
          <w:tcPr>
            <w:tcW w:w="2200" w:type="dxa"/>
            <w:tcBorders>
              <w:top w:val="nil"/>
              <w:left w:val="nil"/>
              <w:bottom w:val="single" w:sz="4" w:space="0" w:color="auto"/>
              <w:right w:val="single" w:sz="4" w:space="0" w:color="auto"/>
            </w:tcBorders>
            <w:shd w:val="clear" w:color="auto" w:fill="auto"/>
            <w:noWrap/>
            <w:vAlign w:val="bottom"/>
            <w:hideMark/>
          </w:tcPr>
          <w:p w14:paraId="240E90A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0.03977576389336440000</w:t>
            </w:r>
          </w:p>
        </w:tc>
        <w:tc>
          <w:tcPr>
            <w:tcW w:w="1220" w:type="dxa"/>
            <w:tcBorders>
              <w:top w:val="nil"/>
              <w:left w:val="nil"/>
              <w:bottom w:val="single" w:sz="4" w:space="0" w:color="auto"/>
              <w:right w:val="single" w:sz="4" w:space="0" w:color="auto"/>
            </w:tcBorders>
            <w:shd w:val="clear" w:color="auto" w:fill="auto"/>
            <w:noWrap/>
            <w:vAlign w:val="bottom"/>
            <w:hideMark/>
          </w:tcPr>
          <w:p w14:paraId="5DCF6A5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0.001024165</w:t>
            </w:r>
          </w:p>
        </w:tc>
        <w:tc>
          <w:tcPr>
            <w:tcW w:w="860" w:type="dxa"/>
            <w:tcBorders>
              <w:top w:val="nil"/>
              <w:left w:val="nil"/>
              <w:bottom w:val="single" w:sz="4" w:space="0" w:color="auto"/>
              <w:right w:val="single" w:sz="4" w:space="0" w:color="auto"/>
            </w:tcBorders>
            <w:shd w:val="clear" w:color="auto" w:fill="auto"/>
            <w:noWrap/>
            <w:vAlign w:val="bottom"/>
            <w:hideMark/>
          </w:tcPr>
          <w:p w14:paraId="792EB2F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0.023093</w:t>
            </w:r>
          </w:p>
        </w:tc>
        <w:tc>
          <w:tcPr>
            <w:tcW w:w="860" w:type="dxa"/>
            <w:tcBorders>
              <w:top w:val="nil"/>
              <w:left w:val="nil"/>
              <w:bottom w:val="single" w:sz="4" w:space="0" w:color="auto"/>
              <w:right w:val="single" w:sz="4" w:space="0" w:color="auto"/>
            </w:tcBorders>
            <w:shd w:val="clear" w:color="auto" w:fill="auto"/>
            <w:noWrap/>
            <w:vAlign w:val="bottom"/>
            <w:hideMark/>
          </w:tcPr>
          <w:p w14:paraId="0F948C2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0.018938</w:t>
            </w:r>
          </w:p>
        </w:tc>
        <w:tc>
          <w:tcPr>
            <w:tcW w:w="860" w:type="dxa"/>
            <w:tcBorders>
              <w:top w:val="nil"/>
              <w:left w:val="nil"/>
              <w:bottom w:val="single" w:sz="4" w:space="0" w:color="auto"/>
              <w:right w:val="single" w:sz="4" w:space="0" w:color="auto"/>
            </w:tcBorders>
            <w:shd w:val="clear" w:color="auto" w:fill="auto"/>
            <w:noWrap/>
            <w:vAlign w:val="bottom"/>
            <w:hideMark/>
          </w:tcPr>
          <w:p w14:paraId="50D115D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-2.98963</w:t>
            </w:r>
          </w:p>
        </w:tc>
      </w:tr>
      <w:tr w:rsidR="002B5287" w:rsidRPr="002B5287" w14:paraId="374A59C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C830DD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0.623853</w:t>
            </w:r>
          </w:p>
        </w:tc>
        <w:tc>
          <w:tcPr>
            <w:tcW w:w="1220" w:type="dxa"/>
            <w:tcBorders>
              <w:top w:val="nil"/>
              <w:left w:val="nil"/>
              <w:bottom w:val="single" w:sz="4" w:space="0" w:color="auto"/>
              <w:right w:val="single" w:sz="4" w:space="0" w:color="auto"/>
            </w:tcBorders>
            <w:shd w:val="clear" w:color="auto" w:fill="auto"/>
            <w:noWrap/>
            <w:vAlign w:val="bottom"/>
            <w:hideMark/>
          </w:tcPr>
          <w:p w14:paraId="1AB60C6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1.07547E-07</w:t>
            </w:r>
          </w:p>
        </w:tc>
        <w:tc>
          <w:tcPr>
            <w:tcW w:w="2200" w:type="dxa"/>
            <w:tcBorders>
              <w:top w:val="nil"/>
              <w:left w:val="nil"/>
              <w:bottom w:val="single" w:sz="4" w:space="0" w:color="auto"/>
              <w:right w:val="single" w:sz="4" w:space="0" w:color="auto"/>
            </w:tcBorders>
            <w:shd w:val="clear" w:color="auto" w:fill="auto"/>
            <w:noWrap/>
            <w:vAlign w:val="bottom"/>
            <w:hideMark/>
          </w:tcPr>
          <w:p w14:paraId="5506AED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0.03971174913669970000</w:t>
            </w:r>
          </w:p>
        </w:tc>
        <w:tc>
          <w:tcPr>
            <w:tcW w:w="1220" w:type="dxa"/>
            <w:tcBorders>
              <w:top w:val="nil"/>
              <w:left w:val="nil"/>
              <w:bottom w:val="single" w:sz="4" w:space="0" w:color="auto"/>
              <w:right w:val="single" w:sz="4" w:space="0" w:color="auto"/>
            </w:tcBorders>
            <w:shd w:val="clear" w:color="auto" w:fill="auto"/>
            <w:noWrap/>
            <w:vAlign w:val="bottom"/>
            <w:hideMark/>
          </w:tcPr>
          <w:p w14:paraId="7C6E3A1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0.001088174</w:t>
            </w:r>
          </w:p>
        </w:tc>
        <w:tc>
          <w:tcPr>
            <w:tcW w:w="860" w:type="dxa"/>
            <w:tcBorders>
              <w:top w:val="nil"/>
              <w:left w:val="nil"/>
              <w:bottom w:val="single" w:sz="4" w:space="0" w:color="auto"/>
              <w:right w:val="single" w:sz="4" w:space="0" w:color="auto"/>
            </w:tcBorders>
            <w:shd w:val="clear" w:color="auto" w:fill="auto"/>
            <w:noWrap/>
            <w:vAlign w:val="bottom"/>
            <w:hideMark/>
          </w:tcPr>
          <w:p w14:paraId="2BB8887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0.023114</w:t>
            </w:r>
          </w:p>
        </w:tc>
        <w:tc>
          <w:tcPr>
            <w:tcW w:w="860" w:type="dxa"/>
            <w:tcBorders>
              <w:top w:val="nil"/>
              <w:left w:val="nil"/>
              <w:bottom w:val="single" w:sz="4" w:space="0" w:color="auto"/>
              <w:right w:val="single" w:sz="4" w:space="0" w:color="auto"/>
            </w:tcBorders>
            <w:shd w:val="clear" w:color="auto" w:fill="auto"/>
            <w:noWrap/>
            <w:vAlign w:val="bottom"/>
            <w:hideMark/>
          </w:tcPr>
          <w:p w14:paraId="6158D2F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0.018917</w:t>
            </w:r>
          </w:p>
        </w:tc>
        <w:tc>
          <w:tcPr>
            <w:tcW w:w="860" w:type="dxa"/>
            <w:tcBorders>
              <w:top w:val="nil"/>
              <w:left w:val="nil"/>
              <w:bottom w:val="single" w:sz="4" w:space="0" w:color="auto"/>
              <w:right w:val="single" w:sz="4" w:space="0" w:color="auto"/>
            </w:tcBorders>
            <w:shd w:val="clear" w:color="auto" w:fill="auto"/>
            <w:noWrap/>
            <w:vAlign w:val="bottom"/>
            <w:hideMark/>
          </w:tcPr>
          <w:p w14:paraId="27A31AD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-2.9633</w:t>
            </w:r>
          </w:p>
        </w:tc>
      </w:tr>
      <w:tr w:rsidR="002B5287" w:rsidRPr="002B5287" w14:paraId="0366D2A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A637B7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0.66055</w:t>
            </w:r>
          </w:p>
        </w:tc>
        <w:tc>
          <w:tcPr>
            <w:tcW w:w="1220" w:type="dxa"/>
            <w:tcBorders>
              <w:top w:val="nil"/>
              <w:left w:val="nil"/>
              <w:bottom w:val="single" w:sz="4" w:space="0" w:color="auto"/>
              <w:right w:val="single" w:sz="4" w:space="0" w:color="auto"/>
            </w:tcBorders>
            <w:shd w:val="clear" w:color="auto" w:fill="auto"/>
            <w:noWrap/>
            <w:vAlign w:val="bottom"/>
            <w:hideMark/>
          </w:tcPr>
          <w:p w14:paraId="158553D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1.13794E-07</w:t>
            </w:r>
          </w:p>
        </w:tc>
        <w:tc>
          <w:tcPr>
            <w:tcW w:w="2200" w:type="dxa"/>
            <w:tcBorders>
              <w:top w:val="nil"/>
              <w:left w:val="nil"/>
              <w:bottom w:val="single" w:sz="4" w:space="0" w:color="auto"/>
              <w:right w:val="single" w:sz="4" w:space="0" w:color="auto"/>
            </w:tcBorders>
            <w:shd w:val="clear" w:color="auto" w:fill="auto"/>
            <w:noWrap/>
            <w:vAlign w:val="bottom"/>
            <w:hideMark/>
          </w:tcPr>
          <w:p w14:paraId="36EE020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0.03964773438003500000</w:t>
            </w:r>
          </w:p>
        </w:tc>
        <w:tc>
          <w:tcPr>
            <w:tcW w:w="1220" w:type="dxa"/>
            <w:tcBorders>
              <w:top w:val="nil"/>
              <w:left w:val="nil"/>
              <w:bottom w:val="single" w:sz="4" w:space="0" w:color="auto"/>
              <w:right w:val="single" w:sz="4" w:space="0" w:color="auto"/>
            </w:tcBorders>
            <w:shd w:val="clear" w:color="auto" w:fill="auto"/>
            <w:noWrap/>
            <w:vAlign w:val="bottom"/>
            <w:hideMark/>
          </w:tcPr>
          <w:p w14:paraId="63D06C6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0.001152182</w:t>
            </w:r>
          </w:p>
        </w:tc>
        <w:tc>
          <w:tcPr>
            <w:tcW w:w="860" w:type="dxa"/>
            <w:tcBorders>
              <w:top w:val="nil"/>
              <w:left w:val="nil"/>
              <w:bottom w:val="single" w:sz="4" w:space="0" w:color="auto"/>
              <w:right w:val="single" w:sz="4" w:space="0" w:color="auto"/>
            </w:tcBorders>
            <w:shd w:val="clear" w:color="auto" w:fill="auto"/>
            <w:noWrap/>
            <w:vAlign w:val="bottom"/>
            <w:hideMark/>
          </w:tcPr>
          <w:p w14:paraId="4DDABB0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0.023135</w:t>
            </w:r>
          </w:p>
        </w:tc>
        <w:tc>
          <w:tcPr>
            <w:tcW w:w="860" w:type="dxa"/>
            <w:tcBorders>
              <w:top w:val="nil"/>
              <w:left w:val="nil"/>
              <w:bottom w:val="single" w:sz="4" w:space="0" w:color="auto"/>
              <w:right w:val="single" w:sz="4" w:space="0" w:color="auto"/>
            </w:tcBorders>
            <w:shd w:val="clear" w:color="auto" w:fill="auto"/>
            <w:noWrap/>
            <w:vAlign w:val="bottom"/>
            <w:hideMark/>
          </w:tcPr>
          <w:p w14:paraId="5B45C3B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0.018895</w:t>
            </w:r>
          </w:p>
        </w:tc>
        <w:tc>
          <w:tcPr>
            <w:tcW w:w="860" w:type="dxa"/>
            <w:tcBorders>
              <w:top w:val="nil"/>
              <w:left w:val="nil"/>
              <w:bottom w:val="single" w:sz="4" w:space="0" w:color="auto"/>
              <w:right w:val="single" w:sz="4" w:space="0" w:color="auto"/>
            </w:tcBorders>
            <w:shd w:val="clear" w:color="auto" w:fill="auto"/>
            <w:noWrap/>
            <w:vAlign w:val="bottom"/>
            <w:hideMark/>
          </w:tcPr>
          <w:p w14:paraId="1E7180C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-2.93848</w:t>
            </w:r>
          </w:p>
        </w:tc>
      </w:tr>
      <w:tr w:rsidR="002B5287" w:rsidRPr="002B5287" w14:paraId="32ADC89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AAB06A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0.697248</w:t>
            </w:r>
          </w:p>
        </w:tc>
        <w:tc>
          <w:tcPr>
            <w:tcW w:w="1220" w:type="dxa"/>
            <w:tcBorders>
              <w:top w:val="nil"/>
              <w:left w:val="nil"/>
              <w:bottom w:val="single" w:sz="4" w:space="0" w:color="auto"/>
              <w:right w:val="single" w:sz="4" w:space="0" w:color="auto"/>
            </w:tcBorders>
            <w:shd w:val="clear" w:color="auto" w:fill="auto"/>
            <w:noWrap/>
            <w:vAlign w:val="bottom"/>
            <w:hideMark/>
          </w:tcPr>
          <w:p w14:paraId="2E2B66A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1.20033E-07</w:t>
            </w:r>
          </w:p>
        </w:tc>
        <w:tc>
          <w:tcPr>
            <w:tcW w:w="2200" w:type="dxa"/>
            <w:tcBorders>
              <w:top w:val="nil"/>
              <w:left w:val="nil"/>
              <w:bottom w:val="single" w:sz="4" w:space="0" w:color="auto"/>
              <w:right w:val="single" w:sz="4" w:space="0" w:color="auto"/>
            </w:tcBorders>
            <w:shd w:val="clear" w:color="auto" w:fill="auto"/>
            <w:noWrap/>
            <w:vAlign w:val="bottom"/>
            <w:hideMark/>
          </w:tcPr>
          <w:p w14:paraId="520CCAC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0.03958371962337030000</w:t>
            </w:r>
          </w:p>
        </w:tc>
        <w:tc>
          <w:tcPr>
            <w:tcW w:w="1220" w:type="dxa"/>
            <w:tcBorders>
              <w:top w:val="nil"/>
              <w:left w:val="nil"/>
              <w:bottom w:val="single" w:sz="4" w:space="0" w:color="auto"/>
              <w:right w:val="single" w:sz="4" w:space="0" w:color="auto"/>
            </w:tcBorders>
            <w:shd w:val="clear" w:color="auto" w:fill="auto"/>
            <w:noWrap/>
            <w:vAlign w:val="bottom"/>
            <w:hideMark/>
          </w:tcPr>
          <w:p w14:paraId="4FCD5A5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0.00121619</w:t>
            </w:r>
          </w:p>
        </w:tc>
        <w:tc>
          <w:tcPr>
            <w:tcW w:w="860" w:type="dxa"/>
            <w:tcBorders>
              <w:top w:val="nil"/>
              <w:left w:val="nil"/>
              <w:bottom w:val="single" w:sz="4" w:space="0" w:color="auto"/>
              <w:right w:val="single" w:sz="4" w:space="0" w:color="auto"/>
            </w:tcBorders>
            <w:shd w:val="clear" w:color="auto" w:fill="auto"/>
            <w:noWrap/>
            <w:vAlign w:val="bottom"/>
            <w:hideMark/>
          </w:tcPr>
          <w:p w14:paraId="1410829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0.023156</w:t>
            </w:r>
          </w:p>
        </w:tc>
        <w:tc>
          <w:tcPr>
            <w:tcW w:w="860" w:type="dxa"/>
            <w:tcBorders>
              <w:top w:val="nil"/>
              <w:left w:val="nil"/>
              <w:bottom w:val="single" w:sz="4" w:space="0" w:color="auto"/>
              <w:right w:val="single" w:sz="4" w:space="0" w:color="auto"/>
            </w:tcBorders>
            <w:shd w:val="clear" w:color="auto" w:fill="auto"/>
            <w:noWrap/>
            <w:vAlign w:val="bottom"/>
            <w:hideMark/>
          </w:tcPr>
          <w:p w14:paraId="586ECEC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0.018874</w:t>
            </w:r>
          </w:p>
        </w:tc>
        <w:tc>
          <w:tcPr>
            <w:tcW w:w="860" w:type="dxa"/>
            <w:tcBorders>
              <w:top w:val="nil"/>
              <w:left w:val="nil"/>
              <w:bottom w:val="single" w:sz="4" w:space="0" w:color="auto"/>
              <w:right w:val="single" w:sz="4" w:space="0" w:color="auto"/>
            </w:tcBorders>
            <w:shd w:val="clear" w:color="auto" w:fill="auto"/>
            <w:noWrap/>
            <w:vAlign w:val="bottom"/>
            <w:hideMark/>
          </w:tcPr>
          <w:p w14:paraId="2DFF355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-2.915</w:t>
            </w:r>
          </w:p>
        </w:tc>
      </w:tr>
      <w:tr w:rsidR="002B5287" w:rsidRPr="002B5287" w14:paraId="199B5AED"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FF4D9A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0.733945</w:t>
            </w:r>
          </w:p>
        </w:tc>
        <w:tc>
          <w:tcPr>
            <w:tcW w:w="1220" w:type="dxa"/>
            <w:tcBorders>
              <w:top w:val="nil"/>
              <w:left w:val="nil"/>
              <w:bottom w:val="single" w:sz="4" w:space="0" w:color="auto"/>
              <w:right w:val="single" w:sz="4" w:space="0" w:color="auto"/>
            </w:tcBorders>
            <w:shd w:val="clear" w:color="auto" w:fill="auto"/>
            <w:noWrap/>
            <w:vAlign w:val="bottom"/>
            <w:hideMark/>
          </w:tcPr>
          <w:p w14:paraId="7F4E366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1.26263E-07</w:t>
            </w:r>
          </w:p>
        </w:tc>
        <w:tc>
          <w:tcPr>
            <w:tcW w:w="2200" w:type="dxa"/>
            <w:tcBorders>
              <w:top w:val="nil"/>
              <w:left w:val="nil"/>
              <w:bottom w:val="single" w:sz="4" w:space="0" w:color="auto"/>
              <w:right w:val="single" w:sz="4" w:space="0" w:color="auto"/>
            </w:tcBorders>
            <w:shd w:val="clear" w:color="auto" w:fill="auto"/>
            <w:noWrap/>
            <w:vAlign w:val="bottom"/>
            <w:hideMark/>
          </w:tcPr>
          <w:p w14:paraId="768AE93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0.03951970486670550000</w:t>
            </w:r>
          </w:p>
        </w:tc>
        <w:tc>
          <w:tcPr>
            <w:tcW w:w="1220" w:type="dxa"/>
            <w:tcBorders>
              <w:top w:val="nil"/>
              <w:left w:val="nil"/>
              <w:bottom w:val="single" w:sz="4" w:space="0" w:color="auto"/>
              <w:right w:val="single" w:sz="4" w:space="0" w:color="auto"/>
            </w:tcBorders>
            <w:shd w:val="clear" w:color="auto" w:fill="auto"/>
            <w:noWrap/>
            <w:vAlign w:val="bottom"/>
            <w:hideMark/>
          </w:tcPr>
          <w:p w14:paraId="4A22838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0.001280199</w:t>
            </w:r>
          </w:p>
        </w:tc>
        <w:tc>
          <w:tcPr>
            <w:tcW w:w="860" w:type="dxa"/>
            <w:tcBorders>
              <w:top w:val="nil"/>
              <w:left w:val="nil"/>
              <w:bottom w:val="single" w:sz="4" w:space="0" w:color="auto"/>
              <w:right w:val="single" w:sz="4" w:space="0" w:color="auto"/>
            </w:tcBorders>
            <w:shd w:val="clear" w:color="auto" w:fill="auto"/>
            <w:noWrap/>
            <w:vAlign w:val="bottom"/>
            <w:hideMark/>
          </w:tcPr>
          <w:p w14:paraId="291CBF1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0.023178</w:t>
            </w:r>
          </w:p>
        </w:tc>
        <w:tc>
          <w:tcPr>
            <w:tcW w:w="860" w:type="dxa"/>
            <w:tcBorders>
              <w:top w:val="nil"/>
              <w:left w:val="nil"/>
              <w:bottom w:val="single" w:sz="4" w:space="0" w:color="auto"/>
              <w:right w:val="single" w:sz="4" w:space="0" w:color="auto"/>
            </w:tcBorders>
            <w:shd w:val="clear" w:color="auto" w:fill="auto"/>
            <w:noWrap/>
            <w:vAlign w:val="bottom"/>
            <w:hideMark/>
          </w:tcPr>
          <w:p w14:paraId="4EDAADA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0.018853</w:t>
            </w:r>
          </w:p>
        </w:tc>
        <w:tc>
          <w:tcPr>
            <w:tcW w:w="860" w:type="dxa"/>
            <w:tcBorders>
              <w:top w:val="nil"/>
              <w:left w:val="nil"/>
              <w:bottom w:val="single" w:sz="4" w:space="0" w:color="auto"/>
              <w:right w:val="single" w:sz="4" w:space="0" w:color="auto"/>
            </w:tcBorders>
            <w:shd w:val="clear" w:color="auto" w:fill="auto"/>
            <w:noWrap/>
            <w:vAlign w:val="bottom"/>
            <w:hideMark/>
          </w:tcPr>
          <w:p w14:paraId="36453F5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-2.89272</w:t>
            </w:r>
          </w:p>
        </w:tc>
      </w:tr>
      <w:tr w:rsidR="002B5287" w:rsidRPr="002B5287" w14:paraId="4ABDC874"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7FBEEA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0.770642</w:t>
            </w:r>
          </w:p>
        </w:tc>
        <w:tc>
          <w:tcPr>
            <w:tcW w:w="1220" w:type="dxa"/>
            <w:tcBorders>
              <w:top w:val="nil"/>
              <w:left w:val="nil"/>
              <w:bottom w:val="single" w:sz="4" w:space="0" w:color="auto"/>
              <w:right w:val="single" w:sz="4" w:space="0" w:color="auto"/>
            </w:tcBorders>
            <w:shd w:val="clear" w:color="auto" w:fill="auto"/>
            <w:noWrap/>
            <w:vAlign w:val="bottom"/>
            <w:hideMark/>
          </w:tcPr>
          <w:p w14:paraId="16FFF5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1.32484E-07</w:t>
            </w:r>
          </w:p>
        </w:tc>
        <w:tc>
          <w:tcPr>
            <w:tcW w:w="2200" w:type="dxa"/>
            <w:tcBorders>
              <w:top w:val="nil"/>
              <w:left w:val="nil"/>
              <w:bottom w:val="single" w:sz="4" w:space="0" w:color="auto"/>
              <w:right w:val="single" w:sz="4" w:space="0" w:color="auto"/>
            </w:tcBorders>
            <w:shd w:val="clear" w:color="auto" w:fill="auto"/>
            <w:noWrap/>
            <w:vAlign w:val="bottom"/>
            <w:hideMark/>
          </w:tcPr>
          <w:p w14:paraId="7471990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0.03945569011004080000</w:t>
            </w:r>
          </w:p>
        </w:tc>
        <w:tc>
          <w:tcPr>
            <w:tcW w:w="1220" w:type="dxa"/>
            <w:tcBorders>
              <w:top w:val="nil"/>
              <w:left w:val="nil"/>
              <w:bottom w:val="single" w:sz="4" w:space="0" w:color="auto"/>
              <w:right w:val="single" w:sz="4" w:space="0" w:color="auto"/>
            </w:tcBorders>
            <w:shd w:val="clear" w:color="auto" w:fill="auto"/>
            <w:noWrap/>
            <w:vAlign w:val="bottom"/>
            <w:hideMark/>
          </w:tcPr>
          <w:p w14:paraId="4507B10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0.001344207</w:t>
            </w:r>
          </w:p>
        </w:tc>
        <w:tc>
          <w:tcPr>
            <w:tcW w:w="860" w:type="dxa"/>
            <w:tcBorders>
              <w:top w:val="nil"/>
              <w:left w:val="nil"/>
              <w:bottom w:val="single" w:sz="4" w:space="0" w:color="auto"/>
              <w:right w:val="single" w:sz="4" w:space="0" w:color="auto"/>
            </w:tcBorders>
            <w:shd w:val="clear" w:color="auto" w:fill="auto"/>
            <w:noWrap/>
            <w:vAlign w:val="bottom"/>
            <w:hideMark/>
          </w:tcPr>
          <w:p w14:paraId="531E2DB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0.023199</w:t>
            </w:r>
          </w:p>
        </w:tc>
        <w:tc>
          <w:tcPr>
            <w:tcW w:w="860" w:type="dxa"/>
            <w:tcBorders>
              <w:top w:val="nil"/>
              <w:left w:val="nil"/>
              <w:bottom w:val="single" w:sz="4" w:space="0" w:color="auto"/>
              <w:right w:val="single" w:sz="4" w:space="0" w:color="auto"/>
            </w:tcBorders>
            <w:shd w:val="clear" w:color="auto" w:fill="auto"/>
            <w:noWrap/>
            <w:vAlign w:val="bottom"/>
            <w:hideMark/>
          </w:tcPr>
          <w:p w14:paraId="47CD4BE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0.018832</w:t>
            </w:r>
          </w:p>
        </w:tc>
        <w:tc>
          <w:tcPr>
            <w:tcW w:w="860" w:type="dxa"/>
            <w:tcBorders>
              <w:top w:val="nil"/>
              <w:left w:val="nil"/>
              <w:bottom w:val="single" w:sz="4" w:space="0" w:color="auto"/>
              <w:right w:val="single" w:sz="4" w:space="0" w:color="auto"/>
            </w:tcBorders>
            <w:shd w:val="clear" w:color="auto" w:fill="auto"/>
            <w:noWrap/>
            <w:vAlign w:val="bottom"/>
            <w:hideMark/>
          </w:tcPr>
          <w:p w14:paraId="29E4D4A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-2.87153</w:t>
            </w:r>
          </w:p>
        </w:tc>
      </w:tr>
      <w:tr w:rsidR="002B5287" w:rsidRPr="002B5287" w14:paraId="7FD68BCB"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DBFEB2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0.807339</w:t>
            </w:r>
          </w:p>
        </w:tc>
        <w:tc>
          <w:tcPr>
            <w:tcW w:w="1220" w:type="dxa"/>
            <w:tcBorders>
              <w:top w:val="nil"/>
              <w:left w:val="nil"/>
              <w:bottom w:val="single" w:sz="4" w:space="0" w:color="auto"/>
              <w:right w:val="single" w:sz="4" w:space="0" w:color="auto"/>
            </w:tcBorders>
            <w:shd w:val="clear" w:color="auto" w:fill="auto"/>
            <w:noWrap/>
            <w:vAlign w:val="bottom"/>
            <w:hideMark/>
          </w:tcPr>
          <w:p w14:paraId="76ADD97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1.38697E-07</w:t>
            </w:r>
          </w:p>
        </w:tc>
        <w:tc>
          <w:tcPr>
            <w:tcW w:w="2200" w:type="dxa"/>
            <w:tcBorders>
              <w:top w:val="nil"/>
              <w:left w:val="nil"/>
              <w:bottom w:val="single" w:sz="4" w:space="0" w:color="auto"/>
              <w:right w:val="single" w:sz="4" w:space="0" w:color="auto"/>
            </w:tcBorders>
            <w:shd w:val="clear" w:color="auto" w:fill="auto"/>
            <w:noWrap/>
            <w:vAlign w:val="bottom"/>
            <w:hideMark/>
          </w:tcPr>
          <w:p w14:paraId="067B919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0.03939167535337610000</w:t>
            </w:r>
          </w:p>
        </w:tc>
        <w:tc>
          <w:tcPr>
            <w:tcW w:w="1220" w:type="dxa"/>
            <w:tcBorders>
              <w:top w:val="nil"/>
              <w:left w:val="nil"/>
              <w:bottom w:val="single" w:sz="4" w:space="0" w:color="auto"/>
              <w:right w:val="single" w:sz="4" w:space="0" w:color="auto"/>
            </w:tcBorders>
            <w:shd w:val="clear" w:color="auto" w:fill="auto"/>
            <w:noWrap/>
            <w:vAlign w:val="bottom"/>
            <w:hideMark/>
          </w:tcPr>
          <w:p w14:paraId="4D8D9AC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0.001408215</w:t>
            </w:r>
          </w:p>
        </w:tc>
        <w:tc>
          <w:tcPr>
            <w:tcW w:w="860" w:type="dxa"/>
            <w:tcBorders>
              <w:top w:val="nil"/>
              <w:left w:val="nil"/>
              <w:bottom w:val="single" w:sz="4" w:space="0" w:color="auto"/>
              <w:right w:val="single" w:sz="4" w:space="0" w:color="auto"/>
            </w:tcBorders>
            <w:shd w:val="clear" w:color="auto" w:fill="auto"/>
            <w:noWrap/>
            <w:vAlign w:val="bottom"/>
            <w:hideMark/>
          </w:tcPr>
          <w:p w14:paraId="4C77E2B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0.02322</w:t>
            </w:r>
          </w:p>
        </w:tc>
        <w:tc>
          <w:tcPr>
            <w:tcW w:w="860" w:type="dxa"/>
            <w:tcBorders>
              <w:top w:val="nil"/>
              <w:left w:val="nil"/>
              <w:bottom w:val="single" w:sz="4" w:space="0" w:color="auto"/>
              <w:right w:val="single" w:sz="4" w:space="0" w:color="auto"/>
            </w:tcBorders>
            <w:shd w:val="clear" w:color="auto" w:fill="auto"/>
            <w:noWrap/>
            <w:vAlign w:val="bottom"/>
            <w:hideMark/>
          </w:tcPr>
          <w:p w14:paraId="2E4079B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0.01881</w:t>
            </w:r>
          </w:p>
        </w:tc>
        <w:tc>
          <w:tcPr>
            <w:tcW w:w="860" w:type="dxa"/>
            <w:tcBorders>
              <w:top w:val="nil"/>
              <w:left w:val="nil"/>
              <w:bottom w:val="single" w:sz="4" w:space="0" w:color="auto"/>
              <w:right w:val="single" w:sz="4" w:space="0" w:color="auto"/>
            </w:tcBorders>
            <w:shd w:val="clear" w:color="auto" w:fill="auto"/>
            <w:noWrap/>
            <w:vAlign w:val="bottom"/>
            <w:hideMark/>
          </w:tcPr>
          <w:p w14:paraId="7A89498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-2.85133</w:t>
            </w:r>
          </w:p>
        </w:tc>
      </w:tr>
      <w:tr w:rsidR="002B5287" w:rsidRPr="002B5287" w14:paraId="28A236EC"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4BDDD2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0.844037</w:t>
            </w:r>
          </w:p>
        </w:tc>
        <w:tc>
          <w:tcPr>
            <w:tcW w:w="1220" w:type="dxa"/>
            <w:tcBorders>
              <w:top w:val="nil"/>
              <w:left w:val="nil"/>
              <w:bottom w:val="single" w:sz="4" w:space="0" w:color="auto"/>
              <w:right w:val="single" w:sz="4" w:space="0" w:color="auto"/>
            </w:tcBorders>
            <w:shd w:val="clear" w:color="auto" w:fill="auto"/>
            <w:noWrap/>
            <w:vAlign w:val="bottom"/>
            <w:hideMark/>
          </w:tcPr>
          <w:p w14:paraId="62DA55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1.44901E-07</w:t>
            </w:r>
          </w:p>
        </w:tc>
        <w:tc>
          <w:tcPr>
            <w:tcW w:w="2200" w:type="dxa"/>
            <w:tcBorders>
              <w:top w:val="nil"/>
              <w:left w:val="nil"/>
              <w:bottom w:val="single" w:sz="4" w:space="0" w:color="auto"/>
              <w:right w:val="single" w:sz="4" w:space="0" w:color="auto"/>
            </w:tcBorders>
            <w:shd w:val="clear" w:color="auto" w:fill="auto"/>
            <w:noWrap/>
            <w:vAlign w:val="bottom"/>
            <w:hideMark/>
          </w:tcPr>
          <w:p w14:paraId="6D1B30A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0.03932766059671140000</w:t>
            </w:r>
          </w:p>
        </w:tc>
        <w:tc>
          <w:tcPr>
            <w:tcW w:w="1220" w:type="dxa"/>
            <w:tcBorders>
              <w:top w:val="nil"/>
              <w:left w:val="nil"/>
              <w:bottom w:val="single" w:sz="4" w:space="0" w:color="auto"/>
              <w:right w:val="single" w:sz="4" w:space="0" w:color="auto"/>
            </w:tcBorders>
            <w:shd w:val="clear" w:color="auto" w:fill="auto"/>
            <w:noWrap/>
            <w:vAlign w:val="bottom"/>
            <w:hideMark/>
          </w:tcPr>
          <w:p w14:paraId="47266E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0.001472224</w:t>
            </w:r>
          </w:p>
        </w:tc>
        <w:tc>
          <w:tcPr>
            <w:tcW w:w="860" w:type="dxa"/>
            <w:tcBorders>
              <w:top w:val="nil"/>
              <w:left w:val="nil"/>
              <w:bottom w:val="single" w:sz="4" w:space="0" w:color="auto"/>
              <w:right w:val="single" w:sz="4" w:space="0" w:color="auto"/>
            </w:tcBorders>
            <w:shd w:val="clear" w:color="auto" w:fill="auto"/>
            <w:noWrap/>
            <w:vAlign w:val="bottom"/>
            <w:hideMark/>
          </w:tcPr>
          <w:p w14:paraId="287A687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0.023241</w:t>
            </w:r>
          </w:p>
        </w:tc>
        <w:tc>
          <w:tcPr>
            <w:tcW w:w="860" w:type="dxa"/>
            <w:tcBorders>
              <w:top w:val="nil"/>
              <w:left w:val="nil"/>
              <w:bottom w:val="single" w:sz="4" w:space="0" w:color="auto"/>
              <w:right w:val="single" w:sz="4" w:space="0" w:color="auto"/>
            </w:tcBorders>
            <w:shd w:val="clear" w:color="auto" w:fill="auto"/>
            <w:noWrap/>
            <w:vAlign w:val="bottom"/>
            <w:hideMark/>
          </w:tcPr>
          <w:p w14:paraId="7B068C6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0.018789</w:t>
            </w:r>
          </w:p>
        </w:tc>
        <w:tc>
          <w:tcPr>
            <w:tcW w:w="860" w:type="dxa"/>
            <w:tcBorders>
              <w:top w:val="nil"/>
              <w:left w:val="nil"/>
              <w:bottom w:val="single" w:sz="4" w:space="0" w:color="auto"/>
              <w:right w:val="single" w:sz="4" w:space="0" w:color="auto"/>
            </w:tcBorders>
            <w:shd w:val="clear" w:color="auto" w:fill="auto"/>
            <w:noWrap/>
            <w:vAlign w:val="bottom"/>
            <w:hideMark/>
          </w:tcPr>
          <w:p w14:paraId="4545FA5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-2.83203</w:t>
            </w:r>
          </w:p>
        </w:tc>
      </w:tr>
      <w:tr w:rsidR="002B5287" w:rsidRPr="002B5287" w14:paraId="0AED76C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21C89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0.880734</w:t>
            </w:r>
          </w:p>
        </w:tc>
        <w:tc>
          <w:tcPr>
            <w:tcW w:w="1220" w:type="dxa"/>
            <w:tcBorders>
              <w:top w:val="nil"/>
              <w:left w:val="nil"/>
              <w:bottom w:val="single" w:sz="4" w:space="0" w:color="auto"/>
              <w:right w:val="single" w:sz="4" w:space="0" w:color="auto"/>
            </w:tcBorders>
            <w:shd w:val="clear" w:color="auto" w:fill="auto"/>
            <w:noWrap/>
            <w:vAlign w:val="bottom"/>
            <w:hideMark/>
          </w:tcPr>
          <w:p w14:paraId="1519F07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1.51096E-07</w:t>
            </w:r>
          </w:p>
        </w:tc>
        <w:tc>
          <w:tcPr>
            <w:tcW w:w="2200" w:type="dxa"/>
            <w:tcBorders>
              <w:top w:val="nil"/>
              <w:left w:val="nil"/>
              <w:bottom w:val="single" w:sz="4" w:space="0" w:color="auto"/>
              <w:right w:val="single" w:sz="4" w:space="0" w:color="auto"/>
            </w:tcBorders>
            <w:shd w:val="clear" w:color="auto" w:fill="auto"/>
            <w:noWrap/>
            <w:vAlign w:val="bottom"/>
            <w:hideMark/>
          </w:tcPr>
          <w:p w14:paraId="1F2A35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0.03926364584004660000</w:t>
            </w:r>
          </w:p>
        </w:tc>
        <w:tc>
          <w:tcPr>
            <w:tcW w:w="1220" w:type="dxa"/>
            <w:tcBorders>
              <w:top w:val="nil"/>
              <w:left w:val="nil"/>
              <w:bottom w:val="single" w:sz="4" w:space="0" w:color="auto"/>
              <w:right w:val="single" w:sz="4" w:space="0" w:color="auto"/>
            </w:tcBorders>
            <w:shd w:val="clear" w:color="auto" w:fill="auto"/>
            <w:noWrap/>
            <w:vAlign w:val="bottom"/>
            <w:hideMark/>
          </w:tcPr>
          <w:p w14:paraId="314AEC4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0.001536232</w:t>
            </w:r>
          </w:p>
        </w:tc>
        <w:tc>
          <w:tcPr>
            <w:tcW w:w="860" w:type="dxa"/>
            <w:tcBorders>
              <w:top w:val="nil"/>
              <w:left w:val="nil"/>
              <w:bottom w:val="single" w:sz="4" w:space="0" w:color="auto"/>
              <w:right w:val="single" w:sz="4" w:space="0" w:color="auto"/>
            </w:tcBorders>
            <w:shd w:val="clear" w:color="auto" w:fill="auto"/>
            <w:noWrap/>
            <w:vAlign w:val="bottom"/>
            <w:hideMark/>
          </w:tcPr>
          <w:p w14:paraId="2256AFC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0.023263</w:t>
            </w:r>
          </w:p>
        </w:tc>
        <w:tc>
          <w:tcPr>
            <w:tcW w:w="860" w:type="dxa"/>
            <w:tcBorders>
              <w:top w:val="nil"/>
              <w:left w:val="nil"/>
              <w:bottom w:val="single" w:sz="4" w:space="0" w:color="auto"/>
              <w:right w:val="single" w:sz="4" w:space="0" w:color="auto"/>
            </w:tcBorders>
            <w:shd w:val="clear" w:color="auto" w:fill="auto"/>
            <w:noWrap/>
            <w:vAlign w:val="bottom"/>
            <w:hideMark/>
          </w:tcPr>
          <w:p w14:paraId="72A1BB7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0.018768</w:t>
            </w:r>
          </w:p>
        </w:tc>
        <w:tc>
          <w:tcPr>
            <w:tcW w:w="860" w:type="dxa"/>
            <w:tcBorders>
              <w:top w:val="nil"/>
              <w:left w:val="nil"/>
              <w:bottom w:val="single" w:sz="4" w:space="0" w:color="auto"/>
              <w:right w:val="single" w:sz="4" w:space="0" w:color="auto"/>
            </w:tcBorders>
            <w:shd w:val="clear" w:color="auto" w:fill="auto"/>
            <w:noWrap/>
            <w:vAlign w:val="bottom"/>
            <w:hideMark/>
          </w:tcPr>
          <w:p w14:paraId="41A2504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-2.81354</w:t>
            </w:r>
          </w:p>
        </w:tc>
      </w:tr>
      <w:tr w:rsidR="002B5287" w:rsidRPr="002B5287" w14:paraId="3A425BA9"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2F172E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0.917431</w:t>
            </w:r>
          </w:p>
        </w:tc>
        <w:tc>
          <w:tcPr>
            <w:tcW w:w="1220" w:type="dxa"/>
            <w:tcBorders>
              <w:top w:val="nil"/>
              <w:left w:val="nil"/>
              <w:bottom w:val="single" w:sz="4" w:space="0" w:color="auto"/>
              <w:right w:val="single" w:sz="4" w:space="0" w:color="auto"/>
            </w:tcBorders>
            <w:shd w:val="clear" w:color="auto" w:fill="auto"/>
            <w:noWrap/>
            <w:vAlign w:val="bottom"/>
            <w:hideMark/>
          </w:tcPr>
          <w:p w14:paraId="13D0CE0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1.57283E-07</w:t>
            </w:r>
          </w:p>
        </w:tc>
        <w:tc>
          <w:tcPr>
            <w:tcW w:w="2200" w:type="dxa"/>
            <w:tcBorders>
              <w:top w:val="nil"/>
              <w:left w:val="nil"/>
              <w:bottom w:val="single" w:sz="4" w:space="0" w:color="auto"/>
              <w:right w:val="single" w:sz="4" w:space="0" w:color="auto"/>
            </w:tcBorders>
            <w:shd w:val="clear" w:color="auto" w:fill="auto"/>
            <w:noWrap/>
            <w:vAlign w:val="bottom"/>
            <w:hideMark/>
          </w:tcPr>
          <w:p w14:paraId="4C7C7D1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0.03919963108338190000</w:t>
            </w:r>
          </w:p>
        </w:tc>
        <w:tc>
          <w:tcPr>
            <w:tcW w:w="1220" w:type="dxa"/>
            <w:tcBorders>
              <w:top w:val="nil"/>
              <w:left w:val="nil"/>
              <w:bottom w:val="single" w:sz="4" w:space="0" w:color="auto"/>
              <w:right w:val="single" w:sz="4" w:space="0" w:color="auto"/>
            </w:tcBorders>
            <w:shd w:val="clear" w:color="auto" w:fill="auto"/>
            <w:noWrap/>
            <w:vAlign w:val="bottom"/>
            <w:hideMark/>
          </w:tcPr>
          <w:p w14:paraId="5ED6DA8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0.001600241</w:t>
            </w:r>
          </w:p>
        </w:tc>
        <w:tc>
          <w:tcPr>
            <w:tcW w:w="860" w:type="dxa"/>
            <w:tcBorders>
              <w:top w:val="nil"/>
              <w:left w:val="nil"/>
              <w:bottom w:val="single" w:sz="4" w:space="0" w:color="auto"/>
              <w:right w:val="single" w:sz="4" w:space="0" w:color="auto"/>
            </w:tcBorders>
            <w:shd w:val="clear" w:color="auto" w:fill="auto"/>
            <w:noWrap/>
            <w:vAlign w:val="bottom"/>
            <w:hideMark/>
          </w:tcPr>
          <w:p w14:paraId="738B4A3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0.023284</w:t>
            </w:r>
          </w:p>
        </w:tc>
        <w:tc>
          <w:tcPr>
            <w:tcW w:w="860" w:type="dxa"/>
            <w:tcBorders>
              <w:top w:val="nil"/>
              <w:left w:val="nil"/>
              <w:bottom w:val="single" w:sz="4" w:space="0" w:color="auto"/>
              <w:right w:val="single" w:sz="4" w:space="0" w:color="auto"/>
            </w:tcBorders>
            <w:shd w:val="clear" w:color="auto" w:fill="auto"/>
            <w:noWrap/>
            <w:vAlign w:val="bottom"/>
            <w:hideMark/>
          </w:tcPr>
          <w:p w14:paraId="41AABE2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0.018747</w:t>
            </w:r>
          </w:p>
        </w:tc>
        <w:tc>
          <w:tcPr>
            <w:tcW w:w="860" w:type="dxa"/>
            <w:tcBorders>
              <w:top w:val="nil"/>
              <w:left w:val="nil"/>
              <w:bottom w:val="single" w:sz="4" w:space="0" w:color="auto"/>
              <w:right w:val="single" w:sz="4" w:space="0" w:color="auto"/>
            </w:tcBorders>
            <w:shd w:val="clear" w:color="auto" w:fill="auto"/>
            <w:noWrap/>
            <w:vAlign w:val="bottom"/>
            <w:hideMark/>
          </w:tcPr>
          <w:p w14:paraId="4E4EA5F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-2.79581</w:t>
            </w:r>
          </w:p>
        </w:tc>
      </w:tr>
      <w:tr w:rsidR="002B5287" w:rsidRPr="002B5287" w14:paraId="49C9238E"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EC3353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0.954128</w:t>
            </w:r>
          </w:p>
        </w:tc>
        <w:tc>
          <w:tcPr>
            <w:tcW w:w="1220" w:type="dxa"/>
            <w:tcBorders>
              <w:top w:val="nil"/>
              <w:left w:val="nil"/>
              <w:bottom w:val="single" w:sz="4" w:space="0" w:color="auto"/>
              <w:right w:val="single" w:sz="4" w:space="0" w:color="auto"/>
            </w:tcBorders>
            <w:shd w:val="clear" w:color="auto" w:fill="auto"/>
            <w:noWrap/>
            <w:vAlign w:val="bottom"/>
            <w:hideMark/>
          </w:tcPr>
          <w:p w14:paraId="41DC67A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1.63461E-07</w:t>
            </w:r>
          </w:p>
        </w:tc>
        <w:tc>
          <w:tcPr>
            <w:tcW w:w="2200" w:type="dxa"/>
            <w:tcBorders>
              <w:top w:val="nil"/>
              <w:left w:val="nil"/>
              <w:bottom w:val="single" w:sz="4" w:space="0" w:color="auto"/>
              <w:right w:val="single" w:sz="4" w:space="0" w:color="auto"/>
            </w:tcBorders>
            <w:shd w:val="clear" w:color="auto" w:fill="auto"/>
            <w:noWrap/>
            <w:vAlign w:val="bottom"/>
            <w:hideMark/>
          </w:tcPr>
          <w:p w14:paraId="3F80424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0.03913561632671720000</w:t>
            </w:r>
          </w:p>
        </w:tc>
        <w:tc>
          <w:tcPr>
            <w:tcW w:w="1220" w:type="dxa"/>
            <w:tcBorders>
              <w:top w:val="nil"/>
              <w:left w:val="nil"/>
              <w:bottom w:val="single" w:sz="4" w:space="0" w:color="auto"/>
              <w:right w:val="single" w:sz="4" w:space="0" w:color="auto"/>
            </w:tcBorders>
            <w:shd w:val="clear" w:color="auto" w:fill="auto"/>
            <w:noWrap/>
            <w:vAlign w:val="bottom"/>
            <w:hideMark/>
          </w:tcPr>
          <w:p w14:paraId="367AD5B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0.001664249</w:t>
            </w:r>
          </w:p>
        </w:tc>
        <w:tc>
          <w:tcPr>
            <w:tcW w:w="860" w:type="dxa"/>
            <w:tcBorders>
              <w:top w:val="nil"/>
              <w:left w:val="nil"/>
              <w:bottom w:val="single" w:sz="4" w:space="0" w:color="auto"/>
              <w:right w:val="single" w:sz="4" w:space="0" w:color="auto"/>
            </w:tcBorders>
            <w:shd w:val="clear" w:color="auto" w:fill="auto"/>
            <w:noWrap/>
            <w:vAlign w:val="bottom"/>
            <w:hideMark/>
          </w:tcPr>
          <w:p w14:paraId="21658B0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0.023305</w:t>
            </w:r>
          </w:p>
        </w:tc>
        <w:tc>
          <w:tcPr>
            <w:tcW w:w="860" w:type="dxa"/>
            <w:tcBorders>
              <w:top w:val="nil"/>
              <w:left w:val="nil"/>
              <w:bottom w:val="single" w:sz="4" w:space="0" w:color="auto"/>
              <w:right w:val="single" w:sz="4" w:space="0" w:color="auto"/>
            </w:tcBorders>
            <w:shd w:val="clear" w:color="auto" w:fill="auto"/>
            <w:noWrap/>
            <w:vAlign w:val="bottom"/>
            <w:hideMark/>
          </w:tcPr>
          <w:p w14:paraId="4F92375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0.018725</w:t>
            </w:r>
          </w:p>
        </w:tc>
        <w:tc>
          <w:tcPr>
            <w:tcW w:w="860" w:type="dxa"/>
            <w:tcBorders>
              <w:top w:val="nil"/>
              <w:left w:val="nil"/>
              <w:bottom w:val="single" w:sz="4" w:space="0" w:color="auto"/>
              <w:right w:val="single" w:sz="4" w:space="0" w:color="auto"/>
            </w:tcBorders>
            <w:shd w:val="clear" w:color="auto" w:fill="auto"/>
            <w:noWrap/>
            <w:vAlign w:val="bottom"/>
            <w:hideMark/>
          </w:tcPr>
          <w:p w14:paraId="37621B9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-2.77878</w:t>
            </w:r>
          </w:p>
        </w:tc>
      </w:tr>
      <w:tr w:rsidR="002B5287" w:rsidRPr="002B5287" w14:paraId="5643D02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465E52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0.990826</w:t>
            </w:r>
          </w:p>
        </w:tc>
        <w:tc>
          <w:tcPr>
            <w:tcW w:w="1220" w:type="dxa"/>
            <w:tcBorders>
              <w:top w:val="nil"/>
              <w:left w:val="nil"/>
              <w:bottom w:val="single" w:sz="4" w:space="0" w:color="auto"/>
              <w:right w:val="single" w:sz="4" w:space="0" w:color="auto"/>
            </w:tcBorders>
            <w:shd w:val="clear" w:color="auto" w:fill="auto"/>
            <w:noWrap/>
            <w:vAlign w:val="bottom"/>
            <w:hideMark/>
          </w:tcPr>
          <w:p w14:paraId="141549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1.69631E-07</w:t>
            </w:r>
          </w:p>
        </w:tc>
        <w:tc>
          <w:tcPr>
            <w:tcW w:w="2200" w:type="dxa"/>
            <w:tcBorders>
              <w:top w:val="nil"/>
              <w:left w:val="nil"/>
              <w:bottom w:val="single" w:sz="4" w:space="0" w:color="auto"/>
              <w:right w:val="single" w:sz="4" w:space="0" w:color="auto"/>
            </w:tcBorders>
            <w:shd w:val="clear" w:color="auto" w:fill="auto"/>
            <w:noWrap/>
            <w:vAlign w:val="bottom"/>
            <w:hideMark/>
          </w:tcPr>
          <w:p w14:paraId="0FA944D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0.03907160157005250000</w:t>
            </w:r>
          </w:p>
        </w:tc>
        <w:tc>
          <w:tcPr>
            <w:tcW w:w="1220" w:type="dxa"/>
            <w:tcBorders>
              <w:top w:val="nil"/>
              <w:left w:val="nil"/>
              <w:bottom w:val="single" w:sz="4" w:space="0" w:color="auto"/>
              <w:right w:val="single" w:sz="4" w:space="0" w:color="auto"/>
            </w:tcBorders>
            <w:shd w:val="clear" w:color="auto" w:fill="auto"/>
            <w:noWrap/>
            <w:vAlign w:val="bottom"/>
            <w:hideMark/>
          </w:tcPr>
          <w:p w14:paraId="6BC3E03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0.001728257</w:t>
            </w:r>
          </w:p>
        </w:tc>
        <w:tc>
          <w:tcPr>
            <w:tcW w:w="860" w:type="dxa"/>
            <w:tcBorders>
              <w:top w:val="nil"/>
              <w:left w:val="nil"/>
              <w:bottom w:val="single" w:sz="4" w:space="0" w:color="auto"/>
              <w:right w:val="single" w:sz="4" w:space="0" w:color="auto"/>
            </w:tcBorders>
            <w:shd w:val="clear" w:color="auto" w:fill="auto"/>
            <w:noWrap/>
            <w:vAlign w:val="bottom"/>
            <w:hideMark/>
          </w:tcPr>
          <w:p w14:paraId="547CDF6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0.023326</w:t>
            </w:r>
          </w:p>
        </w:tc>
        <w:tc>
          <w:tcPr>
            <w:tcW w:w="860" w:type="dxa"/>
            <w:tcBorders>
              <w:top w:val="nil"/>
              <w:left w:val="nil"/>
              <w:bottom w:val="single" w:sz="4" w:space="0" w:color="auto"/>
              <w:right w:val="single" w:sz="4" w:space="0" w:color="auto"/>
            </w:tcBorders>
            <w:shd w:val="clear" w:color="auto" w:fill="auto"/>
            <w:noWrap/>
            <w:vAlign w:val="bottom"/>
            <w:hideMark/>
          </w:tcPr>
          <w:p w14:paraId="5593CC1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0.018704</w:t>
            </w:r>
          </w:p>
        </w:tc>
        <w:tc>
          <w:tcPr>
            <w:tcW w:w="860" w:type="dxa"/>
            <w:tcBorders>
              <w:top w:val="nil"/>
              <w:left w:val="nil"/>
              <w:bottom w:val="single" w:sz="4" w:space="0" w:color="auto"/>
              <w:right w:val="single" w:sz="4" w:space="0" w:color="auto"/>
            </w:tcBorders>
            <w:shd w:val="clear" w:color="auto" w:fill="auto"/>
            <w:noWrap/>
            <w:vAlign w:val="bottom"/>
            <w:hideMark/>
          </w:tcPr>
          <w:p w14:paraId="2209350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-2.76239</w:t>
            </w:r>
          </w:p>
        </w:tc>
      </w:tr>
      <w:tr w:rsidR="002B5287" w:rsidRPr="002B5287" w14:paraId="6BB1A2A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295C2D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1.027523</w:t>
            </w:r>
          </w:p>
        </w:tc>
        <w:tc>
          <w:tcPr>
            <w:tcW w:w="1220" w:type="dxa"/>
            <w:tcBorders>
              <w:top w:val="nil"/>
              <w:left w:val="nil"/>
              <w:bottom w:val="single" w:sz="4" w:space="0" w:color="auto"/>
              <w:right w:val="single" w:sz="4" w:space="0" w:color="auto"/>
            </w:tcBorders>
            <w:shd w:val="clear" w:color="auto" w:fill="auto"/>
            <w:noWrap/>
            <w:vAlign w:val="bottom"/>
            <w:hideMark/>
          </w:tcPr>
          <w:p w14:paraId="465F5A1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1.75792E-07</w:t>
            </w:r>
          </w:p>
        </w:tc>
        <w:tc>
          <w:tcPr>
            <w:tcW w:w="2200" w:type="dxa"/>
            <w:tcBorders>
              <w:top w:val="nil"/>
              <w:left w:val="nil"/>
              <w:bottom w:val="single" w:sz="4" w:space="0" w:color="auto"/>
              <w:right w:val="single" w:sz="4" w:space="0" w:color="auto"/>
            </w:tcBorders>
            <w:shd w:val="clear" w:color="auto" w:fill="auto"/>
            <w:noWrap/>
            <w:vAlign w:val="bottom"/>
            <w:hideMark/>
          </w:tcPr>
          <w:p w14:paraId="530FE47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0.03900758681338770000</w:t>
            </w:r>
          </w:p>
        </w:tc>
        <w:tc>
          <w:tcPr>
            <w:tcW w:w="1220" w:type="dxa"/>
            <w:tcBorders>
              <w:top w:val="nil"/>
              <w:left w:val="nil"/>
              <w:bottom w:val="single" w:sz="4" w:space="0" w:color="auto"/>
              <w:right w:val="single" w:sz="4" w:space="0" w:color="auto"/>
            </w:tcBorders>
            <w:shd w:val="clear" w:color="auto" w:fill="auto"/>
            <w:noWrap/>
            <w:vAlign w:val="bottom"/>
            <w:hideMark/>
          </w:tcPr>
          <w:p w14:paraId="23BDB93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0.001792266</w:t>
            </w:r>
          </w:p>
        </w:tc>
        <w:tc>
          <w:tcPr>
            <w:tcW w:w="860" w:type="dxa"/>
            <w:tcBorders>
              <w:top w:val="nil"/>
              <w:left w:val="nil"/>
              <w:bottom w:val="single" w:sz="4" w:space="0" w:color="auto"/>
              <w:right w:val="single" w:sz="4" w:space="0" w:color="auto"/>
            </w:tcBorders>
            <w:shd w:val="clear" w:color="auto" w:fill="auto"/>
            <w:noWrap/>
            <w:vAlign w:val="bottom"/>
            <w:hideMark/>
          </w:tcPr>
          <w:p w14:paraId="4076A3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0.023348</w:t>
            </w:r>
          </w:p>
        </w:tc>
        <w:tc>
          <w:tcPr>
            <w:tcW w:w="860" w:type="dxa"/>
            <w:tcBorders>
              <w:top w:val="nil"/>
              <w:left w:val="nil"/>
              <w:bottom w:val="single" w:sz="4" w:space="0" w:color="auto"/>
              <w:right w:val="single" w:sz="4" w:space="0" w:color="auto"/>
            </w:tcBorders>
            <w:shd w:val="clear" w:color="auto" w:fill="auto"/>
            <w:noWrap/>
            <w:vAlign w:val="bottom"/>
            <w:hideMark/>
          </w:tcPr>
          <w:p w14:paraId="227BC9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0.018683</w:t>
            </w:r>
          </w:p>
        </w:tc>
        <w:tc>
          <w:tcPr>
            <w:tcW w:w="860" w:type="dxa"/>
            <w:tcBorders>
              <w:top w:val="nil"/>
              <w:left w:val="nil"/>
              <w:bottom w:val="single" w:sz="4" w:space="0" w:color="auto"/>
              <w:right w:val="single" w:sz="4" w:space="0" w:color="auto"/>
            </w:tcBorders>
            <w:shd w:val="clear" w:color="auto" w:fill="auto"/>
            <w:noWrap/>
            <w:vAlign w:val="bottom"/>
            <w:hideMark/>
          </w:tcPr>
          <w:p w14:paraId="01EC923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-2.7466</w:t>
            </w:r>
          </w:p>
        </w:tc>
      </w:tr>
      <w:tr w:rsidR="002B5287" w:rsidRPr="002B5287" w14:paraId="42FCAA33"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8BA426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1.06422</w:t>
            </w:r>
          </w:p>
        </w:tc>
        <w:tc>
          <w:tcPr>
            <w:tcW w:w="1220" w:type="dxa"/>
            <w:tcBorders>
              <w:top w:val="nil"/>
              <w:left w:val="nil"/>
              <w:bottom w:val="single" w:sz="4" w:space="0" w:color="auto"/>
              <w:right w:val="single" w:sz="4" w:space="0" w:color="auto"/>
            </w:tcBorders>
            <w:shd w:val="clear" w:color="auto" w:fill="auto"/>
            <w:noWrap/>
            <w:vAlign w:val="bottom"/>
            <w:hideMark/>
          </w:tcPr>
          <w:p w14:paraId="3C934B4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1.81944E-07</w:t>
            </w:r>
          </w:p>
        </w:tc>
        <w:tc>
          <w:tcPr>
            <w:tcW w:w="2200" w:type="dxa"/>
            <w:tcBorders>
              <w:top w:val="nil"/>
              <w:left w:val="nil"/>
              <w:bottom w:val="single" w:sz="4" w:space="0" w:color="auto"/>
              <w:right w:val="single" w:sz="4" w:space="0" w:color="auto"/>
            </w:tcBorders>
            <w:shd w:val="clear" w:color="auto" w:fill="auto"/>
            <w:noWrap/>
            <w:vAlign w:val="bottom"/>
            <w:hideMark/>
          </w:tcPr>
          <w:p w14:paraId="79BCC4E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0.03894357205672300000</w:t>
            </w:r>
          </w:p>
        </w:tc>
        <w:tc>
          <w:tcPr>
            <w:tcW w:w="1220" w:type="dxa"/>
            <w:tcBorders>
              <w:top w:val="nil"/>
              <w:left w:val="nil"/>
              <w:bottom w:val="single" w:sz="4" w:space="0" w:color="auto"/>
              <w:right w:val="single" w:sz="4" w:space="0" w:color="auto"/>
            </w:tcBorders>
            <w:shd w:val="clear" w:color="auto" w:fill="auto"/>
            <w:noWrap/>
            <w:vAlign w:val="bottom"/>
            <w:hideMark/>
          </w:tcPr>
          <w:p w14:paraId="59DABC6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0.001856274</w:t>
            </w:r>
          </w:p>
        </w:tc>
        <w:tc>
          <w:tcPr>
            <w:tcW w:w="860" w:type="dxa"/>
            <w:tcBorders>
              <w:top w:val="nil"/>
              <w:left w:val="nil"/>
              <w:bottom w:val="single" w:sz="4" w:space="0" w:color="auto"/>
              <w:right w:val="single" w:sz="4" w:space="0" w:color="auto"/>
            </w:tcBorders>
            <w:shd w:val="clear" w:color="auto" w:fill="auto"/>
            <w:noWrap/>
            <w:vAlign w:val="bottom"/>
            <w:hideMark/>
          </w:tcPr>
          <w:p w14:paraId="377A268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0.023369</w:t>
            </w:r>
          </w:p>
        </w:tc>
        <w:tc>
          <w:tcPr>
            <w:tcW w:w="860" w:type="dxa"/>
            <w:tcBorders>
              <w:top w:val="nil"/>
              <w:left w:val="nil"/>
              <w:bottom w:val="single" w:sz="4" w:space="0" w:color="auto"/>
              <w:right w:val="single" w:sz="4" w:space="0" w:color="auto"/>
            </w:tcBorders>
            <w:shd w:val="clear" w:color="auto" w:fill="auto"/>
            <w:noWrap/>
            <w:vAlign w:val="bottom"/>
            <w:hideMark/>
          </w:tcPr>
          <w:p w14:paraId="642455C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0.018661</w:t>
            </w:r>
          </w:p>
        </w:tc>
        <w:tc>
          <w:tcPr>
            <w:tcW w:w="860" w:type="dxa"/>
            <w:tcBorders>
              <w:top w:val="nil"/>
              <w:left w:val="nil"/>
              <w:bottom w:val="single" w:sz="4" w:space="0" w:color="auto"/>
              <w:right w:val="single" w:sz="4" w:space="0" w:color="auto"/>
            </w:tcBorders>
            <w:shd w:val="clear" w:color="auto" w:fill="auto"/>
            <w:noWrap/>
            <w:vAlign w:val="bottom"/>
            <w:hideMark/>
          </w:tcPr>
          <w:p w14:paraId="60FC1D4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-2.73136</w:t>
            </w:r>
          </w:p>
        </w:tc>
      </w:tr>
      <w:tr w:rsidR="002B5287" w:rsidRPr="002B5287" w14:paraId="6744E83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1A4C3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1.100917</w:t>
            </w:r>
          </w:p>
        </w:tc>
        <w:tc>
          <w:tcPr>
            <w:tcW w:w="1220" w:type="dxa"/>
            <w:tcBorders>
              <w:top w:val="nil"/>
              <w:left w:val="nil"/>
              <w:bottom w:val="single" w:sz="4" w:space="0" w:color="auto"/>
              <w:right w:val="single" w:sz="4" w:space="0" w:color="auto"/>
            </w:tcBorders>
            <w:shd w:val="clear" w:color="auto" w:fill="auto"/>
            <w:noWrap/>
            <w:vAlign w:val="bottom"/>
            <w:hideMark/>
          </w:tcPr>
          <w:p w14:paraId="75EA536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1.88088E-07</w:t>
            </w:r>
          </w:p>
        </w:tc>
        <w:tc>
          <w:tcPr>
            <w:tcW w:w="2200" w:type="dxa"/>
            <w:tcBorders>
              <w:top w:val="nil"/>
              <w:left w:val="nil"/>
              <w:bottom w:val="single" w:sz="4" w:space="0" w:color="auto"/>
              <w:right w:val="single" w:sz="4" w:space="0" w:color="auto"/>
            </w:tcBorders>
            <w:shd w:val="clear" w:color="auto" w:fill="auto"/>
            <w:noWrap/>
            <w:vAlign w:val="bottom"/>
            <w:hideMark/>
          </w:tcPr>
          <w:p w14:paraId="398DD76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0.03887955730005830000</w:t>
            </w:r>
          </w:p>
        </w:tc>
        <w:tc>
          <w:tcPr>
            <w:tcW w:w="1220" w:type="dxa"/>
            <w:tcBorders>
              <w:top w:val="nil"/>
              <w:left w:val="nil"/>
              <w:bottom w:val="single" w:sz="4" w:space="0" w:color="auto"/>
              <w:right w:val="single" w:sz="4" w:space="0" w:color="auto"/>
            </w:tcBorders>
            <w:shd w:val="clear" w:color="auto" w:fill="auto"/>
            <w:noWrap/>
            <w:vAlign w:val="bottom"/>
            <w:hideMark/>
          </w:tcPr>
          <w:p w14:paraId="118D6D8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0.001920282</w:t>
            </w:r>
          </w:p>
        </w:tc>
        <w:tc>
          <w:tcPr>
            <w:tcW w:w="860" w:type="dxa"/>
            <w:tcBorders>
              <w:top w:val="nil"/>
              <w:left w:val="nil"/>
              <w:bottom w:val="single" w:sz="4" w:space="0" w:color="auto"/>
              <w:right w:val="single" w:sz="4" w:space="0" w:color="auto"/>
            </w:tcBorders>
            <w:shd w:val="clear" w:color="auto" w:fill="auto"/>
            <w:noWrap/>
            <w:vAlign w:val="bottom"/>
            <w:hideMark/>
          </w:tcPr>
          <w:p w14:paraId="79B0799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0.02339</w:t>
            </w:r>
          </w:p>
        </w:tc>
        <w:tc>
          <w:tcPr>
            <w:tcW w:w="860" w:type="dxa"/>
            <w:tcBorders>
              <w:top w:val="nil"/>
              <w:left w:val="nil"/>
              <w:bottom w:val="single" w:sz="4" w:space="0" w:color="auto"/>
              <w:right w:val="single" w:sz="4" w:space="0" w:color="auto"/>
            </w:tcBorders>
            <w:shd w:val="clear" w:color="auto" w:fill="auto"/>
            <w:noWrap/>
            <w:vAlign w:val="bottom"/>
            <w:hideMark/>
          </w:tcPr>
          <w:p w14:paraId="0236492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0.01864</w:t>
            </w:r>
          </w:p>
        </w:tc>
        <w:tc>
          <w:tcPr>
            <w:tcW w:w="860" w:type="dxa"/>
            <w:tcBorders>
              <w:top w:val="nil"/>
              <w:left w:val="nil"/>
              <w:bottom w:val="single" w:sz="4" w:space="0" w:color="auto"/>
              <w:right w:val="single" w:sz="4" w:space="0" w:color="auto"/>
            </w:tcBorders>
            <w:shd w:val="clear" w:color="auto" w:fill="auto"/>
            <w:noWrap/>
            <w:vAlign w:val="bottom"/>
            <w:hideMark/>
          </w:tcPr>
          <w:p w14:paraId="77A09A1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-2.71663</w:t>
            </w:r>
          </w:p>
        </w:tc>
      </w:tr>
      <w:tr w:rsidR="002B5287" w:rsidRPr="002B5287" w14:paraId="600EE17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98D277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1.137615</w:t>
            </w:r>
          </w:p>
        </w:tc>
        <w:tc>
          <w:tcPr>
            <w:tcW w:w="1220" w:type="dxa"/>
            <w:tcBorders>
              <w:top w:val="nil"/>
              <w:left w:val="nil"/>
              <w:bottom w:val="single" w:sz="4" w:space="0" w:color="auto"/>
              <w:right w:val="single" w:sz="4" w:space="0" w:color="auto"/>
            </w:tcBorders>
            <w:shd w:val="clear" w:color="auto" w:fill="auto"/>
            <w:noWrap/>
            <w:vAlign w:val="bottom"/>
            <w:hideMark/>
          </w:tcPr>
          <w:p w14:paraId="17302E3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1.94223E-07</w:t>
            </w:r>
          </w:p>
        </w:tc>
        <w:tc>
          <w:tcPr>
            <w:tcW w:w="2200" w:type="dxa"/>
            <w:tcBorders>
              <w:top w:val="nil"/>
              <w:left w:val="nil"/>
              <w:bottom w:val="single" w:sz="4" w:space="0" w:color="auto"/>
              <w:right w:val="single" w:sz="4" w:space="0" w:color="auto"/>
            </w:tcBorders>
            <w:shd w:val="clear" w:color="auto" w:fill="auto"/>
            <w:noWrap/>
            <w:vAlign w:val="bottom"/>
            <w:hideMark/>
          </w:tcPr>
          <w:p w14:paraId="2E69C4F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0.03881554254339360000</w:t>
            </w:r>
          </w:p>
        </w:tc>
        <w:tc>
          <w:tcPr>
            <w:tcW w:w="1220" w:type="dxa"/>
            <w:tcBorders>
              <w:top w:val="nil"/>
              <w:left w:val="nil"/>
              <w:bottom w:val="single" w:sz="4" w:space="0" w:color="auto"/>
              <w:right w:val="single" w:sz="4" w:space="0" w:color="auto"/>
            </w:tcBorders>
            <w:shd w:val="clear" w:color="auto" w:fill="auto"/>
            <w:noWrap/>
            <w:vAlign w:val="bottom"/>
            <w:hideMark/>
          </w:tcPr>
          <w:p w14:paraId="2AB6923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0.001984291</w:t>
            </w:r>
          </w:p>
        </w:tc>
        <w:tc>
          <w:tcPr>
            <w:tcW w:w="860" w:type="dxa"/>
            <w:tcBorders>
              <w:top w:val="nil"/>
              <w:left w:val="nil"/>
              <w:bottom w:val="single" w:sz="4" w:space="0" w:color="auto"/>
              <w:right w:val="single" w:sz="4" w:space="0" w:color="auto"/>
            </w:tcBorders>
            <w:shd w:val="clear" w:color="auto" w:fill="auto"/>
            <w:noWrap/>
            <w:vAlign w:val="bottom"/>
            <w:hideMark/>
          </w:tcPr>
          <w:p w14:paraId="391461A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0.023412</w:t>
            </w:r>
          </w:p>
        </w:tc>
        <w:tc>
          <w:tcPr>
            <w:tcW w:w="860" w:type="dxa"/>
            <w:tcBorders>
              <w:top w:val="nil"/>
              <w:left w:val="nil"/>
              <w:bottom w:val="single" w:sz="4" w:space="0" w:color="auto"/>
              <w:right w:val="single" w:sz="4" w:space="0" w:color="auto"/>
            </w:tcBorders>
            <w:shd w:val="clear" w:color="auto" w:fill="auto"/>
            <w:noWrap/>
            <w:vAlign w:val="bottom"/>
            <w:hideMark/>
          </w:tcPr>
          <w:p w14:paraId="5DF358C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0.018619</w:t>
            </w:r>
          </w:p>
        </w:tc>
        <w:tc>
          <w:tcPr>
            <w:tcW w:w="860" w:type="dxa"/>
            <w:tcBorders>
              <w:top w:val="nil"/>
              <w:left w:val="nil"/>
              <w:bottom w:val="single" w:sz="4" w:space="0" w:color="auto"/>
              <w:right w:val="single" w:sz="4" w:space="0" w:color="auto"/>
            </w:tcBorders>
            <w:shd w:val="clear" w:color="auto" w:fill="auto"/>
            <w:noWrap/>
            <w:vAlign w:val="bottom"/>
            <w:hideMark/>
          </w:tcPr>
          <w:p w14:paraId="5BA18F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-2.70239</w:t>
            </w:r>
          </w:p>
        </w:tc>
      </w:tr>
      <w:tr w:rsidR="002B5287" w:rsidRPr="002B5287" w14:paraId="3D34CF17"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5EC2F8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1.174312</w:t>
            </w:r>
          </w:p>
        </w:tc>
        <w:tc>
          <w:tcPr>
            <w:tcW w:w="1220" w:type="dxa"/>
            <w:tcBorders>
              <w:top w:val="nil"/>
              <w:left w:val="nil"/>
              <w:bottom w:val="single" w:sz="4" w:space="0" w:color="auto"/>
              <w:right w:val="single" w:sz="4" w:space="0" w:color="auto"/>
            </w:tcBorders>
            <w:shd w:val="clear" w:color="auto" w:fill="auto"/>
            <w:noWrap/>
            <w:vAlign w:val="bottom"/>
            <w:hideMark/>
          </w:tcPr>
          <w:p w14:paraId="40E828B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2.0035E-07</w:t>
            </w:r>
          </w:p>
        </w:tc>
        <w:tc>
          <w:tcPr>
            <w:tcW w:w="2200" w:type="dxa"/>
            <w:tcBorders>
              <w:top w:val="nil"/>
              <w:left w:val="nil"/>
              <w:bottom w:val="single" w:sz="4" w:space="0" w:color="auto"/>
              <w:right w:val="single" w:sz="4" w:space="0" w:color="auto"/>
            </w:tcBorders>
            <w:shd w:val="clear" w:color="auto" w:fill="auto"/>
            <w:noWrap/>
            <w:vAlign w:val="bottom"/>
            <w:hideMark/>
          </w:tcPr>
          <w:p w14:paraId="256E795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0.03875152778672880000</w:t>
            </w:r>
          </w:p>
        </w:tc>
        <w:tc>
          <w:tcPr>
            <w:tcW w:w="1220" w:type="dxa"/>
            <w:tcBorders>
              <w:top w:val="nil"/>
              <w:left w:val="nil"/>
              <w:bottom w:val="single" w:sz="4" w:space="0" w:color="auto"/>
              <w:right w:val="single" w:sz="4" w:space="0" w:color="auto"/>
            </w:tcBorders>
            <w:shd w:val="clear" w:color="auto" w:fill="auto"/>
            <w:noWrap/>
            <w:vAlign w:val="bottom"/>
            <w:hideMark/>
          </w:tcPr>
          <w:p w14:paraId="1A32441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0.002048299</w:t>
            </w:r>
          </w:p>
        </w:tc>
        <w:tc>
          <w:tcPr>
            <w:tcW w:w="860" w:type="dxa"/>
            <w:tcBorders>
              <w:top w:val="nil"/>
              <w:left w:val="nil"/>
              <w:bottom w:val="single" w:sz="4" w:space="0" w:color="auto"/>
              <w:right w:val="single" w:sz="4" w:space="0" w:color="auto"/>
            </w:tcBorders>
            <w:shd w:val="clear" w:color="auto" w:fill="auto"/>
            <w:noWrap/>
            <w:vAlign w:val="bottom"/>
            <w:hideMark/>
          </w:tcPr>
          <w:p w14:paraId="156C053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0.023433</w:t>
            </w:r>
          </w:p>
        </w:tc>
        <w:tc>
          <w:tcPr>
            <w:tcW w:w="860" w:type="dxa"/>
            <w:tcBorders>
              <w:top w:val="nil"/>
              <w:left w:val="nil"/>
              <w:bottom w:val="single" w:sz="4" w:space="0" w:color="auto"/>
              <w:right w:val="single" w:sz="4" w:space="0" w:color="auto"/>
            </w:tcBorders>
            <w:shd w:val="clear" w:color="auto" w:fill="auto"/>
            <w:noWrap/>
            <w:vAlign w:val="bottom"/>
            <w:hideMark/>
          </w:tcPr>
          <w:p w14:paraId="6C120D4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0.018597</w:t>
            </w:r>
          </w:p>
        </w:tc>
        <w:tc>
          <w:tcPr>
            <w:tcW w:w="860" w:type="dxa"/>
            <w:tcBorders>
              <w:top w:val="nil"/>
              <w:left w:val="nil"/>
              <w:bottom w:val="single" w:sz="4" w:space="0" w:color="auto"/>
              <w:right w:val="single" w:sz="4" w:space="0" w:color="auto"/>
            </w:tcBorders>
            <w:shd w:val="clear" w:color="auto" w:fill="auto"/>
            <w:noWrap/>
            <w:vAlign w:val="bottom"/>
            <w:hideMark/>
          </w:tcPr>
          <w:p w14:paraId="0B93B93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-2.68861</w:t>
            </w:r>
          </w:p>
        </w:tc>
      </w:tr>
      <w:tr w:rsidR="002B5287" w:rsidRPr="002B5287" w14:paraId="577903E3"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DF97EF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1.211009</w:t>
            </w:r>
          </w:p>
        </w:tc>
        <w:tc>
          <w:tcPr>
            <w:tcW w:w="1220" w:type="dxa"/>
            <w:tcBorders>
              <w:top w:val="nil"/>
              <w:left w:val="nil"/>
              <w:bottom w:val="single" w:sz="4" w:space="0" w:color="auto"/>
              <w:right w:val="single" w:sz="4" w:space="0" w:color="auto"/>
            </w:tcBorders>
            <w:shd w:val="clear" w:color="auto" w:fill="auto"/>
            <w:noWrap/>
            <w:vAlign w:val="bottom"/>
            <w:hideMark/>
          </w:tcPr>
          <w:p w14:paraId="5788D33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2.06468E-07</w:t>
            </w:r>
          </w:p>
        </w:tc>
        <w:tc>
          <w:tcPr>
            <w:tcW w:w="2200" w:type="dxa"/>
            <w:tcBorders>
              <w:top w:val="nil"/>
              <w:left w:val="nil"/>
              <w:bottom w:val="single" w:sz="4" w:space="0" w:color="auto"/>
              <w:right w:val="single" w:sz="4" w:space="0" w:color="auto"/>
            </w:tcBorders>
            <w:shd w:val="clear" w:color="auto" w:fill="auto"/>
            <w:noWrap/>
            <w:vAlign w:val="bottom"/>
            <w:hideMark/>
          </w:tcPr>
          <w:p w14:paraId="371C177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0.03868751303006410000</w:t>
            </w:r>
          </w:p>
        </w:tc>
        <w:tc>
          <w:tcPr>
            <w:tcW w:w="1220" w:type="dxa"/>
            <w:tcBorders>
              <w:top w:val="nil"/>
              <w:left w:val="nil"/>
              <w:bottom w:val="single" w:sz="4" w:space="0" w:color="auto"/>
              <w:right w:val="single" w:sz="4" w:space="0" w:color="auto"/>
            </w:tcBorders>
            <w:shd w:val="clear" w:color="auto" w:fill="auto"/>
            <w:noWrap/>
            <w:vAlign w:val="bottom"/>
            <w:hideMark/>
          </w:tcPr>
          <w:p w14:paraId="4BBCD6F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0.002112307</w:t>
            </w:r>
          </w:p>
        </w:tc>
        <w:tc>
          <w:tcPr>
            <w:tcW w:w="860" w:type="dxa"/>
            <w:tcBorders>
              <w:top w:val="nil"/>
              <w:left w:val="nil"/>
              <w:bottom w:val="single" w:sz="4" w:space="0" w:color="auto"/>
              <w:right w:val="single" w:sz="4" w:space="0" w:color="auto"/>
            </w:tcBorders>
            <w:shd w:val="clear" w:color="auto" w:fill="auto"/>
            <w:noWrap/>
            <w:vAlign w:val="bottom"/>
            <w:hideMark/>
          </w:tcPr>
          <w:p w14:paraId="268FBE6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0.023454</w:t>
            </w:r>
          </w:p>
        </w:tc>
        <w:tc>
          <w:tcPr>
            <w:tcW w:w="860" w:type="dxa"/>
            <w:tcBorders>
              <w:top w:val="nil"/>
              <w:left w:val="nil"/>
              <w:bottom w:val="single" w:sz="4" w:space="0" w:color="auto"/>
              <w:right w:val="single" w:sz="4" w:space="0" w:color="auto"/>
            </w:tcBorders>
            <w:shd w:val="clear" w:color="auto" w:fill="auto"/>
            <w:noWrap/>
            <w:vAlign w:val="bottom"/>
            <w:hideMark/>
          </w:tcPr>
          <w:p w14:paraId="7388A59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0.018576</w:t>
            </w:r>
          </w:p>
        </w:tc>
        <w:tc>
          <w:tcPr>
            <w:tcW w:w="860" w:type="dxa"/>
            <w:tcBorders>
              <w:top w:val="nil"/>
              <w:left w:val="nil"/>
              <w:bottom w:val="single" w:sz="4" w:space="0" w:color="auto"/>
              <w:right w:val="single" w:sz="4" w:space="0" w:color="auto"/>
            </w:tcBorders>
            <w:shd w:val="clear" w:color="auto" w:fill="auto"/>
            <w:noWrap/>
            <w:vAlign w:val="bottom"/>
            <w:hideMark/>
          </w:tcPr>
          <w:p w14:paraId="5C44D3A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-2.67524</w:t>
            </w:r>
          </w:p>
        </w:tc>
      </w:tr>
      <w:tr w:rsidR="002B5287" w:rsidRPr="002B5287" w14:paraId="77C4A57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897013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lastRenderedPageBreak/>
              <w:t>1.247706</w:t>
            </w:r>
          </w:p>
        </w:tc>
        <w:tc>
          <w:tcPr>
            <w:tcW w:w="1220" w:type="dxa"/>
            <w:tcBorders>
              <w:top w:val="nil"/>
              <w:left w:val="nil"/>
              <w:bottom w:val="single" w:sz="4" w:space="0" w:color="auto"/>
              <w:right w:val="single" w:sz="4" w:space="0" w:color="auto"/>
            </w:tcBorders>
            <w:shd w:val="clear" w:color="auto" w:fill="auto"/>
            <w:noWrap/>
            <w:vAlign w:val="bottom"/>
            <w:hideMark/>
          </w:tcPr>
          <w:p w14:paraId="34168E7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2.12578E-07</w:t>
            </w:r>
          </w:p>
        </w:tc>
        <w:tc>
          <w:tcPr>
            <w:tcW w:w="2200" w:type="dxa"/>
            <w:tcBorders>
              <w:top w:val="nil"/>
              <w:left w:val="nil"/>
              <w:bottom w:val="single" w:sz="4" w:space="0" w:color="auto"/>
              <w:right w:val="single" w:sz="4" w:space="0" w:color="auto"/>
            </w:tcBorders>
            <w:shd w:val="clear" w:color="auto" w:fill="auto"/>
            <w:noWrap/>
            <w:vAlign w:val="bottom"/>
            <w:hideMark/>
          </w:tcPr>
          <w:p w14:paraId="606381B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0.03862349827339940000</w:t>
            </w:r>
          </w:p>
        </w:tc>
        <w:tc>
          <w:tcPr>
            <w:tcW w:w="1220" w:type="dxa"/>
            <w:tcBorders>
              <w:top w:val="nil"/>
              <w:left w:val="nil"/>
              <w:bottom w:val="single" w:sz="4" w:space="0" w:color="auto"/>
              <w:right w:val="single" w:sz="4" w:space="0" w:color="auto"/>
            </w:tcBorders>
            <w:shd w:val="clear" w:color="auto" w:fill="auto"/>
            <w:noWrap/>
            <w:vAlign w:val="bottom"/>
            <w:hideMark/>
          </w:tcPr>
          <w:p w14:paraId="6474C65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0.002176316</w:t>
            </w:r>
          </w:p>
        </w:tc>
        <w:tc>
          <w:tcPr>
            <w:tcW w:w="860" w:type="dxa"/>
            <w:tcBorders>
              <w:top w:val="nil"/>
              <w:left w:val="nil"/>
              <w:bottom w:val="single" w:sz="4" w:space="0" w:color="auto"/>
              <w:right w:val="single" w:sz="4" w:space="0" w:color="auto"/>
            </w:tcBorders>
            <w:shd w:val="clear" w:color="auto" w:fill="auto"/>
            <w:noWrap/>
            <w:vAlign w:val="bottom"/>
            <w:hideMark/>
          </w:tcPr>
          <w:p w14:paraId="6EEAB90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0.023476</w:t>
            </w:r>
          </w:p>
        </w:tc>
        <w:tc>
          <w:tcPr>
            <w:tcW w:w="860" w:type="dxa"/>
            <w:tcBorders>
              <w:top w:val="nil"/>
              <w:left w:val="nil"/>
              <w:bottom w:val="single" w:sz="4" w:space="0" w:color="auto"/>
              <w:right w:val="single" w:sz="4" w:space="0" w:color="auto"/>
            </w:tcBorders>
            <w:shd w:val="clear" w:color="auto" w:fill="auto"/>
            <w:noWrap/>
            <w:vAlign w:val="bottom"/>
            <w:hideMark/>
          </w:tcPr>
          <w:p w14:paraId="3DC9E45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0.018555</w:t>
            </w:r>
          </w:p>
        </w:tc>
        <w:tc>
          <w:tcPr>
            <w:tcW w:w="860" w:type="dxa"/>
            <w:tcBorders>
              <w:top w:val="nil"/>
              <w:left w:val="nil"/>
              <w:bottom w:val="single" w:sz="4" w:space="0" w:color="auto"/>
              <w:right w:val="single" w:sz="4" w:space="0" w:color="auto"/>
            </w:tcBorders>
            <w:shd w:val="clear" w:color="auto" w:fill="auto"/>
            <w:noWrap/>
            <w:vAlign w:val="bottom"/>
            <w:hideMark/>
          </w:tcPr>
          <w:p w14:paraId="0549B58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-2.66228</w:t>
            </w:r>
          </w:p>
        </w:tc>
      </w:tr>
      <w:tr w:rsidR="002B5287" w:rsidRPr="002B5287" w14:paraId="3830932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E0BFE3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1.284404</w:t>
            </w:r>
          </w:p>
        </w:tc>
        <w:tc>
          <w:tcPr>
            <w:tcW w:w="1220" w:type="dxa"/>
            <w:tcBorders>
              <w:top w:val="nil"/>
              <w:left w:val="nil"/>
              <w:bottom w:val="single" w:sz="4" w:space="0" w:color="auto"/>
              <w:right w:val="single" w:sz="4" w:space="0" w:color="auto"/>
            </w:tcBorders>
            <w:shd w:val="clear" w:color="auto" w:fill="auto"/>
            <w:noWrap/>
            <w:vAlign w:val="bottom"/>
            <w:hideMark/>
          </w:tcPr>
          <w:p w14:paraId="3D24BBA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2.18679E-07</w:t>
            </w:r>
          </w:p>
        </w:tc>
        <w:tc>
          <w:tcPr>
            <w:tcW w:w="2200" w:type="dxa"/>
            <w:tcBorders>
              <w:top w:val="nil"/>
              <w:left w:val="nil"/>
              <w:bottom w:val="single" w:sz="4" w:space="0" w:color="auto"/>
              <w:right w:val="single" w:sz="4" w:space="0" w:color="auto"/>
            </w:tcBorders>
            <w:shd w:val="clear" w:color="auto" w:fill="auto"/>
            <w:noWrap/>
            <w:vAlign w:val="bottom"/>
            <w:hideMark/>
          </w:tcPr>
          <w:p w14:paraId="453EF10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0.03855948351673470000</w:t>
            </w:r>
          </w:p>
        </w:tc>
        <w:tc>
          <w:tcPr>
            <w:tcW w:w="1220" w:type="dxa"/>
            <w:tcBorders>
              <w:top w:val="nil"/>
              <w:left w:val="nil"/>
              <w:bottom w:val="single" w:sz="4" w:space="0" w:color="auto"/>
              <w:right w:val="single" w:sz="4" w:space="0" w:color="auto"/>
            </w:tcBorders>
            <w:shd w:val="clear" w:color="auto" w:fill="auto"/>
            <w:noWrap/>
            <w:vAlign w:val="bottom"/>
            <w:hideMark/>
          </w:tcPr>
          <w:p w14:paraId="1AB21FD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0.002240324</w:t>
            </w:r>
          </w:p>
        </w:tc>
        <w:tc>
          <w:tcPr>
            <w:tcW w:w="860" w:type="dxa"/>
            <w:tcBorders>
              <w:top w:val="nil"/>
              <w:left w:val="nil"/>
              <w:bottom w:val="single" w:sz="4" w:space="0" w:color="auto"/>
              <w:right w:val="single" w:sz="4" w:space="0" w:color="auto"/>
            </w:tcBorders>
            <w:shd w:val="clear" w:color="auto" w:fill="auto"/>
            <w:noWrap/>
            <w:vAlign w:val="bottom"/>
            <w:hideMark/>
          </w:tcPr>
          <w:p w14:paraId="3E7D5E9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0.023497</w:t>
            </w:r>
          </w:p>
        </w:tc>
        <w:tc>
          <w:tcPr>
            <w:tcW w:w="860" w:type="dxa"/>
            <w:tcBorders>
              <w:top w:val="nil"/>
              <w:left w:val="nil"/>
              <w:bottom w:val="single" w:sz="4" w:space="0" w:color="auto"/>
              <w:right w:val="single" w:sz="4" w:space="0" w:color="auto"/>
            </w:tcBorders>
            <w:shd w:val="clear" w:color="auto" w:fill="auto"/>
            <w:noWrap/>
            <w:vAlign w:val="bottom"/>
            <w:hideMark/>
          </w:tcPr>
          <w:p w14:paraId="6AA1AF2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0.018534</w:t>
            </w:r>
          </w:p>
        </w:tc>
        <w:tc>
          <w:tcPr>
            <w:tcW w:w="860" w:type="dxa"/>
            <w:tcBorders>
              <w:top w:val="nil"/>
              <w:left w:val="nil"/>
              <w:bottom w:val="single" w:sz="4" w:space="0" w:color="auto"/>
              <w:right w:val="single" w:sz="4" w:space="0" w:color="auto"/>
            </w:tcBorders>
            <w:shd w:val="clear" w:color="auto" w:fill="auto"/>
            <w:noWrap/>
            <w:vAlign w:val="bottom"/>
            <w:hideMark/>
          </w:tcPr>
          <w:p w14:paraId="57C83F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-2.64969</w:t>
            </w:r>
          </w:p>
        </w:tc>
      </w:tr>
      <w:tr w:rsidR="002B5287" w:rsidRPr="002B5287" w14:paraId="70E73E0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A89615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1.321101</w:t>
            </w:r>
          </w:p>
        </w:tc>
        <w:tc>
          <w:tcPr>
            <w:tcW w:w="1220" w:type="dxa"/>
            <w:tcBorders>
              <w:top w:val="nil"/>
              <w:left w:val="nil"/>
              <w:bottom w:val="single" w:sz="4" w:space="0" w:color="auto"/>
              <w:right w:val="single" w:sz="4" w:space="0" w:color="auto"/>
            </w:tcBorders>
            <w:shd w:val="clear" w:color="auto" w:fill="auto"/>
            <w:noWrap/>
            <w:vAlign w:val="bottom"/>
            <w:hideMark/>
          </w:tcPr>
          <w:p w14:paraId="4368D06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2.24772E-07</w:t>
            </w:r>
          </w:p>
        </w:tc>
        <w:tc>
          <w:tcPr>
            <w:tcW w:w="2200" w:type="dxa"/>
            <w:tcBorders>
              <w:top w:val="nil"/>
              <w:left w:val="nil"/>
              <w:bottom w:val="single" w:sz="4" w:space="0" w:color="auto"/>
              <w:right w:val="single" w:sz="4" w:space="0" w:color="auto"/>
            </w:tcBorders>
            <w:shd w:val="clear" w:color="auto" w:fill="auto"/>
            <w:noWrap/>
            <w:vAlign w:val="bottom"/>
            <w:hideMark/>
          </w:tcPr>
          <w:p w14:paraId="270ED76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0.03849546876006990000</w:t>
            </w:r>
          </w:p>
        </w:tc>
        <w:tc>
          <w:tcPr>
            <w:tcW w:w="1220" w:type="dxa"/>
            <w:tcBorders>
              <w:top w:val="nil"/>
              <w:left w:val="nil"/>
              <w:bottom w:val="single" w:sz="4" w:space="0" w:color="auto"/>
              <w:right w:val="single" w:sz="4" w:space="0" w:color="auto"/>
            </w:tcBorders>
            <w:shd w:val="clear" w:color="auto" w:fill="auto"/>
            <w:noWrap/>
            <w:vAlign w:val="bottom"/>
            <w:hideMark/>
          </w:tcPr>
          <w:p w14:paraId="7F6B67A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0.002304332</w:t>
            </w:r>
          </w:p>
        </w:tc>
        <w:tc>
          <w:tcPr>
            <w:tcW w:w="860" w:type="dxa"/>
            <w:tcBorders>
              <w:top w:val="nil"/>
              <w:left w:val="nil"/>
              <w:bottom w:val="single" w:sz="4" w:space="0" w:color="auto"/>
              <w:right w:val="single" w:sz="4" w:space="0" w:color="auto"/>
            </w:tcBorders>
            <w:shd w:val="clear" w:color="auto" w:fill="auto"/>
            <w:noWrap/>
            <w:vAlign w:val="bottom"/>
            <w:hideMark/>
          </w:tcPr>
          <w:p w14:paraId="567489E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0.023518</w:t>
            </w:r>
          </w:p>
        </w:tc>
        <w:tc>
          <w:tcPr>
            <w:tcW w:w="860" w:type="dxa"/>
            <w:tcBorders>
              <w:top w:val="nil"/>
              <w:left w:val="nil"/>
              <w:bottom w:val="single" w:sz="4" w:space="0" w:color="auto"/>
              <w:right w:val="single" w:sz="4" w:space="0" w:color="auto"/>
            </w:tcBorders>
            <w:shd w:val="clear" w:color="auto" w:fill="auto"/>
            <w:noWrap/>
            <w:vAlign w:val="bottom"/>
            <w:hideMark/>
          </w:tcPr>
          <w:p w14:paraId="4FDC002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0.018512</w:t>
            </w:r>
          </w:p>
        </w:tc>
        <w:tc>
          <w:tcPr>
            <w:tcW w:w="860" w:type="dxa"/>
            <w:tcBorders>
              <w:top w:val="nil"/>
              <w:left w:val="nil"/>
              <w:bottom w:val="single" w:sz="4" w:space="0" w:color="auto"/>
              <w:right w:val="single" w:sz="4" w:space="0" w:color="auto"/>
            </w:tcBorders>
            <w:shd w:val="clear" w:color="auto" w:fill="auto"/>
            <w:noWrap/>
            <w:vAlign w:val="bottom"/>
            <w:hideMark/>
          </w:tcPr>
          <w:p w14:paraId="45FF5ED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-2.63745</w:t>
            </w:r>
          </w:p>
        </w:tc>
      </w:tr>
      <w:tr w:rsidR="002B5287" w:rsidRPr="002B5287" w14:paraId="2384FFD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440C3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1.357798</w:t>
            </w:r>
          </w:p>
        </w:tc>
        <w:tc>
          <w:tcPr>
            <w:tcW w:w="1220" w:type="dxa"/>
            <w:tcBorders>
              <w:top w:val="nil"/>
              <w:left w:val="nil"/>
              <w:bottom w:val="single" w:sz="4" w:space="0" w:color="auto"/>
              <w:right w:val="single" w:sz="4" w:space="0" w:color="auto"/>
            </w:tcBorders>
            <w:shd w:val="clear" w:color="auto" w:fill="auto"/>
            <w:noWrap/>
            <w:vAlign w:val="bottom"/>
            <w:hideMark/>
          </w:tcPr>
          <w:p w14:paraId="3795096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2.30856E-07</w:t>
            </w:r>
          </w:p>
        </w:tc>
        <w:tc>
          <w:tcPr>
            <w:tcW w:w="2200" w:type="dxa"/>
            <w:tcBorders>
              <w:top w:val="nil"/>
              <w:left w:val="nil"/>
              <w:bottom w:val="single" w:sz="4" w:space="0" w:color="auto"/>
              <w:right w:val="single" w:sz="4" w:space="0" w:color="auto"/>
            </w:tcBorders>
            <w:shd w:val="clear" w:color="auto" w:fill="auto"/>
            <w:noWrap/>
            <w:vAlign w:val="bottom"/>
            <w:hideMark/>
          </w:tcPr>
          <w:p w14:paraId="6B9748A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0.03843145400340520000</w:t>
            </w:r>
          </w:p>
        </w:tc>
        <w:tc>
          <w:tcPr>
            <w:tcW w:w="1220" w:type="dxa"/>
            <w:tcBorders>
              <w:top w:val="nil"/>
              <w:left w:val="nil"/>
              <w:bottom w:val="single" w:sz="4" w:space="0" w:color="auto"/>
              <w:right w:val="single" w:sz="4" w:space="0" w:color="auto"/>
            </w:tcBorders>
            <w:shd w:val="clear" w:color="auto" w:fill="auto"/>
            <w:noWrap/>
            <w:vAlign w:val="bottom"/>
            <w:hideMark/>
          </w:tcPr>
          <w:p w14:paraId="25CC09E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0.002368341</w:t>
            </w:r>
          </w:p>
        </w:tc>
        <w:tc>
          <w:tcPr>
            <w:tcW w:w="860" w:type="dxa"/>
            <w:tcBorders>
              <w:top w:val="nil"/>
              <w:left w:val="nil"/>
              <w:bottom w:val="single" w:sz="4" w:space="0" w:color="auto"/>
              <w:right w:val="single" w:sz="4" w:space="0" w:color="auto"/>
            </w:tcBorders>
            <w:shd w:val="clear" w:color="auto" w:fill="auto"/>
            <w:noWrap/>
            <w:vAlign w:val="bottom"/>
            <w:hideMark/>
          </w:tcPr>
          <w:p w14:paraId="1FA418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0.02354</w:t>
            </w:r>
          </w:p>
        </w:tc>
        <w:tc>
          <w:tcPr>
            <w:tcW w:w="860" w:type="dxa"/>
            <w:tcBorders>
              <w:top w:val="nil"/>
              <w:left w:val="nil"/>
              <w:bottom w:val="single" w:sz="4" w:space="0" w:color="auto"/>
              <w:right w:val="single" w:sz="4" w:space="0" w:color="auto"/>
            </w:tcBorders>
            <w:shd w:val="clear" w:color="auto" w:fill="auto"/>
            <w:noWrap/>
            <w:vAlign w:val="bottom"/>
            <w:hideMark/>
          </w:tcPr>
          <w:p w14:paraId="7558CB1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0.018491</w:t>
            </w:r>
          </w:p>
        </w:tc>
        <w:tc>
          <w:tcPr>
            <w:tcW w:w="860" w:type="dxa"/>
            <w:tcBorders>
              <w:top w:val="nil"/>
              <w:left w:val="nil"/>
              <w:bottom w:val="single" w:sz="4" w:space="0" w:color="auto"/>
              <w:right w:val="single" w:sz="4" w:space="0" w:color="auto"/>
            </w:tcBorders>
            <w:shd w:val="clear" w:color="auto" w:fill="auto"/>
            <w:noWrap/>
            <w:vAlign w:val="bottom"/>
            <w:hideMark/>
          </w:tcPr>
          <w:p w14:paraId="6A74F26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-2.62556</w:t>
            </w:r>
          </w:p>
        </w:tc>
      </w:tr>
      <w:tr w:rsidR="002B5287" w:rsidRPr="002B5287" w14:paraId="6E0E24D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0569B9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1.394495</w:t>
            </w:r>
          </w:p>
        </w:tc>
        <w:tc>
          <w:tcPr>
            <w:tcW w:w="1220" w:type="dxa"/>
            <w:tcBorders>
              <w:top w:val="nil"/>
              <w:left w:val="nil"/>
              <w:bottom w:val="single" w:sz="4" w:space="0" w:color="auto"/>
              <w:right w:val="single" w:sz="4" w:space="0" w:color="auto"/>
            </w:tcBorders>
            <w:shd w:val="clear" w:color="auto" w:fill="auto"/>
            <w:noWrap/>
            <w:vAlign w:val="bottom"/>
            <w:hideMark/>
          </w:tcPr>
          <w:p w14:paraId="559BBF3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2.36932E-07</w:t>
            </w:r>
          </w:p>
        </w:tc>
        <w:tc>
          <w:tcPr>
            <w:tcW w:w="2200" w:type="dxa"/>
            <w:tcBorders>
              <w:top w:val="nil"/>
              <w:left w:val="nil"/>
              <w:bottom w:val="single" w:sz="4" w:space="0" w:color="auto"/>
              <w:right w:val="single" w:sz="4" w:space="0" w:color="auto"/>
            </w:tcBorders>
            <w:shd w:val="clear" w:color="auto" w:fill="auto"/>
            <w:noWrap/>
            <w:vAlign w:val="bottom"/>
            <w:hideMark/>
          </w:tcPr>
          <w:p w14:paraId="5303157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0.03836743924674050000</w:t>
            </w:r>
          </w:p>
        </w:tc>
        <w:tc>
          <w:tcPr>
            <w:tcW w:w="1220" w:type="dxa"/>
            <w:tcBorders>
              <w:top w:val="nil"/>
              <w:left w:val="nil"/>
              <w:bottom w:val="single" w:sz="4" w:space="0" w:color="auto"/>
              <w:right w:val="single" w:sz="4" w:space="0" w:color="auto"/>
            </w:tcBorders>
            <w:shd w:val="clear" w:color="auto" w:fill="auto"/>
            <w:noWrap/>
            <w:vAlign w:val="bottom"/>
            <w:hideMark/>
          </w:tcPr>
          <w:p w14:paraId="385A6AF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0.002432349</w:t>
            </w:r>
          </w:p>
        </w:tc>
        <w:tc>
          <w:tcPr>
            <w:tcW w:w="860" w:type="dxa"/>
            <w:tcBorders>
              <w:top w:val="nil"/>
              <w:left w:val="nil"/>
              <w:bottom w:val="single" w:sz="4" w:space="0" w:color="auto"/>
              <w:right w:val="single" w:sz="4" w:space="0" w:color="auto"/>
            </w:tcBorders>
            <w:shd w:val="clear" w:color="auto" w:fill="auto"/>
            <w:noWrap/>
            <w:vAlign w:val="bottom"/>
            <w:hideMark/>
          </w:tcPr>
          <w:p w14:paraId="7FC55FB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0.023561</w:t>
            </w:r>
          </w:p>
        </w:tc>
        <w:tc>
          <w:tcPr>
            <w:tcW w:w="860" w:type="dxa"/>
            <w:tcBorders>
              <w:top w:val="nil"/>
              <w:left w:val="nil"/>
              <w:bottom w:val="single" w:sz="4" w:space="0" w:color="auto"/>
              <w:right w:val="single" w:sz="4" w:space="0" w:color="auto"/>
            </w:tcBorders>
            <w:shd w:val="clear" w:color="auto" w:fill="auto"/>
            <w:noWrap/>
            <w:vAlign w:val="bottom"/>
            <w:hideMark/>
          </w:tcPr>
          <w:p w14:paraId="51F4CF5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0.01847</w:t>
            </w:r>
          </w:p>
        </w:tc>
        <w:tc>
          <w:tcPr>
            <w:tcW w:w="860" w:type="dxa"/>
            <w:tcBorders>
              <w:top w:val="nil"/>
              <w:left w:val="nil"/>
              <w:bottom w:val="single" w:sz="4" w:space="0" w:color="auto"/>
              <w:right w:val="single" w:sz="4" w:space="0" w:color="auto"/>
            </w:tcBorders>
            <w:shd w:val="clear" w:color="auto" w:fill="auto"/>
            <w:noWrap/>
            <w:vAlign w:val="bottom"/>
            <w:hideMark/>
          </w:tcPr>
          <w:p w14:paraId="37C3CFF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-2.61397</w:t>
            </w:r>
          </w:p>
        </w:tc>
      </w:tr>
      <w:tr w:rsidR="002B5287" w:rsidRPr="002B5287" w14:paraId="3C58B3D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FA97FA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1.431193</w:t>
            </w:r>
          </w:p>
        </w:tc>
        <w:tc>
          <w:tcPr>
            <w:tcW w:w="1220" w:type="dxa"/>
            <w:tcBorders>
              <w:top w:val="nil"/>
              <w:left w:val="nil"/>
              <w:bottom w:val="single" w:sz="4" w:space="0" w:color="auto"/>
              <w:right w:val="single" w:sz="4" w:space="0" w:color="auto"/>
            </w:tcBorders>
            <w:shd w:val="clear" w:color="auto" w:fill="auto"/>
            <w:noWrap/>
            <w:vAlign w:val="bottom"/>
            <w:hideMark/>
          </w:tcPr>
          <w:p w14:paraId="149371F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2.42999E-07</w:t>
            </w:r>
          </w:p>
        </w:tc>
        <w:tc>
          <w:tcPr>
            <w:tcW w:w="2200" w:type="dxa"/>
            <w:tcBorders>
              <w:top w:val="nil"/>
              <w:left w:val="nil"/>
              <w:bottom w:val="single" w:sz="4" w:space="0" w:color="auto"/>
              <w:right w:val="single" w:sz="4" w:space="0" w:color="auto"/>
            </w:tcBorders>
            <w:shd w:val="clear" w:color="auto" w:fill="auto"/>
            <w:noWrap/>
            <w:vAlign w:val="bottom"/>
            <w:hideMark/>
          </w:tcPr>
          <w:p w14:paraId="7787654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0.03830342449007580000</w:t>
            </w:r>
          </w:p>
        </w:tc>
        <w:tc>
          <w:tcPr>
            <w:tcW w:w="1220" w:type="dxa"/>
            <w:tcBorders>
              <w:top w:val="nil"/>
              <w:left w:val="nil"/>
              <w:bottom w:val="single" w:sz="4" w:space="0" w:color="auto"/>
              <w:right w:val="single" w:sz="4" w:space="0" w:color="auto"/>
            </w:tcBorders>
            <w:shd w:val="clear" w:color="auto" w:fill="auto"/>
            <w:noWrap/>
            <w:vAlign w:val="bottom"/>
            <w:hideMark/>
          </w:tcPr>
          <w:p w14:paraId="2044FAC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0.002496357</w:t>
            </w:r>
          </w:p>
        </w:tc>
        <w:tc>
          <w:tcPr>
            <w:tcW w:w="860" w:type="dxa"/>
            <w:tcBorders>
              <w:top w:val="nil"/>
              <w:left w:val="nil"/>
              <w:bottom w:val="single" w:sz="4" w:space="0" w:color="auto"/>
              <w:right w:val="single" w:sz="4" w:space="0" w:color="auto"/>
            </w:tcBorders>
            <w:shd w:val="clear" w:color="auto" w:fill="auto"/>
            <w:noWrap/>
            <w:vAlign w:val="bottom"/>
            <w:hideMark/>
          </w:tcPr>
          <w:p w14:paraId="1155A81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0.023582</w:t>
            </w:r>
          </w:p>
        </w:tc>
        <w:tc>
          <w:tcPr>
            <w:tcW w:w="860" w:type="dxa"/>
            <w:tcBorders>
              <w:top w:val="nil"/>
              <w:left w:val="nil"/>
              <w:bottom w:val="single" w:sz="4" w:space="0" w:color="auto"/>
              <w:right w:val="single" w:sz="4" w:space="0" w:color="auto"/>
            </w:tcBorders>
            <w:shd w:val="clear" w:color="auto" w:fill="auto"/>
            <w:noWrap/>
            <w:vAlign w:val="bottom"/>
            <w:hideMark/>
          </w:tcPr>
          <w:p w14:paraId="1E1E67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0.018448</w:t>
            </w:r>
          </w:p>
        </w:tc>
        <w:tc>
          <w:tcPr>
            <w:tcW w:w="860" w:type="dxa"/>
            <w:tcBorders>
              <w:top w:val="nil"/>
              <w:left w:val="nil"/>
              <w:bottom w:val="single" w:sz="4" w:space="0" w:color="auto"/>
              <w:right w:val="single" w:sz="4" w:space="0" w:color="auto"/>
            </w:tcBorders>
            <w:shd w:val="clear" w:color="auto" w:fill="auto"/>
            <w:noWrap/>
            <w:vAlign w:val="bottom"/>
            <w:hideMark/>
          </w:tcPr>
          <w:p w14:paraId="0F79525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-2.60269</w:t>
            </w:r>
          </w:p>
        </w:tc>
      </w:tr>
      <w:tr w:rsidR="002B5287" w:rsidRPr="002B5287" w14:paraId="6C432D4D"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1F7151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1.46789</w:t>
            </w:r>
          </w:p>
        </w:tc>
        <w:tc>
          <w:tcPr>
            <w:tcW w:w="1220" w:type="dxa"/>
            <w:tcBorders>
              <w:top w:val="nil"/>
              <w:left w:val="nil"/>
              <w:bottom w:val="single" w:sz="4" w:space="0" w:color="auto"/>
              <w:right w:val="single" w:sz="4" w:space="0" w:color="auto"/>
            </w:tcBorders>
            <w:shd w:val="clear" w:color="auto" w:fill="auto"/>
            <w:noWrap/>
            <w:vAlign w:val="bottom"/>
            <w:hideMark/>
          </w:tcPr>
          <w:p w14:paraId="6EF10E1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2.49058E-07</w:t>
            </w:r>
          </w:p>
        </w:tc>
        <w:tc>
          <w:tcPr>
            <w:tcW w:w="2200" w:type="dxa"/>
            <w:tcBorders>
              <w:top w:val="nil"/>
              <w:left w:val="nil"/>
              <w:bottom w:val="single" w:sz="4" w:space="0" w:color="auto"/>
              <w:right w:val="single" w:sz="4" w:space="0" w:color="auto"/>
            </w:tcBorders>
            <w:shd w:val="clear" w:color="auto" w:fill="auto"/>
            <w:noWrap/>
            <w:vAlign w:val="bottom"/>
            <w:hideMark/>
          </w:tcPr>
          <w:p w14:paraId="30B6501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0.03823940973341110000</w:t>
            </w:r>
          </w:p>
        </w:tc>
        <w:tc>
          <w:tcPr>
            <w:tcW w:w="1220" w:type="dxa"/>
            <w:tcBorders>
              <w:top w:val="nil"/>
              <w:left w:val="nil"/>
              <w:bottom w:val="single" w:sz="4" w:space="0" w:color="auto"/>
              <w:right w:val="single" w:sz="4" w:space="0" w:color="auto"/>
            </w:tcBorders>
            <w:shd w:val="clear" w:color="auto" w:fill="auto"/>
            <w:noWrap/>
            <w:vAlign w:val="bottom"/>
            <w:hideMark/>
          </w:tcPr>
          <w:p w14:paraId="5D2A493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0.002560366</w:t>
            </w:r>
          </w:p>
        </w:tc>
        <w:tc>
          <w:tcPr>
            <w:tcW w:w="860" w:type="dxa"/>
            <w:tcBorders>
              <w:top w:val="nil"/>
              <w:left w:val="nil"/>
              <w:bottom w:val="single" w:sz="4" w:space="0" w:color="auto"/>
              <w:right w:val="single" w:sz="4" w:space="0" w:color="auto"/>
            </w:tcBorders>
            <w:shd w:val="clear" w:color="auto" w:fill="auto"/>
            <w:noWrap/>
            <w:vAlign w:val="bottom"/>
            <w:hideMark/>
          </w:tcPr>
          <w:p w14:paraId="3A47567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0.023604</w:t>
            </w:r>
          </w:p>
        </w:tc>
        <w:tc>
          <w:tcPr>
            <w:tcW w:w="860" w:type="dxa"/>
            <w:tcBorders>
              <w:top w:val="nil"/>
              <w:left w:val="nil"/>
              <w:bottom w:val="single" w:sz="4" w:space="0" w:color="auto"/>
              <w:right w:val="single" w:sz="4" w:space="0" w:color="auto"/>
            </w:tcBorders>
            <w:shd w:val="clear" w:color="auto" w:fill="auto"/>
            <w:noWrap/>
            <w:vAlign w:val="bottom"/>
            <w:hideMark/>
          </w:tcPr>
          <w:p w14:paraId="5DCCCF6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0.018427</w:t>
            </w:r>
          </w:p>
        </w:tc>
        <w:tc>
          <w:tcPr>
            <w:tcW w:w="860" w:type="dxa"/>
            <w:tcBorders>
              <w:top w:val="nil"/>
              <w:left w:val="nil"/>
              <w:bottom w:val="single" w:sz="4" w:space="0" w:color="auto"/>
              <w:right w:val="single" w:sz="4" w:space="0" w:color="auto"/>
            </w:tcBorders>
            <w:shd w:val="clear" w:color="auto" w:fill="auto"/>
            <w:noWrap/>
            <w:vAlign w:val="bottom"/>
            <w:hideMark/>
          </w:tcPr>
          <w:p w14:paraId="153D506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-2.5917</w:t>
            </w:r>
          </w:p>
        </w:tc>
      </w:tr>
      <w:tr w:rsidR="002B5287" w:rsidRPr="002B5287" w14:paraId="57FAEEC9"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2DDCA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1.504587</w:t>
            </w:r>
          </w:p>
        </w:tc>
        <w:tc>
          <w:tcPr>
            <w:tcW w:w="1220" w:type="dxa"/>
            <w:tcBorders>
              <w:top w:val="nil"/>
              <w:left w:val="nil"/>
              <w:bottom w:val="single" w:sz="4" w:space="0" w:color="auto"/>
              <w:right w:val="single" w:sz="4" w:space="0" w:color="auto"/>
            </w:tcBorders>
            <w:shd w:val="clear" w:color="auto" w:fill="auto"/>
            <w:noWrap/>
            <w:vAlign w:val="bottom"/>
            <w:hideMark/>
          </w:tcPr>
          <w:p w14:paraId="4276F24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2.55108E-07</w:t>
            </w:r>
          </w:p>
        </w:tc>
        <w:tc>
          <w:tcPr>
            <w:tcW w:w="2200" w:type="dxa"/>
            <w:tcBorders>
              <w:top w:val="nil"/>
              <w:left w:val="nil"/>
              <w:bottom w:val="single" w:sz="4" w:space="0" w:color="auto"/>
              <w:right w:val="single" w:sz="4" w:space="0" w:color="auto"/>
            </w:tcBorders>
            <w:shd w:val="clear" w:color="auto" w:fill="auto"/>
            <w:noWrap/>
            <w:vAlign w:val="bottom"/>
            <w:hideMark/>
          </w:tcPr>
          <w:p w14:paraId="683927B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0.03817539497674630000</w:t>
            </w:r>
          </w:p>
        </w:tc>
        <w:tc>
          <w:tcPr>
            <w:tcW w:w="1220" w:type="dxa"/>
            <w:tcBorders>
              <w:top w:val="nil"/>
              <w:left w:val="nil"/>
              <w:bottom w:val="single" w:sz="4" w:space="0" w:color="auto"/>
              <w:right w:val="single" w:sz="4" w:space="0" w:color="auto"/>
            </w:tcBorders>
            <w:shd w:val="clear" w:color="auto" w:fill="auto"/>
            <w:noWrap/>
            <w:vAlign w:val="bottom"/>
            <w:hideMark/>
          </w:tcPr>
          <w:p w14:paraId="73B591D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0.002624374</w:t>
            </w:r>
          </w:p>
        </w:tc>
        <w:tc>
          <w:tcPr>
            <w:tcW w:w="860" w:type="dxa"/>
            <w:tcBorders>
              <w:top w:val="nil"/>
              <w:left w:val="nil"/>
              <w:bottom w:val="single" w:sz="4" w:space="0" w:color="auto"/>
              <w:right w:val="single" w:sz="4" w:space="0" w:color="auto"/>
            </w:tcBorders>
            <w:shd w:val="clear" w:color="auto" w:fill="auto"/>
            <w:noWrap/>
            <w:vAlign w:val="bottom"/>
            <w:hideMark/>
          </w:tcPr>
          <w:p w14:paraId="17A8B05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0.023625</w:t>
            </w:r>
          </w:p>
        </w:tc>
        <w:tc>
          <w:tcPr>
            <w:tcW w:w="860" w:type="dxa"/>
            <w:tcBorders>
              <w:top w:val="nil"/>
              <w:left w:val="nil"/>
              <w:bottom w:val="single" w:sz="4" w:space="0" w:color="auto"/>
              <w:right w:val="single" w:sz="4" w:space="0" w:color="auto"/>
            </w:tcBorders>
            <w:shd w:val="clear" w:color="auto" w:fill="auto"/>
            <w:noWrap/>
            <w:vAlign w:val="bottom"/>
            <w:hideMark/>
          </w:tcPr>
          <w:p w14:paraId="3D8194C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0.018405</w:t>
            </w:r>
          </w:p>
        </w:tc>
        <w:tc>
          <w:tcPr>
            <w:tcW w:w="860" w:type="dxa"/>
            <w:tcBorders>
              <w:top w:val="nil"/>
              <w:left w:val="nil"/>
              <w:bottom w:val="single" w:sz="4" w:space="0" w:color="auto"/>
              <w:right w:val="single" w:sz="4" w:space="0" w:color="auto"/>
            </w:tcBorders>
            <w:shd w:val="clear" w:color="auto" w:fill="auto"/>
            <w:noWrap/>
            <w:vAlign w:val="bottom"/>
            <w:hideMark/>
          </w:tcPr>
          <w:p w14:paraId="2F367A3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-2.58097</w:t>
            </w:r>
          </w:p>
        </w:tc>
      </w:tr>
      <w:tr w:rsidR="002B5287" w:rsidRPr="002B5287" w14:paraId="5899917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0A7835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1.541284</w:t>
            </w:r>
          </w:p>
        </w:tc>
        <w:tc>
          <w:tcPr>
            <w:tcW w:w="1220" w:type="dxa"/>
            <w:tcBorders>
              <w:top w:val="nil"/>
              <w:left w:val="nil"/>
              <w:bottom w:val="single" w:sz="4" w:space="0" w:color="auto"/>
              <w:right w:val="single" w:sz="4" w:space="0" w:color="auto"/>
            </w:tcBorders>
            <w:shd w:val="clear" w:color="auto" w:fill="auto"/>
            <w:noWrap/>
            <w:vAlign w:val="bottom"/>
            <w:hideMark/>
          </w:tcPr>
          <w:p w14:paraId="45657C4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2.6115E-07</w:t>
            </w:r>
          </w:p>
        </w:tc>
        <w:tc>
          <w:tcPr>
            <w:tcW w:w="2200" w:type="dxa"/>
            <w:tcBorders>
              <w:top w:val="nil"/>
              <w:left w:val="nil"/>
              <w:bottom w:val="single" w:sz="4" w:space="0" w:color="auto"/>
              <w:right w:val="single" w:sz="4" w:space="0" w:color="auto"/>
            </w:tcBorders>
            <w:shd w:val="clear" w:color="auto" w:fill="auto"/>
            <w:noWrap/>
            <w:vAlign w:val="bottom"/>
            <w:hideMark/>
          </w:tcPr>
          <w:p w14:paraId="615DEFC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0.03811138022008160000</w:t>
            </w:r>
          </w:p>
        </w:tc>
        <w:tc>
          <w:tcPr>
            <w:tcW w:w="1220" w:type="dxa"/>
            <w:tcBorders>
              <w:top w:val="nil"/>
              <w:left w:val="nil"/>
              <w:bottom w:val="single" w:sz="4" w:space="0" w:color="auto"/>
              <w:right w:val="single" w:sz="4" w:space="0" w:color="auto"/>
            </w:tcBorders>
            <w:shd w:val="clear" w:color="auto" w:fill="auto"/>
            <w:noWrap/>
            <w:vAlign w:val="bottom"/>
            <w:hideMark/>
          </w:tcPr>
          <w:p w14:paraId="6BC3CD4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0.002688383</w:t>
            </w:r>
          </w:p>
        </w:tc>
        <w:tc>
          <w:tcPr>
            <w:tcW w:w="860" w:type="dxa"/>
            <w:tcBorders>
              <w:top w:val="nil"/>
              <w:left w:val="nil"/>
              <w:bottom w:val="single" w:sz="4" w:space="0" w:color="auto"/>
              <w:right w:val="single" w:sz="4" w:space="0" w:color="auto"/>
            </w:tcBorders>
            <w:shd w:val="clear" w:color="auto" w:fill="auto"/>
            <w:noWrap/>
            <w:vAlign w:val="bottom"/>
            <w:hideMark/>
          </w:tcPr>
          <w:p w14:paraId="51A6000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0.023646</w:t>
            </w:r>
          </w:p>
        </w:tc>
        <w:tc>
          <w:tcPr>
            <w:tcW w:w="860" w:type="dxa"/>
            <w:tcBorders>
              <w:top w:val="nil"/>
              <w:left w:val="nil"/>
              <w:bottom w:val="single" w:sz="4" w:space="0" w:color="auto"/>
              <w:right w:val="single" w:sz="4" w:space="0" w:color="auto"/>
            </w:tcBorders>
            <w:shd w:val="clear" w:color="auto" w:fill="auto"/>
            <w:noWrap/>
            <w:vAlign w:val="bottom"/>
            <w:hideMark/>
          </w:tcPr>
          <w:p w14:paraId="685C802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0.018384</w:t>
            </w:r>
          </w:p>
        </w:tc>
        <w:tc>
          <w:tcPr>
            <w:tcW w:w="860" w:type="dxa"/>
            <w:tcBorders>
              <w:top w:val="nil"/>
              <w:left w:val="nil"/>
              <w:bottom w:val="single" w:sz="4" w:space="0" w:color="auto"/>
              <w:right w:val="single" w:sz="4" w:space="0" w:color="auto"/>
            </w:tcBorders>
            <w:shd w:val="clear" w:color="auto" w:fill="auto"/>
            <w:noWrap/>
            <w:vAlign w:val="bottom"/>
            <w:hideMark/>
          </w:tcPr>
          <w:p w14:paraId="3FAC85E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-2.57051</w:t>
            </w:r>
          </w:p>
        </w:tc>
      </w:tr>
      <w:tr w:rsidR="002B5287" w:rsidRPr="002B5287" w14:paraId="75C93FA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66E2B9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1.577982</w:t>
            </w:r>
          </w:p>
        </w:tc>
        <w:tc>
          <w:tcPr>
            <w:tcW w:w="1220" w:type="dxa"/>
            <w:tcBorders>
              <w:top w:val="nil"/>
              <w:left w:val="nil"/>
              <w:bottom w:val="single" w:sz="4" w:space="0" w:color="auto"/>
              <w:right w:val="single" w:sz="4" w:space="0" w:color="auto"/>
            </w:tcBorders>
            <w:shd w:val="clear" w:color="auto" w:fill="auto"/>
            <w:noWrap/>
            <w:vAlign w:val="bottom"/>
            <w:hideMark/>
          </w:tcPr>
          <w:p w14:paraId="1B8B23E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2.67184E-07</w:t>
            </w:r>
          </w:p>
        </w:tc>
        <w:tc>
          <w:tcPr>
            <w:tcW w:w="2200" w:type="dxa"/>
            <w:tcBorders>
              <w:top w:val="nil"/>
              <w:left w:val="nil"/>
              <w:bottom w:val="single" w:sz="4" w:space="0" w:color="auto"/>
              <w:right w:val="single" w:sz="4" w:space="0" w:color="auto"/>
            </w:tcBorders>
            <w:shd w:val="clear" w:color="auto" w:fill="auto"/>
            <w:noWrap/>
            <w:vAlign w:val="bottom"/>
            <w:hideMark/>
          </w:tcPr>
          <w:p w14:paraId="43EC81B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0.03804736546341690000</w:t>
            </w:r>
          </w:p>
        </w:tc>
        <w:tc>
          <w:tcPr>
            <w:tcW w:w="1220" w:type="dxa"/>
            <w:tcBorders>
              <w:top w:val="nil"/>
              <w:left w:val="nil"/>
              <w:bottom w:val="single" w:sz="4" w:space="0" w:color="auto"/>
              <w:right w:val="single" w:sz="4" w:space="0" w:color="auto"/>
            </w:tcBorders>
            <w:shd w:val="clear" w:color="auto" w:fill="auto"/>
            <w:noWrap/>
            <w:vAlign w:val="bottom"/>
            <w:hideMark/>
          </w:tcPr>
          <w:p w14:paraId="633A64C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0.002752391</w:t>
            </w:r>
          </w:p>
        </w:tc>
        <w:tc>
          <w:tcPr>
            <w:tcW w:w="860" w:type="dxa"/>
            <w:tcBorders>
              <w:top w:val="nil"/>
              <w:left w:val="nil"/>
              <w:bottom w:val="single" w:sz="4" w:space="0" w:color="auto"/>
              <w:right w:val="single" w:sz="4" w:space="0" w:color="auto"/>
            </w:tcBorders>
            <w:shd w:val="clear" w:color="auto" w:fill="auto"/>
            <w:noWrap/>
            <w:vAlign w:val="bottom"/>
            <w:hideMark/>
          </w:tcPr>
          <w:p w14:paraId="523867A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0.023668</w:t>
            </w:r>
          </w:p>
        </w:tc>
        <w:tc>
          <w:tcPr>
            <w:tcW w:w="860" w:type="dxa"/>
            <w:tcBorders>
              <w:top w:val="nil"/>
              <w:left w:val="nil"/>
              <w:bottom w:val="single" w:sz="4" w:space="0" w:color="auto"/>
              <w:right w:val="single" w:sz="4" w:space="0" w:color="auto"/>
            </w:tcBorders>
            <w:shd w:val="clear" w:color="auto" w:fill="auto"/>
            <w:noWrap/>
            <w:vAlign w:val="bottom"/>
            <w:hideMark/>
          </w:tcPr>
          <w:p w14:paraId="58ED513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0.018363</w:t>
            </w:r>
          </w:p>
        </w:tc>
        <w:tc>
          <w:tcPr>
            <w:tcW w:w="860" w:type="dxa"/>
            <w:tcBorders>
              <w:top w:val="nil"/>
              <w:left w:val="nil"/>
              <w:bottom w:val="single" w:sz="4" w:space="0" w:color="auto"/>
              <w:right w:val="single" w:sz="4" w:space="0" w:color="auto"/>
            </w:tcBorders>
            <w:shd w:val="clear" w:color="auto" w:fill="auto"/>
            <w:noWrap/>
            <w:vAlign w:val="bottom"/>
            <w:hideMark/>
          </w:tcPr>
          <w:p w14:paraId="2351021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-2.56029</w:t>
            </w:r>
          </w:p>
        </w:tc>
      </w:tr>
      <w:tr w:rsidR="002B5287" w:rsidRPr="002B5287" w14:paraId="7B12159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49B148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1.614679</w:t>
            </w:r>
          </w:p>
        </w:tc>
        <w:tc>
          <w:tcPr>
            <w:tcW w:w="1220" w:type="dxa"/>
            <w:tcBorders>
              <w:top w:val="nil"/>
              <w:left w:val="nil"/>
              <w:bottom w:val="single" w:sz="4" w:space="0" w:color="auto"/>
              <w:right w:val="single" w:sz="4" w:space="0" w:color="auto"/>
            </w:tcBorders>
            <w:shd w:val="clear" w:color="auto" w:fill="auto"/>
            <w:noWrap/>
            <w:vAlign w:val="bottom"/>
            <w:hideMark/>
          </w:tcPr>
          <w:p w14:paraId="0C7031E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2.73209E-07</w:t>
            </w:r>
          </w:p>
        </w:tc>
        <w:tc>
          <w:tcPr>
            <w:tcW w:w="2200" w:type="dxa"/>
            <w:tcBorders>
              <w:top w:val="nil"/>
              <w:left w:val="nil"/>
              <w:bottom w:val="single" w:sz="4" w:space="0" w:color="auto"/>
              <w:right w:val="single" w:sz="4" w:space="0" w:color="auto"/>
            </w:tcBorders>
            <w:shd w:val="clear" w:color="auto" w:fill="auto"/>
            <w:noWrap/>
            <w:vAlign w:val="bottom"/>
            <w:hideMark/>
          </w:tcPr>
          <w:p w14:paraId="4736313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0.03798335070675220000</w:t>
            </w:r>
          </w:p>
        </w:tc>
        <w:tc>
          <w:tcPr>
            <w:tcW w:w="1220" w:type="dxa"/>
            <w:tcBorders>
              <w:top w:val="nil"/>
              <w:left w:val="nil"/>
              <w:bottom w:val="single" w:sz="4" w:space="0" w:color="auto"/>
              <w:right w:val="single" w:sz="4" w:space="0" w:color="auto"/>
            </w:tcBorders>
            <w:shd w:val="clear" w:color="auto" w:fill="auto"/>
            <w:noWrap/>
            <w:vAlign w:val="bottom"/>
            <w:hideMark/>
          </w:tcPr>
          <w:p w14:paraId="050C13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0.002816399</w:t>
            </w:r>
          </w:p>
        </w:tc>
        <w:tc>
          <w:tcPr>
            <w:tcW w:w="860" w:type="dxa"/>
            <w:tcBorders>
              <w:top w:val="nil"/>
              <w:left w:val="nil"/>
              <w:bottom w:val="single" w:sz="4" w:space="0" w:color="auto"/>
              <w:right w:val="single" w:sz="4" w:space="0" w:color="auto"/>
            </w:tcBorders>
            <w:shd w:val="clear" w:color="auto" w:fill="auto"/>
            <w:noWrap/>
            <w:vAlign w:val="bottom"/>
            <w:hideMark/>
          </w:tcPr>
          <w:p w14:paraId="3B5BD33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0.023689</w:t>
            </w:r>
          </w:p>
        </w:tc>
        <w:tc>
          <w:tcPr>
            <w:tcW w:w="860" w:type="dxa"/>
            <w:tcBorders>
              <w:top w:val="nil"/>
              <w:left w:val="nil"/>
              <w:bottom w:val="single" w:sz="4" w:space="0" w:color="auto"/>
              <w:right w:val="single" w:sz="4" w:space="0" w:color="auto"/>
            </w:tcBorders>
            <w:shd w:val="clear" w:color="auto" w:fill="auto"/>
            <w:noWrap/>
            <w:vAlign w:val="bottom"/>
            <w:hideMark/>
          </w:tcPr>
          <w:p w14:paraId="4CC329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0.018341</w:t>
            </w:r>
          </w:p>
        </w:tc>
        <w:tc>
          <w:tcPr>
            <w:tcW w:w="860" w:type="dxa"/>
            <w:tcBorders>
              <w:top w:val="nil"/>
              <w:left w:val="nil"/>
              <w:bottom w:val="single" w:sz="4" w:space="0" w:color="auto"/>
              <w:right w:val="single" w:sz="4" w:space="0" w:color="auto"/>
            </w:tcBorders>
            <w:shd w:val="clear" w:color="auto" w:fill="auto"/>
            <w:noWrap/>
            <w:vAlign w:val="bottom"/>
            <w:hideMark/>
          </w:tcPr>
          <w:p w14:paraId="762817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-2.55031</w:t>
            </w:r>
          </w:p>
        </w:tc>
      </w:tr>
      <w:tr w:rsidR="002B5287" w:rsidRPr="002B5287" w14:paraId="5751D177"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FD4675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1.651376</w:t>
            </w:r>
          </w:p>
        </w:tc>
        <w:tc>
          <w:tcPr>
            <w:tcW w:w="1220" w:type="dxa"/>
            <w:tcBorders>
              <w:top w:val="nil"/>
              <w:left w:val="nil"/>
              <w:bottom w:val="single" w:sz="4" w:space="0" w:color="auto"/>
              <w:right w:val="single" w:sz="4" w:space="0" w:color="auto"/>
            </w:tcBorders>
            <w:shd w:val="clear" w:color="auto" w:fill="auto"/>
            <w:noWrap/>
            <w:vAlign w:val="bottom"/>
            <w:hideMark/>
          </w:tcPr>
          <w:p w14:paraId="128CD10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2.79226E-07</w:t>
            </w:r>
          </w:p>
        </w:tc>
        <w:tc>
          <w:tcPr>
            <w:tcW w:w="2200" w:type="dxa"/>
            <w:tcBorders>
              <w:top w:val="nil"/>
              <w:left w:val="nil"/>
              <w:bottom w:val="single" w:sz="4" w:space="0" w:color="auto"/>
              <w:right w:val="single" w:sz="4" w:space="0" w:color="auto"/>
            </w:tcBorders>
            <w:shd w:val="clear" w:color="auto" w:fill="auto"/>
            <w:noWrap/>
            <w:vAlign w:val="bottom"/>
            <w:hideMark/>
          </w:tcPr>
          <w:p w14:paraId="3F3B55A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0.03791933595008740000</w:t>
            </w:r>
          </w:p>
        </w:tc>
        <w:tc>
          <w:tcPr>
            <w:tcW w:w="1220" w:type="dxa"/>
            <w:tcBorders>
              <w:top w:val="nil"/>
              <w:left w:val="nil"/>
              <w:bottom w:val="single" w:sz="4" w:space="0" w:color="auto"/>
              <w:right w:val="single" w:sz="4" w:space="0" w:color="auto"/>
            </w:tcBorders>
            <w:shd w:val="clear" w:color="auto" w:fill="auto"/>
            <w:noWrap/>
            <w:vAlign w:val="bottom"/>
            <w:hideMark/>
          </w:tcPr>
          <w:p w14:paraId="6251C1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0.002880408</w:t>
            </w:r>
          </w:p>
        </w:tc>
        <w:tc>
          <w:tcPr>
            <w:tcW w:w="860" w:type="dxa"/>
            <w:tcBorders>
              <w:top w:val="nil"/>
              <w:left w:val="nil"/>
              <w:bottom w:val="single" w:sz="4" w:space="0" w:color="auto"/>
              <w:right w:val="single" w:sz="4" w:space="0" w:color="auto"/>
            </w:tcBorders>
            <w:shd w:val="clear" w:color="auto" w:fill="auto"/>
            <w:noWrap/>
            <w:vAlign w:val="bottom"/>
            <w:hideMark/>
          </w:tcPr>
          <w:p w14:paraId="7570CA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0.02371</w:t>
            </w:r>
          </w:p>
        </w:tc>
        <w:tc>
          <w:tcPr>
            <w:tcW w:w="860" w:type="dxa"/>
            <w:tcBorders>
              <w:top w:val="nil"/>
              <w:left w:val="nil"/>
              <w:bottom w:val="single" w:sz="4" w:space="0" w:color="auto"/>
              <w:right w:val="single" w:sz="4" w:space="0" w:color="auto"/>
            </w:tcBorders>
            <w:shd w:val="clear" w:color="auto" w:fill="auto"/>
            <w:noWrap/>
            <w:vAlign w:val="bottom"/>
            <w:hideMark/>
          </w:tcPr>
          <w:p w14:paraId="030D384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0.01832</w:t>
            </w:r>
          </w:p>
        </w:tc>
        <w:tc>
          <w:tcPr>
            <w:tcW w:w="860" w:type="dxa"/>
            <w:tcBorders>
              <w:top w:val="nil"/>
              <w:left w:val="nil"/>
              <w:bottom w:val="single" w:sz="4" w:space="0" w:color="auto"/>
              <w:right w:val="single" w:sz="4" w:space="0" w:color="auto"/>
            </w:tcBorders>
            <w:shd w:val="clear" w:color="auto" w:fill="auto"/>
            <w:noWrap/>
            <w:vAlign w:val="bottom"/>
            <w:hideMark/>
          </w:tcPr>
          <w:p w14:paraId="2D34A2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-2.54055</w:t>
            </w:r>
          </w:p>
        </w:tc>
      </w:tr>
      <w:tr w:rsidR="002B5287" w:rsidRPr="002B5287" w14:paraId="08C1FEF4"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8DDB46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1.688073</w:t>
            </w:r>
          </w:p>
        </w:tc>
        <w:tc>
          <w:tcPr>
            <w:tcW w:w="1220" w:type="dxa"/>
            <w:tcBorders>
              <w:top w:val="nil"/>
              <w:left w:val="nil"/>
              <w:bottom w:val="single" w:sz="4" w:space="0" w:color="auto"/>
              <w:right w:val="single" w:sz="4" w:space="0" w:color="auto"/>
            </w:tcBorders>
            <w:shd w:val="clear" w:color="auto" w:fill="auto"/>
            <w:noWrap/>
            <w:vAlign w:val="bottom"/>
            <w:hideMark/>
          </w:tcPr>
          <w:p w14:paraId="6C5F662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2.85234E-07</w:t>
            </w:r>
          </w:p>
        </w:tc>
        <w:tc>
          <w:tcPr>
            <w:tcW w:w="2200" w:type="dxa"/>
            <w:tcBorders>
              <w:top w:val="nil"/>
              <w:left w:val="nil"/>
              <w:bottom w:val="single" w:sz="4" w:space="0" w:color="auto"/>
              <w:right w:val="single" w:sz="4" w:space="0" w:color="auto"/>
            </w:tcBorders>
            <w:shd w:val="clear" w:color="auto" w:fill="auto"/>
            <w:noWrap/>
            <w:vAlign w:val="bottom"/>
            <w:hideMark/>
          </w:tcPr>
          <w:p w14:paraId="22DFCF8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0.03785532119342270000</w:t>
            </w:r>
          </w:p>
        </w:tc>
        <w:tc>
          <w:tcPr>
            <w:tcW w:w="1220" w:type="dxa"/>
            <w:tcBorders>
              <w:top w:val="nil"/>
              <w:left w:val="nil"/>
              <w:bottom w:val="single" w:sz="4" w:space="0" w:color="auto"/>
              <w:right w:val="single" w:sz="4" w:space="0" w:color="auto"/>
            </w:tcBorders>
            <w:shd w:val="clear" w:color="auto" w:fill="auto"/>
            <w:noWrap/>
            <w:vAlign w:val="bottom"/>
            <w:hideMark/>
          </w:tcPr>
          <w:p w14:paraId="7F2A09C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0.002944416</w:t>
            </w:r>
          </w:p>
        </w:tc>
        <w:tc>
          <w:tcPr>
            <w:tcW w:w="860" w:type="dxa"/>
            <w:tcBorders>
              <w:top w:val="nil"/>
              <w:left w:val="nil"/>
              <w:bottom w:val="single" w:sz="4" w:space="0" w:color="auto"/>
              <w:right w:val="single" w:sz="4" w:space="0" w:color="auto"/>
            </w:tcBorders>
            <w:shd w:val="clear" w:color="auto" w:fill="auto"/>
            <w:noWrap/>
            <w:vAlign w:val="bottom"/>
            <w:hideMark/>
          </w:tcPr>
          <w:p w14:paraId="0AC6AC1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0.023732</w:t>
            </w:r>
          </w:p>
        </w:tc>
        <w:tc>
          <w:tcPr>
            <w:tcW w:w="860" w:type="dxa"/>
            <w:tcBorders>
              <w:top w:val="nil"/>
              <w:left w:val="nil"/>
              <w:bottom w:val="single" w:sz="4" w:space="0" w:color="auto"/>
              <w:right w:val="single" w:sz="4" w:space="0" w:color="auto"/>
            </w:tcBorders>
            <w:shd w:val="clear" w:color="auto" w:fill="auto"/>
            <w:noWrap/>
            <w:vAlign w:val="bottom"/>
            <w:hideMark/>
          </w:tcPr>
          <w:p w14:paraId="02C4548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0.018299</w:t>
            </w:r>
          </w:p>
        </w:tc>
        <w:tc>
          <w:tcPr>
            <w:tcW w:w="860" w:type="dxa"/>
            <w:tcBorders>
              <w:top w:val="nil"/>
              <w:left w:val="nil"/>
              <w:bottom w:val="single" w:sz="4" w:space="0" w:color="auto"/>
              <w:right w:val="single" w:sz="4" w:space="0" w:color="auto"/>
            </w:tcBorders>
            <w:shd w:val="clear" w:color="auto" w:fill="auto"/>
            <w:noWrap/>
            <w:vAlign w:val="bottom"/>
            <w:hideMark/>
          </w:tcPr>
          <w:p w14:paraId="40EABF8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-2.531</w:t>
            </w:r>
          </w:p>
        </w:tc>
      </w:tr>
      <w:tr w:rsidR="002B5287" w:rsidRPr="002B5287" w14:paraId="7B2C6B4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55E928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1.724771</w:t>
            </w:r>
          </w:p>
        </w:tc>
        <w:tc>
          <w:tcPr>
            <w:tcW w:w="1220" w:type="dxa"/>
            <w:tcBorders>
              <w:top w:val="nil"/>
              <w:left w:val="nil"/>
              <w:bottom w:val="single" w:sz="4" w:space="0" w:color="auto"/>
              <w:right w:val="single" w:sz="4" w:space="0" w:color="auto"/>
            </w:tcBorders>
            <w:shd w:val="clear" w:color="auto" w:fill="auto"/>
            <w:noWrap/>
            <w:vAlign w:val="bottom"/>
            <w:hideMark/>
          </w:tcPr>
          <w:p w14:paraId="6827641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2.91235E-07</w:t>
            </w:r>
          </w:p>
        </w:tc>
        <w:tc>
          <w:tcPr>
            <w:tcW w:w="2200" w:type="dxa"/>
            <w:tcBorders>
              <w:top w:val="nil"/>
              <w:left w:val="nil"/>
              <w:bottom w:val="single" w:sz="4" w:space="0" w:color="auto"/>
              <w:right w:val="single" w:sz="4" w:space="0" w:color="auto"/>
            </w:tcBorders>
            <w:shd w:val="clear" w:color="auto" w:fill="auto"/>
            <w:noWrap/>
            <w:vAlign w:val="bottom"/>
            <w:hideMark/>
          </w:tcPr>
          <w:p w14:paraId="4A37782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0.03779130643675800000</w:t>
            </w:r>
          </w:p>
        </w:tc>
        <w:tc>
          <w:tcPr>
            <w:tcW w:w="1220" w:type="dxa"/>
            <w:tcBorders>
              <w:top w:val="nil"/>
              <w:left w:val="nil"/>
              <w:bottom w:val="single" w:sz="4" w:space="0" w:color="auto"/>
              <w:right w:val="single" w:sz="4" w:space="0" w:color="auto"/>
            </w:tcBorders>
            <w:shd w:val="clear" w:color="auto" w:fill="auto"/>
            <w:noWrap/>
            <w:vAlign w:val="bottom"/>
            <w:hideMark/>
          </w:tcPr>
          <w:p w14:paraId="4D0A74E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0.003008424</w:t>
            </w:r>
          </w:p>
        </w:tc>
        <w:tc>
          <w:tcPr>
            <w:tcW w:w="860" w:type="dxa"/>
            <w:tcBorders>
              <w:top w:val="nil"/>
              <w:left w:val="nil"/>
              <w:bottom w:val="single" w:sz="4" w:space="0" w:color="auto"/>
              <w:right w:val="single" w:sz="4" w:space="0" w:color="auto"/>
            </w:tcBorders>
            <w:shd w:val="clear" w:color="auto" w:fill="auto"/>
            <w:noWrap/>
            <w:vAlign w:val="bottom"/>
            <w:hideMark/>
          </w:tcPr>
          <w:p w14:paraId="25335C8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0.023753</w:t>
            </w:r>
          </w:p>
        </w:tc>
        <w:tc>
          <w:tcPr>
            <w:tcW w:w="860" w:type="dxa"/>
            <w:tcBorders>
              <w:top w:val="nil"/>
              <w:left w:val="nil"/>
              <w:bottom w:val="single" w:sz="4" w:space="0" w:color="auto"/>
              <w:right w:val="single" w:sz="4" w:space="0" w:color="auto"/>
            </w:tcBorders>
            <w:shd w:val="clear" w:color="auto" w:fill="auto"/>
            <w:noWrap/>
            <w:vAlign w:val="bottom"/>
            <w:hideMark/>
          </w:tcPr>
          <w:p w14:paraId="3E71204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0.018277</w:t>
            </w:r>
          </w:p>
        </w:tc>
        <w:tc>
          <w:tcPr>
            <w:tcW w:w="860" w:type="dxa"/>
            <w:tcBorders>
              <w:top w:val="nil"/>
              <w:left w:val="nil"/>
              <w:bottom w:val="single" w:sz="4" w:space="0" w:color="auto"/>
              <w:right w:val="single" w:sz="4" w:space="0" w:color="auto"/>
            </w:tcBorders>
            <w:shd w:val="clear" w:color="auto" w:fill="auto"/>
            <w:noWrap/>
            <w:vAlign w:val="bottom"/>
            <w:hideMark/>
          </w:tcPr>
          <w:p w14:paraId="14F0F67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-2.52166</w:t>
            </w:r>
          </w:p>
        </w:tc>
      </w:tr>
      <w:tr w:rsidR="002B5287" w:rsidRPr="002B5287" w14:paraId="33402816"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1B7AA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1.761468</w:t>
            </w:r>
          </w:p>
        </w:tc>
        <w:tc>
          <w:tcPr>
            <w:tcW w:w="1220" w:type="dxa"/>
            <w:tcBorders>
              <w:top w:val="nil"/>
              <w:left w:val="nil"/>
              <w:bottom w:val="single" w:sz="4" w:space="0" w:color="auto"/>
              <w:right w:val="single" w:sz="4" w:space="0" w:color="auto"/>
            </w:tcBorders>
            <w:shd w:val="clear" w:color="auto" w:fill="auto"/>
            <w:noWrap/>
            <w:vAlign w:val="bottom"/>
            <w:hideMark/>
          </w:tcPr>
          <w:p w14:paraId="233D0AA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2.97226E-07</w:t>
            </w:r>
          </w:p>
        </w:tc>
        <w:tc>
          <w:tcPr>
            <w:tcW w:w="2200" w:type="dxa"/>
            <w:tcBorders>
              <w:top w:val="nil"/>
              <w:left w:val="nil"/>
              <w:bottom w:val="single" w:sz="4" w:space="0" w:color="auto"/>
              <w:right w:val="single" w:sz="4" w:space="0" w:color="auto"/>
            </w:tcBorders>
            <w:shd w:val="clear" w:color="auto" w:fill="auto"/>
            <w:noWrap/>
            <w:vAlign w:val="bottom"/>
            <w:hideMark/>
          </w:tcPr>
          <w:p w14:paraId="77CE3BC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0.03772729168009330000</w:t>
            </w:r>
          </w:p>
        </w:tc>
        <w:tc>
          <w:tcPr>
            <w:tcW w:w="1220" w:type="dxa"/>
            <w:tcBorders>
              <w:top w:val="nil"/>
              <w:left w:val="nil"/>
              <w:bottom w:val="single" w:sz="4" w:space="0" w:color="auto"/>
              <w:right w:val="single" w:sz="4" w:space="0" w:color="auto"/>
            </w:tcBorders>
            <w:shd w:val="clear" w:color="auto" w:fill="auto"/>
            <w:noWrap/>
            <w:vAlign w:val="bottom"/>
            <w:hideMark/>
          </w:tcPr>
          <w:p w14:paraId="3DD800F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0.003072433</w:t>
            </w:r>
          </w:p>
        </w:tc>
        <w:tc>
          <w:tcPr>
            <w:tcW w:w="860" w:type="dxa"/>
            <w:tcBorders>
              <w:top w:val="nil"/>
              <w:left w:val="nil"/>
              <w:bottom w:val="single" w:sz="4" w:space="0" w:color="auto"/>
              <w:right w:val="single" w:sz="4" w:space="0" w:color="auto"/>
            </w:tcBorders>
            <w:shd w:val="clear" w:color="auto" w:fill="auto"/>
            <w:noWrap/>
            <w:vAlign w:val="bottom"/>
            <w:hideMark/>
          </w:tcPr>
          <w:p w14:paraId="22AA864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0.023775</w:t>
            </w:r>
          </w:p>
        </w:tc>
        <w:tc>
          <w:tcPr>
            <w:tcW w:w="860" w:type="dxa"/>
            <w:tcBorders>
              <w:top w:val="nil"/>
              <w:left w:val="nil"/>
              <w:bottom w:val="single" w:sz="4" w:space="0" w:color="auto"/>
              <w:right w:val="single" w:sz="4" w:space="0" w:color="auto"/>
            </w:tcBorders>
            <w:shd w:val="clear" w:color="auto" w:fill="auto"/>
            <w:noWrap/>
            <w:vAlign w:val="bottom"/>
            <w:hideMark/>
          </w:tcPr>
          <w:p w14:paraId="02EF587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0.018256</w:t>
            </w:r>
          </w:p>
        </w:tc>
        <w:tc>
          <w:tcPr>
            <w:tcW w:w="860" w:type="dxa"/>
            <w:tcBorders>
              <w:top w:val="nil"/>
              <w:left w:val="nil"/>
              <w:bottom w:val="single" w:sz="4" w:space="0" w:color="auto"/>
              <w:right w:val="single" w:sz="4" w:space="0" w:color="auto"/>
            </w:tcBorders>
            <w:shd w:val="clear" w:color="auto" w:fill="auto"/>
            <w:noWrap/>
            <w:vAlign w:val="bottom"/>
            <w:hideMark/>
          </w:tcPr>
          <w:p w14:paraId="3321D0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-2.51252</w:t>
            </w:r>
          </w:p>
        </w:tc>
      </w:tr>
      <w:tr w:rsidR="002B5287" w:rsidRPr="002B5287" w14:paraId="5311E33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F4E9AE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1.798165</w:t>
            </w:r>
          </w:p>
        </w:tc>
        <w:tc>
          <w:tcPr>
            <w:tcW w:w="1220" w:type="dxa"/>
            <w:tcBorders>
              <w:top w:val="nil"/>
              <w:left w:val="nil"/>
              <w:bottom w:val="single" w:sz="4" w:space="0" w:color="auto"/>
              <w:right w:val="single" w:sz="4" w:space="0" w:color="auto"/>
            </w:tcBorders>
            <w:shd w:val="clear" w:color="auto" w:fill="auto"/>
            <w:noWrap/>
            <w:vAlign w:val="bottom"/>
            <w:hideMark/>
          </w:tcPr>
          <w:p w14:paraId="459856C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3.0321E-07</w:t>
            </w:r>
          </w:p>
        </w:tc>
        <w:tc>
          <w:tcPr>
            <w:tcW w:w="2200" w:type="dxa"/>
            <w:tcBorders>
              <w:top w:val="nil"/>
              <w:left w:val="nil"/>
              <w:bottom w:val="single" w:sz="4" w:space="0" w:color="auto"/>
              <w:right w:val="single" w:sz="4" w:space="0" w:color="auto"/>
            </w:tcBorders>
            <w:shd w:val="clear" w:color="auto" w:fill="auto"/>
            <w:noWrap/>
            <w:vAlign w:val="bottom"/>
            <w:hideMark/>
          </w:tcPr>
          <w:p w14:paraId="0045A3C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0.03766327692342850000</w:t>
            </w:r>
          </w:p>
        </w:tc>
        <w:tc>
          <w:tcPr>
            <w:tcW w:w="1220" w:type="dxa"/>
            <w:tcBorders>
              <w:top w:val="nil"/>
              <w:left w:val="nil"/>
              <w:bottom w:val="single" w:sz="4" w:space="0" w:color="auto"/>
              <w:right w:val="single" w:sz="4" w:space="0" w:color="auto"/>
            </w:tcBorders>
            <w:shd w:val="clear" w:color="auto" w:fill="auto"/>
            <w:noWrap/>
            <w:vAlign w:val="bottom"/>
            <w:hideMark/>
          </w:tcPr>
          <w:p w14:paraId="0AA8C5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0.003136441</w:t>
            </w:r>
          </w:p>
        </w:tc>
        <w:tc>
          <w:tcPr>
            <w:tcW w:w="860" w:type="dxa"/>
            <w:tcBorders>
              <w:top w:val="nil"/>
              <w:left w:val="nil"/>
              <w:bottom w:val="single" w:sz="4" w:space="0" w:color="auto"/>
              <w:right w:val="single" w:sz="4" w:space="0" w:color="auto"/>
            </w:tcBorders>
            <w:shd w:val="clear" w:color="auto" w:fill="auto"/>
            <w:noWrap/>
            <w:vAlign w:val="bottom"/>
            <w:hideMark/>
          </w:tcPr>
          <w:p w14:paraId="07AC143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0.023796</w:t>
            </w:r>
          </w:p>
        </w:tc>
        <w:tc>
          <w:tcPr>
            <w:tcW w:w="860" w:type="dxa"/>
            <w:tcBorders>
              <w:top w:val="nil"/>
              <w:left w:val="nil"/>
              <w:bottom w:val="single" w:sz="4" w:space="0" w:color="auto"/>
              <w:right w:val="single" w:sz="4" w:space="0" w:color="auto"/>
            </w:tcBorders>
            <w:shd w:val="clear" w:color="auto" w:fill="auto"/>
            <w:noWrap/>
            <w:vAlign w:val="bottom"/>
            <w:hideMark/>
          </w:tcPr>
          <w:p w14:paraId="6F913E3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0.018235</w:t>
            </w:r>
          </w:p>
        </w:tc>
        <w:tc>
          <w:tcPr>
            <w:tcW w:w="860" w:type="dxa"/>
            <w:tcBorders>
              <w:top w:val="nil"/>
              <w:left w:val="nil"/>
              <w:bottom w:val="single" w:sz="4" w:space="0" w:color="auto"/>
              <w:right w:val="single" w:sz="4" w:space="0" w:color="auto"/>
            </w:tcBorders>
            <w:shd w:val="clear" w:color="auto" w:fill="auto"/>
            <w:noWrap/>
            <w:vAlign w:val="bottom"/>
            <w:hideMark/>
          </w:tcPr>
          <w:p w14:paraId="320DB62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-2.50356</w:t>
            </w:r>
          </w:p>
        </w:tc>
      </w:tr>
      <w:tr w:rsidR="002B5287" w:rsidRPr="002B5287" w14:paraId="5604BEB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0458D4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1.834862</w:t>
            </w:r>
          </w:p>
        </w:tc>
        <w:tc>
          <w:tcPr>
            <w:tcW w:w="1220" w:type="dxa"/>
            <w:tcBorders>
              <w:top w:val="nil"/>
              <w:left w:val="nil"/>
              <w:bottom w:val="single" w:sz="4" w:space="0" w:color="auto"/>
              <w:right w:val="single" w:sz="4" w:space="0" w:color="auto"/>
            </w:tcBorders>
            <w:shd w:val="clear" w:color="auto" w:fill="auto"/>
            <w:noWrap/>
            <w:vAlign w:val="bottom"/>
            <w:hideMark/>
          </w:tcPr>
          <w:p w14:paraId="374A3C7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3.09185E-07</w:t>
            </w:r>
          </w:p>
        </w:tc>
        <w:tc>
          <w:tcPr>
            <w:tcW w:w="2200" w:type="dxa"/>
            <w:tcBorders>
              <w:top w:val="nil"/>
              <w:left w:val="nil"/>
              <w:bottom w:val="single" w:sz="4" w:space="0" w:color="auto"/>
              <w:right w:val="single" w:sz="4" w:space="0" w:color="auto"/>
            </w:tcBorders>
            <w:shd w:val="clear" w:color="auto" w:fill="auto"/>
            <w:noWrap/>
            <w:vAlign w:val="bottom"/>
            <w:hideMark/>
          </w:tcPr>
          <w:p w14:paraId="35FE0FA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0.03759926216676380000</w:t>
            </w:r>
          </w:p>
        </w:tc>
        <w:tc>
          <w:tcPr>
            <w:tcW w:w="1220" w:type="dxa"/>
            <w:tcBorders>
              <w:top w:val="nil"/>
              <w:left w:val="nil"/>
              <w:bottom w:val="single" w:sz="4" w:space="0" w:color="auto"/>
              <w:right w:val="single" w:sz="4" w:space="0" w:color="auto"/>
            </w:tcBorders>
            <w:shd w:val="clear" w:color="auto" w:fill="auto"/>
            <w:noWrap/>
            <w:vAlign w:val="bottom"/>
            <w:hideMark/>
          </w:tcPr>
          <w:p w14:paraId="6EAA2CA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0.003200449</w:t>
            </w:r>
          </w:p>
        </w:tc>
        <w:tc>
          <w:tcPr>
            <w:tcW w:w="860" w:type="dxa"/>
            <w:tcBorders>
              <w:top w:val="nil"/>
              <w:left w:val="nil"/>
              <w:bottom w:val="single" w:sz="4" w:space="0" w:color="auto"/>
              <w:right w:val="single" w:sz="4" w:space="0" w:color="auto"/>
            </w:tcBorders>
            <w:shd w:val="clear" w:color="auto" w:fill="auto"/>
            <w:noWrap/>
            <w:vAlign w:val="bottom"/>
            <w:hideMark/>
          </w:tcPr>
          <w:p w14:paraId="118050C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0.023817</w:t>
            </w:r>
          </w:p>
        </w:tc>
        <w:tc>
          <w:tcPr>
            <w:tcW w:w="860" w:type="dxa"/>
            <w:tcBorders>
              <w:top w:val="nil"/>
              <w:left w:val="nil"/>
              <w:bottom w:val="single" w:sz="4" w:space="0" w:color="auto"/>
              <w:right w:val="single" w:sz="4" w:space="0" w:color="auto"/>
            </w:tcBorders>
            <w:shd w:val="clear" w:color="auto" w:fill="auto"/>
            <w:noWrap/>
            <w:vAlign w:val="bottom"/>
            <w:hideMark/>
          </w:tcPr>
          <w:p w14:paraId="02A8704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0.018213</w:t>
            </w:r>
          </w:p>
        </w:tc>
        <w:tc>
          <w:tcPr>
            <w:tcW w:w="860" w:type="dxa"/>
            <w:tcBorders>
              <w:top w:val="nil"/>
              <w:left w:val="nil"/>
              <w:bottom w:val="single" w:sz="4" w:space="0" w:color="auto"/>
              <w:right w:val="single" w:sz="4" w:space="0" w:color="auto"/>
            </w:tcBorders>
            <w:shd w:val="clear" w:color="auto" w:fill="auto"/>
            <w:noWrap/>
            <w:vAlign w:val="bottom"/>
            <w:hideMark/>
          </w:tcPr>
          <w:p w14:paraId="12E77F2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-2.49479</w:t>
            </w:r>
          </w:p>
        </w:tc>
      </w:tr>
      <w:tr w:rsidR="002B5287" w:rsidRPr="002B5287" w14:paraId="4F2FECF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F15B6B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1.87156</w:t>
            </w:r>
          </w:p>
        </w:tc>
        <w:tc>
          <w:tcPr>
            <w:tcW w:w="1220" w:type="dxa"/>
            <w:tcBorders>
              <w:top w:val="nil"/>
              <w:left w:val="nil"/>
              <w:bottom w:val="single" w:sz="4" w:space="0" w:color="auto"/>
              <w:right w:val="single" w:sz="4" w:space="0" w:color="auto"/>
            </w:tcBorders>
            <w:shd w:val="clear" w:color="auto" w:fill="auto"/>
            <w:noWrap/>
            <w:vAlign w:val="bottom"/>
            <w:hideMark/>
          </w:tcPr>
          <w:p w14:paraId="4F0F7F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3.15152E-07</w:t>
            </w:r>
          </w:p>
        </w:tc>
        <w:tc>
          <w:tcPr>
            <w:tcW w:w="2200" w:type="dxa"/>
            <w:tcBorders>
              <w:top w:val="nil"/>
              <w:left w:val="nil"/>
              <w:bottom w:val="single" w:sz="4" w:space="0" w:color="auto"/>
              <w:right w:val="single" w:sz="4" w:space="0" w:color="auto"/>
            </w:tcBorders>
            <w:shd w:val="clear" w:color="auto" w:fill="auto"/>
            <w:noWrap/>
            <w:vAlign w:val="bottom"/>
            <w:hideMark/>
          </w:tcPr>
          <w:p w14:paraId="20A7600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0.03753524741009910000</w:t>
            </w:r>
          </w:p>
        </w:tc>
        <w:tc>
          <w:tcPr>
            <w:tcW w:w="1220" w:type="dxa"/>
            <w:tcBorders>
              <w:top w:val="nil"/>
              <w:left w:val="nil"/>
              <w:bottom w:val="single" w:sz="4" w:space="0" w:color="auto"/>
              <w:right w:val="single" w:sz="4" w:space="0" w:color="auto"/>
            </w:tcBorders>
            <w:shd w:val="clear" w:color="auto" w:fill="auto"/>
            <w:noWrap/>
            <w:vAlign w:val="bottom"/>
            <w:hideMark/>
          </w:tcPr>
          <w:p w14:paraId="501AA92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0.003264458</w:t>
            </w:r>
          </w:p>
        </w:tc>
        <w:tc>
          <w:tcPr>
            <w:tcW w:w="860" w:type="dxa"/>
            <w:tcBorders>
              <w:top w:val="nil"/>
              <w:left w:val="nil"/>
              <w:bottom w:val="single" w:sz="4" w:space="0" w:color="auto"/>
              <w:right w:val="single" w:sz="4" w:space="0" w:color="auto"/>
            </w:tcBorders>
            <w:shd w:val="clear" w:color="auto" w:fill="auto"/>
            <w:noWrap/>
            <w:vAlign w:val="bottom"/>
            <w:hideMark/>
          </w:tcPr>
          <w:p w14:paraId="29D73B9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0.023839</w:t>
            </w:r>
          </w:p>
        </w:tc>
        <w:tc>
          <w:tcPr>
            <w:tcW w:w="860" w:type="dxa"/>
            <w:tcBorders>
              <w:top w:val="nil"/>
              <w:left w:val="nil"/>
              <w:bottom w:val="single" w:sz="4" w:space="0" w:color="auto"/>
              <w:right w:val="single" w:sz="4" w:space="0" w:color="auto"/>
            </w:tcBorders>
            <w:shd w:val="clear" w:color="auto" w:fill="auto"/>
            <w:noWrap/>
            <w:vAlign w:val="bottom"/>
            <w:hideMark/>
          </w:tcPr>
          <w:p w14:paraId="4116F41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0.018192</w:t>
            </w:r>
          </w:p>
        </w:tc>
        <w:tc>
          <w:tcPr>
            <w:tcW w:w="860" w:type="dxa"/>
            <w:tcBorders>
              <w:top w:val="nil"/>
              <w:left w:val="nil"/>
              <w:bottom w:val="single" w:sz="4" w:space="0" w:color="auto"/>
              <w:right w:val="single" w:sz="4" w:space="0" w:color="auto"/>
            </w:tcBorders>
            <w:shd w:val="clear" w:color="auto" w:fill="auto"/>
            <w:noWrap/>
            <w:vAlign w:val="bottom"/>
            <w:hideMark/>
          </w:tcPr>
          <w:p w14:paraId="289DF79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-2.48619</w:t>
            </w:r>
          </w:p>
        </w:tc>
      </w:tr>
      <w:tr w:rsidR="002B5287" w:rsidRPr="002B5287" w14:paraId="49FDA19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CA19CE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1.908257</w:t>
            </w:r>
          </w:p>
        </w:tc>
        <w:tc>
          <w:tcPr>
            <w:tcW w:w="1220" w:type="dxa"/>
            <w:tcBorders>
              <w:top w:val="nil"/>
              <w:left w:val="nil"/>
              <w:bottom w:val="single" w:sz="4" w:space="0" w:color="auto"/>
              <w:right w:val="single" w:sz="4" w:space="0" w:color="auto"/>
            </w:tcBorders>
            <w:shd w:val="clear" w:color="auto" w:fill="auto"/>
            <w:noWrap/>
            <w:vAlign w:val="bottom"/>
            <w:hideMark/>
          </w:tcPr>
          <w:p w14:paraId="5F0D7BC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3.2111E-07</w:t>
            </w:r>
          </w:p>
        </w:tc>
        <w:tc>
          <w:tcPr>
            <w:tcW w:w="2200" w:type="dxa"/>
            <w:tcBorders>
              <w:top w:val="nil"/>
              <w:left w:val="nil"/>
              <w:bottom w:val="single" w:sz="4" w:space="0" w:color="auto"/>
              <w:right w:val="single" w:sz="4" w:space="0" w:color="auto"/>
            </w:tcBorders>
            <w:shd w:val="clear" w:color="auto" w:fill="auto"/>
            <w:noWrap/>
            <w:vAlign w:val="bottom"/>
            <w:hideMark/>
          </w:tcPr>
          <w:p w14:paraId="2353235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0.03747123265343440000</w:t>
            </w:r>
          </w:p>
        </w:tc>
        <w:tc>
          <w:tcPr>
            <w:tcW w:w="1220" w:type="dxa"/>
            <w:tcBorders>
              <w:top w:val="nil"/>
              <w:left w:val="nil"/>
              <w:bottom w:val="single" w:sz="4" w:space="0" w:color="auto"/>
              <w:right w:val="single" w:sz="4" w:space="0" w:color="auto"/>
            </w:tcBorders>
            <w:shd w:val="clear" w:color="auto" w:fill="auto"/>
            <w:noWrap/>
            <w:vAlign w:val="bottom"/>
            <w:hideMark/>
          </w:tcPr>
          <w:p w14:paraId="477F9F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0.003328466</w:t>
            </w:r>
          </w:p>
        </w:tc>
        <w:tc>
          <w:tcPr>
            <w:tcW w:w="860" w:type="dxa"/>
            <w:tcBorders>
              <w:top w:val="nil"/>
              <w:left w:val="nil"/>
              <w:bottom w:val="single" w:sz="4" w:space="0" w:color="auto"/>
              <w:right w:val="single" w:sz="4" w:space="0" w:color="auto"/>
            </w:tcBorders>
            <w:shd w:val="clear" w:color="auto" w:fill="auto"/>
            <w:noWrap/>
            <w:vAlign w:val="bottom"/>
            <w:hideMark/>
          </w:tcPr>
          <w:p w14:paraId="0615706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0.02386</w:t>
            </w:r>
          </w:p>
        </w:tc>
        <w:tc>
          <w:tcPr>
            <w:tcW w:w="860" w:type="dxa"/>
            <w:tcBorders>
              <w:top w:val="nil"/>
              <w:left w:val="nil"/>
              <w:bottom w:val="single" w:sz="4" w:space="0" w:color="auto"/>
              <w:right w:val="single" w:sz="4" w:space="0" w:color="auto"/>
            </w:tcBorders>
            <w:shd w:val="clear" w:color="auto" w:fill="auto"/>
            <w:noWrap/>
            <w:vAlign w:val="bottom"/>
            <w:hideMark/>
          </w:tcPr>
          <w:p w14:paraId="7F86B10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0.01817</w:t>
            </w:r>
          </w:p>
        </w:tc>
        <w:tc>
          <w:tcPr>
            <w:tcW w:w="860" w:type="dxa"/>
            <w:tcBorders>
              <w:top w:val="nil"/>
              <w:left w:val="nil"/>
              <w:bottom w:val="single" w:sz="4" w:space="0" w:color="auto"/>
              <w:right w:val="single" w:sz="4" w:space="0" w:color="auto"/>
            </w:tcBorders>
            <w:shd w:val="clear" w:color="auto" w:fill="auto"/>
            <w:noWrap/>
            <w:vAlign w:val="bottom"/>
            <w:hideMark/>
          </w:tcPr>
          <w:p w14:paraId="6D434D6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-2.47776</w:t>
            </w:r>
          </w:p>
        </w:tc>
      </w:tr>
      <w:tr w:rsidR="002B5287" w:rsidRPr="002B5287" w14:paraId="7417059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22C0B3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1.944954</w:t>
            </w:r>
          </w:p>
        </w:tc>
        <w:tc>
          <w:tcPr>
            <w:tcW w:w="1220" w:type="dxa"/>
            <w:tcBorders>
              <w:top w:val="nil"/>
              <w:left w:val="nil"/>
              <w:bottom w:val="single" w:sz="4" w:space="0" w:color="auto"/>
              <w:right w:val="single" w:sz="4" w:space="0" w:color="auto"/>
            </w:tcBorders>
            <w:shd w:val="clear" w:color="auto" w:fill="auto"/>
            <w:noWrap/>
            <w:vAlign w:val="bottom"/>
            <w:hideMark/>
          </w:tcPr>
          <w:p w14:paraId="0EB7517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3.2706E-07</w:t>
            </w:r>
          </w:p>
        </w:tc>
        <w:tc>
          <w:tcPr>
            <w:tcW w:w="2200" w:type="dxa"/>
            <w:tcBorders>
              <w:top w:val="nil"/>
              <w:left w:val="nil"/>
              <w:bottom w:val="single" w:sz="4" w:space="0" w:color="auto"/>
              <w:right w:val="single" w:sz="4" w:space="0" w:color="auto"/>
            </w:tcBorders>
            <w:shd w:val="clear" w:color="auto" w:fill="auto"/>
            <w:noWrap/>
            <w:vAlign w:val="bottom"/>
            <w:hideMark/>
          </w:tcPr>
          <w:p w14:paraId="29BE02B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0.03740721789676960000</w:t>
            </w:r>
          </w:p>
        </w:tc>
        <w:tc>
          <w:tcPr>
            <w:tcW w:w="1220" w:type="dxa"/>
            <w:tcBorders>
              <w:top w:val="nil"/>
              <w:left w:val="nil"/>
              <w:bottom w:val="single" w:sz="4" w:space="0" w:color="auto"/>
              <w:right w:val="single" w:sz="4" w:space="0" w:color="auto"/>
            </w:tcBorders>
            <w:shd w:val="clear" w:color="auto" w:fill="auto"/>
            <w:noWrap/>
            <w:vAlign w:val="bottom"/>
            <w:hideMark/>
          </w:tcPr>
          <w:p w14:paraId="797A622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0.003392474</w:t>
            </w:r>
          </w:p>
        </w:tc>
        <w:tc>
          <w:tcPr>
            <w:tcW w:w="860" w:type="dxa"/>
            <w:tcBorders>
              <w:top w:val="nil"/>
              <w:left w:val="nil"/>
              <w:bottom w:val="single" w:sz="4" w:space="0" w:color="auto"/>
              <w:right w:val="single" w:sz="4" w:space="0" w:color="auto"/>
            </w:tcBorders>
            <w:shd w:val="clear" w:color="auto" w:fill="auto"/>
            <w:noWrap/>
            <w:vAlign w:val="bottom"/>
            <w:hideMark/>
          </w:tcPr>
          <w:p w14:paraId="67140C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0.023882</w:t>
            </w:r>
          </w:p>
        </w:tc>
        <w:tc>
          <w:tcPr>
            <w:tcW w:w="860" w:type="dxa"/>
            <w:tcBorders>
              <w:top w:val="nil"/>
              <w:left w:val="nil"/>
              <w:bottom w:val="single" w:sz="4" w:space="0" w:color="auto"/>
              <w:right w:val="single" w:sz="4" w:space="0" w:color="auto"/>
            </w:tcBorders>
            <w:shd w:val="clear" w:color="auto" w:fill="auto"/>
            <w:noWrap/>
            <w:vAlign w:val="bottom"/>
            <w:hideMark/>
          </w:tcPr>
          <w:p w14:paraId="072F282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0.018149</w:t>
            </w:r>
          </w:p>
        </w:tc>
        <w:tc>
          <w:tcPr>
            <w:tcW w:w="860" w:type="dxa"/>
            <w:tcBorders>
              <w:top w:val="nil"/>
              <w:left w:val="nil"/>
              <w:bottom w:val="single" w:sz="4" w:space="0" w:color="auto"/>
              <w:right w:val="single" w:sz="4" w:space="0" w:color="auto"/>
            </w:tcBorders>
            <w:shd w:val="clear" w:color="auto" w:fill="auto"/>
            <w:noWrap/>
            <w:vAlign w:val="bottom"/>
            <w:hideMark/>
          </w:tcPr>
          <w:p w14:paraId="3723D10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-2.46948</w:t>
            </w:r>
          </w:p>
        </w:tc>
      </w:tr>
      <w:tr w:rsidR="002B5287" w:rsidRPr="002B5287" w14:paraId="50F3D19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23E11A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1.981651</w:t>
            </w:r>
          </w:p>
        </w:tc>
        <w:tc>
          <w:tcPr>
            <w:tcW w:w="1220" w:type="dxa"/>
            <w:tcBorders>
              <w:top w:val="nil"/>
              <w:left w:val="nil"/>
              <w:bottom w:val="single" w:sz="4" w:space="0" w:color="auto"/>
              <w:right w:val="single" w:sz="4" w:space="0" w:color="auto"/>
            </w:tcBorders>
            <w:shd w:val="clear" w:color="auto" w:fill="auto"/>
            <w:noWrap/>
            <w:vAlign w:val="bottom"/>
            <w:hideMark/>
          </w:tcPr>
          <w:p w14:paraId="1237019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3.33002E-07</w:t>
            </w:r>
          </w:p>
        </w:tc>
        <w:tc>
          <w:tcPr>
            <w:tcW w:w="2200" w:type="dxa"/>
            <w:tcBorders>
              <w:top w:val="nil"/>
              <w:left w:val="nil"/>
              <w:bottom w:val="single" w:sz="4" w:space="0" w:color="auto"/>
              <w:right w:val="single" w:sz="4" w:space="0" w:color="auto"/>
            </w:tcBorders>
            <w:shd w:val="clear" w:color="auto" w:fill="auto"/>
            <w:noWrap/>
            <w:vAlign w:val="bottom"/>
            <w:hideMark/>
          </w:tcPr>
          <w:p w14:paraId="6343D45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0.03734320314010490000</w:t>
            </w:r>
          </w:p>
        </w:tc>
        <w:tc>
          <w:tcPr>
            <w:tcW w:w="1220" w:type="dxa"/>
            <w:tcBorders>
              <w:top w:val="nil"/>
              <w:left w:val="nil"/>
              <w:bottom w:val="single" w:sz="4" w:space="0" w:color="auto"/>
              <w:right w:val="single" w:sz="4" w:space="0" w:color="auto"/>
            </w:tcBorders>
            <w:shd w:val="clear" w:color="auto" w:fill="auto"/>
            <w:noWrap/>
            <w:vAlign w:val="bottom"/>
            <w:hideMark/>
          </w:tcPr>
          <w:p w14:paraId="3C36F8E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0.003456483</w:t>
            </w:r>
          </w:p>
        </w:tc>
        <w:tc>
          <w:tcPr>
            <w:tcW w:w="860" w:type="dxa"/>
            <w:tcBorders>
              <w:top w:val="nil"/>
              <w:left w:val="nil"/>
              <w:bottom w:val="single" w:sz="4" w:space="0" w:color="auto"/>
              <w:right w:val="single" w:sz="4" w:space="0" w:color="auto"/>
            </w:tcBorders>
            <w:shd w:val="clear" w:color="auto" w:fill="auto"/>
            <w:noWrap/>
            <w:vAlign w:val="bottom"/>
            <w:hideMark/>
          </w:tcPr>
          <w:p w14:paraId="23F8BA0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0.023903</w:t>
            </w:r>
          </w:p>
        </w:tc>
        <w:tc>
          <w:tcPr>
            <w:tcW w:w="860" w:type="dxa"/>
            <w:tcBorders>
              <w:top w:val="nil"/>
              <w:left w:val="nil"/>
              <w:bottom w:val="single" w:sz="4" w:space="0" w:color="auto"/>
              <w:right w:val="single" w:sz="4" w:space="0" w:color="auto"/>
            </w:tcBorders>
            <w:shd w:val="clear" w:color="auto" w:fill="auto"/>
            <w:noWrap/>
            <w:vAlign w:val="bottom"/>
            <w:hideMark/>
          </w:tcPr>
          <w:p w14:paraId="1806344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0.018128</w:t>
            </w:r>
          </w:p>
        </w:tc>
        <w:tc>
          <w:tcPr>
            <w:tcW w:w="860" w:type="dxa"/>
            <w:tcBorders>
              <w:top w:val="nil"/>
              <w:left w:val="nil"/>
              <w:bottom w:val="single" w:sz="4" w:space="0" w:color="auto"/>
              <w:right w:val="single" w:sz="4" w:space="0" w:color="auto"/>
            </w:tcBorders>
            <w:shd w:val="clear" w:color="auto" w:fill="auto"/>
            <w:noWrap/>
            <w:vAlign w:val="bottom"/>
            <w:hideMark/>
          </w:tcPr>
          <w:p w14:paraId="411154E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-2.46137</w:t>
            </w:r>
          </w:p>
        </w:tc>
      </w:tr>
      <w:tr w:rsidR="002B5287" w:rsidRPr="002B5287" w14:paraId="7B62AC6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4BCE20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2.018349</w:t>
            </w:r>
          </w:p>
        </w:tc>
        <w:tc>
          <w:tcPr>
            <w:tcW w:w="1220" w:type="dxa"/>
            <w:tcBorders>
              <w:top w:val="nil"/>
              <w:left w:val="nil"/>
              <w:bottom w:val="single" w:sz="4" w:space="0" w:color="auto"/>
              <w:right w:val="single" w:sz="4" w:space="0" w:color="auto"/>
            </w:tcBorders>
            <w:shd w:val="clear" w:color="auto" w:fill="auto"/>
            <w:noWrap/>
            <w:vAlign w:val="bottom"/>
            <w:hideMark/>
          </w:tcPr>
          <w:p w14:paraId="4D38F62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3.38936E-07</w:t>
            </w:r>
          </w:p>
        </w:tc>
        <w:tc>
          <w:tcPr>
            <w:tcW w:w="2200" w:type="dxa"/>
            <w:tcBorders>
              <w:top w:val="nil"/>
              <w:left w:val="nil"/>
              <w:bottom w:val="single" w:sz="4" w:space="0" w:color="auto"/>
              <w:right w:val="single" w:sz="4" w:space="0" w:color="auto"/>
            </w:tcBorders>
            <w:shd w:val="clear" w:color="auto" w:fill="auto"/>
            <w:noWrap/>
            <w:vAlign w:val="bottom"/>
            <w:hideMark/>
          </w:tcPr>
          <w:p w14:paraId="1D47D91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0.03727918838344020000</w:t>
            </w:r>
          </w:p>
        </w:tc>
        <w:tc>
          <w:tcPr>
            <w:tcW w:w="1220" w:type="dxa"/>
            <w:tcBorders>
              <w:top w:val="nil"/>
              <w:left w:val="nil"/>
              <w:bottom w:val="single" w:sz="4" w:space="0" w:color="auto"/>
              <w:right w:val="single" w:sz="4" w:space="0" w:color="auto"/>
            </w:tcBorders>
            <w:shd w:val="clear" w:color="auto" w:fill="auto"/>
            <w:noWrap/>
            <w:vAlign w:val="bottom"/>
            <w:hideMark/>
          </w:tcPr>
          <w:p w14:paraId="685FED3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0.003520491</w:t>
            </w:r>
          </w:p>
        </w:tc>
        <w:tc>
          <w:tcPr>
            <w:tcW w:w="860" w:type="dxa"/>
            <w:tcBorders>
              <w:top w:val="nil"/>
              <w:left w:val="nil"/>
              <w:bottom w:val="single" w:sz="4" w:space="0" w:color="auto"/>
              <w:right w:val="single" w:sz="4" w:space="0" w:color="auto"/>
            </w:tcBorders>
            <w:shd w:val="clear" w:color="auto" w:fill="auto"/>
            <w:noWrap/>
            <w:vAlign w:val="bottom"/>
            <w:hideMark/>
          </w:tcPr>
          <w:p w14:paraId="431B669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0.023924</w:t>
            </w:r>
          </w:p>
        </w:tc>
        <w:tc>
          <w:tcPr>
            <w:tcW w:w="860" w:type="dxa"/>
            <w:tcBorders>
              <w:top w:val="nil"/>
              <w:left w:val="nil"/>
              <w:bottom w:val="single" w:sz="4" w:space="0" w:color="auto"/>
              <w:right w:val="single" w:sz="4" w:space="0" w:color="auto"/>
            </w:tcBorders>
            <w:shd w:val="clear" w:color="auto" w:fill="auto"/>
            <w:noWrap/>
            <w:vAlign w:val="bottom"/>
            <w:hideMark/>
          </w:tcPr>
          <w:p w14:paraId="0D3B770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0.018106</w:t>
            </w:r>
          </w:p>
        </w:tc>
        <w:tc>
          <w:tcPr>
            <w:tcW w:w="860" w:type="dxa"/>
            <w:tcBorders>
              <w:top w:val="nil"/>
              <w:left w:val="nil"/>
              <w:bottom w:val="single" w:sz="4" w:space="0" w:color="auto"/>
              <w:right w:val="single" w:sz="4" w:space="0" w:color="auto"/>
            </w:tcBorders>
            <w:shd w:val="clear" w:color="auto" w:fill="auto"/>
            <w:noWrap/>
            <w:vAlign w:val="bottom"/>
            <w:hideMark/>
          </w:tcPr>
          <w:p w14:paraId="3D5184D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-2.4534</w:t>
            </w:r>
          </w:p>
        </w:tc>
      </w:tr>
      <w:tr w:rsidR="002B5287" w:rsidRPr="002B5287" w14:paraId="112C244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37E073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2.055046</w:t>
            </w:r>
          </w:p>
        </w:tc>
        <w:tc>
          <w:tcPr>
            <w:tcW w:w="1220" w:type="dxa"/>
            <w:tcBorders>
              <w:top w:val="nil"/>
              <w:left w:val="nil"/>
              <w:bottom w:val="single" w:sz="4" w:space="0" w:color="auto"/>
              <w:right w:val="single" w:sz="4" w:space="0" w:color="auto"/>
            </w:tcBorders>
            <w:shd w:val="clear" w:color="auto" w:fill="auto"/>
            <w:noWrap/>
            <w:vAlign w:val="bottom"/>
            <w:hideMark/>
          </w:tcPr>
          <w:p w14:paraId="64E7FAE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3.44861E-07</w:t>
            </w:r>
          </w:p>
        </w:tc>
        <w:tc>
          <w:tcPr>
            <w:tcW w:w="2200" w:type="dxa"/>
            <w:tcBorders>
              <w:top w:val="nil"/>
              <w:left w:val="nil"/>
              <w:bottom w:val="single" w:sz="4" w:space="0" w:color="auto"/>
              <w:right w:val="single" w:sz="4" w:space="0" w:color="auto"/>
            </w:tcBorders>
            <w:shd w:val="clear" w:color="auto" w:fill="auto"/>
            <w:noWrap/>
            <w:vAlign w:val="bottom"/>
            <w:hideMark/>
          </w:tcPr>
          <w:p w14:paraId="32928BE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0.03721517362677550000</w:t>
            </w:r>
          </w:p>
        </w:tc>
        <w:tc>
          <w:tcPr>
            <w:tcW w:w="1220" w:type="dxa"/>
            <w:tcBorders>
              <w:top w:val="nil"/>
              <w:left w:val="nil"/>
              <w:bottom w:val="single" w:sz="4" w:space="0" w:color="auto"/>
              <w:right w:val="single" w:sz="4" w:space="0" w:color="auto"/>
            </w:tcBorders>
            <w:shd w:val="clear" w:color="auto" w:fill="auto"/>
            <w:noWrap/>
            <w:vAlign w:val="bottom"/>
            <w:hideMark/>
          </w:tcPr>
          <w:p w14:paraId="3B0CDD2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0.0035845</w:t>
            </w:r>
          </w:p>
        </w:tc>
        <w:tc>
          <w:tcPr>
            <w:tcW w:w="860" w:type="dxa"/>
            <w:tcBorders>
              <w:top w:val="nil"/>
              <w:left w:val="nil"/>
              <w:bottom w:val="single" w:sz="4" w:space="0" w:color="auto"/>
              <w:right w:val="single" w:sz="4" w:space="0" w:color="auto"/>
            </w:tcBorders>
            <w:shd w:val="clear" w:color="auto" w:fill="auto"/>
            <w:noWrap/>
            <w:vAlign w:val="bottom"/>
            <w:hideMark/>
          </w:tcPr>
          <w:p w14:paraId="778DE82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0.023946</w:t>
            </w:r>
          </w:p>
        </w:tc>
        <w:tc>
          <w:tcPr>
            <w:tcW w:w="860" w:type="dxa"/>
            <w:tcBorders>
              <w:top w:val="nil"/>
              <w:left w:val="nil"/>
              <w:bottom w:val="single" w:sz="4" w:space="0" w:color="auto"/>
              <w:right w:val="single" w:sz="4" w:space="0" w:color="auto"/>
            </w:tcBorders>
            <w:shd w:val="clear" w:color="auto" w:fill="auto"/>
            <w:noWrap/>
            <w:vAlign w:val="bottom"/>
            <w:hideMark/>
          </w:tcPr>
          <w:p w14:paraId="1A10141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0.018085</w:t>
            </w:r>
          </w:p>
        </w:tc>
        <w:tc>
          <w:tcPr>
            <w:tcW w:w="860" w:type="dxa"/>
            <w:tcBorders>
              <w:top w:val="nil"/>
              <w:left w:val="nil"/>
              <w:bottom w:val="single" w:sz="4" w:space="0" w:color="auto"/>
              <w:right w:val="single" w:sz="4" w:space="0" w:color="auto"/>
            </w:tcBorders>
            <w:shd w:val="clear" w:color="auto" w:fill="auto"/>
            <w:noWrap/>
            <w:vAlign w:val="bottom"/>
            <w:hideMark/>
          </w:tcPr>
          <w:p w14:paraId="75DF43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-2.44557</w:t>
            </w:r>
          </w:p>
        </w:tc>
      </w:tr>
      <w:tr w:rsidR="002B5287" w:rsidRPr="002B5287" w14:paraId="1A78E03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5781E3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2.091743</w:t>
            </w:r>
          </w:p>
        </w:tc>
        <w:tc>
          <w:tcPr>
            <w:tcW w:w="1220" w:type="dxa"/>
            <w:tcBorders>
              <w:top w:val="nil"/>
              <w:left w:val="nil"/>
              <w:bottom w:val="single" w:sz="4" w:space="0" w:color="auto"/>
              <w:right w:val="single" w:sz="4" w:space="0" w:color="auto"/>
            </w:tcBorders>
            <w:shd w:val="clear" w:color="auto" w:fill="auto"/>
            <w:noWrap/>
            <w:vAlign w:val="bottom"/>
            <w:hideMark/>
          </w:tcPr>
          <w:p w14:paraId="4C2D0C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3.50778E-07</w:t>
            </w:r>
          </w:p>
        </w:tc>
        <w:tc>
          <w:tcPr>
            <w:tcW w:w="2200" w:type="dxa"/>
            <w:tcBorders>
              <w:top w:val="nil"/>
              <w:left w:val="nil"/>
              <w:bottom w:val="single" w:sz="4" w:space="0" w:color="auto"/>
              <w:right w:val="single" w:sz="4" w:space="0" w:color="auto"/>
            </w:tcBorders>
            <w:shd w:val="clear" w:color="auto" w:fill="auto"/>
            <w:noWrap/>
            <w:vAlign w:val="bottom"/>
            <w:hideMark/>
          </w:tcPr>
          <w:p w14:paraId="774C7F7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0.03715115887011080000</w:t>
            </w:r>
          </w:p>
        </w:tc>
        <w:tc>
          <w:tcPr>
            <w:tcW w:w="1220" w:type="dxa"/>
            <w:tcBorders>
              <w:top w:val="nil"/>
              <w:left w:val="nil"/>
              <w:bottom w:val="single" w:sz="4" w:space="0" w:color="auto"/>
              <w:right w:val="single" w:sz="4" w:space="0" w:color="auto"/>
            </w:tcBorders>
            <w:shd w:val="clear" w:color="auto" w:fill="auto"/>
            <w:noWrap/>
            <w:vAlign w:val="bottom"/>
            <w:hideMark/>
          </w:tcPr>
          <w:p w14:paraId="4CC22B8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0.003648508</w:t>
            </w:r>
          </w:p>
        </w:tc>
        <w:tc>
          <w:tcPr>
            <w:tcW w:w="860" w:type="dxa"/>
            <w:tcBorders>
              <w:top w:val="nil"/>
              <w:left w:val="nil"/>
              <w:bottom w:val="single" w:sz="4" w:space="0" w:color="auto"/>
              <w:right w:val="single" w:sz="4" w:space="0" w:color="auto"/>
            </w:tcBorders>
            <w:shd w:val="clear" w:color="auto" w:fill="auto"/>
            <w:noWrap/>
            <w:vAlign w:val="bottom"/>
            <w:hideMark/>
          </w:tcPr>
          <w:p w14:paraId="500BCDB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0.023967</w:t>
            </w:r>
          </w:p>
        </w:tc>
        <w:tc>
          <w:tcPr>
            <w:tcW w:w="860" w:type="dxa"/>
            <w:tcBorders>
              <w:top w:val="nil"/>
              <w:left w:val="nil"/>
              <w:bottom w:val="single" w:sz="4" w:space="0" w:color="auto"/>
              <w:right w:val="single" w:sz="4" w:space="0" w:color="auto"/>
            </w:tcBorders>
            <w:shd w:val="clear" w:color="auto" w:fill="auto"/>
            <w:noWrap/>
            <w:vAlign w:val="bottom"/>
            <w:hideMark/>
          </w:tcPr>
          <w:p w14:paraId="6FDF440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0.018063</w:t>
            </w:r>
          </w:p>
        </w:tc>
        <w:tc>
          <w:tcPr>
            <w:tcW w:w="860" w:type="dxa"/>
            <w:tcBorders>
              <w:top w:val="nil"/>
              <w:left w:val="nil"/>
              <w:bottom w:val="single" w:sz="4" w:space="0" w:color="auto"/>
              <w:right w:val="single" w:sz="4" w:space="0" w:color="auto"/>
            </w:tcBorders>
            <w:shd w:val="clear" w:color="auto" w:fill="auto"/>
            <w:noWrap/>
            <w:vAlign w:val="bottom"/>
            <w:hideMark/>
          </w:tcPr>
          <w:p w14:paraId="6342F33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-2.43788</w:t>
            </w:r>
          </w:p>
        </w:tc>
      </w:tr>
      <w:tr w:rsidR="002B5287" w:rsidRPr="002B5287" w14:paraId="0C1D905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A3D8A8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2.12844</w:t>
            </w:r>
          </w:p>
        </w:tc>
        <w:tc>
          <w:tcPr>
            <w:tcW w:w="1220" w:type="dxa"/>
            <w:tcBorders>
              <w:top w:val="nil"/>
              <w:left w:val="nil"/>
              <w:bottom w:val="single" w:sz="4" w:space="0" w:color="auto"/>
              <w:right w:val="single" w:sz="4" w:space="0" w:color="auto"/>
            </w:tcBorders>
            <w:shd w:val="clear" w:color="auto" w:fill="auto"/>
            <w:noWrap/>
            <w:vAlign w:val="bottom"/>
            <w:hideMark/>
          </w:tcPr>
          <w:p w14:paraId="15F7FE8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3.56687E-07</w:t>
            </w:r>
          </w:p>
        </w:tc>
        <w:tc>
          <w:tcPr>
            <w:tcW w:w="2200" w:type="dxa"/>
            <w:tcBorders>
              <w:top w:val="nil"/>
              <w:left w:val="nil"/>
              <w:bottom w:val="single" w:sz="4" w:space="0" w:color="auto"/>
              <w:right w:val="single" w:sz="4" w:space="0" w:color="auto"/>
            </w:tcBorders>
            <w:shd w:val="clear" w:color="auto" w:fill="auto"/>
            <w:noWrap/>
            <w:vAlign w:val="bottom"/>
            <w:hideMark/>
          </w:tcPr>
          <w:p w14:paraId="65ECAF0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0.03708714411344600000</w:t>
            </w:r>
          </w:p>
        </w:tc>
        <w:tc>
          <w:tcPr>
            <w:tcW w:w="1220" w:type="dxa"/>
            <w:tcBorders>
              <w:top w:val="nil"/>
              <w:left w:val="nil"/>
              <w:bottom w:val="single" w:sz="4" w:space="0" w:color="auto"/>
              <w:right w:val="single" w:sz="4" w:space="0" w:color="auto"/>
            </w:tcBorders>
            <w:shd w:val="clear" w:color="auto" w:fill="auto"/>
            <w:noWrap/>
            <w:vAlign w:val="bottom"/>
            <w:hideMark/>
          </w:tcPr>
          <w:p w14:paraId="4403708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0.003712516</w:t>
            </w:r>
          </w:p>
        </w:tc>
        <w:tc>
          <w:tcPr>
            <w:tcW w:w="860" w:type="dxa"/>
            <w:tcBorders>
              <w:top w:val="nil"/>
              <w:left w:val="nil"/>
              <w:bottom w:val="single" w:sz="4" w:space="0" w:color="auto"/>
              <w:right w:val="single" w:sz="4" w:space="0" w:color="auto"/>
            </w:tcBorders>
            <w:shd w:val="clear" w:color="auto" w:fill="auto"/>
            <w:noWrap/>
            <w:vAlign w:val="bottom"/>
            <w:hideMark/>
          </w:tcPr>
          <w:p w14:paraId="5301458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0.023989</w:t>
            </w:r>
          </w:p>
        </w:tc>
        <w:tc>
          <w:tcPr>
            <w:tcW w:w="860" w:type="dxa"/>
            <w:tcBorders>
              <w:top w:val="nil"/>
              <w:left w:val="nil"/>
              <w:bottom w:val="single" w:sz="4" w:space="0" w:color="auto"/>
              <w:right w:val="single" w:sz="4" w:space="0" w:color="auto"/>
            </w:tcBorders>
            <w:shd w:val="clear" w:color="auto" w:fill="auto"/>
            <w:noWrap/>
            <w:vAlign w:val="bottom"/>
            <w:hideMark/>
          </w:tcPr>
          <w:p w14:paraId="72D565B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0.018042</w:t>
            </w:r>
          </w:p>
        </w:tc>
        <w:tc>
          <w:tcPr>
            <w:tcW w:w="860" w:type="dxa"/>
            <w:tcBorders>
              <w:top w:val="nil"/>
              <w:left w:val="nil"/>
              <w:bottom w:val="single" w:sz="4" w:space="0" w:color="auto"/>
              <w:right w:val="single" w:sz="4" w:space="0" w:color="auto"/>
            </w:tcBorders>
            <w:shd w:val="clear" w:color="auto" w:fill="auto"/>
            <w:noWrap/>
            <w:vAlign w:val="bottom"/>
            <w:hideMark/>
          </w:tcPr>
          <w:p w14:paraId="7FAC329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-2.43033</w:t>
            </w:r>
          </w:p>
        </w:tc>
      </w:tr>
      <w:tr w:rsidR="002B5287" w:rsidRPr="002B5287" w14:paraId="4E83E3A7"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536359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lastRenderedPageBreak/>
              <w:t>2.165138</w:t>
            </w:r>
          </w:p>
        </w:tc>
        <w:tc>
          <w:tcPr>
            <w:tcW w:w="1220" w:type="dxa"/>
            <w:tcBorders>
              <w:top w:val="nil"/>
              <w:left w:val="nil"/>
              <w:bottom w:val="single" w:sz="4" w:space="0" w:color="auto"/>
              <w:right w:val="single" w:sz="4" w:space="0" w:color="auto"/>
            </w:tcBorders>
            <w:shd w:val="clear" w:color="auto" w:fill="auto"/>
            <w:noWrap/>
            <w:vAlign w:val="bottom"/>
            <w:hideMark/>
          </w:tcPr>
          <w:p w14:paraId="6BB2A43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3.62588E-07</w:t>
            </w:r>
          </w:p>
        </w:tc>
        <w:tc>
          <w:tcPr>
            <w:tcW w:w="2200" w:type="dxa"/>
            <w:tcBorders>
              <w:top w:val="nil"/>
              <w:left w:val="nil"/>
              <w:bottom w:val="single" w:sz="4" w:space="0" w:color="auto"/>
              <w:right w:val="single" w:sz="4" w:space="0" w:color="auto"/>
            </w:tcBorders>
            <w:shd w:val="clear" w:color="auto" w:fill="auto"/>
            <w:noWrap/>
            <w:vAlign w:val="bottom"/>
            <w:hideMark/>
          </w:tcPr>
          <w:p w14:paraId="3F53B5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0.03702312935678130000</w:t>
            </w:r>
          </w:p>
        </w:tc>
        <w:tc>
          <w:tcPr>
            <w:tcW w:w="1220" w:type="dxa"/>
            <w:tcBorders>
              <w:top w:val="nil"/>
              <w:left w:val="nil"/>
              <w:bottom w:val="single" w:sz="4" w:space="0" w:color="auto"/>
              <w:right w:val="single" w:sz="4" w:space="0" w:color="auto"/>
            </w:tcBorders>
            <w:shd w:val="clear" w:color="auto" w:fill="auto"/>
            <w:noWrap/>
            <w:vAlign w:val="bottom"/>
            <w:hideMark/>
          </w:tcPr>
          <w:p w14:paraId="0972DDE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0.003776525</w:t>
            </w:r>
          </w:p>
        </w:tc>
        <w:tc>
          <w:tcPr>
            <w:tcW w:w="860" w:type="dxa"/>
            <w:tcBorders>
              <w:top w:val="nil"/>
              <w:left w:val="nil"/>
              <w:bottom w:val="single" w:sz="4" w:space="0" w:color="auto"/>
              <w:right w:val="single" w:sz="4" w:space="0" w:color="auto"/>
            </w:tcBorders>
            <w:shd w:val="clear" w:color="auto" w:fill="auto"/>
            <w:noWrap/>
            <w:vAlign w:val="bottom"/>
            <w:hideMark/>
          </w:tcPr>
          <w:p w14:paraId="16B8C67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0.02401</w:t>
            </w:r>
          </w:p>
        </w:tc>
        <w:tc>
          <w:tcPr>
            <w:tcW w:w="860" w:type="dxa"/>
            <w:tcBorders>
              <w:top w:val="nil"/>
              <w:left w:val="nil"/>
              <w:bottom w:val="single" w:sz="4" w:space="0" w:color="auto"/>
              <w:right w:val="single" w:sz="4" w:space="0" w:color="auto"/>
            </w:tcBorders>
            <w:shd w:val="clear" w:color="auto" w:fill="auto"/>
            <w:noWrap/>
            <w:vAlign w:val="bottom"/>
            <w:hideMark/>
          </w:tcPr>
          <w:p w14:paraId="49A3406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0.018021</w:t>
            </w:r>
          </w:p>
        </w:tc>
        <w:tc>
          <w:tcPr>
            <w:tcW w:w="860" w:type="dxa"/>
            <w:tcBorders>
              <w:top w:val="nil"/>
              <w:left w:val="nil"/>
              <w:bottom w:val="single" w:sz="4" w:space="0" w:color="auto"/>
              <w:right w:val="single" w:sz="4" w:space="0" w:color="auto"/>
            </w:tcBorders>
            <w:shd w:val="clear" w:color="auto" w:fill="auto"/>
            <w:noWrap/>
            <w:vAlign w:val="bottom"/>
            <w:hideMark/>
          </w:tcPr>
          <w:p w14:paraId="16EAF3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-2.42291</w:t>
            </w:r>
          </w:p>
        </w:tc>
      </w:tr>
      <w:tr w:rsidR="002B5287" w:rsidRPr="002B5287" w14:paraId="6AA16D58"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4C156F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2.201835</w:t>
            </w:r>
          </w:p>
        </w:tc>
        <w:tc>
          <w:tcPr>
            <w:tcW w:w="1220" w:type="dxa"/>
            <w:tcBorders>
              <w:top w:val="nil"/>
              <w:left w:val="nil"/>
              <w:bottom w:val="single" w:sz="4" w:space="0" w:color="auto"/>
              <w:right w:val="single" w:sz="4" w:space="0" w:color="auto"/>
            </w:tcBorders>
            <w:shd w:val="clear" w:color="auto" w:fill="auto"/>
            <w:noWrap/>
            <w:vAlign w:val="bottom"/>
            <w:hideMark/>
          </w:tcPr>
          <w:p w14:paraId="7832C8C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3.6848E-07</w:t>
            </w:r>
          </w:p>
        </w:tc>
        <w:tc>
          <w:tcPr>
            <w:tcW w:w="2200" w:type="dxa"/>
            <w:tcBorders>
              <w:top w:val="nil"/>
              <w:left w:val="nil"/>
              <w:bottom w:val="single" w:sz="4" w:space="0" w:color="auto"/>
              <w:right w:val="single" w:sz="4" w:space="0" w:color="auto"/>
            </w:tcBorders>
            <w:shd w:val="clear" w:color="auto" w:fill="auto"/>
            <w:noWrap/>
            <w:vAlign w:val="bottom"/>
            <w:hideMark/>
          </w:tcPr>
          <w:p w14:paraId="4F4E56B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0.03695911460011660000</w:t>
            </w:r>
          </w:p>
        </w:tc>
        <w:tc>
          <w:tcPr>
            <w:tcW w:w="1220" w:type="dxa"/>
            <w:tcBorders>
              <w:top w:val="nil"/>
              <w:left w:val="nil"/>
              <w:bottom w:val="single" w:sz="4" w:space="0" w:color="auto"/>
              <w:right w:val="single" w:sz="4" w:space="0" w:color="auto"/>
            </w:tcBorders>
            <w:shd w:val="clear" w:color="auto" w:fill="auto"/>
            <w:noWrap/>
            <w:vAlign w:val="bottom"/>
            <w:hideMark/>
          </w:tcPr>
          <w:p w14:paraId="0B614FE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0.003840533</w:t>
            </w:r>
          </w:p>
        </w:tc>
        <w:tc>
          <w:tcPr>
            <w:tcW w:w="860" w:type="dxa"/>
            <w:tcBorders>
              <w:top w:val="nil"/>
              <w:left w:val="nil"/>
              <w:bottom w:val="single" w:sz="4" w:space="0" w:color="auto"/>
              <w:right w:val="single" w:sz="4" w:space="0" w:color="auto"/>
            </w:tcBorders>
            <w:shd w:val="clear" w:color="auto" w:fill="auto"/>
            <w:noWrap/>
            <w:vAlign w:val="bottom"/>
            <w:hideMark/>
          </w:tcPr>
          <w:p w14:paraId="2F41E9F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0.024031</w:t>
            </w:r>
          </w:p>
        </w:tc>
        <w:tc>
          <w:tcPr>
            <w:tcW w:w="860" w:type="dxa"/>
            <w:tcBorders>
              <w:top w:val="nil"/>
              <w:left w:val="nil"/>
              <w:bottom w:val="single" w:sz="4" w:space="0" w:color="auto"/>
              <w:right w:val="single" w:sz="4" w:space="0" w:color="auto"/>
            </w:tcBorders>
            <w:shd w:val="clear" w:color="auto" w:fill="auto"/>
            <w:noWrap/>
            <w:vAlign w:val="bottom"/>
            <w:hideMark/>
          </w:tcPr>
          <w:p w14:paraId="0EBA6FC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0.017999</w:t>
            </w:r>
          </w:p>
        </w:tc>
        <w:tc>
          <w:tcPr>
            <w:tcW w:w="860" w:type="dxa"/>
            <w:tcBorders>
              <w:top w:val="nil"/>
              <w:left w:val="nil"/>
              <w:bottom w:val="single" w:sz="4" w:space="0" w:color="auto"/>
              <w:right w:val="single" w:sz="4" w:space="0" w:color="auto"/>
            </w:tcBorders>
            <w:shd w:val="clear" w:color="auto" w:fill="auto"/>
            <w:noWrap/>
            <w:vAlign w:val="bottom"/>
            <w:hideMark/>
          </w:tcPr>
          <w:p w14:paraId="215F934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-2.41561</w:t>
            </w:r>
          </w:p>
        </w:tc>
      </w:tr>
      <w:tr w:rsidR="002B5287" w:rsidRPr="002B5287" w14:paraId="32AD805E"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DECBA6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2.238532</w:t>
            </w:r>
          </w:p>
        </w:tc>
        <w:tc>
          <w:tcPr>
            <w:tcW w:w="1220" w:type="dxa"/>
            <w:tcBorders>
              <w:top w:val="nil"/>
              <w:left w:val="nil"/>
              <w:bottom w:val="single" w:sz="4" w:space="0" w:color="auto"/>
              <w:right w:val="single" w:sz="4" w:space="0" w:color="auto"/>
            </w:tcBorders>
            <w:shd w:val="clear" w:color="auto" w:fill="auto"/>
            <w:noWrap/>
            <w:vAlign w:val="bottom"/>
            <w:hideMark/>
          </w:tcPr>
          <w:p w14:paraId="0DB8282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3.74364E-07</w:t>
            </w:r>
          </w:p>
        </w:tc>
        <w:tc>
          <w:tcPr>
            <w:tcW w:w="2200" w:type="dxa"/>
            <w:tcBorders>
              <w:top w:val="nil"/>
              <w:left w:val="nil"/>
              <w:bottom w:val="single" w:sz="4" w:space="0" w:color="auto"/>
              <w:right w:val="single" w:sz="4" w:space="0" w:color="auto"/>
            </w:tcBorders>
            <w:shd w:val="clear" w:color="auto" w:fill="auto"/>
            <w:noWrap/>
            <w:vAlign w:val="bottom"/>
            <w:hideMark/>
          </w:tcPr>
          <w:p w14:paraId="6CE87FF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0.03689509984345190000</w:t>
            </w:r>
          </w:p>
        </w:tc>
        <w:tc>
          <w:tcPr>
            <w:tcW w:w="1220" w:type="dxa"/>
            <w:tcBorders>
              <w:top w:val="nil"/>
              <w:left w:val="nil"/>
              <w:bottom w:val="single" w:sz="4" w:space="0" w:color="auto"/>
              <w:right w:val="single" w:sz="4" w:space="0" w:color="auto"/>
            </w:tcBorders>
            <w:shd w:val="clear" w:color="auto" w:fill="auto"/>
            <w:noWrap/>
            <w:vAlign w:val="bottom"/>
            <w:hideMark/>
          </w:tcPr>
          <w:p w14:paraId="2E81D18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0.003904541</w:t>
            </w:r>
          </w:p>
        </w:tc>
        <w:tc>
          <w:tcPr>
            <w:tcW w:w="860" w:type="dxa"/>
            <w:tcBorders>
              <w:top w:val="nil"/>
              <w:left w:val="nil"/>
              <w:bottom w:val="single" w:sz="4" w:space="0" w:color="auto"/>
              <w:right w:val="single" w:sz="4" w:space="0" w:color="auto"/>
            </w:tcBorders>
            <w:shd w:val="clear" w:color="auto" w:fill="auto"/>
            <w:noWrap/>
            <w:vAlign w:val="bottom"/>
            <w:hideMark/>
          </w:tcPr>
          <w:p w14:paraId="454F840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0.024053</w:t>
            </w:r>
          </w:p>
        </w:tc>
        <w:tc>
          <w:tcPr>
            <w:tcW w:w="860" w:type="dxa"/>
            <w:tcBorders>
              <w:top w:val="nil"/>
              <w:left w:val="nil"/>
              <w:bottom w:val="single" w:sz="4" w:space="0" w:color="auto"/>
              <w:right w:val="single" w:sz="4" w:space="0" w:color="auto"/>
            </w:tcBorders>
            <w:shd w:val="clear" w:color="auto" w:fill="auto"/>
            <w:noWrap/>
            <w:vAlign w:val="bottom"/>
            <w:hideMark/>
          </w:tcPr>
          <w:p w14:paraId="1687E60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0.017978</w:t>
            </w:r>
          </w:p>
        </w:tc>
        <w:tc>
          <w:tcPr>
            <w:tcW w:w="860" w:type="dxa"/>
            <w:tcBorders>
              <w:top w:val="nil"/>
              <w:left w:val="nil"/>
              <w:bottom w:val="single" w:sz="4" w:space="0" w:color="auto"/>
              <w:right w:val="single" w:sz="4" w:space="0" w:color="auto"/>
            </w:tcBorders>
            <w:shd w:val="clear" w:color="auto" w:fill="auto"/>
            <w:noWrap/>
            <w:vAlign w:val="bottom"/>
            <w:hideMark/>
          </w:tcPr>
          <w:p w14:paraId="7690F90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-2.40843</w:t>
            </w:r>
          </w:p>
        </w:tc>
      </w:tr>
      <w:tr w:rsidR="002B5287" w:rsidRPr="002B5287" w14:paraId="612B1A0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5226A4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2.275229</w:t>
            </w:r>
          </w:p>
        </w:tc>
        <w:tc>
          <w:tcPr>
            <w:tcW w:w="1220" w:type="dxa"/>
            <w:tcBorders>
              <w:top w:val="nil"/>
              <w:left w:val="nil"/>
              <w:bottom w:val="single" w:sz="4" w:space="0" w:color="auto"/>
              <w:right w:val="single" w:sz="4" w:space="0" w:color="auto"/>
            </w:tcBorders>
            <w:shd w:val="clear" w:color="auto" w:fill="auto"/>
            <w:noWrap/>
            <w:vAlign w:val="bottom"/>
            <w:hideMark/>
          </w:tcPr>
          <w:p w14:paraId="5454986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3.8024E-07</w:t>
            </w:r>
          </w:p>
        </w:tc>
        <w:tc>
          <w:tcPr>
            <w:tcW w:w="2200" w:type="dxa"/>
            <w:tcBorders>
              <w:top w:val="nil"/>
              <w:left w:val="nil"/>
              <w:bottom w:val="single" w:sz="4" w:space="0" w:color="auto"/>
              <w:right w:val="single" w:sz="4" w:space="0" w:color="auto"/>
            </w:tcBorders>
            <w:shd w:val="clear" w:color="auto" w:fill="auto"/>
            <w:noWrap/>
            <w:vAlign w:val="bottom"/>
            <w:hideMark/>
          </w:tcPr>
          <w:p w14:paraId="4C67D3D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0.03683108508678710000</w:t>
            </w:r>
          </w:p>
        </w:tc>
        <w:tc>
          <w:tcPr>
            <w:tcW w:w="1220" w:type="dxa"/>
            <w:tcBorders>
              <w:top w:val="nil"/>
              <w:left w:val="nil"/>
              <w:bottom w:val="single" w:sz="4" w:space="0" w:color="auto"/>
              <w:right w:val="single" w:sz="4" w:space="0" w:color="auto"/>
            </w:tcBorders>
            <w:shd w:val="clear" w:color="auto" w:fill="auto"/>
            <w:noWrap/>
            <w:vAlign w:val="bottom"/>
            <w:hideMark/>
          </w:tcPr>
          <w:p w14:paraId="4636442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0.00396855</w:t>
            </w:r>
          </w:p>
        </w:tc>
        <w:tc>
          <w:tcPr>
            <w:tcW w:w="860" w:type="dxa"/>
            <w:tcBorders>
              <w:top w:val="nil"/>
              <w:left w:val="nil"/>
              <w:bottom w:val="single" w:sz="4" w:space="0" w:color="auto"/>
              <w:right w:val="single" w:sz="4" w:space="0" w:color="auto"/>
            </w:tcBorders>
            <w:shd w:val="clear" w:color="auto" w:fill="auto"/>
            <w:noWrap/>
            <w:vAlign w:val="bottom"/>
            <w:hideMark/>
          </w:tcPr>
          <w:p w14:paraId="2AE0973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0.024074</w:t>
            </w:r>
          </w:p>
        </w:tc>
        <w:tc>
          <w:tcPr>
            <w:tcW w:w="860" w:type="dxa"/>
            <w:tcBorders>
              <w:top w:val="nil"/>
              <w:left w:val="nil"/>
              <w:bottom w:val="single" w:sz="4" w:space="0" w:color="auto"/>
              <w:right w:val="single" w:sz="4" w:space="0" w:color="auto"/>
            </w:tcBorders>
            <w:shd w:val="clear" w:color="auto" w:fill="auto"/>
            <w:noWrap/>
            <w:vAlign w:val="bottom"/>
            <w:hideMark/>
          </w:tcPr>
          <w:p w14:paraId="0515915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0.017956</w:t>
            </w:r>
          </w:p>
        </w:tc>
        <w:tc>
          <w:tcPr>
            <w:tcW w:w="860" w:type="dxa"/>
            <w:tcBorders>
              <w:top w:val="nil"/>
              <w:left w:val="nil"/>
              <w:bottom w:val="single" w:sz="4" w:space="0" w:color="auto"/>
              <w:right w:val="single" w:sz="4" w:space="0" w:color="auto"/>
            </w:tcBorders>
            <w:shd w:val="clear" w:color="auto" w:fill="auto"/>
            <w:noWrap/>
            <w:vAlign w:val="bottom"/>
            <w:hideMark/>
          </w:tcPr>
          <w:p w14:paraId="27757C3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-2.40137</w:t>
            </w:r>
          </w:p>
        </w:tc>
      </w:tr>
      <w:tr w:rsidR="002B5287" w:rsidRPr="002B5287" w14:paraId="49244DD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D9171E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2.311927</w:t>
            </w:r>
          </w:p>
        </w:tc>
        <w:tc>
          <w:tcPr>
            <w:tcW w:w="1220" w:type="dxa"/>
            <w:tcBorders>
              <w:top w:val="nil"/>
              <w:left w:val="nil"/>
              <w:bottom w:val="single" w:sz="4" w:space="0" w:color="auto"/>
              <w:right w:val="single" w:sz="4" w:space="0" w:color="auto"/>
            </w:tcBorders>
            <w:shd w:val="clear" w:color="auto" w:fill="auto"/>
            <w:noWrap/>
            <w:vAlign w:val="bottom"/>
            <w:hideMark/>
          </w:tcPr>
          <w:p w14:paraId="5FCB871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3.86108E-07</w:t>
            </w:r>
          </w:p>
        </w:tc>
        <w:tc>
          <w:tcPr>
            <w:tcW w:w="2200" w:type="dxa"/>
            <w:tcBorders>
              <w:top w:val="nil"/>
              <w:left w:val="nil"/>
              <w:bottom w:val="single" w:sz="4" w:space="0" w:color="auto"/>
              <w:right w:val="single" w:sz="4" w:space="0" w:color="auto"/>
            </w:tcBorders>
            <w:shd w:val="clear" w:color="auto" w:fill="auto"/>
            <w:noWrap/>
            <w:vAlign w:val="bottom"/>
            <w:hideMark/>
          </w:tcPr>
          <w:p w14:paraId="1E09F42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0.03676707033012240000</w:t>
            </w:r>
          </w:p>
        </w:tc>
        <w:tc>
          <w:tcPr>
            <w:tcW w:w="1220" w:type="dxa"/>
            <w:tcBorders>
              <w:top w:val="nil"/>
              <w:left w:val="nil"/>
              <w:bottom w:val="single" w:sz="4" w:space="0" w:color="auto"/>
              <w:right w:val="single" w:sz="4" w:space="0" w:color="auto"/>
            </w:tcBorders>
            <w:shd w:val="clear" w:color="auto" w:fill="auto"/>
            <w:noWrap/>
            <w:vAlign w:val="bottom"/>
            <w:hideMark/>
          </w:tcPr>
          <w:p w14:paraId="7EE7D5C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0.004032558</w:t>
            </w:r>
          </w:p>
        </w:tc>
        <w:tc>
          <w:tcPr>
            <w:tcW w:w="860" w:type="dxa"/>
            <w:tcBorders>
              <w:top w:val="nil"/>
              <w:left w:val="nil"/>
              <w:bottom w:val="single" w:sz="4" w:space="0" w:color="auto"/>
              <w:right w:val="single" w:sz="4" w:space="0" w:color="auto"/>
            </w:tcBorders>
            <w:shd w:val="clear" w:color="auto" w:fill="auto"/>
            <w:noWrap/>
            <w:vAlign w:val="bottom"/>
            <w:hideMark/>
          </w:tcPr>
          <w:p w14:paraId="1F0219A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0.024096</w:t>
            </w:r>
          </w:p>
        </w:tc>
        <w:tc>
          <w:tcPr>
            <w:tcW w:w="860" w:type="dxa"/>
            <w:tcBorders>
              <w:top w:val="nil"/>
              <w:left w:val="nil"/>
              <w:bottom w:val="single" w:sz="4" w:space="0" w:color="auto"/>
              <w:right w:val="single" w:sz="4" w:space="0" w:color="auto"/>
            </w:tcBorders>
            <w:shd w:val="clear" w:color="auto" w:fill="auto"/>
            <w:noWrap/>
            <w:vAlign w:val="bottom"/>
            <w:hideMark/>
          </w:tcPr>
          <w:p w14:paraId="2E9FD39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0.017935</w:t>
            </w:r>
          </w:p>
        </w:tc>
        <w:tc>
          <w:tcPr>
            <w:tcW w:w="860" w:type="dxa"/>
            <w:tcBorders>
              <w:top w:val="nil"/>
              <w:left w:val="nil"/>
              <w:bottom w:val="single" w:sz="4" w:space="0" w:color="auto"/>
              <w:right w:val="single" w:sz="4" w:space="0" w:color="auto"/>
            </w:tcBorders>
            <w:shd w:val="clear" w:color="auto" w:fill="auto"/>
            <w:noWrap/>
            <w:vAlign w:val="bottom"/>
            <w:hideMark/>
          </w:tcPr>
          <w:p w14:paraId="44854E9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-2.39442</w:t>
            </w:r>
          </w:p>
        </w:tc>
      </w:tr>
      <w:tr w:rsidR="002B5287" w:rsidRPr="002B5287" w14:paraId="7092E95C"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0CC302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2.348624</w:t>
            </w:r>
          </w:p>
        </w:tc>
        <w:tc>
          <w:tcPr>
            <w:tcW w:w="1220" w:type="dxa"/>
            <w:tcBorders>
              <w:top w:val="nil"/>
              <w:left w:val="nil"/>
              <w:bottom w:val="single" w:sz="4" w:space="0" w:color="auto"/>
              <w:right w:val="single" w:sz="4" w:space="0" w:color="auto"/>
            </w:tcBorders>
            <w:shd w:val="clear" w:color="auto" w:fill="auto"/>
            <w:noWrap/>
            <w:vAlign w:val="bottom"/>
            <w:hideMark/>
          </w:tcPr>
          <w:p w14:paraId="045F9D8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3.91968E-07</w:t>
            </w:r>
          </w:p>
        </w:tc>
        <w:tc>
          <w:tcPr>
            <w:tcW w:w="2200" w:type="dxa"/>
            <w:tcBorders>
              <w:top w:val="nil"/>
              <w:left w:val="nil"/>
              <w:bottom w:val="single" w:sz="4" w:space="0" w:color="auto"/>
              <w:right w:val="single" w:sz="4" w:space="0" w:color="auto"/>
            </w:tcBorders>
            <w:shd w:val="clear" w:color="auto" w:fill="auto"/>
            <w:noWrap/>
            <w:vAlign w:val="bottom"/>
            <w:hideMark/>
          </w:tcPr>
          <w:p w14:paraId="632B5D0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0.03670305557345770000</w:t>
            </w:r>
          </w:p>
        </w:tc>
        <w:tc>
          <w:tcPr>
            <w:tcW w:w="1220" w:type="dxa"/>
            <w:tcBorders>
              <w:top w:val="nil"/>
              <w:left w:val="nil"/>
              <w:bottom w:val="single" w:sz="4" w:space="0" w:color="auto"/>
              <w:right w:val="single" w:sz="4" w:space="0" w:color="auto"/>
            </w:tcBorders>
            <w:shd w:val="clear" w:color="auto" w:fill="auto"/>
            <w:noWrap/>
            <w:vAlign w:val="bottom"/>
            <w:hideMark/>
          </w:tcPr>
          <w:p w14:paraId="119D6BC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0.004096566</w:t>
            </w:r>
          </w:p>
        </w:tc>
        <w:tc>
          <w:tcPr>
            <w:tcW w:w="860" w:type="dxa"/>
            <w:tcBorders>
              <w:top w:val="nil"/>
              <w:left w:val="nil"/>
              <w:bottom w:val="single" w:sz="4" w:space="0" w:color="auto"/>
              <w:right w:val="single" w:sz="4" w:space="0" w:color="auto"/>
            </w:tcBorders>
            <w:shd w:val="clear" w:color="auto" w:fill="auto"/>
            <w:noWrap/>
            <w:vAlign w:val="bottom"/>
            <w:hideMark/>
          </w:tcPr>
          <w:p w14:paraId="5F3B8F2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0.024117</w:t>
            </w:r>
          </w:p>
        </w:tc>
        <w:tc>
          <w:tcPr>
            <w:tcW w:w="860" w:type="dxa"/>
            <w:tcBorders>
              <w:top w:val="nil"/>
              <w:left w:val="nil"/>
              <w:bottom w:val="single" w:sz="4" w:space="0" w:color="auto"/>
              <w:right w:val="single" w:sz="4" w:space="0" w:color="auto"/>
            </w:tcBorders>
            <w:shd w:val="clear" w:color="auto" w:fill="auto"/>
            <w:noWrap/>
            <w:vAlign w:val="bottom"/>
            <w:hideMark/>
          </w:tcPr>
          <w:p w14:paraId="0AEF7BF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0.017913</w:t>
            </w:r>
          </w:p>
        </w:tc>
        <w:tc>
          <w:tcPr>
            <w:tcW w:w="860" w:type="dxa"/>
            <w:tcBorders>
              <w:top w:val="nil"/>
              <w:left w:val="nil"/>
              <w:bottom w:val="single" w:sz="4" w:space="0" w:color="auto"/>
              <w:right w:val="single" w:sz="4" w:space="0" w:color="auto"/>
            </w:tcBorders>
            <w:shd w:val="clear" w:color="auto" w:fill="auto"/>
            <w:noWrap/>
            <w:vAlign w:val="bottom"/>
            <w:hideMark/>
          </w:tcPr>
          <w:p w14:paraId="2072D64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-2.38758</w:t>
            </w:r>
          </w:p>
        </w:tc>
      </w:tr>
      <w:tr w:rsidR="002B5287" w:rsidRPr="002B5287" w14:paraId="4FD4577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F0F558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2.385321</w:t>
            </w:r>
          </w:p>
        </w:tc>
        <w:tc>
          <w:tcPr>
            <w:tcW w:w="1220" w:type="dxa"/>
            <w:tcBorders>
              <w:top w:val="nil"/>
              <w:left w:val="nil"/>
              <w:bottom w:val="single" w:sz="4" w:space="0" w:color="auto"/>
              <w:right w:val="single" w:sz="4" w:space="0" w:color="auto"/>
            </w:tcBorders>
            <w:shd w:val="clear" w:color="auto" w:fill="auto"/>
            <w:noWrap/>
            <w:vAlign w:val="bottom"/>
            <w:hideMark/>
          </w:tcPr>
          <w:p w14:paraId="1A50CD2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3.97819E-07</w:t>
            </w:r>
          </w:p>
        </w:tc>
        <w:tc>
          <w:tcPr>
            <w:tcW w:w="2200" w:type="dxa"/>
            <w:tcBorders>
              <w:top w:val="nil"/>
              <w:left w:val="nil"/>
              <w:bottom w:val="single" w:sz="4" w:space="0" w:color="auto"/>
              <w:right w:val="single" w:sz="4" w:space="0" w:color="auto"/>
            </w:tcBorders>
            <w:shd w:val="clear" w:color="auto" w:fill="auto"/>
            <w:noWrap/>
            <w:vAlign w:val="bottom"/>
            <w:hideMark/>
          </w:tcPr>
          <w:p w14:paraId="28D9F72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0.03663904081679300000</w:t>
            </w:r>
          </w:p>
        </w:tc>
        <w:tc>
          <w:tcPr>
            <w:tcW w:w="1220" w:type="dxa"/>
            <w:tcBorders>
              <w:top w:val="nil"/>
              <w:left w:val="nil"/>
              <w:bottom w:val="single" w:sz="4" w:space="0" w:color="auto"/>
              <w:right w:val="single" w:sz="4" w:space="0" w:color="auto"/>
            </w:tcBorders>
            <w:shd w:val="clear" w:color="auto" w:fill="auto"/>
            <w:noWrap/>
            <w:vAlign w:val="bottom"/>
            <w:hideMark/>
          </w:tcPr>
          <w:p w14:paraId="4CEA70C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0.004160575</w:t>
            </w:r>
          </w:p>
        </w:tc>
        <w:tc>
          <w:tcPr>
            <w:tcW w:w="860" w:type="dxa"/>
            <w:tcBorders>
              <w:top w:val="nil"/>
              <w:left w:val="nil"/>
              <w:bottom w:val="single" w:sz="4" w:space="0" w:color="auto"/>
              <w:right w:val="single" w:sz="4" w:space="0" w:color="auto"/>
            </w:tcBorders>
            <w:shd w:val="clear" w:color="auto" w:fill="auto"/>
            <w:noWrap/>
            <w:vAlign w:val="bottom"/>
            <w:hideMark/>
          </w:tcPr>
          <w:p w14:paraId="58F62AB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0.024139</w:t>
            </w:r>
          </w:p>
        </w:tc>
        <w:tc>
          <w:tcPr>
            <w:tcW w:w="860" w:type="dxa"/>
            <w:tcBorders>
              <w:top w:val="nil"/>
              <w:left w:val="nil"/>
              <w:bottom w:val="single" w:sz="4" w:space="0" w:color="auto"/>
              <w:right w:val="single" w:sz="4" w:space="0" w:color="auto"/>
            </w:tcBorders>
            <w:shd w:val="clear" w:color="auto" w:fill="auto"/>
            <w:noWrap/>
            <w:vAlign w:val="bottom"/>
            <w:hideMark/>
          </w:tcPr>
          <w:p w14:paraId="76D1517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0.017892</w:t>
            </w:r>
          </w:p>
        </w:tc>
        <w:tc>
          <w:tcPr>
            <w:tcW w:w="860" w:type="dxa"/>
            <w:tcBorders>
              <w:top w:val="nil"/>
              <w:left w:val="nil"/>
              <w:bottom w:val="single" w:sz="4" w:space="0" w:color="auto"/>
              <w:right w:val="single" w:sz="4" w:space="0" w:color="auto"/>
            </w:tcBorders>
            <w:shd w:val="clear" w:color="auto" w:fill="auto"/>
            <w:noWrap/>
            <w:vAlign w:val="bottom"/>
            <w:hideMark/>
          </w:tcPr>
          <w:p w14:paraId="572F622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-2.38085</w:t>
            </w:r>
          </w:p>
        </w:tc>
      </w:tr>
      <w:tr w:rsidR="002B5287" w:rsidRPr="002B5287" w14:paraId="2594357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02B608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2.422018</w:t>
            </w:r>
          </w:p>
        </w:tc>
        <w:tc>
          <w:tcPr>
            <w:tcW w:w="1220" w:type="dxa"/>
            <w:tcBorders>
              <w:top w:val="nil"/>
              <w:left w:val="nil"/>
              <w:bottom w:val="single" w:sz="4" w:space="0" w:color="auto"/>
              <w:right w:val="single" w:sz="4" w:space="0" w:color="auto"/>
            </w:tcBorders>
            <w:shd w:val="clear" w:color="auto" w:fill="auto"/>
            <w:noWrap/>
            <w:vAlign w:val="bottom"/>
            <w:hideMark/>
          </w:tcPr>
          <w:p w14:paraId="3B22995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4.03663E-07</w:t>
            </w:r>
          </w:p>
        </w:tc>
        <w:tc>
          <w:tcPr>
            <w:tcW w:w="2200" w:type="dxa"/>
            <w:tcBorders>
              <w:top w:val="nil"/>
              <w:left w:val="nil"/>
              <w:bottom w:val="single" w:sz="4" w:space="0" w:color="auto"/>
              <w:right w:val="single" w:sz="4" w:space="0" w:color="auto"/>
            </w:tcBorders>
            <w:shd w:val="clear" w:color="auto" w:fill="auto"/>
            <w:noWrap/>
            <w:vAlign w:val="bottom"/>
            <w:hideMark/>
          </w:tcPr>
          <w:p w14:paraId="3960B1C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0.03657502606012820000</w:t>
            </w:r>
          </w:p>
        </w:tc>
        <w:tc>
          <w:tcPr>
            <w:tcW w:w="1220" w:type="dxa"/>
            <w:tcBorders>
              <w:top w:val="nil"/>
              <w:left w:val="nil"/>
              <w:bottom w:val="single" w:sz="4" w:space="0" w:color="auto"/>
              <w:right w:val="single" w:sz="4" w:space="0" w:color="auto"/>
            </w:tcBorders>
            <w:shd w:val="clear" w:color="auto" w:fill="auto"/>
            <w:noWrap/>
            <w:vAlign w:val="bottom"/>
            <w:hideMark/>
          </w:tcPr>
          <w:p w14:paraId="4D9235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0.004224583</w:t>
            </w:r>
          </w:p>
        </w:tc>
        <w:tc>
          <w:tcPr>
            <w:tcW w:w="860" w:type="dxa"/>
            <w:tcBorders>
              <w:top w:val="nil"/>
              <w:left w:val="nil"/>
              <w:bottom w:val="single" w:sz="4" w:space="0" w:color="auto"/>
              <w:right w:val="single" w:sz="4" w:space="0" w:color="auto"/>
            </w:tcBorders>
            <w:shd w:val="clear" w:color="auto" w:fill="auto"/>
            <w:noWrap/>
            <w:vAlign w:val="bottom"/>
            <w:hideMark/>
          </w:tcPr>
          <w:p w14:paraId="7D2BBC3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0.02416</w:t>
            </w:r>
          </w:p>
        </w:tc>
        <w:tc>
          <w:tcPr>
            <w:tcW w:w="860" w:type="dxa"/>
            <w:tcBorders>
              <w:top w:val="nil"/>
              <w:left w:val="nil"/>
              <w:bottom w:val="single" w:sz="4" w:space="0" w:color="auto"/>
              <w:right w:val="single" w:sz="4" w:space="0" w:color="auto"/>
            </w:tcBorders>
            <w:shd w:val="clear" w:color="auto" w:fill="auto"/>
            <w:noWrap/>
            <w:vAlign w:val="bottom"/>
            <w:hideMark/>
          </w:tcPr>
          <w:p w14:paraId="11E11C4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0.017871</w:t>
            </w:r>
          </w:p>
        </w:tc>
        <w:tc>
          <w:tcPr>
            <w:tcW w:w="860" w:type="dxa"/>
            <w:tcBorders>
              <w:top w:val="nil"/>
              <w:left w:val="nil"/>
              <w:bottom w:val="single" w:sz="4" w:space="0" w:color="auto"/>
              <w:right w:val="single" w:sz="4" w:space="0" w:color="auto"/>
            </w:tcBorders>
            <w:shd w:val="clear" w:color="auto" w:fill="auto"/>
            <w:noWrap/>
            <w:vAlign w:val="bottom"/>
            <w:hideMark/>
          </w:tcPr>
          <w:p w14:paraId="040742A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-2.37422</w:t>
            </w:r>
          </w:p>
        </w:tc>
      </w:tr>
      <w:tr w:rsidR="002B5287" w:rsidRPr="002B5287" w14:paraId="36D01B4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1D2FBC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2.458716</w:t>
            </w:r>
          </w:p>
        </w:tc>
        <w:tc>
          <w:tcPr>
            <w:tcW w:w="1220" w:type="dxa"/>
            <w:tcBorders>
              <w:top w:val="nil"/>
              <w:left w:val="nil"/>
              <w:bottom w:val="single" w:sz="4" w:space="0" w:color="auto"/>
              <w:right w:val="single" w:sz="4" w:space="0" w:color="auto"/>
            </w:tcBorders>
            <w:shd w:val="clear" w:color="auto" w:fill="auto"/>
            <w:noWrap/>
            <w:vAlign w:val="bottom"/>
            <w:hideMark/>
          </w:tcPr>
          <w:p w14:paraId="5612D9D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4.09498E-07</w:t>
            </w:r>
          </w:p>
        </w:tc>
        <w:tc>
          <w:tcPr>
            <w:tcW w:w="2200" w:type="dxa"/>
            <w:tcBorders>
              <w:top w:val="nil"/>
              <w:left w:val="nil"/>
              <w:bottom w:val="single" w:sz="4" w:space="0" w:color="auto"/>
              <w:right w:val="single" w:sz="4" w:space="0" w:color="auto"/>
            </w:tcBorders>
            <w:shd w:val="clear" w:color="auto" w:fill="auto"/>
            <w:noWrap/>
            <w:vAlign w:val="bottom"/>
            <w:hideMark/>
          </w:tcPr>
          <w:p w14:paraId="2C3AE17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0.03651101130346350000</w:t>
            </w:r>
          </w:p>
        </w:tc>
        <w:tc>
          <w:tcPr>
            <w:tcW w:w="1220" w:type="dxa"/>
            <w:tcBorders>
              <w:top w:val="nil"/>
              <w:left w:val="nil"/>
              <w:bottom w:val="single" w:sz="4" w:space="0" w:color="auto"/>
              <w:right w:val="single" w:sz="4" w:space="0" w:color="auto"/>
            </w:tcBorders>
            <w:shd w:val="clear" w:color="auto" w:fill="auto"/>
            <w:noWrap/>
            <w:vAlign w:val="bottom"/>
            <w:hideMark/>
          </w:tcPr>
          <w:p w14:paraId="69E7A6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0.004288591</w:t>
            </w:r>
          </w:p>
        </w:tc>
        <w:tc>
          <w:tcPr>
            <w:tcW w:w="860" w:type="dxa"/>
            <w:tcBorders>
              <w:top w:val="nil"/>
              <w:left w:val="nil"/>
              <w:bottom w:val="single" w:sz="4" w:space="0" w:color="auto"/>
              <w:right w:val="single" w:sz="4" w:space="0" w:color="auto"/>
            </w:tcBorders>
            <w:shd w:val="clear" w:color="auto" w:fill="auto"/>
            <w:noWrap/>
            <w:vAlign w:val="bottom"/>
            <w:hideMark/>
          </w:tcPr>
          <w:p w14:paraId="76FBF4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0.024181</w:t>
            </w:r>
          </w:p>
        </w:tc>
        <w:tc>
          <w:tcPr>
            <w:tcW w:w="860" w:type="dxa"/>
            <w:tcBorders>
              <w:top w:val="nil"/>
              <w:left w:val="nil"/>
              <w:bottom w:val="single" w:sz="4" w:space="0" w:color="auto"/>
              <w:right w:val="single" w:sz="4" w:space="0" w:color="auto"/>
            </w:tcBorders>
            <w:shd w:val="clear" w:color="auto" w:fill="auto"/>
            <w:noWrap/>
            <w:vAlign w:val="bottom"/>
            <w:hideMark/>
          </w:tcPr>
          <w:p w14:paraId="3ADE6AA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0.017849</w:t>
            </w:r>
          </w:p>
        </w:tc>
        <w:tc>
          <w:tcPr>
            <w:tcW w:w="860" w:type="dxa"/>
            <w:tcBorders>
              <w:top w:val="nil"/>
              <w:left w:val="nil"/>
              <w:bottom w:val="single" w:sz="4" w:space="0" w:color="auto"/>
              <w:right w:val="single" w:sz="4" w:space="0" w:color="auto"/>
            </w:tcBorders>
            <w:shd w:val="clear" w:color="auto" w:fill="auto"/>
            <w:noWrap/>
            <w:vAlign w:val="bottom"/>
            <w:hideMark/>
          </w:tcPr>
          <w:p w14:paraId="01AF22A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-2.36769</w:t>
            </w:r>
          </w:p>
        </w:tc>
      </w:tr>
      <w:tr w:rsidR="002B5287" w:rsidRPr="002B5287" w14:paraId="666A8F34"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B46E9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2.495413</w:t>
            </w:r>
          </w:p>
        </w:tc>
        <w:tc>
          <w:tcPr>
            <w:tcW w:w="1220" w:type="dxa"/>
            <w:tcBorders>
              <w:top w:val="nil"/>
              <w:left w:val="nil"/>
              <w:bottom w:val="single" w:sz="4" w:space="0" w:color="auto"/>
              <w:right w:val="single" w:sz="4" w:space="0" w:color="auto"/>
            </w:tcBorders>
            <w:shd w:val="clear" w:color="auto" w:fill="auto"/>
            <w:noWrap/>
            <w:vAlign w:val="bottom"/>
            <w:hideMark/>
          </w:tcPr>
          <w:p w14:paraId="6D04170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4.15325E-07</w:t>
            </w:r>
          </w:p>
        </w:tc>
        <w:tc>
          <w:tcPr>
            <w:tcW w:w="2200" w:type="dxa"/>
            <w:tcBorders>
              <w:top w:val="nil"/>
              <w:left w:val="nil"/>
              <w:bottom w:val="single" w:sz="4" w:space="0" w:color="auto"/>
              <w:right w:val="single" w:sz="4" w:space="0" w:color="auto"/>
            </w:tcBorders>
            <w:shd w:val="clear" w:color="auto" w:fill="auto"/>
            <w:noWrap/>
            <w:vAlign w:val="bottom"/>
            <w:hideMark/>
          </w:tcPr>
          <w:p w14:paraId="50F48F3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0.03644699654679880000</w:t>
            </w:r>
          </w:p>
        </w:tc>
        <w:tc>
          <w:tcPr>
            <w:tcW w:w="1220" w:type="dxa"/>
            <w:tcBorders>
              <w:top w:val="nil"/>
              <w:left w:val="nil"/>
              <w:bottom w:val="single" w:sz="4" w:space="0" w:color="auto"/>
              <w:right w:val="single" w:sz="4" w:space="0" w:color="auto"/>
            </w:tcBorders>
            <w:shd w:val="clear" w:color="auto" w:fill="auto"/>
            <w:noWrap/>
            <w:vAlign w:val="bottom"/>
            <w:hideMark/>
          </w:tcPr>
          <w:p w14:paraId="5127B80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0.0043526</w:t>
            </w:r>
          </w:p>
        </w:tc>
        <w:tc>
          <w:tcPr>
            <w:tcW w:w="860" w:type="dxa"/>
            <w:tcBorders>
              <w:top w:val="nil"/>
              <w:left w:val="nil"/>
              <w:bottom w:val="single" w:sz="4" w:space="0" w:color="auto"/>
              <w:right w:val="single" w:sz="4" w:space="0" w:color="auto"/>
            </w:tcBorders>
            <w:shd w:val="clear" w:color="auto" w:fill="auto"/>
            <w:noWrap/>
            <w:vAlign w:val="bottom"/>
            <w:hideMark/>
          </w:tcPr>
          <w:p w14:paraId="7BCCC0F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0.024203</w:t>
            </w:r>
          </w:p>
        </w:tc>
        <w:tc>
          <w:tcPr>
            <w:tcW w:w="860" w:type="dxa"/>
            <w:tcBorders>
              <w:top w:val="nil"/>
              <w:left w:val="nil"/>
              <w:bottom w:val="single" w:sz="4" w:space="0" w:color="auto"/>
              <w:right w:val="single" w:sz="4" w:space="0" w:color="auto"/>
            </w:tcBorders>
            <w:shd w:val="clear" w:color="auto" w:fill="auto"/>
            <w:noWrap/>
            <w:vAlign w:val="bottom"/>
            <w:hideMark/>
          </w:tcPr>
          <w:p w14:paraId="791368F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0.017828</w:t>
            </w:r>
          </w:p>
        </w:tc>
        <w:tc>
          <w:tcPr>
            <w:tcW w:w="860" w:type="dxa"/>
            <w:tcBorders>
              <w:top w:val="nil"/>
              <w:left w:val="nil"/>
              <w:bottom w:val="single" w:sz="4" w:space="0" w:color="auto"/>
              <w:right w:val="single" w:sz="4" w:space="0" w:color="auto"/>
            </w:tcBorders>
            <w:shd w:val="clear" w:color="auto" w:fill="auto"/>
            <w:noWrap/>
            <w:vAlign w:val="bottom"/>
            <w:hideMark/>
          </w:tcPr>
          <w:p w14:paraId="78AED69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-2.36125</w:t>
            </w:r>
          </w:p>
        </w:tc>
      </w:tr>
      <w:tr w:rsidR="002B5287" w:rsidRPr="002B5287" w14:paraId="0E4CB8C6"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104BAF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2.53211</w:t>
            </w:r>
          </w:p>
        </w:tc>
        <w:tc>
          <w:tcPr>
            <w:tcW w:w="1220" w:type="dxa"/>
            <w:tcBorders>
              <w:top w:val="nil"/>
              <w:left w:val="nil"/>
              <w:bottom w:val="single" w:sz="4" w:space="0" w:color="auto"/>
              <w:right w:val="single" w:sz="4" w:space="0" w:color="auto"/>
            </w:tcBorders>
            <w:shd w:val="clear" w:color="auto" w:fill="auto"/>
            <w:noWrap/>
            <w:vAlign w:val="bottom"/>
            <w:hideMark/>
          </w:tcPr>
          <w:p w14:paraId="4D84B5D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4.21144E-07</w:t>
            </w:r>
          </w:p>
        </w:tc>
        <w:tc>
          <w:tcPr>
            <w:tcW w:w="2200" w:type="dxa"/>
            <w:tcBorders>
              <w:top w:val="nil"/>
              <w:left w:val="nil"/>
              <w:bottom w:val="single" w:sz="4" w:space="0" w:color="auto"/>
              <w:right w:val="single" w:sz="4" w:space="0" w:color="auto"/>
            </w:tcBorders>
            <w:shd w:val="clear" w:color="auto" w:fill="auto"/>
            <w:noWrap/>
            <w:vAlign w:val="bottom"/>
            <w:hideMark/>
          </w:tcPr>
          <w:p w14:paraId="7740264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0.03638298179013410000</w:t>
            </w:r>
          </w:p>
        </w:tc>
        <w:tc>
          <w:tcPr>
            <w:tcW w:w="1220" w:type="dxa"/>
            <w:tcBorders>
              <w:top w:val="nil"/>
              <w:left w:val="nil"/>
              <w:bottom w:val="single" w:sz="4" w:space="0" w:color="auto"/>
              <w:right w:val="single" w:sz="4" w:space="0" w:color="auto"/>
            </w:tcBorders>
            <w:shd w:val="clear" w:color="auto" w:fill="auto"/>
            <w:noWrap/>
            <w:vAlign w:val="bottom"/>
            <w:hideMark/>
          </w:tcPr>
          <w:p w14:paraId="730A898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0.004416608</w:t>
            </w:r>
          </w:p>
        </w:tc>
        <w:tc>
          <w:tcPr>
            <w:tcW w:w="860" w:type="dxa"/>
            <w:tcBorders>
              <w:top w:val="nil"/>
              <w:left w:val="nil"/>
              <w:bottom w:val="single" w:sz="4" w:space="0" w:color="auto"/>
              <w:right w:val="single" w:sz="4" w:space="0" w:color="auto"/>
            </w:tcBorders>
            <w:shd w:val="clear" w:color="auto" w:fill="auto"/>
            <w:noWrap/>
            <w:vAlign w:val="bottom"/>
            <w:hideMark/>
          </w:tcPr>
          <w:p w14:paraId="764BD2F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0.024224</w:t>
            </w:r>
          </w:p>
        </w:tc>
        <w:tc>
          <w:tcPr>
            <w:tcW w:w="860" w:type="dxa"/>
            <w:tcBorders>
              <w:top w:val="nil"/>
              <w:left w:val="nil"/>
              <w:bottom w:val="single" w:sz="4" w:space="0" w:color="auto"/>
              <w:right w:val="single" w:sz="4" w:space="0" w:color="auto"/>
            </w:tcBorders>
            <w:shd w:val="clear" w:color="auto" w:fill="auto"/>
            <w:noWrap/>
            <w:vAlign w:val="bottom"/>
            <w:hideMark/>
          </w:tcPr>
          <w:p w14:paraId="55E856F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0.017806</w:t>
            </w:r>
          </w:p>
        </w:tc>
        <w:tc>
          <w:tcPr>
            <w:tcW w:w="860" w:type="dxa"/>
            <w:tcBorders>
              <w:top w:val="nil"/>
              <w:left w:val="nil"/>
              <w:bottom w:val="single" w:sz="4" w:space="0" w:color="auto"/>
              <w:right w:val="single" w:sz="4" w:space="0" w:color="auto"/>
            </w:tcBorders>
            <w:shd w:val="clear" w:color="auto" w:fill="auto"/>
            <w:noWrap/>
            <w:vAlign w:val="bottom"/>
            <w:hideMark/>
          </w:tcPr>
          <w:p w14:paraId="4D5D45D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-2.35491</w:t>
            </w:r>
          </w:p>
        </w:tc>
      </w:tr>
      <w:tr w:rsidR="002B5287" w:rsidRPr="002B5287" w14:paraId="2298CE78"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05946D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2.568807</w:t>
            </w:r>
          </w:p>
        </w:tc>
        <w:tc>
          <w:tcPr>
            <w:tcW w:w="1220" w:type="dxa"/>
            <w:tcBorders>
              <w:top w:val="nil"/>
              <w:left w:val="nil"/>
              <w:bottom w:val="single" w:sz="4" w:space="0" w:color="auto"/>
              <w:right w:val="single" w:sz="4" w:space="0" w:color="auto"/>
            </w:tcBorders>
            <w:shd w:val="clear" w:color="auto" w:fill="auto"/>
            <w:noWrap/>
            <w:vAlign w:val="bottom"/>
            <w:hideMark/>
          </w:tcPr>
          <w:p w14:paraId="6BFF87C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4.26955E-07</w:t>
            </w:r>
          </w:p>
        </w:tc>
        <w:tc>
          <w:tcPr>
            <w:tcW w:w="2200" w:type="dxa"/>
            <w:tcBorders>
              <w:top w:val="nil"/>
              <w:left w:val="nil"/>
              <w:bottom w:val="single" w:sz="4" w:space="0" w:color="auto"/>
              <w:right w:val="single" w:sz="4" w:space="0" w:color="auto"/>
            </w:tcBorders>
            <w:shd w:val="clear" w:color="auto" w:fill="auto"/>
            <w:noWrap/>
            <w:vAlign w:val="bottom"/>
            <w:hideMark/>
          </w:tcPr>
          <w:p w14:paraId="450A0B0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0.03631896703346930000</w:t>
            </w:r>
          </w:p>
        </w:tc>
        <w:tc>
          <w:tcPr>
            <w:tcW w:w="1220" w:type="dxa"/>
            <w:tcBorders>
              <w:top w:val="nil"/>
              <w:left w:val="nil"/>
              <w:bottom w:val="single" w:sz="4" w:space="0" w:color="auto"/>
              <w:right w:val="single" w:sz="4" w:space="0" w:color="auto"/>
            </w:tcBorders>
            <w:shd w:val="clear" w:color="auto" w:fill="auto"/>
            <w:noWrap/>
            <w:vAlign w:val="bottom"/>
            <w:hideMark/>
          </w:tcPr>
          <w:p w14:paraId="2D551A7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0.004480616</w:t>
            </w:r>
          </w:p>
        </w:tc>
        <w:tc>
          <w:tcPr>
            <w:tcW w:w="860" w:type="dxa"/>
            <w:tcBorders>
              <w:top w:val="nil"/>
              <w:left w:val="nil"/>
              <w:bottom w:val="single" w:sz="4" w:space="0" w:color="auto"/>
              <w:right w:val="single" w:sz="4" w:space="0" w:color="auto"/>
            </w:tcBorders>
            <w:shd w:val="clear" w:color="auto" w:fill="auto"/>
            <w:noWrap/>
            <w:vAlign w:val="bottom"/>
            <w:hideMark/>
          </w:tcPr>
          <w:p w14:paraId="34E5907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0.024246</w:t>
            </w:r>
          </w:p>
        </w:tc>
        <w:tc>
          <w:tcPr>
            <w:tcW w:w="860" w:type="dxa"/>
            <w:tcBorders>
              <w:top w:val="nil"/>
              <w:left w:val="nil"/>
              <w:bottom w:val="single" w:sz="4" w:space="0" w:color="auto"/>
              <w:right w:val="single" w:sz="4" w:space="0" w:color="auto"/>
            </w:tcBorders>
            <w:shd w:val="clear" w:color="auto" w:fill="auto"/>
            <w:noWrap/>
            <w:vAlign w:val="bottom"/>
            <w:hideMark/>
          </w:tcPr>
          <w:p w14:paraId="65E4E0E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0.017785</w:t>
            </w:r>
          </w:p>
        </w:tc>
        <w:tc>
          <w:tcPr>
            <w:tcW w:w="860" w:type="dxa"/>
            <w:tcBorders>
              <w:top w:val="nil"/>
              <w:left w:val="nil"/>
              <w:bottom w:val="single" w:sz="4" w:space="0" w:color="auto"/>
              <w:right w:val="single" w:sz="4" w:space="0" w:color="auto"/>
            </w:tcBorders>
            <w:shd w:val="clear" w:color="auto" w:fill="auto"/>
            <w:noWrap/>
            <w:vAlign w:val="bottom"/>
            <w:hideMark/>
          </w:tcPr>
          <w:p w14:paraId="1894E16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-2.34866</w:t>
            </w:r>
          </w:p>
        </w:tc>
      </w:tr>
      <w:tr w:rsidR="002B5287" w:rsidRPr="002B5287" w14:paraId="6CCB37EE"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B358A1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2.605505</w:t>
            </w:r>
          </w:p>
        </w:tc>
        <w:tc>
          <w:tcPr>
            <w:tcW w:w="1220" w:type="dxa"/>
            <w:tcBorders>
              <w:top w:val="nil"/>
              <w:left w:val="nil"/>
              <w:bottom w:val="single" w:sz="4" w:space="0" w:color="auto"/>
              <w:right w:val="single" w:sz="4" w:space="0" w:color="auto"/>
            </w:tcBorders>
            <w:shd w:val="clear" w:color="auto" w:fill="auto"/>
            <w:noWrap/>
            <w:vAlign w:val="bottom"/>
            <w:hideMark/>
          </w:tcPr>
          <w:p w14:paraId="2FFF6C8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4.32758E-07</w:t>
            </w:r>
          </w:p>
        </w:tc>
        <w:tc>
          <w:tcPr>
            <w:tcW w:w="2200" w:type="dxa"/>
            <w:tcBorders>
              <w:top w:val="nil"/>
              <w:left w:val="nil"/>
              <w:bottom w:val="single" w:sz="4" w:space="0" w:color="auto"/>
              <w:right w:val="single" w:sz="4" w:space="0" w:color="auto"/>
            </w:tcBorders>
            <w:shd w:val="clear" w:color="auto" w:fill="auto"/>
            <w:noWrap/>
            <w:vAlign w:val="bottom"/>
            <w:hideMark/>
          </w:tcPr>
          <w:p w14:paraId="74F408A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0.03625495227680460000</w:t>
            </w:r>
          </w:p>
        </w:tc>
        <w:tc>
          <w:tcPr>
            <w:tcW w:w="1220" w:type="dxa"/>
            <w:tcBorders>
              <w:top w:val="nil"/>
              <w:left w:val="nil"/>
              <w:bottom w:val="single" w:sz="4" w:space="0" w:color="auto"/>
              <w:right w:val="single" w:sz="4" w:space="0" w:color="auto"/>
            </w:tcBorders>
            <w:shd w:val="clear" w:color="auto" w:fill="auto"/>
            <w:noWrap/>
            <w:vAlign w:val="bottom"/>
            <w:hideMark/>
          </w:tcPr>
          <w:p w14:paraId="50FDE28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0.004544625</w:t>
            </w:r>
          </w:p>
        </w:tc>
        <w:tc>
          <w:tcPr>
            <w:tcW w:w="860" w:type="dxa"/>
            <w:tcBorders>
              <w:top w:val="nil"/>
              <w:left w:val="nil"/>
              <w:bottom w:val="single" w:sz="4" w:space="0" w:color="auto"/>
              <w:right w:val="single" w:sz="4" w:space="0" w:color="auto"/>
            </w:tcBorders>
            <w:shd w:val="clear" w:color="auto" w:fill="auto"/>
            <w:noWrap/>
            <w:vAlign w:val="bottom"/>
            <w:hideMark/>
          </w:tcPr>
          <w:p w14:paraId="36E88E3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0.024267</w:t>
            </w:r>
          </w:p>
        </w:tc>
        <w:tc>
          <w:tcPr>
            <w:tcW w:w="860" w:type="dxa"/>
            <w:tcBorders>
              <w:top w:val="nil"/>
              <w:left w:val="nil"/>
              <w:bottom w:val="single" w:sz="4" w:space="0" w:color="auto"/>
              <w:right w:val="single" w:sz="4" w:space="0" w:color="auto"/>
            </w:tcBorders>
            <w:shd w:val="clear" w:color="auto" w:fill="auto"/>
            <w:noWrap/>
            <w:vAlign w:val="bottom"/>
            <w:hideMark/>
          </w:tcPr>
          <w:p w14:paraId="12A3C14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0.017763</w:t>
            </w:r>
          </w:p>
        </w:tc>
        <w:tc>
          <w:tcPr>
            <w:tcW w:w="860" w:type="dxa"/>
            <w:tcBorders>
              <w:top w:val="nil"/>
              <w:left w:val="nil"/>
              <w:bottom w:val="single" w:sz="4" w:space="0" w:color="auto"/>
              <w:right w:val="single" w:sz="4" w:space="0" w:color="auto"/>
            </w:tcBorders>
            <w:shd w:val="clear" w:color="auto" w:fill="auto"/>
            <w:noWrap/>
            <w:vAlign w:val="bottom"/>
            <w:hideMark/>
          </w:tcPr>
          <w:p w14:paraId="2F3A5B3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-2.3425</w:t>
            </w:r>
          </w:p>
        </w:tc>
      </w:tr>
      <w:tr w:rsidR="002B5287" w:rsidRPr="002B5287" w14:paraId="34B90BBC"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B2DA09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2.642202</w:t>
            </w:r>
          </w:p>
        </w:tc>
        <w:tc>
          <w:tcPr>
            <w:tcW w:w="1220" w:type="dxa"/>
            <w:tcBorders>
              <w:top w:val="nil"/>
              <w:left w:val="nil"/>
              <w:bottom w:val="single" w:sz="4" w:space="0" w:color="auto"/>
              <w:right w:val="single" w:sz="4" w:space="0" w:color="auto"/>
            </w:tcBorders>
            <w:shd w:val="clear" w:color="auto" w:fill="auto"/>
            <w:noWrap/>
            <w:vAlign w:val="bottom"/>
            <w:hideMark/>
          </w:tcPr>
          <w:p w14:paraId="3075C54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4.38553E-07</w:t>
            </w:r>
          </w:p>
        </w:tc>
        <w:tc>
          <w:tcPr>
            <w:tcW w:w="2200" w:type="dxa"/>
            <w:tcBorders>
              <w:top w:val="nil"/>
              <w:left w:val="nil"/>
              <w:bottom w:val="single" w:sz="4" w:space="0" w:color="auto"/>
              <w:right w:val="single" w:sz="4" w:space="0" w:color="auto"/>
            </w:tcBorders>
            <w:shd w:val="clear" w:color="auto" w:fill="auto"/>
            <w:noWrap/>
            <w:vAlign w:val="bottom"/>
            <w:hideMark/>
          </w:tcPr>
          <w:p w14:paraId="311EE0A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0.03619093752013990000</w:t>
            </w:r>
          </w:p>
        </w:tc>
        <w:tc>
          <w:tcPr>
            <w:tcW w:w="1220" w:type="dxa"/>
            <w:tcBorders>
              <w:top w:val="nil"/>
              <w:left w:val="nil"/>
              <w:bottom w:val="single" w:sz="4" w:space="0" w:color="auto"/>
              <w:right w:val="single" w:sz="4" w:space="0" w:color="auto"/>
            </w:tcBorders>
            <w:shd w:val="clear" w:color="auto" w:fill="auto"/>
            <w:noWrap/>
            <w:vAlign w:val="bottom"/>
            <w:hideMark/>
          </w:tcPr>
          <w:p w14:paraId="089D640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0.004608633</w:t>
            </w:r>
          </w:p>
        </w:tc>
        <w:tc>
          <w:tcPr>
            <w:tcW w:w="860" w:type="dxa"/>
            <w:tcBorders>
              <w:top w:val="nil"/>
              <w:left w:val="nil"/>
              <w:bottom w:val="single" w:sz="4" w:space="0" w:color="auto"/>
              <w:right w:val="single" w:sz="4" w:space="0" w:color="auto"/>
            </w:tcBorders>
            <w:shd w:val="clear" w:color="auto" w:fill="auto"/>
            <w:noWrap/>
            <w:vAlign w:val="bottom"/>
            <w:hideMark/>
          </w:tcPr>
          <w:p w14:paraId="19130F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0.024289</w:t>
            </w:r>
          </w:p>
        </w:tc>
        <w:tc>
          <w:tcPr>
            <w:tcW w:w="860" w:type="dxa"/>
            <w:tcBorders>
              <w:top w:val="nil"/>
              <w:left w:val="nil"/>
              <w:bottom w:val="single" w:sz="4" w:space="0" w:color="auto"/>
              <w:right w:val="single" w:sz="4" w:space="0" w:color="auto"/>
            </w:tcBorders>
            <w:shd w:val="clear" w:color="auto" w:fill="auto"/>
            <w:noWrap/>
            <w:vAlign w:val="bottom"/>
            <w:hideMark/>
          </w:tcPr>
          <w:p w14:paraId="0B4A3D1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0.017742</w:t>
            </w:r>
          </w:p>
        </w:tc>
        <w:tc>
          <w:tcPr>
            <w:tcW w:w="860" w:type="dxa"/>
            <w:tcBorders>
              <w:top w:val="nil"/>
              <w:left w:val="nil"/>
              <w:bottom w:val="single" w:sz="4" w:space="0" w:color="auto"/>
              <w:right w:val="single" w:sz="4" w:space="0" w:color="auto"/>
            </w:tcBorders>
            <w:shd w:val="clear" w:color="auto" w:fill="auto"/>
            <w:noWrap/>
            <w:vAlign w:val="bottom"/>
            <w:hideMark/>
          </w:tcPr>
          <w:p w14:paraId="3A178E4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-2.33643</w:t>
            </w:r>
          </w:p>
        </w:tc>
      </w:tr>
      <w:tr w:rsidR="002B5287" w:rsidRPr="002B5287" w14:paraId="5AE2498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A04070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2.678899</w:t>
            </w:r>
          </w:p>
        </w:tc>
        <w:tc>
          <w:tcPr>
            <w:tcW w:w="1220" w:type="dxa"/>
            <w:tcBorders>
              <w:top w:val="nil"/>
              <w:left w:val="nil"/>
              <w:bottom w:val="single" w:sz="4" w:space="0" w:color="auto"/>
              <w:right w:val="single" w:sz="4" w:space="0" w:color="auto"/>
            </w:tcBorders>
            <w:shd w:val="clear" w:color="auto" w:fill="auto"/>
            <w:noWrap/>
            <w:vAlign w:val="bottom"/>
            <w:hideMark/>
          </w:tcPr>
          <w:p w14:paraId="478DBE2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4.44339E-07</w:t>
            </w:r>
          </w:p>
        </w:tc>
        <w:tc>
          <w:tcPr>
            <w:tcW w:w="2200" w:type="dxa"/>
            <w:tcBorders>
              <w:top w:val="nil"/>
              <w:left w:val="nil"/>
              <w:bottom w:val="single" w:sz="4" w:space="0" w:color="auto"/>
              <w:right w:val="single" w:sz="4" w:space="0" w:color="auto"/>
            </w:tcBorders>
            <w:shd w:val="clear" w:color="auto" w:fill="auto"/>
            <w:noWrap/>
            <w:vAlign w:val="bottom"/>
            <w:hideMark/>
          </w:tcPr>
          <w:p w14:paraId="23C4C39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0.03612692276347520000</w:t>
            </w:r>
          </w:p>
        </w:tc>
        <w:tc>
          <w:tcPr>
            <w:tcW w:w="1220" w:type="dxa"/>
            <w:tcBorders>
              <w:top w:val="nil"/>
              <w:left w:val="nil"/>
              <w:bottom w:val="single" w:sz="4" w:space="0" w:color="auto"/>
              <w:right w:val="single" w:sz="4" w:space="0" w:color="auto"/>
            </w:tcBorders>
            <w:shd w:val="clear" w:color="auto" w:fill="auto"/>
            <w:noWrap/>
            <w:vAlign w:val="bottom"/>
            <w:hideMark/>
          </w:tcPr>
          <w:p w14:paraId="4E91825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0.004672642</w:t>
            </w:r>
          </w:p>
        </w:tc>
        <w:tc>
          <w:tcPr>
            <w:tcW w:w="860" w:type="dxa"/>
            <w:tcBorders>
              <w:top w:val="nil"/>
              <w:left w:val="nil"/>
              <w:bottom w:val="single" w:sz="4" w:space="0" w:color="auto"/>
              <w:right w:val="single" w:sz="4" w:space="0" w:color="auto"/>
            </w:tcBorders>
            <w:shd w:val="clear" w:color="auto" w:fill="auto"/>
            <w:noWrap/>
            <w:vAlign w:val="bottom"/>
            <w:hideMark/>
          </w:tcPr>
          <w:p w14:paraId="3F429D7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0.02431</w:t>
            </w:r>
          </w:p>
        </w:tc>
        <w:tc>
          <w:tcPr>
            <w:tcW w:w="860" w:type="dxa"/>
            <w:tcBorders>
              <w:top w:val="nil"/>
              <w:left w:val="nil"/>
              <w:bottom w:val="single" w:sz="4" w:space="0" w:color="auto"/>
              <w:right w:val="single" w:sz="4" w:space="0" w:color="auto"/>
            </w:tcBorders>
            <w:shd w:val="clear" w:color="auto" w:fill="auto"/>
            <w:noWrap/>
            <w:vAlign w:val="bottom"/>
            <w:hideMark/>
          </w:tcPr>
          <w:p w14:paraId="79A0F31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0.01772</w:t>
            </w:r>
          </w:p>
        </w:tc>
        <w:tc>
          <w:tcPr>
            <w:tcW w:w="860" w:type="dxa"/>
            <w:tcBorders>
              <w:top w:val="nil"/>
              <w:left w:val="nil"/>
              <w:bottom w:val="single" w:sz="4" w:space="0" w:color="auto"/>
              <w:right w:val="single" w:sz="4" w:space="0" w:color="auto"/>
            </w:tcBorders>
            <w:shd w:val="clear" w:color="auto" w:fill="auto"/>
            <w:noWrap/>
            <w:vAlign w:val="bottom"/>
            <w:hideMark/>
          </w:tcPr>
          <w:p w14:paraId="2E99BC8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-2.33044</w:t>
            </w:r>
          </w:p>
        </w:tc>
      </w:tr>
      <w:tr w:rsidR="002B5287" w:rsidRPr="002B5287" w14:paraId="738251A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62AB82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2.715596</w:t>
            </w:r>
          </w:p>
        </w:tc>
        <w:tc>
          <w:tcPr>
            <w:tcW w:w="1220" w:type="dxa"/>
            <w:tcBorders>
              <w:top w:val="nil"/>
              <w:left w:val="nil"/>
              <w:bottom w:val="single" w:sz="4" w:space="0" w:color="auto"/>
              <w:right w:val="single" w:sz="4" w:space="0" w:color="auto"/>
            </w:tcBorders>
            <w:shd w:val="clear" w:color="auto" w:fill="auto"/>
            <w:noWrap/>
            <w:vAlign w:val="bottom"/>
            <w:hideMark/>
          </w:tcPr>
          <w:p w14:paraId="1FE66A6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4.50118E-07</w:t>
            </w:r>
          </w:p>
        </w:tc>
        <w:tc>
          <w:tcPr>
            <w:tcW w:w="2200" w:type="dxa"/>
            <w:tcBorders>
              <w:top w:val="nil"/>
              <w:left w:val="nil"/>
              <w:bottom w:val="single" w:sz="4" w:space="0" w:color="auto"/>
              <w:right w:val="single" w:sz="4" w:space="0" w:color="auto"/>
            </w:tcBorders>
            <w:shd w:val="clear" w:color="auto" w:fill="auto"/>
            <w:noWrap/>
            <w:vAlign w:val="bottom"/>
            <w:hideMark/>
          </w:tcPr>
          <w:p w14:paraId="658DF0C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0.03606290800681040000</w:t>
            </w:r>
          </w:p>
        </w:tc>
        <w:tc>
          <w:tcPr>
            <w:tcW w:w="1220" w:type="dxa"/>
            <w:tcBorders>
              <w:top w:val="nil"/>
              <w:left w:val="nil"/>
              <w:bottom w:val="single" w:sz="4" w:space="0" w:color="auto"/>
              <w:right w:val="single" w:sz="4" w:space="0" w:color="auto"/>
            </w:tcBorders>
            <w:shd w:val="clear" w:color="auto" w:fill="auto"/>
            <w:noWrap/>
            <w:vAlign w:val="bottom"/>
            <w:hideMark/>
          </w:tcPr>
          <w:p w14:paraId="1159DA1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0.00473665</w:t>
            </w:r>
          </w:p>
        </w:tc>
        <w:tc>
          <w:tcPr>
            <w:tcW w:w="860" w:type="dxa"/>
            <w:tcBorders>
              <w:top w:val="nil"/>
              <w:left w:val="nil"/>
              <w:bottom w:val="single" w:sz="4" w:space="0" w:color="auto"/>
              <w:right w:val="single" w:sz="4" w:space="0" w:color="auto"/>
            </w:tcBorders>
            <w:shd w:val="clear" w:color="auto" w:fill="auto"/>
            <w:noWrap/>
            <w:vAlign w:val="bottom"/>
            <w:hideMark/>
          </w:tcPr>
          <w:p w14:paraId="3F10136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0.024332</w:t>
            </w:r>
          </w:p>
        </w:tc>
        <w:tc>
          <w:tcPr>
            <w:tcW w:w="860" w:type="dxa"/>
            <w:tcBorders>
              <w:top w:val="nil"/>
              <w:left w:val="nil"/>
              <w:bottom w:val="single" w:sz="4" w:space="0" w:color="auto"/>
              <w:right w:val="single" w:sz="4" w:space="0" w:color="auto"/>
            </w:tcBorders>
            <w:shd w:val="clear" w:color="auto" w:fill="auto"/>
            <w:noWrap/>
            <w:vAlign w:val="bottom"/>
            <w:hideMark/>
          </w:tcPr>
          <w:p w14:paraId="66C5EE2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0.017699</w:t>
            </w:r>
          </w:p>
        </w:tc>
        <w:tc>
          <w:tcPr>
            <w:tcW w:w="860" w:type="dxa"/>
            <w:tcBorders>
              <w:top w:val="nil"/>
              <w:left w:val="nil"/>
              <w:bottom w:val="single" w:sz="4" w:space="0" w:color="auto"/>
              <w:right w:val="single" w:sz="4" w:space="0" w:color="auto"/>
            </w:tcBorders>
            <w:shd w:val="clear" w:color="auto" w:fill="auto"/>
            <w:noWrap/>
            <w:vAlign w:val="bottom"/>
            <w:hideMark/>
          </w:tcPr>
          <w:p w14:paraId="524D1DF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-2.32453</w:t>
            </w:r>
          </w:p>
        </w:tc>
      </w:tr>
      <w:tr w:rsidR="002B5287" w:rsidRPr="002B5287" w14:paraId="01EF41C8"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9829EB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2.752294</w:t>
            </w:r>
          </w:p>
        </w:tc>
        <w:tc>
          <w:tcPr>
            <w:tcW w:w="1220" w:type="dxa"/>
            <w:tcBorders>
              <w:top w:val="nil"/>
              <w:left w:val="nil"/>
              <w:bottom w:val="single" w:sz="4" w:space="0" w:color="auto"/>
              <w:right w:val="single" w:sz="4" w:space="0" w:color="auto"/>
            </w:tcBorders>
            <w:shd w:val="clear" w:color="auto" w:fill="auto"/>
            <w:noWrap/>
            <w:vAlign w:val="bottom"/>
            <w:hideMark/>
          </w:tcPr>
          <w:p w14:paraId="530F13C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4.55889E-07</w:t>
            </w:r>
          </w:p>
        </w:tc>
        <w:tc>
          <w:tcPr>
            <w:tcW w:w="2200" w:type="dxa"/>
            <w:tcBorders>
              <w:top w:val="nil"/>
              <w:left w:val="nil"/>
              <w:bottom w:val="single" w:sz="4" w:space="0" w:color="auto"/>
              <w:right w:val="single" w:sz="4" w:space="0" w:color="auto"/>
            </w:tcBorders>
            <w:shd w:val="clear" w:color="auto" w:fill="auto"/>
            <w:noWrap/>
            <w:vAlign w:val="bottom"/>
            <w:hideMark/>
          </w:tcPr>
          <w:p w14:paraId="04761EC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0.03599889325014570000</w:t>
            </w:r>
          </w:p>
        </w:tc>
        <w:tc>
          <w:tcPr>
            <w:tcW w:w="1220" w:type="dxa"/>
            <w:tcBorders>
              <w:top w:val="nil"/>
              <w:left w:val="nil"/>
              <w:bottom w:val="single" w:sz="4" w:space="0" w:color="auto"/>
              <w:right w:val="single" w:sz="4" w:space="0" w:color="auto"/>
            </w:tcBorders>
            <w:shd w:val="clear" w:color="auto" w:fill="auto"/>
            <w:noWrap/>
            <w:vAlign w:val="bottom"/>
            <w:hideMark/>
          </w:tcPr>
          <w:p w14:paraId="428739D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0.004800658</w:t>
            </w:r>
          </w:p>
        </w:tc>
        <w:tc>
          <w:tcPr>
            <w:tcW w:w="860" w:type="dxa"/>
            <w:tcBorders>
              <w:top w:val="nil"/>
              <w:left w:val="nil"/>
              <w:bottom w:val="single" w:sz="4" w:space="0" w:color="auto"/>
              <w:right w:val="single" w:sz="4" w:space="0" w:color="auto"/>
            </w:tcBorders>
            <w:shd w:val="clear" w:color="auto" w:fill="auto"/>
            <w:noWrap/>
            <w:vAlign w:val="bottom"/>
            <w:hideMark/>
          </w:tcPr>
          <w:p w14:paraId="58C3CC5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0.024353</w:t>
            </w:r>
          </w:p>
        </w:tc>
        <w:tc>
          <w:tcPr>
            <w:tcW w:w="860" w:type="dxa"/>
            <w:tcBorders>
              <w:top w:val="nil"/>
              <w:left w:val="nil"/>
              <w:bottom w:val="single" w:sz="4" w:space="0" w:color="auto"/>
              <w:right w:val="single" w:sz="4" w:space="0" w:color="auto"/>
            </w:tcBorders>
            <w:shd w:val="clear" w:color="auto" w:fill="auto"/>
            <w:noWrap/>
            <w:vAlign w:val="bottom"/>
            <w:hideMark/>
          </w:tcPr>
          <w:p w14:paraId="6A84205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0.017677</w:t>
            </w:r>
          </w:p>
        </w:tc>
        <w:tc>
          <w:tcPr>
            <w:tcW w:w="860" w:type="dxa"/>
            <w:tcBorders>
              <w:top w:val="nil"/>
              <w:left w:val="nil"/>
              <w:bottom w:val="single" w:sz="4" w:space="0" w:color="auto"/>
              <w:right w:val="single" w:sz="4" w:space="0" w:color="auto"/>
            </w:tcBorders>
            <w:shd w:val="clear" w:color="auto" w:fill="auto"/>
            <w:noWrap/>
            <w:vAlign w:val="bottom"/>
            <w:hideMark/>
          </w:tcPr>
          <w:p w14:paraId="69DA976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-2.3187</w:t>
            </w:r>
          </w:p>
        </w:tc>
      </w:tr>
      <w:tr w:rsidR="002B5287" w:rsidRPr="002B5287" w14:paraId="5D3701EC"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2BB56B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2.788991</w:t>
            </w:r>
          </w:p>
        </w:tc>
        <w:tc>
          <w:tcPr>
            <w:tcW w:w="1220" w:type="dxa"/>
            <w:tcBorders>
              <w:top w:val="nil"/>
              <w:left w:val="nil"/>
              <w:bottom w:val="single" w:sz="4" w:space="0" w:color="auto"/>
              <w:right w:val="single" w:sz="4" w:space="0" w:color="auto"/>
            </w:tcBorders>
            <w:shd w:val="clear" w:color="auto" w:fill="auto"/>
            <w:noWrap/>
            <w:vAlign w:val="bottom"/>
            <w:hideMark/>
          </w:tcPr>
          <w:p w14:paraId="77F9B79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4.61651E-07</w:t>
            </w:r>
          </w:p>
        </w:tc>
        <w:tc>
          <w:tcPr>
            <w:tcW w:w="2200" w:type="dxa"/>
            <w:tcBorders>
              <w:top w:val="nil"/>
              <w:left w:val="nil"/>
              <w:bottom w:val="single" w:sz="4" w:space="0" w:color="auto"/>
              <w:right w:val="single" w:sz="4" w:space="0" w:color="auto"/>
            </w:tcBorders>
            <w:shd w:val="clear" w:color="auto" w:fill="auto"/>
            <w:noWrap/>
            <w:vAlign w:val="bottom"/>
            <w:hideMark/>
          </w:tcPr>
          <w:p w14:paraId="420607C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0.03593487849348100000</w:t>
            </w:r>
          </w:p>
        </w:tc>
        <w:tc>
          <w:tcPr>
            <w:tcW w:w="1220" w:type="dxa"/>
            <w:tcBorders>
              <w:top w:val="nil"/>
              <w:left w:val="nil"/>
              <w:bottom w:val="single" w:sz="4" w:space="0" w:color="auto"/>
              <w:right w:val="single" w:sz="4" w:space="0" w:color="auto"/>
            </w:tcBorders>
            <w:shd w:val="clear" w:color="auto" w:fill="auto"/>
            <w:noWrap/>
            <w:vAlign w:val="bottom"/>
            <w:hideMark/>
          </w:tcPr>
          <w:p w14:paraId="7C65665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0.004864667</w:t>
            </w:r>
          </w:p>
        </w:tc>
        <w:tc>
          <w:tcPr>
            <w:tcW w:w="860" w:type="dxa"/>
            <w:tcBorders>
              <w:top w:val="nil"/>
              <w:left w:val="nil"/>
              <w:bottom w:val="single" w:sz="4" w:space="0" w:color="auto"/>
              <w:right w:val="single" w:sz="4" w:space="0" w:color="auto"/>
            </w:tcBorders>
            <w:shd w:val="clear" w:color="auto" w:fill="auto"/>
            <w:noWrap/>
            <w:vAlign w:val="bottom"/>
            <w:hideMark/>
          </w:tcPr>
          <w:p w14:paraId="5913D38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0.024375</w:t>
            </w:r>
          </w:p>
        </w:tc>
        <w:tc>
          <w:tcPr>
            <w:tcW w:w="860" w:type="dxa"/>
            <w:tcBorders>
              <w:top w:val="nil"/>
              <w:left w:val="nil"/>
              <w:bottom w:val="single" w:sz="4" w:space="0" w:color="auto"/>
              <w:right w:val="single" w:sz="4" w:space="0" w:color="auto"/>
            </w:tcBorders>
            <w:shd w:val="clear" w:color="auto" w:fill="auto"/>
            <w:noWrap/>
            <w:vAlign w:val="bottom"/>
            <w:hideMark/>
          </w:tcPr>
          <w:p w14:paraId="68A787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0.017656</w:t>
            </w:r>
          </w:p>
        </w:tc>
        <w:tc>
          <w:tcPr>
            <w:tcW w:w="860" w:type="dxa"/>
            <w:tcBorders>
              <w:top w:val="nil"/>
              <w:left w:val="nil"/>
              <w:bottom w:val="single" w:sz="4" w:space="0" w:color="auto"/>
              <w:right w:val="single" w:sz="4" w:space="0" w:color="auto"/>
            </w:tcBorders>
            <w:shd w:val="clear" w:color="auto" w:fill="auto"/>
            <w:noWrap/>
            <w:vAlign w:val="bottom"/>
            <w:hideMark/>
          </w:tcPr>
          <w:p w14:paraId="7E0D3F0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-2.31295</w:t>
            </w:r>
          </w:p>
        </w:tc>
      </w:tr>
      <w:tr w:rsidR="002B5287" w:rsidRPr="002B5287" w14:paraId="7CC7DE9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2519E9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2.825688</w:t>
            </w:r>
          </w:p>
        </w:tc>
        <w:tc>
          <w:tcPr>
            <w:tcW w:w="1220" w:type="dxa"/>
            <w:tcBorders>
              <w:top w:val="nil"/>
              <w:left w:val="nil"/>
              <w:bottom w:val="single" w:sz="4" w:space="0" w:color="auto"/>
              <w:right w:val="single" w:sz="4" w:space="0" w:color="auto"/>
            </w:tcBorders>
            <w:shd w:val="clear" w:color="auto" w:fill="auto"/>
            <w:noWrap/>
            <w:vAlign w:val="bottom"/>
            <w:hideMark/>
          </w:tcPr>
          <w:p w14:paraId="303ECBB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4.67406E-07</w:t>
            </w:r>
          </w:p>
        </w:tc>
        <w:tc>
          <w:tcPr>
            <w:tcW w:w="2200" w:type="dxa"/>
            <w:tcBorders>
              <w:top w:val="nil"/>
              <w:left w:val="nil"/>
              <w:bottom w:val="single" w:sz="4" w:space="0" w:color="auto"/>
              <w:right w:val="single" w:sz="4" w:space="0" w:color="auto"/>
            </w:tcBorders>
            <w:shd w:val="clear" w:color="auto" w:fill="auto"/>
            <w:noWrap/>
            <w:vAlign w:val="bottom"/>
            <w:hideMark/>
          </w:tcPr>
          <w:p w14:paraId="741B28A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0.03587086373681630000</w:t>
            </w:r>
          </w:p>
        </w:tc>
        <w:tc>
          <w:tcPr>
            <w:tcW w:w="1220" w:type="dxa"/>
            <w:tcBorders>
              <w:top w:val="nil"/>
              <w:left w:val="nil"/>
              <w:bottom w:val="single" w:sz="4" w:space="0" w:color="auto"/>
              <w:right w:val="single" w:sz="4" w:space="0" w:color="auto"/>
            </w:tcBorders>
            <w:shd w:val="clear" w:color="auto" w:fill="auto"/>
            <w:noWrap/>
            <w:vAlign w:val="bottom"/>
            <w:hideMark/>
          </w:tcPr>
          <w:p w14:paraId="50F2F5A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0.004928675</w:t>
            </w:r>
          </w:p>
        </w:tc>
        <w:tc>
          <w:tcPr>
            <w:tcW w:w="860" w:type="dxa"/>
            <w:tcBorders>
              <w:top w:val="nil"/>
              <w:left w:val="nil"/>
              <w:bottom w:val="single" w:sz="4" w:space="0" w:color="auto"/>
              <w:right w:val="single" w:sz="4" w:space="0" w:color="auto"/>
            </w:tcBorders>
            <w:shd w:val="clear" w:color="auto" w:fill="auto"/>
            <w:noWrap/>
            <w:vAlign w:val="bottom"/>
            <w:hideMark/>
          </w:tcPr>
          <w:p w14:paraId="13C67B4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0.024396</w:t>
            </w:r>
          </w:p>
        </w:tc>
        <w:tc>
          <w:tcPr>
            <w:tcW w:w="860" w:type="dxa"/>
            <w:tcBorders>
              <w:top w:val="nil"/>
              <w:left w:val="nil"/>
              <w:bottom w:val="single" w:sz="4" w:space="0" w:color="auto"/>
              <w:right w:val="single" w:sz="4" w:space="0" w:color="auto"/>
            </w:tcBorders>
            <w:shd w:val="clear" w:color="auto" w:fill="auto"/>
            <w:noWrap/>
            <w:vAlign w:val="bottom"/>
            <w:hideMark/>
          </w:tcPr>
          <w:p w14:paraId="40753A4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0.017635</w:t>
            </w:r>
          </w:p>
        </w:tc>
        <w:tc>
          <w:tcPr>
            <w:tcW w:w="860" w:type="dxa"/>
            <w:tcBorders>
              <w:top w:val="nil"/>
              <w:left w:val="nil"/>
              <w:bottom w:val="single" w:sz="4" w:space="0" w:color="auto"/>
              <w:right w:val="single" w:sz="4" w:space="0" w:color="auto"/>
            </w:tcBorders>
            <w:shd w:val="clear" w:color="auto" w:fill="auto"/>
            <w:noWrap/>
            <w:vAlign w:val="bottom"/>
            <w:hideMark/>
          </w:tcPr>
          <w:p w14:paraId="6C4A631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-2.30727</w:t>
            </w:r>
          </w:p>
        </w:tc>
      </w:tr>
      <w:tr w:rsidR="002B5287" w:rsidRPr="002B5287" w14:paraId="76CC6C8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AB2348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2.862385</w:t>
            </w:r>
          </w:p>
        </w:tc>
        <w:tc>
          <w:tcPr>
            <w:tcW w:w="1220" w:type="dxa"/>
            <w:tcBorders>
              <w:top w:val="nil"/>
              <w:left w:val="nil"/>
              <w:bottom w:val="single" w:sz="4" w:space="0" w:color="auto"/>
              <w:right w:val="single" w:sz="4" w:space="0" w:color="auto"/>
            </w:tcBorders>
            <w:shd w:val="clear" w:color="auto" w:fill="auto"/>
            <w:noWrap/>
            <w:vAlign w:val="bottom"/>
            <w:hideMark/>
          </w:tcPr>
          <w:p w14:paraId="4195B60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4.73152E-07</w:t>
            </w:r>
          </w:p>
        </w:tc>
        <w:tc>
          <w:tcPr>
            <w:tcW w:w="2200" w:type="dxa"/>
            <w:tcBorders>
              <w:top w:val="nil"/>
              <w:left w:val="nil"/>
              <w:bottom w:val="single" w:sz="4" w:space="0" w:color="auto"/>
              <w:right w:val="single" w:sz="4" w:space="0" w:color="auto"/>
            </w:tcBorders>
            <w:shd w:val="clear" w:color="auto" w:fill="auto"/>
            <w:noWrap/>
            <w:vAlign w:val="bottom"/>
            <w:hideMark/>
          </w:tcPr>
          <w:p w14:paraId="2775BB2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0.03580684898015160000</w:t>
            </w:r>
          </w:p>
        </w:tc>
        <w:tc>
          <w:tcPr>
            <w:tcW w:w="1220" w:type="dxa"/>
            <w:tcBorders>
              <w:top w:val="nil"/>
              <w:left w:val="nil"/>
              <w:bottom w:val="single" w:sz="4" w:space="0" w:color="auto"/>
              <w:right w:val="single" w:sz="4" w:space="0" w:color="auto"/>
            </w:tcBorders>
            <w:shd w:val="clear" w:color="auto" w:fill="auto"/>
            <w:noWrap/>
            <w:vAlign w:val="bottom"/>
            <w:hideMark/>
          </w:tcPr>
          <w:p w14:paraId="6A98D9D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0.004992683</w:t>
            </w:r>
          </w:p>
        </w:tc>
        <w:tc>
          <w:tcPr>
            <w:tcW w:w="860" w:type="dxa"/>
            <w:tcBorders>
              <w:top w:val="nil"/>
              <w:left w:val="nil"/>
              <w:bottom w:val="single" w:sz="4" w:space="0" w:color="auto"/>
              <w:right w:val="single" w:sz="4" w:space="0" w:color="auto"/>
            </w:tcBorders>
            <w:shd w:val="clear" w:color="auto" w:fill="auto"/>
            <w:noWrap/>
            <w:vAlign w:val="bottom"/>
            <w:hideMark/>
          </w:tcPr>
          <w:p w14:paraId="04EA332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0.024417</w:t>
            </w:r>
          </w:p>
        </w:tc>
        <w:tc>
          <w:tcPr>
            <w:tcW w:w="860" w:type="dxa"/>
            <w:tcBorders>
              <w:top w:val="nil"/>
              <w:left w:val="nil"/>
              <w:bottom w:val="single" w:sz="4" w:space="0" w:color="auto"/>
              <w:right w:val="single" w:sz="4" w:space="0" w:color="auto"/>
            </w:tcBorders>
            <w:shd w:val="clear" w:color="auto" w:fill="auto"/>
            <w:noWrap/>
            <w:vAlign w:val="bottom"/>
            <w:hideMark/>
          </w:tcPr>
          <w:p w14:paraId="27B9001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0.017613</w:t>
            </w:r>
          </w:p>
        </w:tc>
        <w:tc>
          <w:tcPr>
            <w:tcW w:w="860" w:type="dxa"/>
            <w:tcBorders>
              <w:top w:val="nil"/>
              <w:left w:val="nil"/>
              <w:bottom w:val="single" w:sz="4" w:space="0" w:color="auto"/>
              <w:right w:val="single" w:sz="4" w:space="0" w:color="auto"/>
            </w:tcBorders>
            <w:shd w:val="clear" w:color="auto" w:fill="auto"/>
            <w:noWrap/>
            <w:vAlign w:val="bottom"/>
            <w:hideMark/>
          </w:tcPr>
          <w:p w14:paraId="7F4435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-2.30167</w:t>
            </w:r>
          </w:p>
        </w:tc>
      </w:tr>
      <w:tr w:rsidR="002B5287" w:rsidRPr="002B5287" w14:paraId="259CC312"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B6CCE9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2.899083</w:t>
            </w:r>
          </w:p>
        </w:tc>
        <w:tc>
          <w:tcPr>
            <w:tcW w:w="1220" w:type="dxa"/>
            <w:tcBorders>
              <w:top w:val="nil"/>
              <w:left w:val="nil"/>
              <w:bottom w:val="single" w:sz="4" w:space="0" w:color="auto"/>
              <w:right w:val="single" w:sz="4" w:space="0" w:color="auto"/>
            </w:tcBorders>
            <w:shd w:val="clear" w:color="auto" w:fill="auto"/>
            <w:noWrap/>
            <w:vAlign w:val="bottom"/>
            <w:hideMark/>
          </w:tcPr>
          <w:p w14:paraId="383F26D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4.78891E-07</w:t>
            </w:r>
          </w:p>
        </w:tc>
        <w:tc>
          <w:tcPr>
            <w:tcW w:w="2200" w:type="dxa"/>
            <w:tcBorders>
              <w:top w:val="nil"/>
              <w:left w:val="nil"/>
              <w:bottom w:val="single" w:sz="4" w:space="0" w:color="auto"/>
              <w:right w:val="single" w:sz="4" w:space="0" w:color="auto"/>
            </w:tcBorders>
            <w:shd w:val="clear" w:color="auto" w:fill="auto"/>
            <w:noWrap/>
            <w:vAlign w:val="bottom"/>
            <w:hideMark/>
          </w:tcPr>
          <w:p w14:paraId="69C1DCB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0.03574283422348680000</w:t>
            </w:r>
          </w:p>
        </w:tc>
        <w:tc>
          <w:tcPr>
            <w:tcW w:w="1220" w:type="dxa"/>
            <w:tcBorders>
              <w:top w:val="nil"/>
              <w:left w:val="nil"/>
              <w:bottom w:val="single" w:sz="4" w:space="0" w:color="auto"/>
              <w:right w:val="single" w:sz="4" w:space="0" w:color="auto"/>
            </w:tcBorders>
            <w:shd w:val="clear" w:color="auto" w:fill="auto"/>
            <w:noWrap/>
            <w:vAlign w:val="bottom"/>
            <w:hideMark/>
          </w:tcPr>
          <w:p w14:paraId="4D3D7E2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0.005056692</w:t>
            </w:r>
          </w:p>
        </w:tc>
        <w:tc>
          <w:tcPr>
            <w:tcW w:w="860" w:type="dxa"/>
            <w:tcBorders>
              <w:top w:val="nil"/>
              <w:left w:val="nil"/>
              <w:bottom w:val="single" w:sz="4" w:space="0" w:color="auto"/>
              <w:right w:val="single" w:sz="4" w:space="0" w:color="auto"/>
            </w:tcBorders>
            <w:shd w:val="clear" w:color="auto" w:fill="auto"/>
            <w:noWrap/>
            <w:vAlign w:val="bottom"/>
            <w:hideMark/>
          </w:tcPr>
          <w:p w14:paraId="4B1D429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0.024439</w:t>
            </w:r>
          </w:p>
        </w:tc>
        <w:tc>
          <w:tcPr>
            <w:tcW w:w="860" w:type="dxa"/>
            <w:tcBorders>
              <w:top w:val="nil"/>
              <w:left w:val="nil"/>
              <w:bottom w:val="single" w:sz="4" w:space="0" w:color="auto"/>
              <w:right w:val="single" w:sz="4" w:space="0" w:color="auto"/>
            </w:tcBorders>
            <w:shd w:val="clear" w:color="auto" w:fill="auto"/>
            <w:noWrap/>
            <w:vAlign w:val="bottom"/>
            <w:hideMark/>
          </w:tcPr>
          <w:p w14:paraId="3C90329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0.017592</w:t>
            </w:r>
          </w:p>
        </w:tc>
        <w:tc>
          <w:tcPr>
            <w:tcW w:w="860" w:type="dxa"/>
            <w:tcBorders>
              <w:top w:val="nil"/>
              <w:left w:val="nil"/>
              <w:bottom w:val="single" w:sz="4" w:space="0" w:color="auto"/>
              <w:right w:val="single" w:sz="4" w:space="0" w:color="auto"/>
            </w:tcBorders>
            <w:shd w:val="clear" w:color="auto" w:fill="auto"/>
            <w:noWrap/>
            <w:vAlign w:val="bottom"/>
            <w:hideMark/>
          </w:tcPr>
          <w:p w14:paraId="02F2546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-2.29613</w:t>
            </w:r>
          </w:p>
        </w:tc>
      </w:tr>
      <w:tr w:rsidR="002B5287" w:rsidRPr="002B5287" w14:paraId="6BF2BD36"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9F4403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2.93578</w:t>
            </w:r>
          </w:p>
        </w:tc>
        <w:tc>
          <w:tcPr>
            <w:tcW w:w="1220" w:type="dxa"/>
            <w:tcBorders>
              <w:top w:val="nil"/>
              <w:left w:val="nil"/>
              <w:bottom w:val="single" w:sz="4" w:space="0" w:color="auto"/>
              <w:right w:val="single" w:sz="4" w:space="0" w:color="auto"/>
            </w:tcBorders>
            <w:shd w:val="clear" w:color="auto" w:fill="auto"/>
            <w:noWrap/>
            <w:vAlign w:val="bottom"/>
            <w:hideMark/>
          </w:tcPr>
          <w:p w14:paraId="7A51459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4.84622E-07</w:t>
            </w:r>
          </w:p>
        </w:tc>
        <w:tc>
          <w:tcPr>
            <w:tcW w:w="2200" w:type="dxa"/>
            <w:tcBorders>
              <w:top w:val="nil"/>
              <w:left w:val="nil"/>
              <w:bottom w:val="single" w:sz="4" w:space="0" w:color="auto"/>
              <w:right w:val="single" w:sz="4" w:space="0" w:color="auto"/>
            </w:tcBorders>
            <w:shd w:val="clear" w:color="auto" w:fill="auto"/>
            <w:noWrap/>
            <w:vAlign w:val="bottom"/>
            <w:hideMark/>
          </w:tcPr>
          <w:p w14:paraId="1AE6AA9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0.03567881946682210000</w:t>
            </w:r>
          </w:p>
        </w:tc>
        <w:tc>
          <w:tcPr>
            <w:tcW w:w="1220" w:type="dxa"/>
            <w:tcBorders>
              <w:top w:val="nil"/>
              <w:left w:val="nil"/>
              <w:bottom w:val="single" w:sz="4" w:space="0" w:color="auto"/>
              <w:right w:val="single" w:sz="4" w:space="0" w:color="auto"/>
            </w:tcBorders>
            <w:shd w:val="clear" w:color="auto" w:fill="auto"/>
            <w:noWrap/>
            <w:vAlign w:val="bottom"/>
            <w:hideMark/>
          </w:tcPr>
          <w:p w14:paraId="1E2C01E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0.0051207</w:t>
            </w:r>
          </w:p>
        </w:tc>
        <w:tc>
          <w:tcPr>
            <w:tcW w:w="860" w:type="dxa"/>
            <w:tcBorders>
              <w:top w:val="nil"/>
              <w:left w:val="nil"/>
              <w:bottom w:val="single" w:sz="4" w:space="0" w:color="auto"/>
              <w:right w:val="single" w:sz="4" w:space="0" w:color="auto"/>
            </w:tcBorders>
            <w:shd w:val="clear" w:color="auto" w:fill="auto"/>
            <w:noWrap/>
            <w:vAlign w:val="bottom"/>
            <w:hideMark/>
          </w:tcPr>
          <w:p w14:paraId="1951F5F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0.02446</w:t>
            </w:r>
          </w:p>
        </w:tc>
        <w:tc>
          <w:tcPr>
            <w:tcW w:w="860" w:type="dxa"/>
            <w:tcBorders>
              <w:top w:val="nil"/>
              <w:left w:val="nil"/>
              <w:bottom w:val="single" w:sz="4" w:space="0" w:color="auto"/>
              <w:right w:val="single" w:sz="4" w:space="0" w:color="auto"/>
            </w:tcBorders>
            <w:shd w:val="clear" w:color="auto" w:fill="auto"/>
            <w:noWrap/>
            <w:vAlign w:val="bottom"/>
            <w:hideMark/>
          </w:tcPr>
          <w:p w14:paraId="78554ED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0.01757</w:t>
            </w:r>
          </w:p>
        </w:tc>
        <w:tc>
          <w:tcPr>
            <w:tcW w:w="860" w:type="dxa"/>
            <w:tcBorders>
              <w:top w:val="nil"/>
              <w:left w:val="nil"/>
              <w:bottom w:val="single" w:sz="4" w:space="0" w:color="auto"/>
              <w:right w:val="single" w:sz="4" w:space="0" w:color="auto"/>
            </w:tcBorders>
            <w:shd w:val="clear" w:color="auto" w:fill="auto"/>
            <w:noWrap/>
            <w:vAlign w:val="bottom"/>
            <w:hideMark/>
          </w:tcPr>
          <w:p w14:paraId="7BBF10C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-2.29067</w:t>
            </w:r>
          </w:p>
        </w:tc>
      </w:tr>
      <w:tr w:rsidR="002B5287" w:rsidRPr="002B5287" w14:paraId="523FBE04"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A51BF9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2.972477</w:t>
            </w:r>
          </w:p>
        </w:tc>
        <w:tc>
          <w:tcPr>
            <w:tcW w:w="1220" w:type="dxa"/>
            <w:tcBorders>
              <w:top w:val="nil"/>
              <w:left w:val="nil"/>
              <w:bottom w:val="single" w:sz="4" w:space="0" w:color="auto"/>
              <w:right w:val="single" w:sz="4" w:space="0" w:color="auto"/>
            </w:tcBorders>
            <w:shd w:val="clear" w:color="auto" w:fill="auto"/>
            <w:noWrap/>
            <w:vAlign w:val="bottom"/>
            <w:hideMark/>
          </w:tcPr>
          <w:p w14:paraId="0D310C1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4.90344E-07</w:t>
            </w:r>
          </w:p>
        </w:tc>
        <w:tc>
          <w:tcPr>
            <w:tcW w:w="2200" w:type="dxa"/>
            <w:tcBorders>
              <w:top w:val="nil"/>
              <w:left w:val="nil"/>
              <w:bottom w:val="single" w:sz="4" w:space="0" w:color="auto"/>
              <w:right w:val="single" w:sz="4" w:space="0" w:color="auto"/>
            </w:tcBorders>
            <w:shd w:val="clear" w:color="auto" w:fill="auto"/>
            <w:noWrap/>
            <w:vAlign w:val="bottom"/>
            <w:hideMark/>
          </w:tcPr>
          <w:p w14:paraId="2DAA3D6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0.03561480471015740000</w:t>
            </w:r>
          </w:p>
        </w:tc>
        <w:tc>
          <w:tcPr>
            <w:tcW w:w="1220" w:type="dxa"/>
            <w:tcBorders>
              <w:top w:val="nil"/>
              <w:left w:val="nil"/>
              <w:bottom w:val="single" w:sz="4" w:space="0" w:color="auto"/>
              <w:right w:val="single" w:sz="4" w:space="0" w:color="auto"/>
            </w:tcBorders>
            <w:shd w:val="clear" w:color="auto" w:fill="auto"/>
            <w:noWrap/>
            <w:vAlign w:val="bottom"/>
            <w:hideMark/>
          </w:tcPr>
          <w:p w14:paraId="7701765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0.005184708</w:t>
            </w:r>
          </w:p>
        </w:tc>
        <w:tc>
          <w:tcPr>
            <w:tcW w:w="860" w:type="dxa"/>
            <w:tcBorders>
              <w:top w:val="nil"/>
              <w:left w:val="nil"/>
              <w:bottom w:val="single" w:sz="4" w:space="0" w:color="auto"/>
              <w:right w:val="single" w:sz="4" w:space="0" w:color="auto"/>
            </w:tcBorders>
            <w:shd w:val="clear" w:color="auto" w:fill="auto"/>
            <w:noWrap/>
            <w:vAlign w:val="bottom"/>
            <w:hideMark/>
          </w:tcPr>
          <w:p w14:paraId="0E26127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0.024482</w:t>
            </w:r>
          </w:p>
        </w:tc>
        <w:tc>
          <w:tcPr>
            <w:tcW w:w="860" w:type="dxa"/>
            <w:tcBorders>
              <w:top w:val="nil"/>
              <w:left w:val="nil"/>
              <w:bottom w:val="single" w:sz="4" w:space="0" w:color="auto"/>
              <w:right w:val="single" w:sz="4" w:space="0" w:color="auto"/>
            </w:tcBorders>
            <w:shd w:val="clear" w:color="auto" w:fill="auto"/>
            <w:noWrap/>
            <w:vAlign w:val="bottom"/>
            <w:hideMark/>
          </w:tcPr>
          <w:p w14:paraId="659E58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0.017549</w:t>
            </w:r>
          </w:p>
        </w:tc>
        <w:tc>
          <w:tcPr>
            <w:tcW w:w="860" w:type="dxa"/>
            <w:tcBorders>
              <w:top w:val="nil"/>
              <w:left w:val="nil"/>
              <w:bottom w:val="single" w:sz="4" w:space="0" w:color="auto"/>
              <w:right w:val="single" w:sz="4" w:space="0" w:color="auto"/>
            </w:tcBorders>
            <w:shd w:val="clear" w:color="auto" w:fill="auto"/>
            <w:noWrap/>
            <w:vAlign w:val="bottom"/>
            <w:hideMark/>
          </w:tcPr>
          <w:p w14:paraId="06ADBD3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-2.28528</w:t>
            </w:r>
          </w:p>
        </w:tc>
      </w:tr>
      <w:tr w:rsidR="002B5287" w:rsidRPr="002B5287" w14:paraId="557901B3"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6988A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3.009174</w:t>
            </w:r>
          </w:p>
        </w:tc>
        <w:tc>
          <w:tcPr>
            <w:tcW w:w="1220" w:type="dxa"/>
            <w:tcBorders>
              <w:top w:val="nil"/>
              <w:left w:val="nil"/>
              <w:bottom w:val="single" w:sz="4" w:space="0" w:color="auto"/>
              <w:right w:val="single" w:sz="4" w:space="0" w:color="auto"/>
            </w:tcBorders>
            <w:shd w:val="clear" w:color="auto" w:fill="auto"/>
            <w:noWrap/>
            <w:vAlign w:val="bottom"/>
            <w:hideMark/>
          </w:tcPr>
          <w:p w14:paraId="55AC496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4.96059E-07</w:t>
            </w:r>
          </w:p>
        </w:tc>
        <w:tc>
          <w:tcPr>
            <w:tcW w:w="2200" w:type="dxa"/>
            <w:tcBorders>
              <w:top w:val="nil"/>
              <w:left w:val="nil"/>
              <w:bottom w:val="single" w:sz="4" w:space="0" w:color="auto"/>
              <w:right w:val="single" w:sz="4" w:space="0" w:color="auto"/>
            </w:tcBorders>
            <w:shd w:val="clear" w:color="auto" w:fill="auto"/>
            <w:noWrap/>
            <w:vAlign w:val="bottom"/>
            <w:hideMark/>
          </w:tcPr>
          <w:p w14:paraId="4D88F36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0.03555078995349270000</w:t>
            </w:r>
          </w:p>
        </w:tc>
        <w:tc>
          <w:tcPr>
            <w:tcW w:w="1220" w:type="dxa"/>
            <w:tcBorders>
              <w:top w:val="nil"/>
              <w:left w:val="nil"/>
              <w:bottom w:val="single" w:sz="4" w:space="0" w:color="auto"/>
              <w:right w:val="single" w:sz="4" w:space="0" w:color="auto"/>
            </w:tcBorders>
            <w:shd w:val="clear" w:color="auto" w:fill="auto"/>
            <w:noWrap/>
            <w:vAlign w:val="bottom"/>
            <w:hideMark/>
          </w:tcPr>
          <w:p w14:paraId="19EF4B8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0.005248717</w:t>
            </w:r>
          </w:p>
        </w:tc>
        <w:tc>
          <w:tcPr>
            <w:tcW w:w="860" w:type="dxa"/>
            <w:tcBorders>
              <w:top w:val="nil"/>
              <w:left w:val="nil"/>
              <w:bottom w:val="single" w:sz="4" w:space="0" w:color="auto"/>
              <w:right w:val="single" w:sz="4" w:space="0" w:color="auto"/>
            </w:tcBorders>
            <w:shd w:val="clear" w:color="auto" w:fill="auto"/>
            <w:noWrap/>
            <w:vAlign w:val="bottom"/>
            <w:hideMark/>
          </w:tcPr>
          <w:p w14:paraId="0C3062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0.024503</w:t>
            </w:r>
          </w:p>
        </w:tc>
        <w:tc>
          <w:tcPr>
            <w:tcW w:w="860" w:type="dxa"/>
            <w:tcBorders>
              <w:top w:val="nil"/>
              <w:left w:val="nil"/>
              <w:bottom w:val="single" w:sz="4" w:space="0" w:color="auto"/>
              <w:right w:val="single" w:sz="4" w:space="0" w:color="auto"/>
            </w:tcBorders>
            <w:shd w:val="clear" w:color="auto" w:fill="auto"/>
            <w:noWrap/>
            <w:vAlign w:val="bottom"/>
            <w:hideMark/>
          </w:tcPr>
          <w:p w14:paraId="373E377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0.017527</w:t>
            </w:r>
          </w:p>
        </w:tc>
        <w:tc>
          <w:tcPr>
            <w:tcW w:w="860" w:type="dxa"/>
            <w:tcBorders>
              <w:top w:val="nil"/>
              <w:left w:val="nil"/>
              <w:bottom w:val="single" w:sz="4" w:space="0" w:color="auto"/>
              <w:right w:val="single" w:sz="4" w:space="0" w:color="auto"/>
            </w:tcBorders>
            <w:shd w:val="clear" w:color="auto" w:fill="auto"/>
            <w:noWrap/>
            <w:vAlign w:val="bottom"/>
            <w:hideMark/>
          </w:tcPr>
          <w:p w14:paraId="68E287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-2.27995</w:t>
            </w:r>
          </w:p>
        </w:tc>
      </w:tr>
      <w:tr w:rsidR="002B5287" w:rsidRPr="002B5287" w14:paraId="575F0EA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E43194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3.045872</w:t>
            </w:r>
          </w:p>
        </w:tc>
        <w:tc>
          <w:tcPr>
            <w:tcW w:w="1220" w:type="dxa"/>
            <w:tcBorders>
              <w:top w:val="nil"/>
              <w:left w:val="nil"/>
              <w:bottom w:val="single" w:sz="4" w:space="0" w:color="auto"/>
              <w:right w:val="single" w:sz="4" w:space="0" w:color="auto"/>
            </w:tcBorders>
            <w:shd w:val="clear" w:color="auto" w:fill="auto"/>
            <w:noWrap/>
            <w:vAlign w:val="bottom"/>
            <w:hideMark/>
          </w:tcPr>
          <w:p w14:paraId="0F2E80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5.01765E-07</w:t>
            </w:r>
          </w:p>
        </w:tc>
        <w:tc>
          <w:tcPr>
            <w:tcW w:w="2200" w:type="dxa"/>
            <w:tcBorders>
              <w:top w:val="nil"/>
              <w:left w:val="nil"/>
              <w:bottom w:val="single" w:sz="4" w:space="0" w:color="auto"/>
              <w:right w:val="single" w:sz="4" w:space="0" w:color="auto"/>
            </w:tcBorders>
            <w:shd w:val="clear" w:color="auto" w:fill="auto"/>
            <w:noWrap/>
            <w:vAlign w:val="bottom"/>
            <w:hideMark/>
          </w:tcPr>
          <w:p w14:paraId="060B67A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0.03548677519682790000</w:t>
            </w:r>
          </w:p>
        </w:tc>
        <w:tc>
          <w:tcPr>
            <w:tcW w:w="1220" w:type="dxa"/>
            <w:tcBorders>
              <w:top w:val="nil"/>
              <w:left w:val="nil"/>
              <w:bottom w:val="single" w:sz="4" w:space="0" w:color="auto"/>
              <w:right w:val="single" w:sz="4" w:space="0" w:color="auto"/>
            </w:tcBorders>
            <w:shd w:val="clear" w:color="auto" w:fill="auto"/>
            <w:noWrap/>
            <w:vAlign w:val="bottom"/>
            <w:hideMark/>
          </w:tcPr>
          <w:p w14:paraId="7E9466B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0.005312725</w:t>
            </w:r>
          </w:p>
        </w:tc>
        <w:tc>
          <w:tcPr>
            <w:tcW w:w="860" w:type="dxa"/>
            <w:tcBorders>
              <w:top w:val="nil"/>
              <w:left w:val="nil"/>
              <w:bottom w:val="single" w:sz="4" w:space="0" w:color="auto"/>
              <w:right w:val="single" w:sz="4" w:space="0" w:color="auto"/>
            </w:tcBorders>
            <w:shd w:val="clear" w:color="auto" w:fill="auto"/>
            <w:noWrap/>
            <w:vAlign w:val="bottom"/>
            <w:hideMark/>
          </w:tcPr>
          <w:p w14:paraId="1E34FCF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0.024525</w:t>
            </w:r>
          </w:p>
        </w:tc>
        <w:tc>
          <w:tcPr>
            <w:tcW w:w="860" w:type="dxa"/>
            <w:tcBorders>
              <w:top w:val="nil"/>
              <w:left w:val="nil"/>
              <w:bottom w:val="single" w:sz="4" w:space="0" w:color="auto"/>
              <w:right w:val="single" w:sz="4" w:space="0" w:color="auto"/>
            </w:tcBorders>
            <w:shd w:val="clear" w:color="auto" w:fill="auto"/>
            <w:noWrap/>
            <w:vAlign w:val="bottom"/>
            <w:hideMark/>
          </w:tcPr>
          <w:p w14:paraId="71D8F65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0.017506</w:t>
            </w:r>
          </w:p>
        </w:tc>
        <w:tc>
          <w:tcPr>
            <w:tcW w:w="860" w:type="dxa"/>
            <w:tcBorders>
              <w:top w:val="nil"/>
              <w:left w:val="nil"/>
              <w:bottom w:val="single" w:sz="4" w:space="0" w:color="auto"/>
              <w:right w:val="single" w:sz="4" w:space="0" w:color="auto"/>
            </w:tcBorders>
            <w:shd w:val="clear" w:color="auto" w:fill="auto"/>
            <w:noWrap/>
            <w:vAlign w:val="bottom"/>
            <w:hideMark/>
          </w:tcPr>
          <w:p w14:paraId="2B6EDE9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-2.27468</w:t>
            </w:r>
          </w:p>
        </w:tc>
      </w:tr>
      <w:tr w:rsidR="002B5287" w:rsidRPr="002B5287" w14:paraId="40A474F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4C2839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lastRenderedPageBreak/>
              <w:t>3.082569</w:t>
            </w:r>
          </w:p>
        </w:tc>
        <w:tc>
          <w:tcPr>
            <w:tcW w:w="1220" w:type="dxa"/>
            <w:tcBorders>
              <w:top w:val="nil"/>
              <w:left w:val="nil"/>
              <w:bottom w:val="single" w:sz="4" w:space="0" w:color="auto"/>
              <w:right w:val="single" w:sz="4" w:space="0" w:color="auto"/>
            </w:tcBorders>
            <w:shd w:val="clear" w:color="auto" w:fill="auto"/>
            <w:noWrap/>
            <w:vAlign w:val="bottom"/>
            <w:hideMark/>
          </w:tcPr>
          <w:p w14:paraId="653F576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5.07464E-07</w:t>
            </w:r>
          </w:p>
        </w:tc>
        <w:tc>
          <w:tcPr>
            <w:tcW w:w="2200" w:type="dxa"/>
            <w:tcBorders>
              <w:top w:val="nil"/>
              <w:left w:val="nil"/>
              <w:bottom w:val="single" w:sz="4" w:space="0" w:color="auto"/>
              <w:right w:val="single" w:sz="4" w:space="0" w:color="auto"/>
            </w:tcBorders>
            <w:shd w:val="clear" w:color="auto" w:fill="auto"/>
            <w:noWrap/>
            <w:vAlign w:val="bottom"/>
            <w:hideMark/>
          </w:tcPr>
          <w:p w14:paraId="4A07F32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0.03542276044016320000</w:t>
            </w:r>
          </w:p>
        </w:tc>
        <w:tc>
          <w:tcPr>
            <w:tcW w:w="1220" w:type="dxa"/>
            <w:tcBorders>
              <w:top w:val="nil"/>
              <w:left w:val="nil"/>
              <w:bottom w:val="single" w:sz="4" w:space="0" w:color="auto"/>
              <w:right w:val="single" w:sz="4" w:space="0" w:color="auto"/>
            </w:tcBorders>
            <w:shd w:val="clear" w:color="auto" w:fill="auto"/>
            <w:noWrap/>
            <w:vAlign w:val="bottom"/>
            <w:hideMark/>
          </w:tcPr>
          <w:p w14:paraId="2E0769D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0.005376733</w:t>
            </w:r>
          </w:p>
        </w:tc>
        <w:tc>
          <w:tcPr>
            <w:tcW w:w="860" w:type="dxa"/>
            <w:tcBorders>
              <w:top w:val="nil"/>
              <w:left w:val="nil"/>
              <w:bottom w:val="single" w:sz="4" w:space="0" w:color="auto"/>
              <w:right w:val="single" w:sz="4" w:space="0" w:color="auto"/>
            </w:tcBorders>
            <w:shd w:val="clear" w:color="auto" w:fill="auto"/>
            <w:noWrap/>
            <w:vAlign w:val="bottom"/>
            <w:hideMark/>
          </w:tcPr>
          <w:p w14:paraId="6D736A8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0.024546</w:t>
            </w:r>
          </w:p>
        </w:tc>
        <w:tc>
          <w:tcPr>
            <w:tcW w:w="860" w:type="dxa"/>
            <w:tcBorders>
              <w:top w:val="nil"/>
              <w:left w:val="nil"/>
              <w:bottom w:val="single" w:sz="4" w:space="0" w:color="auto"/>
              <w:right w:val="single" w:sz="4" w:space="0" w:color="auto"/>
            </w:tcBorders>
            <w:shd w:val="clear" w:color="auto" w:fill="auto"/>
            <w:noWrap/>
            <w:vAlign w:val="bottom"/>
            <w:hideMark/>
          </w:tcPr>
          <w:p w14:paraId="7FCB146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0.017484</w:t>
            </w:r>
          </w:p>
        </w:tc>
        <w:tc>
          <w:tcPr>
            <w:tcW w:w="860" w:type="dxa"/>
            <w:tcBorders>
              <w:top w:val="nil"/>
              <w:left w:val="nil"/>
              <w:bottom w:val="single" w:sz="4" w:space="0" w:color="auto"/>
              <w:right w:val="single" w:sz="4" w:space="0" w:color="auto"/>
            </w:tcBorders>
            <w:shd w:val="clear" w:color="auto" w:fill="auto"/>
            <w:noWrap/>
            <w:vAlign w:val="bottom"/>
            <w:hideMark/>
          </w:tcPr>
          <w:p w14:paraId="2CD9F54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-2.26948</w:t>
            </w:r>
          </w:p>
        </w:tc>
      </w:tr>
      <w:tr w:rsidR="002B5287" w:rsidRPr="002B5287" w14:paraId="0DD1166B"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029354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3.119266</w:t>
            </w:r>
          </w:p>
        </w:tc>
        <w:tc>
          <w:tcPr>
            <w:tcW w:w="1220" w:type="dxa"/>
            <w:tcBorders>
              <w:top w:val="nil"/>
              <w:left w:val="nil"/>
              <w:bottom w:val="single" w:sz="4" w:space="0" w:color="auto"/>
              <w:right w:val="single" w:sz="4" w:space="0" w:color="auto"/>
            </w:tcBorders>
            <w:shd w:val="clear" w:color="auto" w:fill="auto"/>
            <w:noWrap/>
            <w:vAlign w:val="bottom"/>
            <w:hideMark/>
          </w:tcPr>
          <w:p w14:paraId="47EE9C9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5.13155E-07</w:t>
            </w:r>
          </w:p>
        </w:tc>
        <w:tc>
          <w:tcPr>
            <w:tcW w:w="2200" w:type="dxa"/>
            <w:tcBorders>
              <w:top w:val="nil"/>
              <w:left w:val="nil"/>
              <w:bottom w:val="single" w:sz="4" w:space="0" w:color="auto"/>
              <w:right w:val="single" w:sz="4" w:space="0" w:color="auto"/>
            </w:tcBorders>
            <w:shd w:val="clear" w:color="auto" w:fill="auto"/>
            <w:noWrap/>
            <w:vAlign w:val="bottom"/>
            <w:hideMark/>
          </w:tcPr>
          <w:p w14:paraId="27F95F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0.03535874568349850000</w:t>
            </w:r>
          </w:p>
        </w:tc>
        <w:tc>
          <w:tcPr>
            <w:tcW w:w="1220" w:type="dxa"/>
            <w:tcBorders>
              <w:top w:val="nil"/>
              <w:left w:val="nil"/>
              <w:bottom w:val="single" w:sz="4" w:space="0" w:color="auto"/>
              <w:right w:val="single" w:sz="4" w:space="0" w:color="auto"/>
            </w:tcBorders>
            <w:shd w:val="clear" w:color="auto" w:fill="auto"/>
            <w:noWrap/>
            <w:vAlign w:val="bottom"/>
            <w:hideMark/>
          </w:tcPr>
          <w:p w14:paraId="24D012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0.005440742</w:t>
            </w:r>
          </w:p>
        </w:tc>
        <w:tc>
          <w:tcPr>
            <w:tcW w:w="860" w:type="dxa"/>
            <w:tcBorders>
              <w:top w:val="nil"/>
              <w:left w:val="nil"/>
              <w:bottom w:val="single" w:sz="4" w:space="0" w:color="auto"/>
              <w:right w:val="single" w:sz="4" w:space="0" w:color="auto"/>
            </w:tcBorders>
            <w:shd w:val="clear" w:color="auto" w:fill="auto"/>
            <w:noWrap/>
            <w:vAlign w:val="bottom"/>
            <w:hideMark/>
          </w:tcPr>
          <w:p w14:paraId="5D66648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0.024568</w:t>
            </w:r>
          </w:p>
        </w:tc>
        <w:tc>
          <w:tcPr>
            <w:tcW w:w="860" w:type="dxa"/>
            <w:tcBorders>
              <w:top w:val="nil"/>
              <w:left w:val="nil"/>
              <w:bottom w:val="single" w:sz="4" w:space="0" w:color="auto"/>
              <w:right w:val="single" w:sz="4" w:space="0" w:color="auto"/>
            </w:tcBorders>
            <w:shd w:val="clear" w:color="auto" w:fill="auto"/>
            <w:noWrap/>
            <w:vAlign w:val="bottom"/>
            <w:hideMark/>
          </w:tcPr>
          <w:p w14:paraId="3C2B6C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0.017463</w:t>
            </w:r>
          </w:p>
        </w:tc>
        <w:tc>
          <w:tcPr>
            <w:tcW w:w="860" w:type="dxa"/>
            <w:tcBorders>
              <w:top w:val="nil"/>
              <w:left w:val="nil"/>
              <w:bottom w:val="single" w:sz="4" w:space="0" w:color="auto"/>
              <w:right w:val="single" w:sz="4" w:space="0" w:color="auto"/>
            </w:tcBorders>
            <w:shd w:val="clear" w:color="auto" w:fill="auto"/>
            <w:noWrap/>
            <w:vAlign w:val="bottom"/>
            <w:hideMark/>
          </w:tcPr>
          <w:p w14:paraId="68FEB0C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-2.26434</w:t>
            </w:r>
          </w:p>
        </w:tc>
      </w:tr>
      <w:tr w:rsidR="002B5287" w:rsidRPr="002B5287" w14:paraId="58049BDD"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955C2F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3.155963</w:t>
            </w:r>
          </w:p>
        </w:tc>
        <w:tc>
          <w:tcPr>
            <w:tcW w:w="1220" w:type="dxa"/>
            <w:tcBorders>
              <w:top w:val="nil"/>
              <w:left w:val="nil"/>
              <w:bottom w:val="single" w:sz="4" w:space="0" w:color="auto"/>
              <w:right w:val="single" w:sz="4" w:space="0" w:color="auto"/>
            </w:tcBorders>
            <w:shd w:val="clear" w:color="auto" w:fill="auto"/>
            <w:noWrap/>
            <w:vAlign w:val="bottom"/>
            <w:hideMark/>
          </w:tcPr>
          <w:p w14:paraId="5A254B2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5.18838E-07</w:t>
            </w:r>
          </w:p>
        </w:tc>
        <w:tc>
          <w:tcPr>
            <w:tcW w:w="2200" w:type="dxa"/>
            <w:tcBorders>
              <w:top w:val="nil"/>
              <w:left w:val="nil"/>
              <w:bottom w:val="single" w:sz="4" w:space="0" w:color="auto"/>
              <w:right w:val="single" w:sz="4" w:space="0" w:color="auto"/>
            </w:tcBorders>
            <w:shd w:val="clear" w:color="auto" w:fill="auto"/>
            <w:noWrap/>
            <w:vAlign w:val="bottom"/>
            <w:hideMark/>
          </w:tcPr>
          <w:p w14:paraId="63C0232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0.03529473092683380000</w:t>
            </w:r>
          </w:p>
        </w:tc>
        <w:tc>
          <w:tcPr>
            <w:tcW w:w="1220" w:type="dxa"/>
            <w:tcBorders>
              <w:top w:val="nil"/>
              <w:left w:val="nil"/>
              <w:bottom w:val="single" w:sz="4" w:space="0" w:color="auto"/>
              <w:right w:val="single" w:sz="4" w:space="0" w:color="auto"/>
            </w:tcBorders>
            <w:shd w:val="clear" w:color="auto" w:fill="auto"/>
            <w:noWrap/>
            <w:vAlign w:val="bottom"/>
            <w:hideMark/>
          </w:tcPr>
          <w:p w14:paraId="5D126EA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0.00550475</w:t>
            </w:r>
          </w:p>
        </w:tc>
        <w:tc>
          <w:tcPr>
            <w:tcW w:w="860" w:type="dxa"/>
            <w:tcBorders>
              <w:top w:val="nil"/>
              <w:left w:val="nil"/>
              <w:bottom w:val="single" w:sz="4" w:space="0" w:color="auto"/>
              <w:right w:val="single" w:sz="4" w:space="0" w:color="auto"/>
            </w:tcBorders>
            <w:shd w:val="clear" w:color="auto" w:fill="auto"/>
            <w:noWrap/>
            <w:vAlign w:val="bottom"/>
            <w:hideMark/>
          </w:tcPr>
          <w:p w14:paraId="272BFFC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0.024589</w:t>
            </w:r>
          </w:p>
        </w:tc>
        <w:tc>
          <w:tcPr>
            <w:tcW w:w="860" w:type="dxa"/>
            <w:tcBorders>
              <w:top w:val="nil"/>
              <w:left w:val="nil"/>
              <w:bottom w:val="single" w:sz="4" w:space="0" w:color="auto"/>
              <w:right w:val="single" w:sz="4" w:space="0" w:color="auto"/>
            </w:tcBorders>
            <w:shd w:val="clear" w:color="auto" w:fill="auto"/>
            <w:noWrap/>
            <w:vAlign w:val="bottom"/>
            <w:hideMark/>
          </w:tcPr>
          <w:p w14:paraId="5E00E3A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0.017441</w:t>
            </w:r>
          </w:p>
        </w:tc>
        <w:tc>
          <w:tcPr>
            <w:tcW w:w="860" w:type="dxa"/>
            <w:tcBorders>
              <w:top w:val="nil"/>
              <w:left w:val="nil"/>
              <w:bottom w:val="single" w:sz="4" w:space="0" w:color="auto"/>
              <w:right w:val="single" w:sz="4" w:space="0" w:color="auto"/>
            </w:tcBorders>
            <w:shd w:val="clear" w:color="auto" w:fill="auto"/>
            <w:noWrap/>
            <w:vAlign w:val="bottom"/>
            <w:hideMark/>
          </w:tcPr>
          <w:p w14:paraId="6329DCB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-2.25926</w:t>
            </w:r>
          </w:p>
        </w:tc>
      </w:tr>
      <w:tr w:rsidR="002B5287" w:rsidRPr="002B5287" w14:paraId="7F9C1FF3"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43DC492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3.192661</w:t>
            </w:r>
          </w:p>
        </w:tc>
        <w:tc>
          <w:tcPr>
            <w:tcW w:w="1220" w:type="dxa"/>
            <w:tcBorders>
              <w:top w:val="nil"/>
              <w:left w:val="nil"/>
              <w:bottom w:val="single" w:sz="4" w:space="0" w:color="auto"/>
              <w:right w:val="single" w:sz="4" w:space="0" w:color="auto"/>
            </w:tcBorders>
            <w:shd w:val="clear" w:color="auto" w:fill="auto"/>
            <w:noWrap/>
            <w:vAlign w:val="bottom"/>
            <w:hideMark/>
          </w:tcPr>
          <w:p w14:paraId="74EF04C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5.24513E-07</w:t>
            </w:r>
          </w:p>
        </w:tc>
        <w:tc>
          <w:tcPr>
            <w:tcW w:w="2200" w:type="dxa"/>
            <w:tcBorders>
              <w:top w:val="nil"/>
              <w:left w:val="nil"/>
              <w:bottom w:val="single" w:sz="4" w:space="0" w:color="auto"/>
              <w:right w:val="single" w:sz="4" w:space="0" w:color="auto"/>
            </w:tcBorders>
            <w:shd w:val="clear" w:color="auto" w:fill="auto"/>
            <w:noWrap/>
            <w:vAlign w:val="bottom"/>
            <w:hideMark/>
          </w:tcPr>
          <w:p w14:paraId="1098300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0.03523071617016900000</w:t>
            </w:r>
          </w:p>
        </w:tc>
        <w:tc>
          <w:tcPr>
            <w:tcW w:w="1220" w:type="dxa"/>
            <w:tcBorders>
              <w:top w:val="nil"/>
              <w:left w:val="nil"/>
              <w:bottom w:val="single" w:sz="4" w:space="0" w:color="auto"/>
              <w:right w:val="single" w:sz="4" w:space="0" w:color="auto"/>
            </w:tcBorders>
            <w:shd w:val="clear" w:color="auto" w:fill="auto"/>
            <w:noWrap/>
            <w:vAlign w:val="bottom"/>
            <w:hideMark/>
          </w:tcPr>
          <w:p w14:paraId="397814B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0.005568759</w:t>
            </w:r>
          </w:p>
        </w:tc>
        <w:tc>
          <w:tcPr>
            <w:tcW w:w="860" w:type="dxa"/>
            <w:tcBorders>
              <w:top w:val="nil"/>
              <w:left w:val="nil"/>
              <w:bottom w:val="single" w:sz="4" w:space="0" w:color="auto"/>
              <w:right w:val="single" w:sz="4" w:space="0" w:color="auto"/>
            </w:tcBorders>
            <w:shd w:val="clear" w:color="auto" w:fill="auto"/>
            <w:noWrap/>
            <w:vAlign w:val="bottom"/>
            <w:hideMark/>
          </w:tcPr>
          <w:p w14:paraId="4EBEF6C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0.024611</w:t>
            </w:r>
          </w:p>
        </w:tc>
        <w:tc>
          <w:tcPr>
            <w:tcW w:w="860" w:type="dxa"/>
            <w:tcBorders>
              <w:top w:val="nil"/>
              <w:left w:val="nil"/>
              <w:bottom w:val="single" w:sz="4" w:space="0" w:color="auto"/>
              <w:right w:val="single" w:sz="4" w:space="0" w:color="auto"/>
            </w:tcBorders>
            <w:shd w:val="clear" w:color="auto" w:fill="auto"/>
            <w:noWrap/>
            <w:vAlign w:val="bottom"/>
            <w:hideMark/>
          </w:tcPr>
          <w:p w14:paraId="0F0E5C1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0.01742</w:t>
            </w:r>
          </w:p>
        </w:tc>
        <w:tc>
          <w:tcPr>
            <w:tcW w:w="860" w:type="dxa"/>
            <w:tcBorders>
              <w:top w:val="nil"/>
              <w:left w:val="nil"/>
              <w:bottom w:val="single" w:sz="4" w:space="0" w:color="auto"/>
              <w:right w:val="single" w:sz="4" w:space="0" w:color="auto"/>
            </w:tcBorders>
            <w:shd w:val="clear" w:color="auto" w:fill="auto"/>
            <w:noWrap/>
            <w:vAlign w:val="bottom"/>
            <w:hideMark/>
          </w:tcPr>
          <w:p w14:paraId="34F03E8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-2.25424</w:t>
            </w:r>
          </w:p>
        </w:tc>
      </w:tr>
      <w:tr w:rsidR="002B5287" w:rsidRPr="002B5287" w14:paraId="2ACB95D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382BC1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3.229358</w:t>
            </w:r>
          </w:p>
        </w:tc>
        <w:tc>
          <w:tcPr>
            <w:tcW w:w="1220" w:type="dxa"/>
            <w:tcBorders>
              <w:top w:val="nil"/>
              <w:left w:val="nil"/>
              <w:bottom w:val="single" w:sz="4" w:space="0" w:color="auto"/>
              <w:right w:val="single" w:sz="4" w:space="0" w:color="auto"/>
            </w:tcBorders>
            <w:shd w:val="clear" w:color="auto" w:fill="auto"/>
            <w:noWrap/>
            <w:vAlign w:val="bottom"/>
            <w:hideMark/>
          </w:tcPr>
          <w:p w14:paraId="6976A0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5.3018E-07</w:t>
            </w:r>
          </w:p>
        </w:tc>
        <w:tc>
          <w:tcPr>
            <w:tcW w:w="2200" w:type="dxa"/>
            <w:tcBorders>
              <w:top w:val="nil"/>
              <w:left w:val="nil"/>
              <w:bottom w:val="single" w:sz="4" w:space="0" w:color="auto"/>
              <w:right w:val="single" w:sz="4" w:space="0" w:color="auto"/>
            </w:tcBorders>
            <w:shd w:val="clear" w:color="auto" w:fill="auto"/>
            <w:noWrap/>
            <w:vAlign w:val="bottom"/>
            <w:hideMark/>
          </w:tcPr>
          <w:p w14:paraId="06EFF9D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0.03516670141350430000</w:t>
            </w:r>
          </w:p>
        </w:tc>
        <w:tc>
          <w:tcPr>
            <w:tcW w:w="1220" w:type="dxa"/>
            <w:tcBorders>
              <w:top w:val="nil"/>
              <w:left w:val="nil"/>
              <w:bottom w:val="single" w:sz="4" w:space="0" w:color="auto"/>
              <w:right w:val="single" w:sz="4" w:space="0" w:color="auto"/>
            </w:tcBorders>
            <w:shd w:val="clear" w:color="auto" w:fill="auto"/>
            <w:noWrap/>
            <w:vAlign w:val="bottom"/>
            <w:hideMark/>
          </w:tcPr>
          <w:p w14:paraId="3F51A25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0.005632767</w:t>
            </w:r>
          </w:p>
        </w:tc>
        <w:tc>
          <w:tcPr>
            <w:tcW w:w="860" w:type="dxa"/>
            <w:tcBorders>
              <w:top w:val="nil"/>
              <w:left w:val="nil"/>
              <w:bottom w:val="single" w:sz="4" w:space="0" w:color="auto"/>
              <w:right w:val="single" w:sz="4" w:space="0" w:color="auto"/>
            </w:tcBorders>
            <w:shd w:val="clear" w:color="auto" w:fill="auto"/>
            <w:noWrap/>
            <w:vAlign w:val="bottom"/>
            <w:hideMark/>
          </w:tcPr>
          <w:p w14:paraId="39CD1A7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0.024632</w:t>
            </w:r>
          </w:p>
        </w:tc>
        <w:tc>
          <w:tcPr>
            <w:tcW w:w="860" w:type="dxa"/>
            <w:tcBorders>
              <w:top w:val="nil"/>
              <w:left w:val="nil"/>
              <w:bottom w:val="single" w:sz="4" w:space="0" w:color="auto"/>
              <w:right w:val="single" w:sz="4" w:space="0" w:color="auto"/>
            </w:tcBorders>
            <w:shd w:val="clear" w:color="auto" w:fill="auto"/>
            <w:noWrap/>
            <w:vAlign w:val="bottom"/>
            <w:hideMark/>
          </w:tcPr>
          <w:p w14:paraId="0C7D896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0.017398</w:t>
            </w:r>
          </w:p>
        </w:tc>
        <w:tc>
          <w:tcPr>
            <w:tcW w:w="860" w:type="dxa"/>
            <w:tcBorders>
              <w:top w:val="nil"/>
              <w:left w:val="nil"/>
              <w:bottom w:val="single" w:sz="4" w:space="0" w:color="auto"/>
              <w:right w:val="single" w:sz="4" w:space="0" w:color="auto"/>
            </w:tcBorders>
            <w:shd w:val="clear" w:color="auto" w:fill="auto"/>
            <w:noWrap/>
            <w:vAlign w:val="bottom"/>
            <w:hideMark/>
          </w:tcPr>
          <w:p w14:paraId="470BCD3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-2.24928</w:t>
            </w:r>
          </w:p>
        </w:tc>
      </w:tr>
      <w:tr w:rsidR="002B5287" w:rsidRPr="002B5287" w14:paraId="6A3DE9C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F3F0B3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3.266055</w:t>
            </w:r>
          </w:p>
        </w:tc>
        <w:tc>
          <w:tcPr>
            <w:tcW w:w="1220" w:type="dxa"/>
            <w:tcBorders>
              <w:top w:val="nil"/>
              <w:left w:val="nil"/>
              <w:bottom w:val="single" w:sz="4" w:space="0" w:color="auto"/>
              <w:right w:val="single" w:sz="4" w:space="0" w:color="auto"/>
            </w:tcBorders>
            <w:shd w:val="clear" w:color="auto" w:fill="auto"/>
            <w:noWrap/>
            <w:vAlign w:val="bottom"/>
            <w:hideMark/>
          </w:tcPr>
          <w:p w14:paraId="109D9E0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5.35839E-07</w:t>
            </w:r>
          </w:p>
        </w:tc>
        <w:tc>
          <w:tcPr>
            <w:tcW w:w="2200" w:type="dxa"/>
            <w:tcBorders>
              <w:top w:val="nil"/>
              <w:left w:val="nil"/>
              <w:bottom w:val="single" w:sz="4" w:space="0" w:color="auto"/>
              <w:right w:val="single" w:sz="4" w:space="0" w:color="auto"/>
            </w:tcBorders>
            <w:shd w:val="clear" w:color="auto" w:fill="auto"/>
            <w:noWrap/>
            <w:vAlign w:val="bottom"/>
            <w:hideMark/>
          </w:tcPr>
          <w:p w14:paraId="09C4987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0.03510268665683960000</w:t>
            </w:r>
          </w:p>
        </w:tc>
        <w:tc>
          <w:tcPr>
            <w:tcW w:w="1220" w:type="dxa"/>
            <w:tcBorders>
              <w:top w:val="nil"/>
              <w:left w:val="nil"/>
              <w:bottom w:val="single" w:sz="4" w:space="0" w:color="auto"/>
              <w:right w:val="single" w:sz="4" w:space="0" w:color="auto"/>
            </w:tcBorders>
            <w:shd w:val="clear" w:color="auto" w:fill="auto"/>
            <w:noWrap/>
            <w:vAlign w:val="bottom"/>
            <w:hideMark/>
          </w:tcPr>
          <w:p w14:paraId="5618BA0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0.005696775</w:t>
            </w:r>
          </w:p>
        </w:tc>
        <w:tc>
          <w:tcPr>
            <w:tcW w:w="860" w:type="dxa"/>
            <w:tcBorders>
              <w:top w:val="nil"/>
              <w:left w:val="nil"/>
              <w:bottom w:val="single" w:sz="4" w:space="0" w:color="auto"/>
              <w:right w:val="single" w:sz="4" w:space="0" w:color="auto"/>
            </w:tcBorders>
            <w:shd w:val="clear" w:color="auto" w:fill="auto"/>
            <w:noWrap/>
            <w:vAlign w:val="bottom"/>
            <w:hideMark/>
          </w:tcPr>
          <w:p w14:paraId="0DA4B6D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0.024654</w:t>
            </w:r>
          </w:p>
        </w:tc>
        <w:tc>
          <w:tcPr>
            <w:tcW w:w="860" w:type="dxa"/>
            <w:tcBorders>
              <w:top w:val="nil"/>
              <w:left w:val="nil"/>
              <w:bottom w:val="single" w:sz="4" w:space="0" w:color="auto"/>
              <w:right w:val="single" w:sz="4" w:space="0" w:color="auto"/>
            </w:tcBorders>
            <w:shd w:val="clear" w:color="auto" w:fill="auto"/>
            <w:noWrap/>
            <w:vAlign w:val="bottom"/>
            <w:hideMark/>
          </w:tcPr>
          <w:p w14:paraId="0307475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0.017377</w:t>
            </w:r>
          </w:p>
        </w:tc>
        <w:tc>
          <w:tcPr>
            <w:tcW w:w="860" w:type="dxa"/>
            <w:tcBorders>
              <w:top w:val="nil"/>
              <w:left w:val="nil"/>
              <w:bottom w:val="single" w:sz="4" w:space="0" w:color="auto"/>
              <w:right w:val="single" w:sz="4" w:space="0" w:color="auto"/>
            </w:tcBorders>
            <w:shd w:val="clear" w:color="auto" w:fill="auto"/>
            <w:noWrap/>
            <w:vAlign w:val="bottom"/>
            <w:hideMark/>
          </w:tcPr>
          <w:p w14:paraId="4948003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-2.24437</w:t>
            </w:r>
          </w:p>
        </w:tc>
      </w:tr>
      <w:tr w:rsidR="002B5287" w:rsidRPr="002B5287" w14:paraId="2D2F442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43E119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3.302752</w:t>
            </w:r>
          </w:p>
        </w:tc>
        <w:tc>
          <w:tcPr>
            <w:tcW w:w="1220" w:type="dxa"/>
            <w:tcBorders>
              <w:top w:val="nil"/>
              <w:left w:val="nil"/>
              <w:bottom w:val="single" w:sz="4" w:space="0" w:color="auto"/>
              <w:right w:val="single" w:sz="4" w:space="0" w:color="auto"/>
            </w:tcBorders>
            <w:shd w:val="clear" w:color="auto" w:fill="auto"/>
            <w:noWrap/>
            <w:vAlign w:val="bottom"/>
            <w:hideMark/>
          </w:tcPr>
          <w:p w14:paraId="3C35C4B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5.4149E-07</w:t>
            </w:r>
          </w:p>
        </w:tc>
        <w:tc>
          <w:tcPr>
            <w:tcW w:w="2200" w:type="dxa"/>
            <w:tcBorders>
              <w:top w:val="nil"/>
              <w:left w:val="nil"/>
              <w:bottom w:val="single" w:sz="4" w:space="0" w:color="auto"/>
              <w:right w:val="single" w:sz="4" w:space="0" w:color="auto"/>
            </w:tcBorders>
            <w:shd w:val="clear" w:color="auto" w:fill="auto"/>
            <w:noWrap/>
            <w:vAlign w:val="bottom"/>
            <w:hideMark/>
          </w:tcPr>
          <w:p w14:paraId="75C797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0.03503867190017490000</w:t>
            </w:r>
          </w:p>
        </w:tc>
        <w:tc>
          <w:tcPr>
            <w:tcW w:w="1220" w:type="dxa"/>
            <w:tcBorders>
              <w:top w:val="nil"/>
              <w:left w:val="nil"/>
              <w:bottom w:val="single" w:sz="4" w:space="0" w:color="auto"/>
              <w:right w:val="single" w:sz="4" w:space="0" w:color="auto"/>
            </w:tcBorders>
            <w:shd w:val="clear" w:color="auto" w:fill="auto"/>
            <w:noWrap/>
            <w:vAlign w:val="bottom"/>
            <w:hideMark/>
          </w:tcPr>
          <w:p w14:paraId="0503B55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0.005760784</w:t>
            </w:r>
          </w:p>
        </w:tc>
        <w:tc>
          <w:tcPr>
            <w:tcW w:w="860" w:type="dxa"/>
            <w:tcBorders>
              <w:top w:val="nil"/>
              <w:left w:val="nil"/>
              <w:bottom w:val="single" w:sz="4" w:space="0" w:color="auto"/>
              <w:right w:val="single" w:sz="4" w:space="0" w:color="auto"/>
            </w:tcBorders>
            <w:shd w:val="clear" w:color="auto" w:fill="auto"/>
            <w:noWrap/>
            <w:vAlign w:val="bottom"/>
            <w:hideMark/>
          </w:tcPr>
          <w:p w14:paraId="7A4FD08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0.024675</w:t>
            </w:r>
          </w:p>
        </w:tc>
        <w:tc>
          <w:tcPr>
            <w:tcW w:w="860" w:type="dxa"/>
            <w:tcBorders>
              <w:top w:val="nil"/>
              <w:left w:val="nil"/>
              <w:bottom w:val="single" w:sz="4" w:space="0" w:color="auto"/>
              <w:right w:val="single" w:sz="4" w:space="0" w:color="auto"/>
            </w:tcBorders>
            <w:shd w:val="clear" w:color="auto" w:fill="auto"/>
            <w:noWrap/>
            <w:vAlign w:val="bottom"/>
            <w:hideMark/>
          </w:tcPr>
          <w:p w14:paraId="630068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0.017355</w:t>
            </w:r>
          </w:p>
        </w:tc>
        <w:tc>
          <w:tcPr>
            <w:tcW w:w="860" w:type="dxa"/>
            <w:tcBorders>
              <w:top w:val="nil"/>
              <w:left w:val="nil"/>
              <w:bottom w:val="single" w:sz="4" w:space="0" w:color="auto"/>
              <w:right w:val="single" w:sz="4" w:space="0" w:color="auto"/>
            </w:tcBorders>
            <w:shd w:val="clear" w:color="auto" w:fill="auto"/>
            <w:noWrap/>
            <w:vAlign w:val="bottom"/>
            <w:hideMark/>
          </w:tcPr>
          <w:p w14:paraId="21C211B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-2.23952</w:t>
            </w:r>
          </w:p>
        </w:tc>
      </w:tr>
      <w:tr w:rsidR="002B5287" w:rsidRPr="002B5287" w14:paraId="4A6A398B"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9561A0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3.33945</w:t>
            </w:r>
          </w:p>
        </w:tc>
        <w:tc>
          <w:tcPr>
            <w:tcW w:w="1220" w:type="dxa"/>
            <w:tcBorders>
              <w:top w:val="nil"/>
              <w:left w:val="nil"/>
              <w:bottom w:val="single" w:sz="4" w:space="0" w:color="auto"/>
              <w:right w:val="single" w:sz="4" w:space="0" w:color="auto"/>
            </w:tcBorders>
            <w:shd w:val="clear" w:color="auto" w:fill="auto"/>
            <w:noWrap/>
            <w:vAlign w:val="bottom"/>
            <w:hideMark/>
          </w:tcPr>
          <w:p w14:paraId="47316F8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5.47134E-07</w:t>
            </w:r>
          </w:p>
        </w:tc>
        <w:tc>
          <w:tcPr>
            <w:tcW w:w="2200" w:type="dxa"/>
            <w:tcBorders>
              <w:top w:val="nil"/>
              <w:left w:val="nil"/>
              <w:bottom w:val="single" w:sz="4" w:space="0" w:color="auto"/>
              <w:right w:val="single" w:sz="4" w:space="0" w:color="auto"/>
            </w:tcBorders>
            <w:shd w:val="clear" w:color="auto" w:fill="auto"/>
            <w:noWrap/>
            <w:vAlign w:val="bottom"/>
            <w:hideMark/>
          </w:tcPr>
          <w:p w14:paraId="4E90B15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0.03497465714351010000</w:t>
            </w:r>
          </w:p>
        </w:tc>
        <w:tc>
          <w:tcPr>
            <w:tcW w:w="1220" w:type="dxa"/>
            <w:tcBorders>
              <w:top w:val="nil"/>
              <w:left w:val="nil"/>
              <w:bottom w:val="single" w:sz="4" w:space="0" w:color="auto"/>
              <w:right w:val="single" w:sz="4" w:space="0" w:color="auto"/>
            </w:tcBorders>
            <w:shd w:val="clear" w:color="auto" w:fill="auto"/>
            <w:noWrap/>
            <w:vAlign w:val="bottom"/>
            <w:hideMark/>
          </w:tcPr>
          <w:p w14:paraId="1FEF1C0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0.005824792</w:t>
            </w:r>
          </w:p>
        </w:tc>
        <w:tc>
          <w:tcPr>
            <w:tcW w:w="860" w:type="dxa"/>
            <w:tcBorders>
              <w:top w:val="nil"/>
              <w:left w:val="nil"/>
              <w:bottom w:val="single" w:sz="4" w:space="0" w:color="auto"/>
              <w:right w:val="single" w:sz="4" w:space="0" w:color="auto"/>
            </w:tcBorders>
            <w:shd w:val="clear" w:color="auto" w:fill="auto"/>
            <w:noWrap/>
            <w:vAlign w:val="bottom"/>
            <w:hideMark/>
          </w:tcPr>
          <w:p w14:paraId="3313542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0.024697</w:t>
            </w:r>
          </w:p>
        </w:tc>
        <w:tc>
          <w:tcPr>
            <w:tcW w:w="860" w:type="dxa"/>
            <w:tcBorders>
              <w:top w:val="nil"/>
              <w:left w:val="nil"/>
              <w:bottom w:val="single" w:sz="4" w:space="0" w:color="auto"/>
              <w:right w:val="single" w:sz="4" w:space="0" w:color="auto"/>
            </w:tcBorders>
            <w:shd w:val="clear" w:color="auto" w:fill="auto"/>
            <w:noWrap/>
            <w:vAlign w:val="bottom"/>
            <w:hideMark/>
          </w:tcPr>
          <w:p w14:paraId="0790D9B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0.017334</w:t>
            </w:r>
          </w:p>
        </w:tc>
        <w:tc>
          <w:tcPr>
            <w:tcW w:w="860" w:type="dxa"/>
            <w:tcBorders>
              <w:top w:val="nil"/>
              <w:left w:val="nil"/>
              <w:bottom w:val="single" w:sz="4" w:space="0" w:color="auto"/>
              <w:right w:val="single" w:sz="4" w:space="0" w:color="auto"/>
            </w:tcBorders>
            <w:shd w:val="clear" w:color="auto" w:fill="auto"/>
            <w:noWrap/>
            <w:vAlign w:val="bottom"/>
            <w:hideMark/>
          </w:tcPr>
          <w:p w14:paraId="5AFD81D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-2.23472</w:t>
            </w:r>
          </w:p>
        </w:tc>
      </w:tr>
      <w:tr w:rsidR="002B5287" w:rsidRPr="002B5287" w14:paraId="751E6638"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82E64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3.376147</w:t>
            </w:r>
          </w:p>
        </w:tc>
        <w:tc>
          <w:tcPr>
            <w:tcW w:w="1220" w:type="dxa"/>
            <w:tcBorders>
              <w:top w:val="nil"/>
              <w:left w:val="nil"/>
              <w:bottom w:val="single" w:sz="4" w:space="0" w:color="auto"/>
              <w:right w:val="single" w:sz="4" w:space="0" w:color="auto"/>
            </w:tcBorders>
            <w:shd w:val="clear" w:color="auto" w:fill="auto"/>
            <w:noWrap/>
            <w:vAlign w:val="bottom"/>
            <w:hideMark/>
          </w:tcPr>
          <w:p w14:paraId="56D9699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5.52769E-07</w:t>
            </w:r>
          </w:p>
        </w:tc>
        <w:tc>
          <w:tcPr>
            <w:tcW w:w="2200" w:type="dxa"/>
            <w:tcBorders>
              <w:top w:val="nil"/>
              <w:left w:val="nil"/>
              <w:bottom w:val="single" w:sz="4" w:space="0" w:color="auto"/>
              <w:right w:val="single" w:sz="4" w:space="0" w:color="auto"/>
            </w:tcBorders>
            <w:shd w:val="clear" w:color="auto" w:fill="auto"/>
            <w:noWrap/>
            <w:vAlign w:val="bottom"/>
            <w:hideMark/>
          </w:tcPr>
          <w:p w14:paraId="6DB47B6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0.03491064238684540000</w:t>
            </w:r>
          </w:p>
        </w:tc>
        <w:tc>
          <w:tcPr>
            <w:tcW w:w="1220" w:type="dxa"/>
            <w:tcBorders>
              <w:top w:val="nil"/>
              <w:left w:val="nil"/>
              <w:bottom w:val="single" w:sz="4" w:space="0" w:color="auto"/>
              <w:right w:val="single" w:sz="4" w:space="0" w:color="auto"/>
            </w:tcBorders>
            <w:shd w:val="clear" w:color="auto" w:fill="auto"/>
            <w:noWrap/>
            <w:vAlign w:val="bottom"/>
            <w:hideMark/>
          </w:tcPr>
          <w:p w14:paraId="3FEFFF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0.0058888</w:t>
            </w:r>
          </w:p>
        </w:tc>
        <w:tc>
          <w:tcPr>
            <w:tcW w:w="860" w:type="dxa"/>
            <w:tcBorders>
              <w:top w:val="nil"/>
              <w:left w:val="nil"/>
              <w:bottom w:val="single" w:sz="4" w:space="0" w:color="auto"/>
              <w:right w:val="single" w:sz="4" w:space="0" w:color="auto"/>
            </w:tcBorders>
            <w:shd w:val="clear" w:color="auto" w:fill="auto"/>
            <w:noWrap/>
            <w:vAlign w:val="bottom"/>
            <w:hideMark/>
          </w:tcPr>
          <w:p w14:paraId="753A26B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0.024718</w:t>
            </w:r>
          </w:p>
        </w:tc>
        <w:tc>
          <w:tcPr>
            <w:tcW w:w="860" w:type="dxa"/>
            <w:tcBorders>
              <w:top w:val="nil"/>
              <w:left w:val="nil"/>
              <w:bottom w:val="single" w:sz="4" w:space="0" w:color="auto"/>
              <w:right w:val="single" w:sz="4" w:space="0" w:color="auto"/>
            </w:tcBorders>
            <w:shd w:val="clear" w:color="auto" w:fill="auto"/>
            <w:noWrap/>
            <w:vAlign w:val="bottom"/>
            <w:hideMark/>
          </w:tcPr>
          <w:p w14:paraId="52EB87A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0.017312</w:t>
            </w:r>
          </w:p>
        </w:tc>
        <w:tc>
          <w:tcPr>
            <w:tcW w:w="860" w:type="dxa"/>
            <w:tcBorders>
              <w:top w:val="nil"/>
              <w:left w:val="nil"/>
              <w:bottom w:val="single" w:sz="4" w:space="0" w:color="auto"/>
              <w:right w:val="single" w:sz="4" w:space="0" w:color="auto"/>
            </w:tcBorders>
            <w:shd w:val="clear" w:color="auto" w:fill="auto"/>
            <w:noWrap/>
            <w:vAlign w:val="bottom"/>
            <w:hideMark/>
          </w:tcPr>
          <w:p w14:paraId="30C0F25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-2.22997</w:t>
            </w:r>
          </w:p>
        </w:tc>
      </w:tr>
      <w:tr w:rsidR="002B5287" w:rsidRPr="002B5287" w14:paraId="7CC516EA"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A44786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3.412844</w:t>
            </w:r>
          </w:p>
        </w:tc>
        <w:tc>
          <w:tcPr>
            <w:tcW w:w="1220" w:type="dxa"/>
            <w:tcBorders>
              <w:top w:val="nil"/>
              <w:left w:val="nil"/>
              <w:bottom w:val="single" w:sz="4" w:space="0" w:color="auto"/>
              <w:right w:val="single" w:sz="4" w:space="0" w:color="auto"/>
            </w:tcBorders>
            <w:shd w:val="clear" w:color="auto" w:fill="auto"/>
            <w:noWrap/>
            <w:vAlign w:val="bottom"/>
            <w:hideMark/>
          </w:tcPr>
          <w:p w14:paraId="1FCB6C8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5.58397E-07</w:t>
            </w:r>
          </w:p>
        </w:tc>
        <w:tc>
          <w:tcPr>
            <w:tcW w:w="2200" w:type="dxa"/>
            <w:tcBorders>
              <w:top w:val="nil"/>
              <w:left w:val="nil"/>
              <w:bottom w:val="single" w:sz="4" w:space="0" w:color="auto"/>
              <w:right w:val="single" w:sz="4" w:space="0" w:color="auto"/>
            </w:tcBorders>
            <w:shd w:val="clear" w:color="auto" w:fill="auto"/>
            <w:noWrap/>
            <w:vAlign w:val="bottom"/>
            <w:hideMark/>
          </w:tcPr>
          <w:p w14:paraId="5A0EFC2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0.03484662763018070000</w:t>
            </w:r>
          </w:p>
        </w:tc>
        <w:tc>
          <w:tcPr>
            <w:tcW w:w="1220" w:type="dxa"/>
            <w:tcBorders>
              <w:top w:val="nil"/>
              <w:left w:val="nil"/>
              <w:bottom w:val="single" w:sz="4" w:space="0" w:color="auto"/>
              <w:right w:val="single" w:sz="4" w:space="0" w:color="auto"/>
            </w:tcBorders>
            <w:shd w:val="clear" w:color="auto" w:fill="auto"/>
            <w:noWrap/>
            <w:vAlign w:val="bottom"/>
            <w:hideMark/>
          </w:tcPr>
          <w:p w14:paraId="0BEBB20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0.005952809</w:t>
            </w:r>
          </w:p>
        </w:tc>
        <w:tc>
          <w:tcPr>
            <w:tcW w:w="860" w:type="dxa"/>
            <w:tcBorders>
              <w:top w:val="nil"/>
              <w:left w:val="nil"/>
              <w:bottom w:val="single" w:sz="4" w:space="0" w:color="auto"/>
              <w:right w:val="single" w:sz="4" w:space="0" w:color="auto"/>
            </w:tcBorders>
            <w:shd w:val="clear" w:color="auto" w:fill="auto"/>
            <w:noWrap/>
            <w:vAlign w:val="bottom"/>
            <w:hideMark/>
          </w:tcPr>
          <w:p w14:paraId="6C1A15F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0.02474</w:t>
            </w:r>
          </w:p>
        </w:tc>
        <w:tc>
          <w:tcPr>
            <w:tcW w:w="860" w:type="dxa"/>
            <w:tcBorders>
              <w:top w:val="nil"/>
              <w:left w:val="nil"/>
              <w:bottom w:val="single" w:sz="4" w:space="0" w:color="auto"/>
              <w:right w:val="single" w:sz="4" w:space="0" w:color="auto"/>
            </w:tcBorders>
            <w:shd w:val="clear" w:color="auto" w:fill="auto"/>
            <w:noWrap/>
            <w:vAlign w:val="bottom"/>
            <w:hideMark/>
          </w:tcPr>
          <w:p w14:paraId="3FCA0AB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0.017291</w:t>
            </w:r>
          </w:p>
        </w:tc>
        <w:tc>
          <w:tcPr>
            <w:tcW w:w="860" w:type="dxa"/>
            <w:tcBorders>
              <w:top w:val="nil"/>
              <w:left w:val="nil"/>
              <w:bottom w:val="single" w:sz="4" w:space="0" w:color="auto"/>
              <w:right w:val="single" w:sz="4" w:space="0" w:color="auto"/>
            </w:tcBorders>
            <w:shd w:val="clear" w:color="auto" w:fill="auto"/>
            <w:noWrap/>
            <w:vAlign w:val="bottom"/>
            <w:hideMark/>
          </w:tcPr>
          <w:p w14:paraId="4508C6F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-2.22528</w:t>
            </w:r>
          </w:p>
        </w:tc>
      </w:tr>
      <w:tr w:rsidR="002B5287" w:rsidRPr="002B5287" w14:paraId="2FF0035B"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00D098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3.449541</w:t>
            </w:r>
          </w:p>
        </w:tc>
        <w:tc>
          <w:tcPr>
            <w:tcW w:w="1220" w:type="dxa"/>
            <w:tcBorders>
              <w:top w:val="nil"/>
              <w:left w:val="nil"/>
              <w:bottom w:val="single" w:sz="4" w:space="0" w:color="auto"/>
              <w:right w:val="single" w:sz="4" w:space="0" w:color="auto"/>
            </w:tcBorders>
            <w:shd w:val="clear" w:color="auto" w:fill="auto"/>
            <w:noWrap/>
            <w:vAlign w:val="bottom"/>
            <w:hideMark/>
          </w:tcPr>
          <w:p w14:paraId="7F32E63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5.64017E-07</w:t>
            </w:r>
          </w:p>
        </w:tc>
        <w:tc>
          <w:tcPr>
            <w:tcW w:w="2200" w:type="dxa"/>
            <w:tcBorders>
              <w:top w:val="nil"/>
              <w:left w:val="nil"/>
              <w:bottom w:val="single" w:sz="4" w:space="0" w:color="auto"/>
              <w:right w:val="single" w:sz="4" w:space="0" w:color="auto"/>
            </w:tcBorders>
            <w:shd w:val="clear" w:color="auto" w:fill="auto"/>
            <w:noWrap/>
            <w:vAlign w:val="bottom"/>
            <w:hideMark/>
          </w:tcPr>
          <w:p w14:paraId="5EB5CC7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0.03478261287351600000</w:t>
            </w:r>
          </w:p>
        </w:tc>
        <w:tc>
          <w:tcPr>
            <w:tcW w:w="1220" w:type="dxa"/>
            <w:tcBorders>
              <w:top w:val="nil"/>
              <w:left w:val="nil"/>
              <w:bottom w:val="single" w:sz="4" w:space="0" w:color="auto"/>
              <w:right w:val="single" w:sz="4" w:space="0" w:color="auto"/>
            </w:tcBorders>
            <w:shd w:val="clear" w:color="auto" w:fill="auto"/>
            <w:noWrap/>
            <w:vAlign w:val="bottom"/>
            <w:hideMark/>
          </w:tcPr>
          <w:p w14:paraId="7F71524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0.006016817</w:t>
            </w:r>
          </w:p>
        </w:tc>
        <w:tc>
          <w:tcPr>
            <w:tcW w:w="860" w:type="dxa"/>
            <w:tcBorders>
              <w:top w:val="nil"/>
              <w:left w:val="nil"/>
              <w:bottom w:val="single" w:sz="4" w:space="0" w:color="auto"/>
              <w:right w:val="single" w:sz="4" w:space="0" w:color="auto"/>
            </w:tcBorders>
            <w:shd w:val="clear" w:color="auto" w:fill="auto"/>
            <w:noWrap/>
            <w:vAlign w:val="bottom"/>
            <w:hideMark/>
          </w:tcPr>
          <w:p w14:paraId="396E93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0.024761</w:t>
            </w:r>
          </w:p>
        </w:tc>
        <w:tc>
          <w:tcPr>
            <w:tcW w:w="860" w:type="dxa"/>
            <w:tcBorders>
              <w:top w:val="nil"/>
              <w:left w:val="nil"/>
              <w:bottom w:val="single" w:sz="4" w:space="0" w:color="auto"/>
              <w:right w:val="single" w:sz="4" w:space="0" w:color="auto"/>
            </w:tcBorders>
            <w:shd w:val="clear" w:color="auto" w:fill="auto"/>
            <w:noWrap/>
            <w:vAlign w:val="bottom"/>
            <w:hideMark/>
          </w:tcPr>
          <w:p w14:paraId="6224806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0.017269</w:t>
            </w:r>
          </w:p>
        </w:tc>
        <w:tc>
          <w:tcPr>
            <w:tcW w:w="860" w:type="dxa"/>
            <w:tcBorders>
              <w:top w:val="nil"/>
              <w:left w:val="nil"/>
              <w:bottom w:val="single" w:sz="4" w:space="0" w:color="auto"/>
              <w:right w:val="single" w:sz="4" w:space="0" w:color="auto"/>
            </w:tcBorders>
            <w:shd w:val="clear" w:color="auto" w:fill="auto"/>
            <w:noWrap/>
            <w:vAlign w:val="bottom"/>
            <w:hideMark/>
          </w:tcPr>
          <w:p w14:paraId="2D5EFBD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-2.22063</w:t>
            </w:r>
          </w:p>
        </w:tc>
      </w:tr>
      <w:tr w:rsidR="002B5287" w:rsidRPr="002B5287" w14:paraId="5C967153"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25BD7FE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3.486239</w:t>
            </w:r>
          </w:p>
        </w:tc>
        <w:tc>
          <w:tcPr>
            <w:tcW w:w="1220" w:type="dxa"/>
            <w:tcBorders>
              <w:top w:val="nil"/>
              <w:left w:val="nil"/>
              <w:bottom w:val="single" w:sz="4" w:space="0" w:color="auto"/>
              <w:right w:val="single" w:sz="4" w:space="0" w:color="auto"/>
            </w:tcBorders>
            <w:shd w:val="clear" w:color="auto" w:fill="auto"/>
            <w:noWrap/>
            <w:vAlign w:val="bottom"/>
            <w:hideMark/>
          </w:tcPr>
          <w:p w14:paraId="71E032C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5.69629E-07</w:t>
            </w:r>
          </w:p>
        </w:tc>
        <w:tc>
          <w:tcPr>
            <w:tcW w:w="2200" w:type="dxa"/>
            <w:tcBorders>
              <w:top w:val="nil"/>
              <w:left w:val="nil"/>
              <w:bottom w:val="single" w:sz="4" w:space="0" w:color="auto"/>
              <w:right w:val="single" w:sz="4" w:space="0" w:color="auto"/>
            </w:tcBorders>
            <w:shd w:val="clear" w:color="auto" w:fill="auto"/>
            <w:noWrap/>
            <w:vAlign w:val="bottom"/>
            <w:hideMark/>
          </w:tcPr>
          <w:p w14:paraId="410809A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0.03471859811685120000</w:t>
            </w:r>
          </w:p>
        </w:tc>
        <w:tc>
          <w:tcPr>
            <w:tcW w:w="1220" w:type="dxa"/>
            <w:tcBorders>
              <w:top w:val="nil"/>
              <w:left w:val="nil"/>
              <w:bottom w:val="single" w:sz="4" w:space="0" w:color="auto"/>
              <w:right w:val="single" w:sz="4" w:space="0" w:color="auto"/>
            </w:tcBorders>
            <w:shd w:val="clear" w:color="auto" w:fill="auto"/>
            <w:noWrap/>
            <w:vAlign w:val="bottom"/>
            <w:hideMark/>
          </w:tcPr>
          <w:p w14:paraId="6C67291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0.006080825</w:t>
            </w:r>
          </w:p>
        </w:tc>
        <w:tc>
          <w:tcPr>
            <w:tcW w:w="860" w:type="dxa"/>
            <w:tcBorders>
              <w:top w:val="nil"/>
              <w:left w:val="nil"/>
              <w:bottom w:val="single" w:sz="4" w:space="0" w:color="auto"/>
              <w:right w:val="single" w:sz="4" w:space="0" w:color="auto"/>
            </w:tcBorders>
            <w:shd w:val="clear" w:color="auto" w:fill="auto"/>
            <w:noWrap/>
            <w:vAlign w:val="bottom"/>
            <w:hideMark/>
          </w:tcPr>
          <w:p w14:paraId="4CA0B7B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0.024783</w:t>
            </w:r>
          </w:p>
        </w:tc>
        <w:tc>
          <w:tcPr>
            <w:tcW w:w="860" w:type="dxa"/>
            <w:tcBorders>
              <w:top w:val="nil"/>
              <w:left w:val="nil"/>
              <w:bottom w:val="single" w:sz="4" w:space="0" w:color="auto"/>
              <w:right w:val="single" w:sz="4" w:space="0" w:color="auto"/>
            </w:tcBorders>
            <w:shd w:val="clear" w:color="auto" w:fill="auto"/>
            <w:noWrap/>
            <w:vAlign w:val="bottom"/>
            <w:hideMark/>
          </w:tcPr>
          <w:p w14:paraId="4CB3D4D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0.017248</w:t>
            </w:r>
          </w:p>
        </w:tc>
        <w:tc>
          <w:tcPr>
            <w:tcW w:w="860" w:type="dxa"/>
            <w:tcBorders>
              <w:top w:val="nil"/>
              <w:left w:val="nil"/>
              <w:bottom w:val="single" w:sz="4" w:space="0" w:color="auto"/>
              <w:right w:val="single" w:sz="4" w:space="0" w:color="auto"/>
            </w:tcBorders>
            <w:shd w:val="clear" w:color="auto" w:fill="auto"/>
            <w:noWrap/>
            <w:vAlign w:val="bottom"/>
            <w:hideMark/>
          </w:tcPr>
          <w:p w14:paraId="29F9509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-2.21604</w:t>
            </w:r>
          </w:p>
        </w:tc>
      </w:tr>
      <w:tr w:rsidR="002B5287" w:rsidRPr="002B5287" w14:paraId="07F2243D"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286524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3.522936</w:t>
            </w:r>
          </w:p>
        </w:tc>
        <w:tc>
          <w:tcPr>
            <w:tcW w:w="1220" w:type="dxa"/>
            <w:tcBorders>
              <w:top w:val="nil"/>
              <w:left w:val="nil"/>
              <w:bottom w:val="single" w:sz="4" w:space="0" w:color="auto"/>
              <w:right w:val="single" w:sz="4" w:space="0" w:color="auto"/>
            </w:tcBorders>
            <w:shd w:val="clear" w:color="auto" w:fill="auto"/>
            <w:noWrap/>
            <w:vAlign w:val="bottom"/>
            <w:hideMark/>
          </w:tcPr>
          <w:p w14:paraId="460F081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5.75234E-07</w:t>
            </w:r>
          </w:p>
        </w:tc>
        <w:tc>
          <w:tcPr>
            <w:tcW w:w="2200" w:type="dxa"/>
            <w:tcBorders>
              <w:top w:val="nil"/>
              <w:left w:val="nil"/>
              <w:bottom w:val="single" w:sz="4" w:space="0" w:color="auto"/>
              <w:right w:val="single" w:sz="4" w:space="0" w:color="auto"/>
            </w:tcBorders>
            <w:shd w:val="clear" w:color="auto" w:fill="auto"/>
            <w:noWrap/>
            <w:vAlign w:val="bottom"/>
            <w:hideMark/>
          </w:tcPr>
          <w:p w14:paraId="49B6513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0.03465458336018650000</w:t>
            </w:r>
          </w:p>
        </w:tc>
        <w:tc>
          <w:tcPr>
            <w:tcW w:w="1220" w:type="dxa"/>
            <w:tcBorders>
              <w:top w:val="nil"/>
              <w:left w:val="nil"/>
              <w:bottom w:val="single" w:sz="4" w:space="0" w:color="auto"/>
              <w:right w:val="single" w:sz="4" w:space="0" w:color="auto"/>
            </w:tcBorders>
            <w:shd w:val="clear" w:color="auto" w:fill="auto"/>
            <w:noWrap/>
            <w:vAlign w:val="bottom"/>
            <w:hideMark/>
          </w:tcPr>
          <w:p w14:paraId="7255A1C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0.006144834</w:t>
            </w:r>
          </w:p>
        </w:tc>
        <w:tc>
          <w:tcPr>
            <w:tcW w:w="860" w:type="dxa"/>
            <w:tcBorders>
              <w:top w:val="nil"/>
              <w:left w:val="nil"/>
              <w:bottom w:val="single" w:sz="4" w:space="0" w:color="auto"/>
              <w:right w:val="single" w:sz="4" w:space="0" w:color="auto"/>
            </w:tcBorders>
            <w:shd w:val="clear" w:color="auto" w:fill="auto"/>
            <w:noWrap/>
            <w:vAlign w:val="bottom"/>
            <w:hideMark/>
          </w:tcPr>
          <w:p w14:paraId="5A2C85D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0.024804</w:t>
            </w:r>
          </w:p>
        </w:tc>
        <w:tc>
          <w:tcPr>
            <w:tcW w:w="860" w:type="dxa"/>
            <w:tcBorders>
              <w:top w:val="nil"/>
              <w:left w:val="nil"/>
              <w:bottom w:val="single" w:sz="4" w:space="0" w:color="auto"/>
              <w:right w:val="single" w:sz="4" w:space="0" w:color="auto"/>
            </w:tcBorders>
            <w:shd w:val="clear" w:color="auto" w:fill="auto"/>
            <w:noWrap/>
            <w:vAlign w:val="bottom"/>
            <w:hideMark/>
          </w:tcPr>
          <w:p w14:paraId="79168F0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0.017226</w:t>
            </w:r>
          </w:p>
        </w:tc>
        <w:tc>
          <w:tcPr>
            <w:tcW w:w="860" w:type="dxa"/>
            <w:tcBorders>
              <w:top w:val="nil"/>
              <w:left w:val="nil"/>
              <w:bottom w:val="single" w:sz="4" w:space="0" w:color="auto"/>
              <w:right w:val="single" w:sz="4" w:space="0" w:color="auto"/>
            </w:tcBorders>
            <w:shd w:val="clear" w:color="auto" w:fill="auto"/>
            <w:noWrap/>
            <w:vAlign w:val="bottom"/>
            <w:hideMark/>
          </w:tcPr>
          <w:p w14:paraId="717A9D5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-2.21149</w:t>
            </w:r>
          </w:p>
        </w:tc>
      </w:tr>
      <w:tr w:rsidR="002B5287" w:rsidRPr="002B5287" w14:paraId="37A5335D"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6F64FCB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3.559633</w:t>
            </w:r>
          </w:p>
        </w:tc>
        <w:tc>
          <w:tcPr>
            <w:tcW w:w="1220" w:type="dxa"/>
            <w:tcBorders>
              <w:top w:val="nil"/>
              <w:left w:val="nil"/>
              <w:bottom w:val="single" w:sz="4" w:space="0" w:color="auto"/>
              <w:right w:val="single" w:sz="4" w:space="0" w:color="auto"/>
            </w:tcBorders>
            <w:shd w:val="clear" w:color="auto" w:fill="auto"/>
            <w:noWrap/>
            <w:vAlign w:val="bottom"/>
            <w:hideMark/>
          </w:tcPr>
          <w:p w14:paraId="1040006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5.8083E-07</w:t>
            </w:r>
          </w:p>
        </w:tc>
        <w:tc>
          <w:tcPr>
            <w:tcW w:w="2200" w:type="dxa"/>
            <w:tcBorders>
              <w:top w:val="nil"/>
              <w:left w:val="nil"/>
              <w:bottom w:val="single" w:sz="4" w:space="0" w:color="auto"/>
              <w:right w:val="single" w:sz="4" w:space="0" w:color="auto"/>
            </w:tcBorders>
            <w:shd w:val="clear" w:color="auto" w:fill="auto"/>
            <w:noWrap/>
            <w:vAlign w:val="bottom"/>
            <w:hideMark/>
          </w:tcPr>
          <w:p w14:paraId="025C361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0.03459056860352180000</w:t>
            </w:r>
          </w:p>
        </w:tc>
        <w:tc>
          <w:tcPr>
            <w:tcW w:w="1220" w:type="dxa"/>
            <w:tcBorders>
              <w:top w:val="nil"/>
              <w:left w:val="nil"/>
              <w:bottom w:val="single" w:sz="4" w:space="0" w:color="auto"/>
              <w:right w:val="single" w:sz="4" w:space="0" w:color="auto"/>
            </w:tcBorders>
            <w:shd w:val="clear" w:color="auto" w:fill="auto"/>
            <w:noWrap/>
            <w:vAlign w:val="bottom"/>
            <w:hideMark/>
          </w:tcPr>
          <w:p w14:paraId="26935BC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0.006208842</w:t>
            </w:r>
          </w:p>
        </w:tc>
        <w:tc>
          <w:tcPr>
            <w:tcW w:w="860" w:type="dxa"/>
            <w:tcBorders>
              <w:top w:val="nil"/>
              <w:left w:val="nil"/>
              <w:bottom w:val="single" w:sz="4" w:space="0" w:color="auto"/>
              <w:right w:val="single" w:sz="4" w:space="0" w:color="auto"/>
            </w:tcBorders>
            <w:shd w:val="clear" w:color="auto" w:fill="auto"/>
            <w:noWrap/>
            <w:vAlign w:val="bottom"/>
            <w:hideMark/>
          </w:tcPr>
          <w:p w14:paraId="7E33E7A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0.024826</w:t>
            </w:r>
          </w:p>
        </w:tc>
        <w:tc>
          <w:tcPr>
            <w:tcW w:w="860" w:type="dxa"/>
            <w:tcBorders>
              <w:top w:val="nil"/>
              <w:left w:val="nil"/>
              <w:bottom w:val="single" w:sz="4" w:space="0" w:color="auto"/>
              <w:right w:val="single" w:sz="4" w:space="0" w:color="auto"/>
            </w:tcBorders>
            <w:shd w:val="clear" w:color="auto" w:fill="auto"/>
            <w:noWrap/>
            <w:vAlign w:val="bottom"/>
            <w:hideMark/>
          </w:tcPr>
          <w:p w14:paraId="284C1CF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0.017205</w:t>
            </w:r>
          </w:p>
        </w:tc>
        <w:tc>
          <w:tcPr>
            <w:tcW w:w="860" w:type="dxa"/>
            <w:tcBorders>
              <w:top w:val="nil"/>
              <w:left w:val="nil"/>
              <w:bottom w:val="single" w:sz="4" w:space="0" w:color="auto"/>
              <w:right w:val="single" w:sz="4" w:space="0" w:color="auto"/>
            </w:tcBorders>
            <w:shd w:val="clear" w:color="auto" w:fill="auto"/>
            <w:noWrap/>
            <w:vAlign w:val="bottom"/>
            <w:hideMark/>
          </w:tcPr>
          <w:p w14:paraId="0B00C57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-2.20699</w:t>
            </w:r>
          </w:p>
        </w:tc>
      </w:tr>
      <w:tr w:rsidR="002B5287" w:rsidRPr="002B5287" w14:paraId="6735532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7B0404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3.59633</w:t>
            </w:r>
          </w:p>
        </w:tc>
        <w:tc>
          <w:tcPr>
            <w:tcW w:w="1220" w:type="dxa"/>
            <w:tcBorders>
              <w:top w:val="nil"/>
              <w:left w:val="nil"/>
              <w:bottom w:val="single" w:sz="4" w:space="0" w:color="auto"/>
              <w:right w:val="single" w:sz="4" w:space="0" w:color="auto"/>
            </w:tcBorders>
            <w:shd w:val="clear" w:color="auto" w:fill="auto"/>
            <w:noWrap/>
            <w:vAlign w:val="bottom"/>
            <w:hideMark/>
          </w:tcPr>
          <w:p w14:paraId="1F9F37F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5.86419E-07</w:t>
            </w:r>
          </w:p>
        </w:tc>
        <w:tc>
          <w:tcPr>
            <w:tcW w:w="2200" w:type="dxa"/>
            <w:tcBorders>
              <w:top w:val="nil"/>
              <w:left w:val="nil"/>
              <w:bottom w:val="single" w:sz="4" w:space="0" w:color="auto"/>
              <w:right w:val="single" w:sz="4" w:space="0" w:color="auto"/>
            </w:tcBorders>
            <w:shd w:val="clear" w:color="auto" w:fill="auto"/>
            <w:noWrap/>
            <w:vAlign w:val="bottom"/>
            <w:hideMark/>
          </w:tcPr>
          <w:p w14:paraId="3A33CE5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0.03452655384685710000</w:t>
            </w:r>
          </w:p>
        </w:tc>
        <w:tc>
          <w:tcPr>
            <w:tcW w:w="1220" w:type="dxa"/>
            <w:tcBorders>
              <w:top w:val="nil"/>
              <w:left w:val="nil"/>
              <w:bottom w:val="single" w:sz="4" w:space="0" w:color="auto"/>
              <w:right w:val="single" w:sz="4" w:space="0" w:color="auto"/>
            </w:tcBorders>
            <w:shd w:val="clear" w:color="auto" w:fill="auto"/>
            <w:noWrap/>
            <w:vAlign w:val="bottom"/>
            <w:hideMark/>
          </w:tcPr>
          <w:p w14:paraId="707F828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0.00627285</w:t>
            </w:r>
          </w:p>
        </w:tc>
        <w:tc>
          <w:tcPr>
            <w:tcW w:w="860" w:type="dxa"/>
            <w:tcBorders>
              <w:top w:val="nil"/>
              <w:left w:val="nil"/>
              <w:bottom w:val="single" w:sz="4" w:space="0" w:color="auto"/>
              <w:right w:val="single" w:sz="4" w:space="0" w:color="auto"/>
            </w:tcBorders>
            <w:shd w:val="clear" w:color="auto" w:fill="auto"/>
            <w:noWrap/>
            <w:vAlign w:val="bottom"/>
            <w:hideMark/>
          </w:tcPr>
          <w:p w14:paraId="66BF1AE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0.024847</w:t>
            </w:r>
          </w:p>
        </w:tc>
        <w:tc>
          <w:tcPr>
            <w:tcW w:w="860" w:type="dxa"/>
            <w:tcBorders>
              <w:top w:val="nil"/>
              <w:left w:val="nil"/>
              <w:bottom w:val="single" w:sz="4" w:space="0" w:color="auto"/>
              <w:right w:val="single" w:sz="4" w:space="0" w:color="auto"/>
            </w:tcBorders>
            <w:shd w:val="clear" w:color="auto" w:fill="auto"/>
            <w:noWrap/>
            <w:vAlign w:val="bottom"/>
            <w:hideMark/>
          </w:tcPr>
          <w:p w14:paraId="4C771F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0.017183</w:t>
            </w:r>
          </w:p>
        </w:tc>
        <w:tc>
          <w:tcPr>
            <w:tcW w:w="860" w:type="dxa"/>
            <w:tcBorders>
              <w:top w:val="nil"/>
              <w:left w:val="nil"/>
              <w:bottom w:val="single" w:sz="4" w:space="0" w:color="auto"/>
              <w:right w:val="single" w:sz="4" w:space="0" w:color="auto"/>
            </w:tcBorders>
            <w:shd w:val="clear" w:color="auto" w:fill="auto"/>
            <w:noWrap/>
            <w:vAlign w:val="bottom"/>
            <w:hideMark/>
          </w:tcPr>
          <w:p w14:paraId="1104261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-2.20254</w:t>
            </w:r>
          </w:p>
        </w:tc>
      </w:tr>
      <w:tr w:rsidR="002B5287" w:rsidRPr="002B5287" w14:paraId="3F4A261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03C5195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3.633028</w:t>
            </w:r>
          </w:p>
        </w:tc>
        <w:tc>
          <w:tcPr>
            <w:tcW w:w="1220" w:type="dxa"/>
            <w:tcBorders>
              <w:top w:val="nil"/>
              <w:left w:val="nil"/>
              <w:bottom w:val="single" w:sz="4" w:space="0" w:color="auto"/>
              <w:right w:val="single" w:sz="4" w:space="0" w:color="auto"/>
            </w:tcBorders>
            <w:shd w:val="clear" w:color="auto" w:fill="auto"/>
            <w:noWrap/>
            <w:vAlign w:val="bottom"/>
            <w:hideMark/>
          </w:tcPr>
          <w:p w14:paraId="3B696A8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5.92E-07</w:t>
            </w:r>
          </w:p>
        </w:tc>
        <w:tc>
          <w:tcPr>
            <w:tcW w:w="2200" w:type="dxa"/>
            <w:tcBorders>
              <w:top w:val="nil"/>
              <w:left w:val="nil"/>
              <w:bottom w:val="single" w:sz="4" w:space="0" w:color="auto"/>
              <w:right w:val="single" w:sz="4" w:space="0" w:color="auto"/>
            </w:tcBorders>
            <w:shd w:val="clear" w:color="auto" w:fill="auto"/>
            <w:noWrap/>
            <w:vAlign w:val="bottom"/>
            <w:hideMark/>
          </w:tcPr>
          <w:p w14:paraId="5628B40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0.03446253909019240000</w:t>
            </w:r>
          </w:p>
        </w:tc>
        <w:tc>
          <w:tcPr>
            <w:tcW w:w="1220" w:type="dxa"/>
            <w:tcBorders>
              <w:top w:val="nil"/>
              <w:left w:val="nil"/>
              <w:bottom w:val="single" w:sz="4" w:space="0" w:color="auto"/>
              <w:right w:val="single" w:sz="4" w:space="0" w:color="auto"/>
            </w:tcBorders>
            <w:shd w:val="clear" w:color="auto" w:fill="auto"/>
            <w:noWrap/>
            <w:vAlign w:val="bottom"/>
            <w:hideMark/>
          </w:tcPr>
          <w:p w14:paraId="728F5B7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0.006336859</w:t>
            </w:r>
          </w:p>
        </w:tc>
        <w:tc>
          <w:tcPr>
            <w:tcW w:w="860" w:type="dxa"/>
            <w:tcBorders>
              <w:top w:val="nil"/>
              <w:left w:val="nil"/>
              <w:bottom w:val="single" w:sz="4" w:space="0" w:color="auto"/>
              <w:right w:val="single" w:sz="4" w:space="0" w:color="auto"/>
            </w:tcBorders>
            <w:shd w:val="clear" w:color="auto" w:fill="auto"/>
            <w:noWrap/>
            <w:vAlign w:val="bottom"/>
            <w:hideMark/>
          </w:tcPr>
          <w:p w14:paraId="00B4C5C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0.024869</w:t>
            </w:r>
          </w:p>
        </w:tc>
        <w:tc>
          <w:tcPr>
            <w:tcW w:w="860" w:type="dxa"/>
            <w:tcBorders>
              <w:top w:val="nil"/>
              <w:left w:val="nil"/>
              <w:bottom w:val="single" w:sz="4" w:space="0" w:color="auto"/>
              <w:right w:val="single" w:sz="4" w:space="0" w:color="auto"/>
            </w:tcBorders>
            <w:shd w:val="clear" w:color="auto" w:fill="auto"/>
            <w:noWrap/>
            <w:vAlign w:val="bottom"/>
            <w:hideMark/>
          </w:tcPr>
          <w:p w14:paraId="32149D0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0.017162</w:t>
            </w:r>
          </w:p>
        </w:tc>
        <w:tc>
          <w:tcPr>
            <w:tcW w:w="860" w:type="dxa"/>
            <w:tcBorders>
              <w:top w:val="nil"/>
              <w:left w:val="nil"/>
              <w:bottom w:val="single" w:sz="4" w:space="0" w:color="auto"/>
              <w:right w:val="single" w:sz="4" w:space="0" w:color="auto"/>
            </w:tcBorders>
            <w:shd w:val="clear" w:color="auto" w:fill="auto"/>
            <w:noWrap/>
            <w:vAlign w:val="bottom"/>
            <w:hideMark/>
          </w:tcPr>
          <w:p w14:paraId="5BD96D7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-2.19813</w:t>
            </w:r>
          </w:p>
        </w:tc>
      </w:tr>
      <w:tr w:rsidR="002B5287" w:rsidRPr="002B5287" w14:paraId="39232BF1"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AA53CF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3.669725</w:t>
            </w:r>
          </w:p>
        </w:tc>
        <w:tc>
          <w:tcPr>
            <w:tcW w:w="1220" w:type="dxa"/>
            <w:tcBorders>
              <w:top w:val="nil"/>
              <w:left w:val="nil"/>
              <w:bottom w:val="single" w:sz="4" w:space="0" w:color="auto"/>
              <w:right w:val="single" w:sz="4" w:space="0" w:color="auto"/>
            </w:tcBorders>
            <w:shd w:val="clear" w:color="auto" w:fill="auto"/>
            <w:noWrap/>
            <w:vAlign w:val="bottom"/>
            <w:hideMark/>
          </w:tcPr>
          <w:p w14:paraId="5021ABE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5.97573E-07</w:t>
            </w:r>
          </w:p>
        </w:tc>
        <w:tc>
          <w:tcPr>
            <w:tcW w:w="2200" w:type="dxa"/>
            <w:tcBorders>
              <w:top w:val="nil"/>
              <w:left w:val="nil"/>
              <w:bottom w:val="single" w:sz="4" w:space="0" w:color="auto"/>
              <w:right w:val="single" w:sz="4" w:space="0" w:color="auto"/>
            </w:tcBorders>
            <w:shd w:val="clear" w:color="auto" w:fill="auto"/>
            <w:noWrap/>
            <w:vAlign w:val="bottom"/>
            <w:hideMark/>
          </w:tcPr>
          <w:p w14:paraId="36CD59C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0.03439852433352760000</w:t>
            </w:r>
          </w:p>
        </w:tc>
        <w:tc>
          <w:tcPr>
            <w:tcW w:w="1220" w:type="dxa"/>
            <w:tcBorders>
              <w:top w:val="nil"/>
              <w:left w:val="nil"/>
              <w:bottom w:val="single" w:sz="4" w:space="0" w:color="auto"/>
              <w:right w:val="single" w:sz="4" w:space="0" w:color="auto"/>
            </w:tcBorders>
            <w:shd w:val="clear" w:color="auto" w:fill="auto"/>
            <w:noWrap/>
            <w:vAlign w:val="bottom"/>
            <w:hideMark/>
          </w:tcPr>
          <w:p w14:paraId="7EFAB18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0.006400867</w:t>
            </w:r>
          </w:p>
        </w:tc>
        <w:tc>
          <w:tcPr>
            <w:tcW w:w="860" w:type="dxa"/>
            <w:tcBorders>
              <w:top w:val="nil"/>
              <w:left w:val="nil"/>
              <w:bottom w:val="single" w:sz="4" w:space="0" w:color="auto"/>
              <w:right w:val="single" w:sz="4" w:space="0" w:color="auto"/>
            </w:tcBorders>
            <w:shd w:val="clear" w:color="auto" w:fill="auto"/>
            <w:noWrap/>
            <w:vAlign w:val="bottom"/>
            <w:hideMark/>
          </w:tcPr>
          <w:p w14:paraId="7278D69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0.02489</w:t>
            </w:r>
          </w:p>
        </w:tc>
        <w:tc>
          <w:tcPr>
            <w:tcW w:w="860" w:type="dxa"/>
            <w:tcBorders>
              <w:top w:val="nil"/>
              <w:left w:val="nil"/>
              <w:bottom w:val="single" w:sz="4" w:space="0" w:color="auto"/>
              <w:right w:val="single" w:sz="4" w:space="0" w:color="auto"/>
            </w:tcBorders>
            <w:shd w:val="clear" w:color="auto" w:fill="auto"/>
            <w:noWrap/>
            <w:vAlign w:val="bottom"/>
            <w:hideMark/>
          </w:tcPr>
          <w:p w14:paraId="20CD3D3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0.01714</w:t>
            </w:r>
          </w:p>
        </w:tc>
        <w:tc>
          <w:tcPr>
            <w:tcW w:w="860" w:type="dxa"/>
            <w:tcBorders>
              <w:top w:val="nil"/>
              <w:left w:val="nil"/>
              <w:bottom w:val="single" w:sz="4" w:space="0" w:color="auto"/>
              <w:right w:val="single" w:sz="4" w:space="0" w:color="auto"/>
            </w:tcBorders>
            <w:shd w:val="clear" w:color="auto" w:fill="auto"/>
            <w:noWrap/>
            <w:vAlign w:val="bottom"/>
            <w:hideMark/>
          </w:tcPr>
          <w:p w14:paraId="7CB14EA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-2.19376</w:t>
            </w:r>
          </w:p>
        </w:tc>
      </w:tr>
      <w:tr w:rsidR="002B5287" w:rsidRPr="002B5287" w14:paraId="6F548488"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5599D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3.706422</w:t>
            </w:r>
          </w:p>
        </w:tc>
        <w:tc>
          <w:tcPr>
            <w:tcW w:w="1220" w:type="dxa"/>
            <w:tcBorders>
              <w:top w:val="nil"/>
              <w:left w:val="nil"/>
              <w:bottom w:val="single" w:sz="4" w:space="0" w:color="auto"/>
              <w:right w:val="single" w:sz="4" w:space="0" w:color="auto"/>
            </w:tcBorders>
            <w:shd w:val="clear" w:color="auto" w:fill="auto"/>
            <w:noWrap/>
            <w:vAlign w:val="bottom"/>
            <w:hideMark/>
          </w:tcPr>
          <w:p w14:paraId="29F3C01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6.03138E-07</w:t>
            </w:r>
          </w:p>
        </w:tc>
        <w:tc>
          <w:tcPr>
            <w:tcW w:w="2200" w:type="dxa"/>
            <w:tcBorders>
              <w:top w:val="nil"/>
              <w:left w:val="nil"/>
              <w:bottom w:val="single" w:sz="4" w:space="0" w:color="auto"/>
              <w:right w:val="single" w:sz="4" w:space="0" w:color="auto"/>
            </w:tcBorders>
            <w:shd w:val="clear" w:color="auto" w:fill="auto"/>
            <w:noWrap/>
            <w:vAlign w:val="bottom"/>
            <w:hideMark/>
          </w:tcPr>
          <w:p w14:paraId="071D835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0.03433450957686290000</w:t>
            </w:r>
          </w:p>
        </w:tc>
        <w:tc>
          <w:tcPr>
            <w:tcW w:w="1220" w:type="dxa"/>
            <w:tcBorders>
              <w:top w:val="nil"/>
              <w:left w:val="nil"/>
              <w:bottom w:val="single" w:sz="4" w:space="0" w:color="auto"/>
              <w:right w:val="single" w:sz="4" w:space="0" w:color="auto"/>
            </w:tcBorders>
            <w:shd w:val="clear" w:color="auto" w:fill="auto"/>
            <w:noWrap/>
            <w:vAlign w:val="bottom"/>
            <w:hideMark/>
          </w:tcPr>
          <w:p w14:paraId="12441E3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0.006464875</w:t>
            </w:r>
          </w:p>
        </w:tc>
        <w:tc>
          <w:tcPr>
            <w:tcW w:w="860" w:type="dxa"/>
            <w:tcBorders>
              <w:top w:val="nil"/>
              <w:left w:val="nil"/>
              <w:bottom w:val="single" w:sz="4" w:space="0" w:color="auto"/>
              <w:right w:val="single" w:sz="4" w:space="0" w:color="auto"/>
            </w:tcBorders>
            <w:shd w:val="clear" w:color="auto" w:fill="auto"/>
            <w:noWrap/>
            <w:vAlign w:val="bottom"/>
            <w:hideMark/>
          </w:tcPr>
          <w:p w14:paraId="5A47B84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0.024912</w:t>
            </w:r>
          </w:p>
        </w:tc>
        <w:tc>
          <w:tcPr>
            <w:tcW w:w="860" w:type="dxa"/>
            <w:tcBorders>
              <w:top w:val="nil"/>
              <w:left w:val="nil"/>
              <w:bottom w:val="single" w:sz="4" w:space="0" w:color="auto"/>
              <w:right w:val="single" w:sz="4" w:space="0" w:color="auto"/>
            </w:tcBorders>
            <w:shd w:val="clear" w:color="auto" w:fill="auto"/>
            <w:noWrap/>
            <w:vAlign w:val="bottom"/>
            <w:hideMark/>
          </w:tcPr>
          <w:p w14:paraId="0C75AAF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0.017119</w:t>
            </w:r>
          </w:p>
        </w:tc>
        <w:tc>
          <w:tcPr>
            <w:tcW w:w="860" w:type="dxa"/>
            <w:tcBorders>
              <w:top w:val="nil"/>
              <w:left w:val="nil"/>
              <w:bottom w:val="single" w:sz="4" w:space="0" w:color="auto"/>
              <w:right w:val="single" w:sz="4" w:space="0" w:color="auto"/>
            </w:tcBorders>
            <w:shd w:val="clear" w:color="auto" w:fill="auto"/>
            <w:noWrap/>
            <w:vAlign w:val="bottom"/>
            <w:hideMark/>
          </w:tcPr>
          <w:p w14:paraId="192D063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-2.18944</w:t>
            </w:r>
          </w:p>
        </w:tc>
      </w:tr>
      <w:tr w:rsidR="002B5287" w:rsidRPr="002B5287" w14:paraId="63C5F26E"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186D4EB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3.743119</w:t>
            </w:r>
          </w:p>
        </w:tc>
        <w:tc>
          <w:tcPr>
            <w:tcW w:w="1220" w:type="dxa"/>
            <w:tcBorders>
              <w:top w:val="nil"/>
              <w:left w:val="nil"/>
              <w:bottom w:val="single" w:sz="4" w:space="0" w:color="auto"/>
              <w:right w:val="single" w:sz="4" w:space="0" w:color="auto"/>
            </w:tcBorders>
            <w:shd w:val="clear" w:color="auto" w:fill="auto"/>
            <w:noWrap/>
            <w:vAlign w:val="bottom"/>
            <w:hideMark/>
          </w:tcPr>
          <w:p w14:paraId="34719F5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6.08696E-07</w:t>
            </w:r>
          </w:p>
        </w:tc>
        <w:tc>
          <w:tcPr>
            <w:tcW w:w="2200" w:type="dxa"/>
            <w:tcBorders>
              <w:top w:val="nil"/>
              <w:left w:val="nil"/>
              <w:bottom w:val="single" w:sz="4" w:space="0" w:color="auto"/>
              <w:right w:val="single" w:sz="4" w:space="0" w:color="auto"/>
            </w:tcBorders>
            <w:shd w:val="clear" w:color="auto" w:fill="auto"/>
            <w:noWrap/>
            <w:vAlign w:val="bottom"/>
            <w:hideMark/>
          </w:tcPr>
          <w:p w14:paraId="05F9C24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0.03427049482019820000</w:t>
            </w:r>
          </w:p>
        </w:tc>
        <w:tc>
          <w:tcPr>
            <w:tcW w:w="1220" w:type="dxa"/>
            <w:tcBorders>
              <w:top w:val="nil"/>
              <w:left w:val="nil"/>
              <w:bottom w:val="single" w:sz="4" w:space="0" w:color="auto"/>
              <w:right w:val="single" w:sz="4" w:space="0" w:color="auto"/>
            </w:tcBorders>
            <w:shd w:val="clear" w:color="auto" w:fill="auto"/>
            <w:noWrap/>
            <w:vAlign w:val="bottom"/>
            <w:hideMark/>
          </w:tcPr>
          <w:p w14:paraId="599F5EE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0.006528884</w:t>
            </w:r>
          </w:p>
        </w:tc>
        <w:tc>
          <w:tcPr>
            <w:tcW w:w="860" w:type="dxa"/>
            <w:tcBorders>
              <w:top w:val="nil"/>
              <w:left w:val="nil"/>
              <w:bottom w:val="single" w:sz="4" w:space="0" w:color="auto"/>
              <w:right w:val="single" w:sz="4" w:space="0" w:color="auto"/>
            </w:tcBorders>
            <w:shd w:val="clear" w:color="auto" w:fill="auto"/>
            <w:noWrap/>
            <w:vAlign w:val="bottom"/>
            <w:hideMark/>
          </w:tcPr>
          <w:p w14:paraId="5207E15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0.024933</w:t>
            </w:r>
          </w:p>
        </w:tc>
        <w:tc>
          <w:tcPr>
            <w:tcW w:w="860" w:type="dxa"/>
            <w:tcBorders>
              <w:top w:val="nil"/>
              <w:left w:val="nil"/>
              <w:bottom w:val="single" w:sz="4" w:space="0" w:color="auto"/>
              <w:right w:val="single" w:sz="4" w:space="0" w:color="auto"/>
            </w:tcBorders>
            <w:shd w:val="clear" w:color="auto" w:fill="auto"/>
            <w:noWrap/>
            <w:vAlign w:val="bottom"/>
            <w:hideMark/>
          </w:tcPr>
          <w:p w14:paraId="135B926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0.017097</w:t>
            </w:r>
          </w:p>
        </w:tc>
        <w:tc>
          <w:tcPr>
            <w:tcW w:w="860" w:type="dxa"/>
            <w:tcBorders>
              <w:top w:val="nil"/>
              <w:left w:val="nil"/>
              <w:bottom w:val="single" w:sz="4" w:space="0" w:color="auto"/>
              <w:right w:val="single" w:sz="4" w:space="0" w:color="auto"/>
            </w:tcBorders>
            <w:shd w:val="clear" w:color="auto" w:fill="auto"/>
            <w:noWrap/>
            <w:vAlign w:val="bottom"/>
            <w:hideMark/>
          </w:tcPr>
          <w:p w14:paraId="3B0C592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-2.18516</w:t>
            </w:r>
          </w:p>
        </w:tc>
      </w:tr>
      <w:tr w:rsidR="002B5287" w:rsidRPr="002B5287" w14:paraId="1CBC4576"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BF2530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3.779817</w:t>
            </w:r>
          </w:p>
        </w:tc>
        <w:tc>
          <w:tcPr>
            <w:tcW w:w="1220" w:type="dxa"/>
            <w:tcBorders>
              <w:top w:val="nil"/>
              <w:left w:val="nil"/>
              <w:bottom w:val="single" w:sz="4" w:space="0" w:color="auto"/>
              <w:right w:val="single" w:sz="4" w:space="0" w:color="auto"/>
            </w:tcBorders>
            <w:shd w:val="clear" w:color="auto" w:fill="auto"/>
            <w:noWrap/>
            <w:vAlign w:val="bottom"/>
            <w:hideMark/>
          </w:tcPr>
          <w:p w14:paraId="5A692BE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6.14246E-07</w:t>
            </w:r>
          </w:p>
        </w:tc>
        <w:tc>
          <w:tcPr>
            <w:tcW w:w="2200" w:type="dxa"/>
            <w:tcBorders>
              <w:top w:val="nil"/>
              <w:left w:val="nil"/>
              <w:bottom w:val="single" w:sz="4" w:space="0" w:color="auto"/>
              <w:right w:val="single" w:sz="4" w:space="0" w:color="auto"/>
            </w:tcBorders>
            <w:shd w:val="clear" w:color="auto" w:fill="auto"/>
            <w:noWrap/>
            <w:vAlign w:val="bottom"/>
            <w:hideMark/>
          </w:tcPr>
          <w:p w14:paraId="0FC64BB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0.03420648006353350000</w:t>
            </w:r>
          </w:p>
        </w:tc>
        <w:tc>
          <w:tcPr>
            <w:tcW w:w="1220" w:type="dxa"/>
            <w:tcBorders>
              <w:top w:val="nil"/>
              <w:left w:val="nil"/>
              <w:bottom w:val="single" w:sz="4" w:space="0" w:color="auto"/>
              <w:right w:val="single" w:sz="4" w:space="0" w:color="auto"/>
            </w:tcBorders>
            <w:shd w:val="clear" w:color="auto" w:fill="auto"/>
            <w:noWrap/>
            <w:vAlign w:val="bottom"/>
            <w:hideMark/>
          </w:tcPr>
          <w:p w14:paraId="455426B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0.006592892</w:t>
            </w:r>
          </w:p>
        </w:tc>
        <w:tc>
          <w:tcPr>
            <w:tcW w:w="860" w:type="dxa"/>
            <w:tcBorders>
              <w:top w:val="nil"/>
              <w:left w:val="nil"/>
              <w:bottom w:val="single" w:sz="4" w:space="0" w:color="auto"/>
              <w:right w:val="single" w:sz="4" w:space="0" w:color="auto"/>
            </w:tcBorders>
            <w:shd w:val="clear" w:color="auto" w:fill="auto"/>
            <w:noWrap/>
            <w:vAlign w:val="bottom"/>
            <w:hideMark/>
          </w:tcPr>
          <w:p w14:paraId="485E15E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0.024955</w:t>
            </w:r>
          </w:p>
        </w:tc>
        <w:tc>
          <w:tcPr>
            <w:tcW w:w="860" w:type="dxa"/>
            <w:tcBorders>
              <w:top w:val="nil"/>
              <w:left w:val="nil"/>
              <w:bottom w:val="single" w:sz="4" w:space="0" w:color="auto"/>
              <w:right w:val="single" w:sz="4" w:space="0" w:color="auto"/>
            </w:tcBorders>
            <w:shd w:val="clear" w:color="auto" w:fill="auto"/>
            <w:noWrap/>
            <w:vAlign w:val="bottom"/>
            <w:hideMark/>
          </w:tcPr>
          <w:p w14:paraId="5C7ABCB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0.017076</w:t>
            </w:r>
          </w:p>
        </w:tc>
        <w:tc>
          <w:tcPr>
            <w:tcW w:w="860" w:type="dxa"/>
            <w:tcBorders>
              <w:top w:val="nil"/>
              <w:left w:val="nil"/>
              <w:bottom w:val="single" w:sz="4" w:space="0" w:color="auto"/>
              <w:right w:val="single" w:sz="4" w:space="0" w:color="auto"/>
            </w:tcBorders>
            <w:shd w:val="clear" w:color="auto" w:fill="auto"/>
            <w:noWrap/>
            <w:vAlign w:val="bottom"/>
            <w:hideMark/>
          </w:tcPr>
          <w:p w14:paraId="6BA7BAF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-2.18092</w:t>
            </w:r>
          </w:p>
        </w:tc>
      </w:tr>
      <w:tr w:rsidR="002B5287" w:rsidRPr="002B5287" w14:paraId="459151DD"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DC18E7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3.816514</w:t>
            </w:r>
          </w:p>
        </w:tc>
        <w:tc>
          <w:tcPr>
            <w:tcW w:w="1220" w:type="dxa"/>
            <w:tcBorders>
              <w:top w:val="nil"/>
              <w:left w:val="nil"/>
              <w:bottom w:val="single" w:sz="4" w:space="0" w:color="auto"/>
              <w:right w:val="single" w:sz="4" w:space="0" w:color="auto"/>
            </w:tcBorders>
            <w:shd w:val="clear" w:color="auto" w:fill="auto"/>
            <w:noWrap/>
            <w:vAlign w:val="bottom"/>
            <w:hideMark/>
          </w:tcPr>
          <w:p w14:paraId="058359D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6.19788E-07</w:t>
            </w:r>
          </w:p>
        </w:tc>
        <w:tc>
          <w:tcPr>
            <w:tcW w:w="2200" w:type="dxa"/>
            <w:tcBorders>
              <w:top w:val="nil"/>
              <w:left w:val="nil"/>
              <w:bottom w:val="single" w:sz="4" w:space="0" w:color="auto"/>
              <w:right w:val="single" w:sz="4" w:space="0" w:color="auto"/>
            </w:tcBorders>
            <w:shd w:val="clear" w:color="auto" w:fill="auto"/>
            <w:noWrap/>
            <w:vAlign w:val="bottom"/>
            <w:hideMark/>
          </w:tcPr>
          <w:p w14:paraId="1B19D16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0.03414246530686870000</w:t>
            </w:r>
          </w:p>
        </w:tc>
        <w:tc>
          <w:tcPr>
            <w:tcW w:w="1220" w:type="dxa"/>
            <w:tcBorders>
              <w:top w:val="nil"/>
              <w:left w:val="nil"/>
              <w:bottom w:val="single" w:sz="4" w:space="0" w:color="auto"/>
              <w:right w:val="single" w:sz="4" w:space="0" w:color="auto"/>
            </w:tcBorders>
            <w:shd w:val="clear" w:color="auto" w:fill="auto"/>
            <w:noWrap/>
            <w:vAlign w:val="bottom"/>
            <w:hideMark/>
          </w:tcPr>
          <w:p w14:paraId="4882A5B8"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0.006656901</w:t>
            </w:r>
          </w:p>
        </w:tc>
        <w:tc>
          <w:tcPr>
            <w:tcW w:w="860" w:type="dxa"/>
            <w:tcBorders>
              <w:top w:val="nil"/>
              <w:left w:val="nil"/>
              <w:bottom w:val="single" w:sz="4" w:space="0" w:color="auto"/>
              <w:right w:val="single" w:sz="4" w:space="0" w:color="auto"/>
            </w:tcBorders>
            <w:shd w:val="clear" w:color="auto" w:fill="auto"/>
            <w:noWrap/>
            <w:vAlign w:val="bottom"/>
            <w:hideMark/>
          </w:tcPr>
          <w:p w14:paraId="571C6D1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0.024976</w:t>
            </w:r>
          </w:p>
        </w:tc>
        <w:tc>
          <w:tcPr>
            <w:tcW w:w="860" w:type="dxa"/>
            <w:tcBorders>
              <w:top w:val="nil"/>
              <w:left w:val="nil"/>
              <w:bottom w:val="single" w:sz="4" w:space="0" w:color="auto"/>
              <w:right w:val="single" w:sz="4" w:space="0" w:color="auto"/>
            </w:tcBorders>
            <w:shd w:val="clear" w:color="auto" w:fill="auto"/>
            <w:noWrap/>
            <w:vAlign w:val="bottom"/>
            <w:hideMark/>
          </w:tcPr>
          <w:p w14:paraId="7892F99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0.017054</w:t>
            </w:r>
          </w:p>
        </w:tc>
        <w:tc>
          <w:tcPr>
            <w:tcW w:w="860" w:type="dxa"/>
            <w:tcBorders>
              <w:top w:val="nil"/>
              <w:left w:val="nil"/>
              <w:bottom w:val="single" w:sz="4" w:space="0" w:color="auto"/>
              <w:right w:val="single" w:sz="4" w:space="0" w:color="auto"/>
            </w:tcBorders>
            <w:shd w:val="clear" w:color="auto" w:fill="auto"/>
            <w:noWrap/>
            <w:vAlign w:val="bottom"/>
            <w:hideMark/>
          </w:tcPr>
          <w:p w14:paraId="397E83C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-2.17673</w:t>
            </w:r>
          </w:p>
        </w:tc>
      </w:tr>
      <w:tr w:rsidR="002B5287" w:rsidRPr="002B5287" w14:paraId="646982B4"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72FE617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3.853211</w:t>
            </w:r>
          </w:p>
        </w:tc>
        <w:tc>
          <w:tcPr>
            <w:tcW w:w="1220" w:type="dxa"/>
            <w:tcBorders>
              <w:top w:val="nil"/>
              <w:left w:val="nil"/>
              <w:bottom w:val="single" w:sz="4" w:space="0" w:color="auto"/>
              <w:right w:val="single" w:sz="4" w:space="0" w:color="auto"/>
            </w:tcBorders>
            <w:shd w:val="clear" w:color="auto" w:fill="auto"/>
            <w:noWrap/>
            <w:vAlign w:val="bottom"/>
            <w:hideMark/>
          </w:tcPr>
          <w:p w14:paraId="23ED74A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6.25323E-07</w:t>
            </w:r>
          </w:p>
        </w:tc>
        <w:tc>
          <w:tcPr>
            <w:tcW w:w="2200" w:type="dxa"/>
            <w:tcBorders>
              <w:top w:val="nil"/>
              <w:left w:val="nil"/>
              <w:bottom w:val="single" w:sz="4" w:space="0" w:color="auto"/>
              <w:right w:val="single" w:sz="4" w:space="0" w:color="auto"/>
            </w:tcBorders>
            <w:shd w:val="clear" w:color="auto" w:fill="auto"/>
            <w:noWrap/>
            <w:vAlign w:val="bottom"/>
            <w:hideMark/>
          </w:tcPr>
          <w:p w14:paraId="67A04E6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0.03407845055020400000</w:t>
            </w:r>
          </w:p>
        </w:tc>
        <w:tc>
          <w:tcPr>
            <w:tcW w:w="1220" w:type="dxa"/>
            <w:tcBorders>
              <w:top w:val="nil"/>
              <w:left w:val="nil"/>
              <w:bottom w:val="single" w:sz="4" w:space="0" w:color="auto"/>
              <w:right w:val="single" w:sz="4" w:space="0" w:color="auto"/>
            </w:tcBorders>
            <w:shd w:val="clear" w:color="auto" w:fill="auto"/>
            <w:noWrap/>
            <w:vAlign w:val="bottom"/>
            <w:hideMark/>
          </w:tcPr>
          <w:p w14:paraId="0BEDBB2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0.006720909</w:t>
            </w:r>
          </w:p>
        </w:tc>
        <w:tc>
          <w:tcPr>
            <w:tcW w:w="860" w:type="dxa"/>
            <w:tcBorders>
              <w:top w:val="nil"/>
              <w:left w:val="nil"/>
              <w:bottom w:val="single" w:sz="4" w:space="0" w:color="auto"/>
              <w:right w:val="single" w:sz="4" w:space="0" w:color="auto"/>
            </w:tcBorders>
            <w:shd w:val="clear" w:color="auto" w:fill="auto"/>
            <w:noWrap/>
            <w:vAlign w:val="bottom"/>
            <w:hideMark/>
          </w:tcPr>
          <w:p w14:paraId="3A31EEA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0.024998</w:t>
            </w:r>
          </w:p>
        </w:tc>
        <w:tc>
          <w:tcPr>
            <w:tcW w:w="860" w:type="dxa"/>
            <w:tcBorders>
              <w:top w:val="nil"/>
              <w:left w:val="nil"/>
              <w:bottom w:val="single" w:sz="4" w:space="0" w:color="auto"/>
              <w:right w:val="single" w:sz="4" w:space="0" w:color="auto"/>
            </w:tcBorders>
            <w:shd w:val="clear" w:color="auto" w:fill="auto"/>
            <w:noWrap/>
            <w:vAlign w:val="bottom"/>
            <w:hideMark/>
          </w:tcPr>
          <w:p w14:paraId="289C956B"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0.017033</w:t>
            </w:r>
          </w:p>
        </w:tc>
        <w:tc>
          <w:tcPr>
            <w:tcW w:w="860" w:type="dxa"/>
            <w:tcBorders>
              <w:top w:val="nil"/>
              <w:left w:val="nil"/>
              <w:bottom w:val="single" w:sz="4" w:space="0" w:color="auto"/>
              <w:right w:val="single" w:sz="4" w:space="0" w:color="auto"/>
            </w:tcBorders>
            <w:shd w:val="clear" w:color="auto" w:fill="auto"/>
            <w:noWrap/>
            <w:vAlign w:val="bottom"/>
            <w:hideMark/>
          </w:tcPr>
          <w:p w14:paraId="1A1CF82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-2.17257</w:t>
            </w:r>
          </w:p>
        </w:tc>
      </w:tr>
      <w:tr w:rsidR="002B5287" w:rsidRPr="002B5287" w14:paraId="0D963355"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EC8219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3.889908</w:t>
            </w:r>
          </w:p>
        </w:tc>
        <w:tc>
          <w:tcPr>
            <w:tcW w:w="1220" w:type="dxa"/>
            <w:tcBorders>
              <w:top w:val="nil"/>
              <w:left w:val="nil"/>
              <w:bottom w:val="single" w:sz="4" w:space="0" w:color="auto"/>
              <w:right w:val="single" w:sz="4" w:space="0" w:color="auto"/>
            </w:tcBorders>
            <w:shd w:val="clear" w:color="auto" w:fill="auto"/>
            <w:noWrap/>
            <w:vAlign w:val="bottom"/>
            <w:hideMark/>
          </w:tcPr>
          <w:p w14:paraId="1EBE3EEE"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6.3085E-07</w:t>
            </w:r>
          </w:p>
        </w:tc>
        <w:tc>
          <w:tcPr>
            <w:tcW w:w="2200" w:type="dxa"/>
            <w:tcBorders>
              <w:top w:val="nil"/>
              <w:left w:val="nil"/>
              <w:bottom w:val="single" w:sz="4" w:space="0" w:color="auto"/>
              <w:right w:val="single" w:sz="4" w:space="0" w:color="auto"/>
            </w:tcBorders>
            <w:shd w:val="clear" w:color="auto" w:fill="auto"/>
            <w:noWrap/>
            <w:vAlign w:val="bottom"/>
            <w:hideMark/>
          </w:tcPr>
          <w:p w14:paraId="0381017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0.03401443579353930000</w:t>
            </w:r>
          </w:p>
        </w:tc>
        <w:tc>
          <w:tcPr>
            <w:tcW w:w="1220" w:type="dxa"/>
            <w:tcBorders>
              <w:top w:val="nil"/>
              <w:left w:val="nil"/>
              <w:bottom w:val="single" w:sz="4" w:space="0" w:color="auto"/>
              <w:right w:val="single" w:sz="4" w:space="0" w:color="auto"/>
            </w:tcBorders>
            <w:shd w:val="clear" w:color="auto" w:fill="auto"/>
            <w:noWrap/>
            <w:vAlign w:val="bottom"/>
            <w:hideMark/>
          </w:tcPr>
          <w:p w14:paraId="0721CCE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0.006784917</w:t>
            </w:r>
          </w:p>
        </w:tc>
        <w:tc>
          <w:tcPr>
            <w:tcW w:w="860" w:type="dxa"/>
            <w:tcBorders>
              <w:top w:val="nil"/>
              <w:left w:val="nil"/>
              <w:bottom w:val="single" w:sz="4" w:space="0" w:color="auto"/>
              <w:right w:val="single" w:sz="4" w:space="0" w:color="auto"/>
            </w:tcBorders>
            <w:shd w:val="clear" w:color="auto" w:fill="auto"/>
            <w:noWrap/>
            <w:vAlign w:val="bottom"/>
            <w:hideMark/>
          </w:tcPr>
          <w:p w14:paraId="36BEAD3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0.025019</w:t>
            </w:r>
          </w:p>
        </w:tc>
        <w:tc>
          <w:tcPr>
            <w:tcW w:w="860" w:type="dxa"/>
            <w:tcBorders>
              <w:top w:val="nil"/>
              <w:left w:val="nil"/>
              <w:bottom w:val="single" w:sz="4" w:space="0" w:color="auto"/>
              <w:right w:val="single" w:sz="4" w:space="0" w:color="auto"/>
            </w:tcBorders>
            <w:shd w:val="clear" w:color="auto" w:fill="auto"/>
            <w:noWrap/>
            <w:vAlign w:val="bottom"/>
            <w:hideMark/>
          </w:tcPr>
          <w:p w14:paraId="4C089F2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0.017011</w:t>
            </w:r>
          </w:p>
        </w:tc>
        <w:tc>
          <w:tcPr>
            <w:tcW w:w="860" w:type="dxa"/>
            <w:tcBorders>
              <w:top w:val="nil"/>
              <w:left w:val="nil"/>
              <w:bottom w:val="single" w:sz="4" w:space="0" w:color="auto"/>
              <w:right w:val="single" w:sz="4" w:space="0" w:color="auto"/>
            </w:tcBorders>
            <w:shd w:val="clear" w:color="auto" w:fill="auto"/>
            <w:noWrap/>
            <w:vAlign w:val="bottom"/>
            <w:hideMark/>
          </w:tcPr>
          <w:p w14:paraId="01CF6D06"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-2.16846</w:t>
            </w:r>
          </w:p>
        </w:tc>
      </w:tr>
      <w:tr w:rsidR="002B5287" w:rsidRPr="002B5287" w14:paraId="1DCCE3AF"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63C078A"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3.926606</w:t>
            </w:r>
          </w:p>
        </w:tc>
        <w:tc>
          <w:tcPr>
            <w:tcW w:w="1220" w:type="dxa"/>
            <w:tcBorders>
              <w:top w:val="nil"/>
              <w:left w:val="nil"/>
              <w:bottom w:val="single" w:sz="4" w:space="0" w:color="auto"/>
              <w:right w:val="single" w:sz="4" w:space="0" w:color="auto"/>
            </w:tcBorders>
            <w:shd w:val="clear" w:color="auto" w:fill="auto"/>
            <w:noWrap/>
            <w:vAlign w:val="bottom"/>
            <w:hideMark/>
          </w:tcPr>
          <w:p w14:paraId="57FA2ACC"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6.36369E-07</w:t>
            </w:r>
          </w:p>
        </w:tc>
        <w:tc>
          <w:tcPr>
            <w:tcW w:w="2200" w:type="dxa"/>
            <w:tcBorders>
              <w:top w:val="nil"/>
              <w:left w:val="nil"/>
              <w:bottom w:val="single" w:sz="4" w:space="0" w:color="auto"/>
              <w:right w:val="single" w:sz="4" w:space="0" w:color="auto"/>
            </w:tcBorders>
            <w:shd w:val="clear" w:color="auto" w:fill="auto"/>
            <w:noWrap/>
            <w:vAlign w:val="bottom"/>
            <w:hideMark/>
          </w:tcPr>
          <w:p w14:paraId="3348C30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0.03395042103687460000</w:t>
            </w:r>
          </w:p>
        </w:tc>
        <w:tc>
          <w:tcPr>
            <w:tcW w:w="1220" w:type="dxa"/>
            <w:tcBorders>
              <w:top w:val="nil"/>
              <w:left w:val="nil"/>
              <w:bottom w:val="single" w:sz="4" w:space="0" w:color="auto"/>
              <w:right w:val="single" w:sz="4" w:space="0" w:color="auto"/>
            </w:tcBorders>
            <w:shd w:val="clear" w:color="auto" w:fill="auto"/>
            <w:noWrap/>
            <w:vAlign w:val="bottom"/>
            <w:hideMark/>
          </w:tcPr>
          <w:p w14:paraId="096DD09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0.006848926</w:t>
            </w:r>
          </w:p>
        </w:tc>
        <w:tc>
          <w:tcPr>
            <w:tcW w:w="860" w:type="dxa"/>
            <w:tcBorders>
              <w:top w:val="nil"/>
              <w:left w:val="nil"/>
              <w:bottom w:val="single" w:sz="4" w:space="0" w:color="auto"/>
              <w:right w:val="single" w:sz="4" w:space="0" w:color="auto"/>
            </w:tcBorders>
            <w:shd w:val="clear" w:color="auto" w:fill="auto"/>
            <w:noWrap/>
            <w:vAlign w:val="bottom"/>
            <w:hideMark/>
          </w:tcPr>
          <w:p w14:paraId="54E8C2F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0.025041</w:t>
            </w:r>
          </w:p>
        </w:tc>
        <w:tc>
          <w:tcPr>
            <w:tcW w:w="860" w:type="dxa"/>
            <w:tcBorders>
              <w:top w:val="nil"/>
              <w:left w:val="nil"/>
              <w:bottom w:val="single" w:sz="4" w:space="0" w:color="auto"/>
              <w:right w:val="single" w:sz="4" w:space="0" w:color="auto"/>
            </w:tcBorders>
            <w:shd w:val="clear" w:color="auto" w:fill="auto"/>
            <w:noWrap/>
            <w:vAlign w:val="bottom"/>
            <w:hideMark/>
          </w:tcPr>
          <w:p w14:paraId="008B8254"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0.01699</w:t>
            </w:r>
          </w:p>
        </w:tc>
        <w:tc>
          <w:tcPr>
            <w:tcW w:w="860" w:type="dxa"/>
            <w:tcBorders>
              <w:top w:val="nil"/>
              <w:left w:val="nil"/>
              <w:bottom w:val="single" w:sz="4" w:space="0" w:color="auto"/>
              <w:right w:val="single" w:sz="4" w:space="0" w:color="auto"/>
            </w:tcBorders>
            <w:shd w:val="clear" w:color="auto" w:fill="auto"/>
            <w:noWrap/>
            <w:vAlign w:val="bottom"/>
            <w:hideMark/>
          </w:tcPr>
          <w:p w14:paraId="03137DC7"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-2.16438</w:t>
            </w:r>
          </w:p>
        </w:tc>
      </w:tr>
      <w:tr w:rsidR="002B5287" w:rsidRPr="002B5287" w14:paraId="60FBEB10"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58476BE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lastRenderedPageBreak/>
              <w:t>3.963303</w:t>
            </w:r>
          </w:p>
        </w:tc>
        <w:tc>
          <w:tcPr>
            <w:tcW w:w="1220" w:type="dxa"/>
            <w:tcBorders>
              <w:top w:val="nil"/>
              <w:left w:val="nil"/>
              <w:bottom w:val="single" w:sz="4" w:space="0" w:color="auto"/>
              <w:right w:val="single" w:sz="4" w:space="0" w:color="auto"/>
            </w:tcBorders>
            <w:shd w:val="clear" w:color="auto" w:fill="auto"/>
            <w:noWrap/>
            <w:vAlign w:val="bottom"/>
            <w:hideMark/>
          </w:tcPr>
          <w:p w14:paraId="470263E0"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6.4188E-07</w:t>
            </w:r>
          </w:p>
        </w:tc>
        <w:tc>
          <w:tcPr>
            <w:tcW w:w="2200" w:type="dxa"/>
            <w:tcBorders>
              <w:top w:val="nil"/>
              <w:left w:val="nil"/>
              <w:bottom w:val="single" w:sz="4" w:space="0" w:color="auto"/>
              <w:right w:val="single" w:sz="4" w:space="0" w:color="auto"/>
            </w:tcBorders>
            <w:shd w:val="clear" w:color="auto" w:fill="auto"/>
            <w:noWrap/>
            <w:vAlign w:val="bottom"/>
            <w:hideMark/>
          </w:tcPr>
          <w:p w14:paraId="41BE755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0.03388640628020980000</w:t>
            </w:r>
          </w:p>
        </w:tc>
        <w:tc>
          <w:tcPr>
            <w:tcW w:w="1220" w:type="dxa"/>
            <w:tcBorders>
              <w:top w:val="nil"/>
              <w:left w:val="nil"/>
              <w:bottom w:val="single" w:sz="4" w:space="0" w:color="auto"/>
              <w:right w:val="single" w:sz="4" w:space="0" w:color="auto"/>
            </w:tcBorders>
            <w:shd w:val="clear" w:color="auto" w:fill="auto"/>
            <w:noWrap/>
            <w:vAlign w:val="bottom"/>
            <w:hideMark/>
          </w:tcPr>
          <w:p w14:paraId="42A7A8A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0.006912934</w:t>
            </w:r>
          </w:p>
        </w:tc>
        <w:tc>
          <w:tcPr>
            <w:tcW w:w="860" w:type="dxa"/>
            <w:tcBorders>
              <w:top w:val="nil"/>
              <w:left w:val="nil"/>
              <w:bottom w:val="single" w:sz="4" w:space="0" w:color="auto"/>
              <w:right w:val="single" w:sz="4" w:space="0" w:color="auto"/>
            </w:tcBorders>
            <w:shd w:val="clear" w:color="auto" w:fill="auto"/>
            <w:noWrap/>
            <w:vAlign w:val="bottom"/>
            <w:hideMark/>
          </w:tcPr>
          <w:p w14:paraId="34FEBF2D"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0.025062</w:t>
            </w:r>
          </w:p>
        </w:tc>
        <w:tc>
          <w:tcPr>
            <w:tcW w:w="860" w:type="dxa"/>
            <w:tcBorders>
              <w:top w:val="nil"/>
              <w:left w:val="nil"/>
              <w:bottom w:val="single" w:sz="4" w:space="0" w:color="auto"/>
              <w:right w:val="single" w:sz="4" w:space="0" w:color="auto"/>
            </w:tcBorders>
            <w:shd w:val="clear" w:color="auto" w:fill="auto"/>
            <w:noWrap/>
            <w:vAlign w:val="bottom"/>
            <w:hideMark/>
          </w:tcPr>
          <w:p w14:paraId="2BF9026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0.016968</w:t>
            </w:r>
          </w:p>
        </w:tc>
        <w:tc>
          <w:tcPr>
            <w:tcW w:w="860" w:type="dxa"/>
            <w:tcBorders>
              <w:top w:val="nil"/>
              <w:left w:val="nil"/>
              <w:bottom w:val="single" w:sz="4" w:space="0" w:color="auto"/>
              <w:right w:val="single" w:sz="4" w:space="0" w:color="auto"/>
            </w:tcBorders>
            <w:shd w:val="clear" w:color="auto" w:fill="auto"/>
            <w:noWrap/>
            <w:vAlign w:val="bottom"/>
            <w:hideMark/>
          </w:tcPr>
          <w:p w14:paraId="0ADD25B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-2.16034</w:t>
            </w:r>
          </w:p>
        </w:tc>
      </w:tr>
      <w:tr w:rsidR="002B5287" w:rsidRPr="002B5287" w14:paraId="673E9264" w14:textId="77777777" w:rsidTr="002B5287">
        <w:trPr>
          <w:trHeight w:val="396"/>
        </w:trPr>
        <w:tc>
          <w:tcPr>
            <w:tcW w:w="840" w:type="dxa"/>
            <w:tcBorders>
              <w:top w:val="nil"/>
              <w:left w:val="single" w:sz="4" w:space="0" w:color="auto"/>
              <w:bottom w:val="single" w:sz="4" w:space="0" w:color="auto"/>
              <w:right w:val="single" w:sz="4" w:space="0" w:color="auto"/>
            </w:tcBorders>
            <w:shd w:val="clear" w:color="auto" w:fill="auto"/>
            <w:noWrap/>
            <w:vAlign w:val="bottom"/>
            <w:hideMark/>
          </w:tcPr>
          <w:p w14:paraId="3B75B701"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bookmarkStart w:id="6" w:name="RANGE!P113"/>
            <w:r w:rsidRPr="002B5287">
              <w:rPr>
                <w:rFonts w:ascii="Microsoft Himalaya" w:eastAsia="Times New Roman" w:hAnsi="Microsoft Himalaya" w:cs="Microsoft Himalaya"/>
                <w:color w:val="000000"/>
                <w:sz w:val="28"/>
                <w:szCs w:val="28"/>
                <w:lang w:eastAsia="en-IN"/>
              </w:rPr>
              <w:t>4</w:t>
            </w:r>
            <w:bookmarkEnd w:id="6"/>
          </w:p>
        </w:tc>
        <w:tc>
          <w:tcPr>
            <w:tcW w:w="1220" w:type="dxa"/>
            <w:tcBorders>
              <w:top w:val="nil"/>
              <w:left w:val="nil"/>
              <w:bottom w:val="single" w:sz="4" w:space="0" w:color="auto"/>
              <w:right w:val="single" w:sz="4" w:space="0" w:color="auto"/>
            </w:tcBorders>
            <w:shd w:val="clear" w:color="auto" w:fill="auto"/>
            <w:noWrap/>
            <w:vAlign w:val="bottom"/>
            <w:hideMark/>
          </w:tcPr>
          <w:p w14:paraId="2DFA744F"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6.47384E-07</w:t>
            </w:r>
          </w:p>
        </w:tc>
        <w:tc>
          <w:tcPr>
            <w:tcW w:w="2200" w:type="dxa"/>
            <w:tcBorders>
              <w:top w:val="nil"/>
              <w:left w:val="nil"/>
              <w:bottom w:val="single" w:sz="4" w:space="0" w:color="auto"/>
              <w:right w:val="single" w:sz="4" w:space="0" w:color="auto"/>
            </w:tcBorders>
            <w:shd w:val="clear" w:color="auto" w:fill="auto"/>
            <w:noWrap/>
            <w:vAlign w:val="bottom"/>
            <w:hideMark/>
          </w:tcPr>
          <w:p w14:paraId="7C4CD77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0.03382239152354510000</w:t>
            </w:r>
          </w:p>
        </w:tc>
        <w:tc>
          <w:tcPr>
            <w:tcW w:w="1220" w:type="dxa"/>
            <w:tcBorders>
              <w:top w:val="nil"/>
              <w:left w:val="nil"/>
              <w:bottom w:val="single" w:sz="4" w:space="0" w:color="auto"/>
              <w:right w:val="single" w:sz="4" w:space="0" w:color="auto"/>
            </w:tcBorders>
            <w:shd w:val="clear" w:color="auto" w:fill="auto"/>
            <w:noWrap/>
            <w:vAlign w:val="bottom"/>
            <w:hideMark/>
          </w:tcPr>
          <w:p w14:paraId="2AF29EC3"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0.006976942</w:t>
            </w:r>
          </w:p>
        </w:tc>
        <w:tc>
          <w:tcPr>
            <w:tcW w:w="860" w:type="dxa"/>
            <w:tcBorders>
              <w:top w:val="nil"/>
              <w:left w:val="nil"/>
              <w:bottom w:val="single" w:sz="4" w:space="0" w:color="auto"/>
              <w:right w:val="single" w:sz="4" w:space="0" w:color="auto"/>
            </w:tcBorders>
            <w:shd w:val="clear" w:color="auto" w:fill="auto"/>
            <w:noWrap/>
            <w:vAlign w:val="bottom"/>
            <w:hideMark/>
          </w:tcPr>
          <w:p w14:paraId="38C17109"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0.025084</w:t>
            </w:r>
          </w:p>
        </w:tc>
        <w:tc>
          <w:tcPr>
            <w:tcW w:w="860" w:type="dxa"/>
            <w:tcBorders>
              <w:top w:val="nil"/>
              <w:left w:val="nil"/>
              <w:bottom w:val="single" w:sz="4" w:space="0" w:color="auto"/>
              <w:right w:val="single" w:sz="4" w:space="0" w:color="auto"/>
            </w:tcBorders>
            <w:shd w:val="clear" w:color="auto" w:fill="auto"/>
            <w:noWrap/>
            <w:vAlign w:val="bottom"/>
            <w:hideMark/>
          </w:tcPr>
          <w:p w14:paraId="701A4A12"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0.016947</w:t>
            </w:r>
          </w:p>
        </w:tc>
        <w:tc>
          <w:tcPr>
            <w:tcW w:w="860" w:type="dxa"/>
            <w:tcBorders>
              <w:top w:val="nil"/>
              <w:left w:val="nil"/>
              <w:bottom w:val="single" w:sz="4" w:space="0" w:color="auto"/>
              <w:right w:val="single" w:sz="4" w:space="0" w:color="auto"/>
            </w:tcBorders>
            <w:shd w:val="clear" w:color="auto" w:fill="auto"/>
            <w:noWrap/>
            <w:vAlign w:val="bottom"/>
            <w:hideMark/>
          </w:tcPr>
          <w:p w14:paraId="3B9892A5" w14:textId="77777777" w:rsidR="002B5287" w:rsidRPr="002B5287" w:rsidRDefault="002B5287" w:rsidP="002B5287">
            <w:pPr>
              <w:spacing w:after="0" w:line="240" w:lineRule="auto"/>
              <w:jc w:val="right"/>
              <w:rPr>
                <w:rFonts w:ascii="Microsoft Himalaya" w:eastAsia="Times New Roman" w:hAnsi="Microsoft Himalaya" w:cs="Microsoft Himalaya"/>
                <w:color w:val="000000"/>
                <w:sz w:val="28"/>
                <w:szCs w:val="28"/>
                <w:lang w:eastAsia="en-IN"/>
              </w:rPr>
            </w:pPr>
            <w:r w:rsidRPr="002B5287">
              <w:rPr>
                <w:rFonts w:ascii="Microsoft Himalaya" w:eastAsia="Times New Roman" w:hAnsi="Microsoft Himalaya" w:cs="Microsoft Himalaya"/>
                <w:color w:val="000000"/>
                <w:sz w:val="28"/>
                <w:szCs w:val="28"/>
                <w:lang w:eastAsia="en-IN"/>
              </w:rPr>
              <w:t>-2.15633</w:t>
            </w:r>
          </w:p>
        </w:tc>
      </w:tr>
    </w:tbl>
    <w:p w14:paraId="080CB9A8" w14:textId="7DD8E328" w:rsidR="002B5287" w:rsidRDefault="002B5287" w:rsidP="001D0004">
      <w:pPr>
        <w:pStyle w:val="NormalWeb"/>
        <w:shd w:val="clear" w:color="auto" w:fill="FFFFFF"/>
        <w:spacing w:before="0" w:beforeAutospacing="0" w:after="240" w:afterAutospacing="0"/>
        <w:rPr>
          <w:b/>
          <w:bCs/>
          <w:sz w:val="28"/>
          <w:szCs w:val="28"/>
          <w:u w:val="single"/>
          <w:lang w:val="en-US"/>
        </w:rPr>
      </w:pPr>
    </w:p>
    <w:p w14:paraId="048F7F41" w14:textId="57D48B64" w:rsidR="002B5287" w:rsidRDefault="002B5287" w:rsidP="001D0004">
      <w:pPr>
        <w:pStyle w:val="NormalWeb"/>
        <w:shd w:val="clear" w:color="auto" w:fill="FFFFFF"/>
        <w:spacing w:before="0" w:beforeAutospacing="0" w:after="240" w:afterAutospacing="0"/>
        <w:rPr>
          <w:b/>
          <w:bCs/>
          <w:sz w:val="28"/>
          <w:szCs w:val="28"/>
          <w:u w:val="single"/>
          <w:lang w:val="en-US"/>
        </w:rPr>
      </w:pPr>
      <w:r>
        <w:rPr>
          <w:noProof/>
        </w:rPr>
        <w:drawing>
          <wp:inline distT="0" distB="0" distL="0" distR="0" wp14:anchorId="6E0CC9AD" wp14:editId="798BEC69">
            <wp:extent cx="5731510" cy="2632710"/>
            <wp:effectExtent l="0" t="0" r="2540" b="15240"/>
            <wp:docPr id="16" name="Chart 16">
              <a:extLst xmlns:a="http://schemas.openxmlformats.org/drawingml/2006/main">
                <a:ext uri="{FF2B5EF4-FFF2-40B4-BE49-F238E27FC236}">
                  <a16:creationId xmlns:a16="http://schemas.microsoft.com/office/drawing/2014/main" id="{1032DB4E-3AEC-4678-AA5C-13459EBBC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FF46A4D" w14:textId="0C1A6E3D" w:rsidR="002B5287" w:rsidRDefault="002B5287" w:rsidP="001D0004">
      <w:pPr>
        <w:pStyle w:val="NormalWeb"/>
        <w:shd w:val="clear" w:color="auto" w:fill="FFFFFF"/>
        <w:spacing w:before="0" w:beforeAutospacing="0" w:after="240" w:afterAutospacing="0"/>
        <w:rPr>
          <w:b/>
          <w:bCs/>
          <w:sz w:val="28"/>
          <w:szCs w:val="28"/>
          <w:u w:val="single"/>
          <w:lang w:val="en-US"/>
        </w:rPr>
      </w:pPr>
      <w:r>
        <w:rPr>
          <w:noProof/>
        </w:rPr>
        <w:drawing>
          <wp:inline distT="0" distB="0" distL="0" distR="0" wp14:anchorId="51CA1634" wp14:editId="22693FC0">
            <wp:extent cx="5731510" cy="3083065"/>
            <wp:effectExtent l="0" t="0" r="2540" b="3175"/>
            <wp:docPr id="17" name="Chart 17">
              <a:extLst xmlns:a="http://schemas.openxmlformats.org/drawingml/2006/main">
                <a:ext uri="{FF2B5EF4-FFF2-40B4-BE49-F238E27FC236}">
                  <a16:creationId xmlns:a16="http://schemas.microsoft.com/office/drawing/2014/main" id="{2684DD97-45D7-F437-98E7-DEFC2DF23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03C1CB" w14:textId="0FDC57A3" w:rsidR="002B5287" w:rsidRDefault="002B5287" w:rsidP="001D0004">
      <w:pPr>
        <w:pStyle w:val="NormalWeb"/>
        <w:shd w:val="clear" w:color="auto" w:fill="FFFFFF"/>
        <w:spacing w:before="0" w:beforeAutospacing="0" w:after="240" w:afterAutospacing="0"/>
        <w:rPr>
          <w:b/>
          <w:bCs/>
          <w:sz w:val="28"/>
          <w:szCs w:val="28"/>
          <w:u w:val="single"/>
          <w:lang w:val="en-US"/>
        </w:rPr>
      </w:pPr>
      <w:r>
        <w:rPr>
          <w:noProof/>
        </w:rPr>
        <w:lastRenderedPageBreak/>
        <w:drawing>
          <wp:inline distT="0" distB="0" distL="0" distR="0" wp14:anchorId="1B7B6CB9" wp14:editId="1216CDA8">
            <wp:extent cx="5793740" cy="2937409"/>
            <wp:effectExtent l="0" t="0" r="16510" b="15875"/>
            <wp:docPr id="18" name="Chart 18">
              <a:extLst xmlns:a="http://schemas.openxmlformats.org/drawingml/2006/main">
                <a:ext uri="{FF2B5EF4-FFF2-40B4-BE49-F238E27FC236}">
                  <a16:creationId xmlns:a16="http://schemas.microsoft.com/office/drawing/2014/main" id="{D68952C4-E972-35AE-B466-1010486EE1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31AC522" w14:textId="571A883C" w:rsidR="002B5287" w:rsidRDefault="002B5287" w:rsidP="001D0004">
      <w:pPr>
        <w:pStyle w:val="NormalWeb"/>
        <w:shd w:val="clear" w:color="auto" w:fill="FFFFFF"/>
        <w:spacing w:before="0" w:beforeAutospacing="0" w:after="240" w:afterAutospacing="0"/>
        <w:rPr>
          <w:b/>
          <w:bCs/>
          <w:sz w:val="28"/>
          <w:szCs w:val="28"/>
          <w:u w:val="single"/>
          <w:lang w:val="en-US"/>
        </w:rPr>
      </w:pPr>
      <w:r>
        <w:rPr>
          <w:noProof/>
        </w:rPr>
        <w:drawing>
          <wp:inline distT="0" distB="0" distL="0" distR="0" wp14:anchorId="56211835" wp14:editId="4E0CAB75">
            <wp:extent cx="5793740" cy="2921224"/>
            <wp:effectExtent l="0" t="0" r="16510" b="12700"/>
            <wp:docPr id="19" name="Chart 19">
              <a:extLst xmlns:a="http://schemas.openxmlformats.org/drawingml/2006/main">
                <a:ext uri="{FF2B5EF4-FFF2-40B4-BE49-F238E27FC236}">
                  <a16:creationId xmlns:a16="http://schemas.microsoft.com/office/drawing/2014/main" id="{2EC9BBA2-4DB8-EC9A-4BCB-C13EFADAC2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1B5999" w14:textId="272EA8EB" w:rsidR="004F5000" w:rsidRDefault="002B5287" w:rsidP="001D0004">
      <w:pPr>
        <w:pStyle w:val="NormalWeb"/>
        <w:shd w:val="clear" w:color="auto" w:fill="FFFFFF"/>
        <w:spacing w:before="0" w:beforeAutospacing="0" w:after="240" w:afterAutospacing="0"/>
        <w:rPr>
          <w:b/>
          <w:bCs/>
          <w:sz w:val="28"/>
          <w:szCs w:val="28"/>
          <w:u w:val="single"/>
          <w:lang w:val="en-US"/>
        </w:rPr>
      </w:pPr>
      <w:r>
        <w:rPr>
          <w:noProof/>
        </w:rPr>
        <w:lastRenderedPageBreak/>
        <w:drawing>
          <wp:inline distT="0" distB="0" distL="0" distR="0" wp14:anchorId="44A98613" wp14:editId="109A3C1F">
            <wp:extent cx="5834358" cy="2722880"/>
            <wp:effectExtent l="0" t="0" r="14605" b="1270"/>
            <wp:docPr id="21" name="Chart 21">
              <a:extLst xmlns:a="http://schemas.openxmlformats.org/drawingml/2006/main">
                <a:ext uri="{FF2B5EF4-FFF2-40B4-BE49-F238E27FC236}">
                  <a16:creationId xmlns:a16="http://schemas.microsoft.com/office/drawing/2014/main" id="{CA0FBCD1-3678-EA20-343E-3BFEFB25FA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130F8B" w14:textId="66B5EDD7" w:rsidR="004F5000" w:rsidRDefault="004F5000" w:rsidP="00C04FDE">
      <w:pPr>
        <w:pStyle w:val="NormalWeb"/>
        <w:shd w:val="clear" w:color="auto" w:fill="FFFFFF"/>
        <w:spacing w:before="0" w:beforeAutospacing="0" w:after="240" w:afterAutospacing="0"/>
        <w:jc w:val="both"/>
        <w:rPr>
          <w:b/>
          <w:bCs/>
          <w:sz w:val="28"/>
          <w:szCs w:val="28"/>
          <w:u w:val="single"/>
          <w:lang w:val="en-US"/>
        </w:rPr>
      </w:pPr>
      <w:r>
        <w:rPr>
          <w:b/>
          <w:bCs/>
          <w:sz w:val="28"/>
          <w:szCs w:val="28"/>
          <w:u w:val="single"/>
          <w:lang w:val="en-US"/>
        </w:rPr>
        <w:t>Points discussed during presentation</w:t>
      </w:r>
    </w:p>
    <w:p w14:paraId="1697CE3C" w14:textId="646C67AB" w:rsidR="004F5000" w:rsidRPr="004F5000" w:rsidRDefault="004F5000" w:rsidP="00C04FDE">
      <w:pPr>
        <w:pStyle w:val="NormalWeb"/>
        <w:shd w:val="clear" w:color="auto" w:fill="FFFFFF"/>
        <w:spacing w:after="240"/>
        <w:jc w:val="both"/>
        <w:rPr>
          <w:lang w:val="en-US"/>
        </w:rPr>
      </w:pPr>
      <w:proofErr w:type="spellStart"/>
      <w:r w:rsidRPr="004F5000">
        <w:rPr>
          <w:lang w:val="en-US"/>
        </w:rPr>
        <w:t>PP</w:t>
      </w:r>
      <w:r>
        <w:rPr>
          <w:lang w:val="en-US"/>
        </w:rPr>
        <w:t>i</w:t>
      </w:r>
      <w:proofErr w:type="spellEnd"/>
      <w:r w:rsidRPr="004F5000">
        <w:rPr>
          <w:lang w:val="en-US"/>
        </w:rPr>
        <w:t xml:space="preserve"> inhibition</w:t>
      </w:r>
      <w:r>
        <w:rPr>
          <w:lang w:val="en-US"/>
        </w:rPr>
        <w:t>:</w:t>
      </w:r>
    </w:p>
    <w:p w14:paraId="58CF9D00" w14:textId="3C5293E0" w:rsidR="004F5000" w:rsidRPr="004F5000" w:rsidRDefault="004F5000" w:rsidP="00C04FDE">
      <w:pPr>
        <w:pStyle w:val="NormalWeb"/>
        <w:shd w:val="clear" w:color="auto" w:fill="FFFFFF"/>
        <w:spacing w:after="240"/>
        <w:jc w:val="both"/>
        <w:rPr>
          <w:lang w:val="en-US"/>
        </w:rPr>
      </w:pPr>
      <w:r w:rsidRPr="004F5000">
        <w:rPr>
          <w:lang w:val="en-US"/>
        </w:rPr>
        <w:t xml:space="preserve">Unfortunately, we were unable to include </w:t>
      </w:r>
      <w:proofErr w:type="spellStart"/>
      <w:r>
        <w:rPr>
          <w:lang w:val="en-US"/>
        </w:rPr>
        <w:t>PPi</w:t>
      </w:r>
      <w:proofErr w:type="spellEnd"/>
      <w:r w:rsidRPr="004F5000">
        <w:rPr>
          <w:lang w:val="en-US"/>
        </w:rPr>
        <w:t xml:space="preserve"> inhibition effects. However, not for a lack of trying.</w:t>
      </w:r>
    </w:p>
    <w:p w14:paraId="2FC6F499" w14:textId="77777777" w:rsidR="004F5000" w:rsidRPr="004F5000" w:rsidRDefault="004F5000" w:rsidP="00C04FDE">
      <w:pPr>
        <w:pStyle w:val="NormalWeb"/>
        <w:shd w:val="clear" w:color="auto" w:fill="FFFFFF"/>
        <w:spacing w:after="240"/>
        <w:jc w:val="both"/>
        <w:rPr>
          <w:lang w:val="en-US"/>
        </w:rPr>
      </w:pPr>
      <w:r w:rsidRPr="004F5000">
        <w:rPr>
          <w:lang w:val="en-US"/>
        </w:rPr>
        <w:t>Reasons:</w:t>
      </w:r>
    </w:p>
    <w:p w14:paraId="370E6AC5" w14:textId="653893B6" w:rsidR="004F5000" w:rsidRPr="004F5000" w:rsidRDefault="004F5000" w:rsidP="00C04FDE">
      <w:pPr>
        <w:pStyle w:val="NormalWeb"/>
        <w:shd w:val="clear" w:color="auto" w:fill="FFFFFF"/>
        <w:spacing w:after="240"/>
        <w:jc w:val="both"/>
        <w:rPr>
          <w:lang w:val="en-US"/>
        </w:rPr>
      </w:pPr>
      <w:r w:rsidRPr="004F5000">
        <w:rPr>
          <w:lang w:val="en-US"/>
        </w:rPr>
        <w:t xml:space="preserve">1. Non convergent iterations: There is no rigorous method to check whether </w:t>
      </w:r>
      <w:proofErr w:type="spellStart"/>
      <w:proofErr w:type="gramStart"/>
      <w:r w:rsidRPr="004F5000">
        <w:rPr>
          <w:lang w:val="en-US"/>
        </w:rPr>
        <w:t>a</w:t>
      </w:r>
      <w:proofErr w:type="spellEnd"/>
      <w:proofErr w:type="gramEnd"/>
      <w:r w:rsidRPr="004F5000">
        <w:rPr>
          <w:lang w:val="en-US"/>
        </w:rPr>
        <w:t xml:space="preserve"> </w:t>
      </w:r>
      <w:r w:rsidR="00BF4AAE">
        <w:rPr>
          <w:lang w:val="en-US"/>
        </w:rPr>
        <w:t xml:space="preserve">initial </w:t>
      </w:r>
      <w:r w:rsidRPr="004F5000">
        <w:rPr>
          <w:lang w:val="en-US"/>
        </w:rPr>
        <w:t xml:space="preserve">guess value would yield a convergent solution upon iterative optimization. A series of guess values were used in the </w:t>
      </w:r>
      <w:proofErr w:type="spellStart"/>
      <w:r w:rsidRPr="004F5000">
        <w:rPr>
          <w:lang w:val="en-US"/>
        </w:rPr>
        <w:t>fsolve</w:t>
      </w:r>
      <w:proofErr w:type="spellEnd"/>
      <w:r w:rsidRPr="004F5000">
        <w:rPr>
          <w:lang w:val="en-US"/>
        </w:rPr>
        <w:t xml:space="preserve"> function but several give non convergent solutions on the basis of Jacobian evaluations for the last 5 iteration values.</w:t>
      </w:r>
    </w:p>
    <w:p w14:paraId="3F22E201" w14:textId="77777777" w:rsidR="004F5000" w:rsidRPr="004F5000" w:rsidRDefault="004F5000" w:rsidP="00C04FDE">
      <w:pPr>
        <w:pStyle w:val="NormalWeb"/>
        <w:shd w:val="clear" w:color="auto" w:fill="FFFFFF"/>
        <w:spacing w:after="240"/>
        <w:jc w:val="both"/>
        <w:rPr>
          <w:lang w:val="en-US"/>
        </w:rPr>
      </w:pPr>
      <w:r w:rsidRPr="004F5000">
        <w:rPr>
          <w:lang w:val="en-US"/>
        </w:rPr>
        <w:t>2.Validity of solutions: Even if a guess value does yield a convergent solution upon iteration, it is quite possible that the solution may not be physically valid. An example is getting negative values for concentration of variables. These solutions have to be rejected.</w:t>
      </w:r>
    </w:p>
    <w:p w14:paraId="3845236B" w14:textId="77777777" w:rsidR="004F5000" w:rsidRPr="004F5000" w:rsidRDefault="004F5000" w:rsidP="00C04FDE">
      <w:pPr>
        <w:pStyle w:val="NormalWeb"/>
        <w:shd w:val="clear" w:color="auto" w:fill="FFFFFF"/>
        <w:spacing w:after="240"/>
        <w:jc w:val="both"/>
        <w:rPr>
          <w:lang w:val="en-US"/>
        </w:rPr>
      </w:pPr>
    </w:p>
    <w:p w14:paraId="4F6C9EA8" w14:textId="77777777" w:rsidR="004F5000" w:rsidRPr="004F5000" w:rsidRDefault="004F5000" w:rsidP="00C04FDE">
      <w:pPr>
        <w:pStyle w:val="NormalWeb"/>
        <w:shd w:val="clear" w:color="auto" w:fill="FFFFFF"/>
        <w:spacing w:after="240"/>
        <w:jc w:val="both"/>
        <w:rPr>
          <w:lang w:val="en-US"/>
        </w:rPr>
      </w:pPr>
      <w:r w:rsidRPr="004F5000">
        <w:rPr>
          <w:lang w:val="en-US"/>
        </w:rPr>
        <w:t>Buffer effects:</w:t>
      </w:r>
    </w:p>
    <w:p w14:paraId="328AC5EE" w14:textId="150F6442" w:rsidR="004F5000" w:rsidRPr="004F5000" w:rsidRDefault="004F5000" w:rsidP="00C04FDE">
      <w:pPr>
        <w:pStyle w:val="NormalWeb"/>
        <w:shd w:val="clear" w:color="auto" w:fill="FFFFFF"/>
        <w:spacing w:before="0" w:beforeAutospacing="0" w:after="240" w:afterAutospacing="0"/>
        <w:jc w:val="both"/>
        <w:rPr>
          <w:lang w:val="en-US"/>
        </w:rPr>
      </w:pPr>
      <w:r w:rsidRPr="004F5000">
        <w:rPr>
          <w:lang w:val="en-US"/>
        </w:rPr>
        <w:t xml:space="preserve">The plot made in the graph of log H vs time is not of the free H+ ion concentration; but of the total H concentration in the entire batch. Due to the presence of HEPES buffer, it is reasonable to assume that the overall H+ ion concentration in the free State remains constant and any new H+ ions formed as a result of transcription instantly </w:t>
      </w:r>
      <w:proofErr w:type="spellStart"/>
      <w:r w:rsidRPr="004F5000">
        <w:rPr>
          <w:lang w:val="en-US"/>
        </w:rPr>
        <w:t>equilibriate</w:t>
      </w:r>
      <w:proofErr w:type="spellEnd"/>
      <w:r w:rsidRPr="004F5000">
        <w:rPr>
          <w:lang w:val="en-US"/>
        </w:rPr>
        <w:t xml:space="preserve"> into complexes.</w:t>
      </w:r>
    </w:p>
    <w:p w14:paraId="4D7693FB" w14:textId="5917D601" w:rsidR="004F5000" w:rsidRDefault="004F5000" w:rsidP="001D0004">
      <w:pPr>
        <w:pStyle w:val="NormalWeb"/>
        <w:shd w:val="clear" w:color="auto" w:fill="FFFFFF"/>
        <w:spacing w:before="0" w:beforeAutospacing="0" w:after="240" w:afterAutospacing="0"/>
        <w:rPr>
          <w:b/>
          <w:bCs/>
          <w:sz w:val="28"/>
          <w:szCs w:val="28"/>
          <w:u w:val="single"/>
          <w:lang w:val="en-US"/>
        </w:rPr>
      </w:pPr>
    </w:p>
    <w:p w14:paraId="7AB6C3DF" w14:textId="1E07CEAD" w:rsidR="004F5000" w:rsidRDefault="004F5000" w:rsidP="001D0004">
      <w:pPr>
        <w:pStyle w:val="NormalWeb"/>
        <w:shd w:val="clear" w:color="auto" w:fill="FFFFFF"/>
        <w:spacing w:before="0" w:beforeAutospacing="0" w:after="240" w:afterAutospacing="0"/>
        <w:rPr>
          <w:b/>
          <w:bCs/>
          <w:sz w:val="28"/>
          <w:szCs w:val="28"/>
          <w:u w:val="single"/>
          <w:lang w:val="en-US"/>
        </w:rPr>
      </w:pPr>
    </w:p>
    <w:p w14:paraId="2C908FBA" w14:textId="77777777" w:rsidR="00604722" w:rsidRDefault="00604722" w:rsidP="001D0004">
      <w:pPr>
        <w:pStyle w:val="NormalWeb"/>
        <w:shd w:val="clear" w:color="auto" w:fill="FFFFFF"/>
        <w:spacing w:before="0" w:beforeAutospacing="0" w:after="240" w:afterAutospacing="0"/>
        <w:rPr>
          <w:b/>
          <w:bCs/>
          <w:sz w:val="28"/>
          <w:szCs w:val="28"/>
          <w:u w:val="single"/>
          <w:lang w:val="en-US"/>
        </w:rPr>
      </w:pPr>
    </w:p>
    <w:p w14:paraId="2DE883F9" w14:textId="13C9D0E9" w:rsidR="002B5287" w:rsidRDefault="002B5287" w:rsidP="001D0004">
      <w:pPr>
        <w:pStyle w:val="NormalWeb"/>
        <w:shd w:val="clear" w:color="auto" w:fill="FFFFFF"/>
        <w:spacing w:before="0" w:beforeAutospacing="0" w:after="240" w:afterAutospacing="0"/>
        <w:rPr>
          <w:b/>
          <w:bCs/>
          <w:sz w:val="28"/>
          <w:szCs w:val="28"/>
          <w:u w:val="single"/>
          <w:lang w:val="en-US"/>
        </w:rPr>
      </w:pPr>
      <w:r>
        <w:rPr>
          <w:b/>
          <w:bCs/>
          <w:sz w:val="28"/>
          <w:szCs w:val="28"/>
          <w:u w:val="single"/>
          <w:lang w:val="en-US"/>
        </w:rPr>
        <w:lastRenderedPageBreak/>
        <w:t xml:space="preserve">Reactor </w:t>
      </w:r>
      <w:r w:rsidR="004F5000">
        <w:rPr>
          <w:b/>
          <w:bCs/>
          <w:sz w:val="28"/>
          <w:szCs w:val="28"/>
          <w:u w:val="single"/>
          <w:lang w:val="en-US"/>
        </w:rPr>
        <w:t>design (</w:t>
      </w:r>
      <w:r>
        <w:rPr>
          <w:b/>
          <w:bCs/>
          <w:sz w:val="28"/>
          <w:szCs w:val="28"/>
          <w:u w:val="single"/>
          <w:lang w:val="en-US"/>
        </w:rPr>
        <w:t>CSTR)</w:t>
      </w:r>
    </w:p>
    <w:p w14:paraId="4B3ECB38" w14:textId="40E693FC" w:rsidR="002B5287" w:rsidRDefault="004F5000" w:rsidP="001D0004">
      <w:pPr>
        <w:pStyle w:val="NormalWeb"/>
        <w:shd w:val="clear" w:color="auto" w:fill="FFFFFF"/>
        <w:spacing w:before="0" w:beforeAutospacing="0" w:after="240" w:afterAutospacing="0"/>
        <w:rPr>
          <w:b/>
          <w:bCs/>
          <w:sz w:val="28"/>
          <w:szCs w:val="28"/>
          <w:u w:val="single"/>
          <w:lang w:val="en-US"/>
        </w:rPr>
      </w:pPr>
      <w:r w:rsidRPr="004F5000">
        <w:rPr>
          <w:noProof/>
        </w:rPr>
        <w:drawing>
          <wp:inline distT="0" distB="0" distL="0" distR="0" wp14:anchorId="5A683244" wp14:editId="7F509B36">
            <wp:extent cx="6118000" cy="27836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5882" cy="2796346"/>
                    </a:xfrm>
                    <a:prstGeom prst="rect">
                      <a:avLst/>
                    </a:prstGeom>
                    <a:noFill/>
                    <a:ln>
                      <a:noFill/>
                    </a:ln>
                  </pic:spPr>
                </pic:pic>
              </a:graphicData>
            </a:graphic>
          </wp:inline>
        </w:drawing>
      </w:r>
    </w:p>
    <w:p w14:paraId="68C7F3F9" w14:textId="078CF2D0" w:rsidR="00604722" w:rsidRDefault="00604722" w:rsidP="00C04FDE">
      <w:pPr>
        <w:pStyle w:val="NormalWeb"/>
        <w:shd w:val="clear" w:color="auto" w:fill="FFFFFF"/>
        <w:spacing w:before="0" w:beforeAutospacing="0" w:after="240" w:afterAutospacing="0"/>
        <w:jc w:val="both"/>
        <w:rPr>
          <w:b/>
          <w:bCs/>
          <w:sz w:val="28"/>
          <w:szCs w:val="28"/>
          <w:u w:val="single"/>
          <w:lang w:val="en-US"/>
        </w:rPr>
      </w:pPr>
      <w:r>
        <w:rPr>
          <w:b/>
          <w:bCs/>
          <w:sz w:val="28"/>
          <w:szCs w:val="28"/>
          <w:u w:val="single"/>
          <w:lang w:val="en-US"/>
        </w:rPr>
        <w:t>Contributions</w:t>
      </w:r>
    </w:p>
    <w:p w14:paraId="454BCF1C" w14:textId="096B4F77" w:rsidR="00604722" w:rsidRPr="00F9268F" w:rsidRDefault="00604722" w:rsidP="00C04FDE">
      <w:pPr>
        <w:pStyle w:val="NormalWeb"/>
        <w:shd w:val="clear" w:color="auto" w:fill="FFFFFF"/>
        <w:spacing w:before="0" w:beforeAutospacing="0" w:after="240" w:afterAutospacing="0"/>
        <w:jc w:val="both"/>
        <w:rPr>
          <w:lang w:val="en-US"/>
        </w:rPr>
      </w:pPr>
      <w:r w:rsidRPr="00F9268F">
        <w:rPr>
          <w:lang w:val="en-US"/>
        </w:rPr>
        <w:t>Anirudh Veliyur</w:t>
      </w:r>
    </w:p>
    <w:p w14:paraId="74D448E4" w14:textId="135E7337" w:rsidR="00604722" w:rsidRDefault="00604722" w:rsidP="00C04FDE">
      <w:pPr>
        <w:pStyle w:val="NormalWeb"/>
        <w:shd w:val="clear" w:color="auto" w:fill="FFFFFF"/>
        <w:spacing w:before="0" w:beforeAutospacing="0" w:after="240" w:afterAutospacing="0"/>
        <w:jc w:val="both"/>
        <w:rPr>
          <w:lang w:val="en-US"/>
        </w:rPr>
      </w:pPr>
      <w:r w:rsidRPr="00F9268F">
        <w:rPr>
          <w:lang w:val="en-US"/>
        </w:rPr>
        <w:t xml:space="preserve">Introduction, Principle, Advantages, Sequence of manufacturing and description of manufacturing, </w:t>
      </w:r>
      <w:r w:rsidR="00F9268F">
        <w:rPr>
          <w:lang w:val="en-US"/>
        </w:rPr>
        <w:t>Process conditions, Enzymatic data from MM plot</w:t>
      </w:r>
      <w:r w:rsidR="00C04FDE">
        <w:rPr>
          <w:lang w:val="en-US"/>
        </w:rPr>
        <w:t>, Optimum conditions, Literature search.</w:t>
      </w:r>
    </w:p>
    <w:p w14:paraId="007F6136" w14:textId="18935078" w:rsidR="00F9268F" w:rsidRDefault="00F9268F" w:rsidP="00C04FDE">
      <w:pPr>
        <w:pStyle w:val="NormalWeb"/>
        <w:shd w:val="clear" w:color="auto" w:fill="FFFFFF"/>
        <w:spacing w:before="0" w:beforeAutospacing="0" w:after="240" w:afterAutospacing="0"/>
        <w:jc w:val="both"/>
        <w:rPr>
          <w:lang w:val="en-US"/>
        </w:rPr>
      </w:pPr>
      <w:proofErr w:type="spellStart"/>
      <w:r>
        <w:rPr>
          <w:lang w:val="en-US"/>
        </w:rPr>
        <w:t>Shauryaraj</w:t>
      </w:r>
      <w:proofErr w:type="spellEnd"/>
      <w:r>
        <w:rPr>
          <w:lang w:val="en-US"/>
        </w:rPr>
        <w:t xml:space="preserve"> </w:t>
      </w:r>
      <w:proofErr w:type="spellStart"/>
      <w:r>
        <w:rPr>
          <w:lang w:val="en-US"/>
        </w:rPr>
        <w:t>Jilkar</w:t>
      </w:r>
      <w:proofErr w:type="spellEnd"/>
    </w:p>
    <w:p w14:paraId="6682BB05" w14:textId="0862767D" w:rsidR="00F9268F" w:rsidRPr="00F9268F" w:rsidRDefault="00F9268F" w:rsidP="00C04FDE">
      <w:pPr>
        <w:pStyle w:val="NormalWeb"/>
        <w:shd w:val="clear" w:color="auto" w:fill="FFFFFF"/>
        <w:spacing w:before="0" w:beforeAutospacing="0" w:after="240" w:afterAutospacing="0"/>
        <w:jc w:val="both"/>
        <w:rPr>
          <w:lang w:val="en-US"/>
        </w:rPr>
      </w:pPr>
      <w:r>
        <w:rPr>
          <w:lang w:val="en-US"/>
        </w:rPr>
        <w:t xml:space="preserve">Chemicals/Materials required, Enzymes and organisms, </w:t>
      </w:r>
      <w:r w:rsidR="00C04FDE">
        <w:rPr>
          <w:lang w:val="en-US"/>
        </w:rPr>
        <w:t>Python</w:t>
      </w:r>
      <w:r w:rsidR="00BF1FD1">
        <w:rPr>
          <w:lang w:val="en-US"/>
        </w:rPr>
        <w:t>-Excel</w:t>
      </w:r>
      <w:r w:rsidR="00C04FDE">
        <w:rPr>
          <w:lang w:val="en-US"/>
        </w:rPr>
        <w:t xml:space="preserve"> for ODEs, Reactor sizing (CSTR).</w:t>
      </w:r>
    </w:p>
    <w:p w14:paraId="0C8643A3" w14:textId="197B7109" w:rsidR="00B43BA3" w:rsidRPr="002B5287" w:rsidRDefault="00B43BA3" w:rsidP="001D0004">
      <w:pPr>
        <w:pStyle w:val="NormalWeb"/>
        <w:shd w:val="clear" w:color="auto" w:fill="FFFFFF"/>
        <w:spacing w:before="0" w:beforeAutospacing="0" w:after="240" w:afterAutospacing="0"/>
        <w:rPr>
          <w:color w:val="000000"/>
          <w:sz w:val="28"/>
          <w:szCs w:val="28"/>
        </w:rPr>
      </w:pPr>
      <w:r w:rsidRPr="002B5287">
        <w:rPr>
          <w:b/>
          <w:bCs/>
          <w:sz w:val="28"/>
          <w:szCs w:val="28"/>
          <w:u w:val="single"/>
          <w:lang w:val="en-US"/>
        </w:rPr>
        <w:t>Bibliography</w:t>
      </w:r>
    </w:p>
    <w:p w14:paraId="1931F197" w14:textId="77777777" w:rsidR="00B43BA3" w:rsidRPr="00C04FDE" w:rsidRDefault="00000000" w:rsidP="00C04FDE">
      <w:pPr>
        <w:pStyle w:val="ListParagraph"/>
        <w:numPr>
          <w:ilvl w:val="0"/>
          <w:numId w:val="7"/>
        </w:numPr>
        <w:jc w:val="both"/>
        <w:rPr>
          <w:rFonts w:ascii="Times New Roman" w:hAnsi="Times New Roman" w:cs="Times New Roman"/>
          <w:color w:val="000000" w:themeColor="text1"/>
          <w:sz w:val="24"/>
          <w:szCs w:val="24"/>
          <w:u w:val="single"/>
          <w:lang w:val="en-US"/>
        </w:rPr>
      </w:pPr>
      <w:hyperlink r:id="rId28" w:history="1">
        <w:r w:rsidR="00B43BA3" w:rsidRPr="00C04FDE">
          <w:rPr>
            <w:rStyle w:val="Hyperlink"/>
            <w:rFonts w:ascii="Times New Roman" w:hAnsi="Times New Roman" w:cs="Times New Roman"/>
            <w:color w:val="000000" w:themeColor="text1"/>
            <w:sz w:val="24"/>
            <w:szCs w:val="24"/>
            <w:lang w:val="en-US"/>
          </w:rPr>
          <w:t>https://www.ncbi.nlm.nih.gov/pmc/articles/PMC7987532/</w:t>
        </w:r>
      </w:hyperlink>
    </w:p>
    <w:p w14:paraId="2C0DDF29" w14:textId="7E5E1C2F" w:rsidR="00B43BA3" w:rsidRPr="00C04FDE" w:rsidRDefault="00000000" w:rsidP="00C04FDE">
      <w:pPr>
        <w:pStyle w:val="ListParagraph"/>
        <w:numPr>
          <w:ilvl w:val="0"/>
          <w:numId w:val="7"/>
        </w:numPr>
        <w:jc w:val="both"/>
        <w:rPr>
          <w:rFonts w:ascii="Times New Roman" w:hAnsi="Times New Roman" w:cs="Times New Roman"/>
          <w:color w:val="000000" w:themeColor="text1"/>
          <w:sz w:val="24"/>
          <w:szCs w:val="24"/>
          <w:u w:val="single"/>
          <w:lang w:val="en-US"/>
        </w:rPr>
      </w:pPr>
      <w:hyperlink r:id="rId29" w:history="1">
        <w:r w:rsidR="00B43BA3" w:rsidRPr="00C04FDE">
          <w:rPr>
            <w:rStyle w:val="Hyperlink"/>
            <w:rFonts w:ascii="Times New Roman" w:hAnsi="Times New Roman" w:cs="Times New Roman"/>
            <w:sz w:val="24"/>
            <w:szCs w:val="24"/>
            <w:lang w:val="en-US"/>
          </w:rPr>
          <w:t>https://www.genome.gov/about-genomics/fact-sheets/COVID-19-mRNA-Vaccine-Production</w:t>
        </w:r>
      </w:hyperlink>
    </w:p>
    <w:p w14:paraId="7B6C4489" w14:textId="2835374F" w:rsidR="0084073B" w:rsidRPr="00C04FDE" w:rsidRDefault="00000000" w:rsidP="00C04FDE">
      <w:pPr>
        <w:pStyle w:val="ListParagraph"/>
        <w:numPr>
          <w:ilvl w:val="0"/>
          <w:numId w:val="7"/>
        </w:numPr>
        <w:jc w:val="both"/>
        <w:rPr>
          <w:rFonts w:ascii="Times New Roman" w:hAnsi="Times New Roman" w:cs="Times New Roman"/>
          <w:color w:val="000000" w:themeColor="text1"/>
          <w:sz w:val="24"/>
          <w:szCs w:val="24"/>
          <w:u w:val="single"/>
          <w:lang w:val="en-US"/>
        </w:rPr>
      </w:pPr>
      <w:hyperlink r:id="rId30" w:history="1">
        <w:r w:rsidR="002651BD" w:rsidRPr="00C04FDE">
          <w:rPr>
            <w:rStyle w:val="Hyperlink"/>
            <w:rFonts w:ascii="Times New Roman" w:hAnsi="Times New Roman" w:cs="Times New Roman"/>
            <w:sz w:val="24"/>
            <w:szCs w:val="24"/>
            <w:lang w:val="en-US"/>
          </w:rPr>
          <w:t>https://www.sigmaaldrich.com/IN/en/technical-documents/technical-article/pharmaceutical-and-biopharmaceutical-manufacturing/vaccine-manufacturing/manufacturing-strategies-for-mrna-vaccines</w:t>
        </w:r>
      </w:hyperlink>
    </w:p>
    <w:p w14:paraId="1ED58129" w14:textId="15B775C5" w:rsidR="002651BD" w:rsidRPr="00C04FDE" w:rsidRDefault="002651BD" w:rsidP="00C04FDE">
      <w:pPr>
        <w:pStyle w:val="ListParagraph"/>
        <w:numPr>
          <w:ilvl w:val="0"/>
          <w:numId w:val="7"/>
        </w:numPr>
        <w:jc w:val="both"/>
        <w:rPr>
          <w:rFonts w:ascii="Times New Roman" w:hAnsi="Times New Roman" w:cs="Times New Roman"/>
          <w:color w:val="000000" w:themeColor="text1"/>
          <w:sz w:val="24"/>
          <w:szCs w:val="24"/>
          <w:u w:val="single"/>
          <w:lang w:val="en-US"/>
        </w:rPr>
      </w:pPr>
      <w:r w:rsidRPr="00C04FDE">
        <w:rPr>
          <w:rFonts w:ascii="Times New Roman" w:hAnsi="Times New Roman" w:cs="Times New Roman"/>
          <w:color w:val="000000" w:themeColor="text1"/>
          <w:sz w:val="24"/>
          <w:szCs w:val="24"/>
          <w:u w:val="single"/>
          <w:lang w:val="en-US"/>
        </w:rPr>
        <w:t>https://www.sigmaaldrich.com/deepweb/assets/sigmaaldrich/marketing/global/documents/538/973/plasmid-dna-for-mrna-wp9367en-mk.pdf</w:t>
      </w:r>
    </w:p>
    <w:p w14:paraId="3EC0E6DB" w14:textId="1095EC94" w:rsidR="00B43BA3" w:rsidRPr="00C04FDE" w:rsidRDefault="00EB15A2" w:rsidP="00C04FDE">
      <w:pPr>
        <w:pStyle w:val="ListParagraph"/>
        <w:numPr>
          <w:ilvl w:val="0"/>
          <w:numId w:val="7"/>
        </w:numPr>
        <w:jc w:val="both"/>
        <w:rPr>
          <w:rFonts w:ascii="Times New Roman" w:hAnsi="Times New Roman" w:cs="Times New Roman"/>
          <w:color w:val="000000" w:themeColor="text1"/>
          <w:sz w:val="24"/>
          <w:szCs w:val="24"/>
          <w:u w:val="single"/>
          <w:lang w:val="en-US"/>
        </w:rPr>
      </w:pPr>
      <w:r w:rsidRPr="00C04FDE">
        <w:rPr>
          <w:rFonts w:ascii="Times New Roman" w:hAnsi="Times New Roman" w:cs="Times New Roman"/>
          <w:sz w:val="24"/>
          <w:szCs w:val="24"/>
        </w:rPr>
        <w:t>MANUFACTURING METHODS FOR PRODUCTION OF RNA TRANSCRIPTS - EP 2 971 033 B1</w:t>
      </w:r>
    </w:p>
    <w:p w14:paraId="62A19B38" w14:textId="6A388D68" w:rsidR="00EB15A2" w:rsidRPr="002B5287" w:rsidRDefault="00EB15A2"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 xml:space="preserve">Andrew J. </w:t>
      </w:r>
      <w:proofErr w:type="spellStart"/>
      <w:r w:rsidRPr="002B5287">
        <w:rPr>
          <w:rFonts w:ascii="Times New Roman" w:hAnsi="Times New Roman" w:cs="Times New Roman"/>
          <w:sz w:val="24"/>
          <w:szCs w:val="24"/>
        </w:rPr>
        <w:t>Geall</w:t>
      </w:r>
      <w:proofErr w:type="spellEnd"/>
      <w:r w:rsidRPr="002B5287">
        <w:rPr>
          <w:rFonts w:ascii="Times New Roman" w:eastAsia="DHBKK K+ MTSY" w:hAnsi="Times New Roman" w:cs="Times New Roman"/>
          <w:sz w:val="24"/>
          <w:szCs w:val="24"/>
        </w:rPr>
        <w:t xml:space="preserve">, Christian W. Mandl, Jeffrey B. Ulmer. </w:t>
      </w:r>
      <w:r w:rsidRPr="002B5287">
        <w:rPr>
          <w:rFonts w:ascii="Times New Roman" w:hAnsi="Times New Roman" w:cs="Times New Roman"/>
          <w:sz w:val="24"/>
          <w:szCs w:val="24"/>
        </w:rPr>
        <w:t>RNA: The new revolution in nucleic acid vaccines</w:t>
      </w:r>
      <w:r w:rsidR="00D219A7" w:rsidRPr="002B5287">
        <w:rPr>
          <w:rFonts w:ascii="Times New Roman" w:hAnsi="Times New Roman" w:cs="Times New Roman"/>
          <w:sz w:val="24"/>
          <w:szCs w:val="24"/>
        </w:rPr>
        <w:t>. Seminars in Immunology, Volume 25, Issue 2, 2013.</w:t>
      </w:r>
    </w:p>
    <w:p w14:paraId="1695B86F" w14:textId="5AE0464C" w:rsidR="00D219A7" w:rsidRPr="002B5287" w:rsidRDefault="00D219A7"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 xml:space="preserve">Axel Schmidt, </w:t>
      </w:r>
      <w:proofErr w:type="spellStart"/>
      <w:r w:rsidRPr="002B5287">
        <w:rPr>
          <w:rFonts w:ascii="Times New Roman" w:hAnsi="Times New Roman" w:cs="Times New Roman"/>
          <w:sz w:val="24"/>
          <w:szCs w:val="24"/>
        </w:rPr>
        <w:t>Heribert</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Helgers</w:t>
      </w:r>
      <w:proofErr w:type="spellEnd"/>
      <w:r w:rsidRPr="002B5287">
        <w:rPr>
          <w:rFonts w:ascii="Times New Roman" w:hAnsi="Times New Roman" w:cs="Times New Roman"/>
          <w:sz w:val="24"/>
          <w:szCs w:val="24"/>
        </w:rPr>
        <w:t xml:space="preserve">, Florian Lukas Vetter, Alex </w:t>
      </w:r>
      <w:proofErr w:type="spellStart"/>
      <w:r w:rsidRPr="002B5287">
        <w:rPr>
          <w:rFonts w:ascii="Times New Roman" w:hAnsi="Times New Roman" w:cs="Times New Roman"/>
          <w:sz w:val="24"/>
          <w:szCs w:val="24"/>
        </w:rPr>
        <w:t>Juckers</w:t>
      </w:r>
      <w:proofErr w:type="spellEnd"/>
      <w:r w:rsidRPr="002B5287">
        <w:rPr>
          <w:rFonts w:ascii="Times New Roman" w:hAnsi="Times New Roman" w:cs="Times New Roman"/>
          <w:sz w:val="24"/>
          <w:szCs w:val="24"/>
        </w:rPr>
        <w:t xml:space="preserve"> and Jochen </w:t>
      </w:r>
      <w:proofErr w:type="spellStart"/>
      <w:r w:rsidRPr="002B5287">
        <w:rPr>
          <w:rFonts w:ascii="Times New Roman" w:hAnsi="Times New Roman" w:cs="Times New Roman"/>
          <w:sz w:val="24"/>
          <w:szCs w:val="24"/>
        </w:rPr>
        <w:t>Strube</w:t>
      </w:r>
      <w:proofErr w:type="spellEnd"/>
      <w:r w:rsidRPr="002B5287">
        <w:rPr>
          <w:rFonts w:ascii="Times New Roman" w:hAnsi="Times New Roman" w:cs="Times New Roman"/>
          <w:sz w:val="24"/>
          <w:szCs w:val="24"/>
        </w:rPr>
        <w:t xml:space="preserve">. Fast and Flexible mRNA Vaccine Manufacturing as a Solution to Pandemic Situations </w:t>
      </w:r>
      <w:r w:rsidRPr="002B5287">
        <w:rPr>
          <w:rFonts w:ascii="Times New Roman" w:hAnsi="Times New Roman" w:cs="Times New Roman"/>
          <w:sz w:val="24"/>
          <w:szCs w:val="24"/>
        </w:rPr>
        <w:lastRenderedPageBreak/>
        <w:t>by Adopting Chemical Engineering Good Practice—Continuous Autonomous Operation in Stainless Steel Equipment Concepts.</w:t>
      </w:r>
    </w:p>
    <w:p w14:paraId="68F5B796" w14:textId="0EF041F0" w:rsidR="00D219A7" w:rsidRPr="002B5287" w:rsidRDefault="00D219A7"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MICHAEL CHAMBERLIN AND PAUL BERG. DEOXYRIBONUCLEIC ACID-DIRECTED SYNTHESIS OF RIBONUCLEIC ACID BY AN ENZYME FROM ESCHERICHIA COLI.</w:t>
      </w:r>
    </w:p>
    <w:p w14:paraId="321E5A8C" w14:textId="35674CC8" w:rsidR="00D219A7" w:rsidRPr="002B5287" w:rsidRDefault="00D219A7"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MICHAEL CHAMBERLIN AND JANET RING. Characterization of T7-specific Ribonucleic Acid Polymerase.</w:t>
      </w:r>
    </w:p>
    <w:p w14:paraId="56F97709" w14:textId="2883034E" w:rsidR="00D219A7" w:rsidRPr="002B5287" w:rsidRDefault="00D219A7"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 xml:space="preserve">van </w:t>
      </w:r>
      <w:proofErr w:type="spellStart"/>
      <w:r w:rsidRPr="002B5287">
        <w:rPr>
          <w:rFonts w:ascii="Times New Roman" w:hAnsi="Times New Roman" w:cs="Times New Roman"/>
          <w:sz w:val="24"/>
          <w:szCs w:val="24"/>
        </w:rPr>
        <w:t>de</w:t>
      </w:r>
      <w:proofErr w:type="spellEnd"/>
      <w:r w:rsidRPr="002B5287">
        <w:rPr>
          <w:rFonts w:ascii="Times New Roman" w:hAnsi="Times New Roman" w:cs="Times New Roman"/>
          <w:sz w:val="24"/>
          <w:szCs w:val="24"/>
        </w:rPr>
        <w:t xml:space="preserve"> Berg, D., </w:t>
      </w:r>
      <w:proofErr w:type="spellStart"/>
      <w:r w:rsidRPr="002B5287">
        <w:rPr>
          <w:rFonts w:ascii="Times New Roman" w:hAnsi="Times New Roman" w:cs="Times New Roman"/>
          <w:sz w:val="24"/>
          <w:szCs w:val="24"/>
        </w:rPr>
        <w:t>Kis</w:t>
      </w:r>
      <w:proofErr w:type="spellEnd"/>
      <w:r w:rsidRPr="002B5287">
        <w:rPr>
          <w:rFonts w:ascii="Times New Roman" w:hAnsi="Times New Roman" w:cs="Times New Roman"/>
          <w:sz w:val="24"/>
          <w:szCs w:val="24"/>
        </w:rPr>
        <w:t xml:space="preserve">, Z., </w:t>
      </w:r>
      <w:proofErr w:type="spellStart"/>
      <w:r w:rsidRPr="002B5287">
        <w:rPr>
          <w:rFonts w:ascii="Times New Roman" w:hAnsi="Times New Roman" w:cs="Times New Roman"/>
          <w:sz w:val="24"/>
          <w:szCs w:val="24"/>
        </w:rPr>
        <w:t>Behmer</w:t>
      </w:r>
      <w:proofErr w:type="spellEnd"/>
      <w:r w:rsidRPr="002B5287">
        <w:rPr>
          <w:rFonts w:ascii="Times New Roman" w:hAnsi="Times New Roman" w:cs="Times New Roman"/>
          <w:sz w:val="24"/>
          <w:szCs w:val="24"/>
        </w:rPr>
        <w:t xml:space="preserve">, C.F. et al. Quality by design modelling to support rapid RNA vaccine production against emerging infectious diseases. </w:t>
      </w:r>
      <w:proofErr w:type="spellStart"/>
      <w:r w:rsidRPr="002B5287">
        <w:rPr>
          <w:rFonts w:ascii="Times New Roman" w:hAnsi="Times New Roman" w:cs="Times New Roman"/>
          <w:sz w:val="24"/>
          <w:szCs w:val="24"/>
        </w:rPr>
        <w:t>npj</w:t>
      </w:r>
      <w:proofErr w:type="spellEnd"/>
      <w:r w:rsidRPr="002B5287">
        <w:rPr>
          <w:rFonts w:ascii="Times New Roman" w:hAnsi="Times New Roman" w:cs="Times New Roman"/>
          <w:sz w:val="24"/>
          <w:szCs w:val="24"/>
        </w:rPr>
        <w:t xml:space="preserve"> Vaccines 6, 65 (2021).</w:t>
      </w:r>
    </w:p>
    <w:p w14:paraId="45228DFE" w14:textId="69D63E97" w:rsidR="00D219A7" w:rsidRPr="002B5287" w:rsidRDefault="00D219A7" w:rsidP="00C04FDE">
      <w:pPr>
        <w:pStyle w:val="ListParagraph"/>
        <w:numPr>
          <w:ilvl w:val="0"/>
          <w:numId w:val="7"/>
        </w:numPr>
        <w:jc w:val="both"/>
        <w:rPr>
          <w:rFonts w:ascii="Times New Roman" w:hAnsi="Times New Roman" w:cs="Times New Roman"/>
          <w:sz w:val="24"/>
          <w:szCs w:val="24"/>
        </w:rPr>
      </w:pPr>
      <w:proofErr w:type="spellStart"/>
      <w:r w:rsidRPr="002B5287">
        <w:rPr>
          <w:rFonts w:ascii="Times New Roman" w:hAnsi="Times New Roman" w:cs="Times New Roman"/>
          <w:sz w:val="24"/>
          <w:szCs w:val="24"/>
        </w:rPr>
        <w:t>Jordana</w:t>
      </w:r>
      <w:proofErr w:type="spellEnd"/>
      <w:r w:rsidRPr="002B5287">
        <w:rPr>
          <w:rFonts w:ascii="Times New Roman" w:hAnsi="Times New Roman" w:cs="Times New Roman"/>
          <w:sz w:val="24"/>
          <w:szCs w:val="24"/>
        </w:rPr>
        <w:t xml:space="preserve"> M. Henderson, Andrew </w:t>
      </w:r>
      <w:proofErr w:type="spellStart"/>
      <w:r w:rsidRPr="002B5287">
        <w:rPr>
          <w:rFonts w:ascii="Times New Roman" w:hAnsi="Times New Roman" w:cs="Times New Roman"/>
          <w:sz w:val="24"/>
          <w:szCs w:val="24"/>
        </w:rPr>
        <w:t>Ujita</w:t>
      </w:r>
      <w:proofErr w:type="spellEnd"/>
      <w:r w:rsidRPr="002B5287">
        <w:rPr>
          <w:rFonts w:ascii="Times New Roman" w:hAnsi="Times New Roman" w:cs="Times New Roman"/>
          <w:sz w:val="24"/>
          <w:szCs w:val="24"/>
        </w:rPr>
        <w:t xml:space="preserve">, Elizabeth Hill, Sally Yousif-Rosales, Cory Smith, Nicholas Ko, Taylor McReynolds, Charles R. Cabral, Julienne R. Escamilla-Powers, and Michael E. Houston. Cap 1 Messenger RNA Synthesis with Co-transcriptional </w:t>
      </w:r>
      <w:proofErr w:type="spellStart"/>
      <w:r w:rsidRPr="002B5287">
        <w:rPr>
          <w:rFonts w:ascii="Times New Roman" w:hAnsi="Times New Roman" w:cs="Times New Roman"/>
          <w:sz w:val="24"/>
          <w:szCs w:val="24"/>
        </w:rPr>
        <w:t>CleanCap</w:t>
      </w:r>
      <w:proofErr w:type="spellEnd"/>
      <w:r w:rsidRPr="002B5287">
        <w:rPr>
          <w:rFonts w:ascii="Times New Roman" w:hAnsi="Times New Roman" w:cs="Times New Roman"/>
          <w:sz w:val="24"/>
          <w:szCs w:val="24"/>
        </w:rPr>
        <w:t>® Analog by In Vitro Transcription</w:t>
      </w:r>
    </w:p>
    <w:p w14:paraId="021031C5" w14:textId="5A599CBB" w:rsidR="00D219A7" w:rsidRPr="002B5287" w:rsidRDefault="00D219A7"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 xml:space="preserve">Andrew J. </w:t>
      </w:r>
      <w:proofErr w:type="spellStart"/>
      <w:r w:rsidRPr="002B5287">
        <w:rPr>
          <w:rFonts w:ascii="Times New Roman" w:hAnsi="Times New Roman" w:cs="Times New Roman"/>
          <w:sz w:val="24"/>
          <w:szCs w:val="24"/>
        </w:rPr>
        <w:t>Gealla</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Ayush</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Vermaa</w:t>
      </w:r>
      <w:proofErr w:type="spellEnd"/>
      <w:r w:rsidRPr="002B5287">
        <w:rPr>
          <w:rFonts w:ascii="Times New Roman" w:hAnsi="Times New Roman" w:cs="Times New Roman"/>
          <w:sz w:val="24"/>
          <w:szCs w:val="24"/>
        </w:rPr>
        <w:t xml:space="preserve">, Gillis R. </w:t>
      </w:r>
      <w:proofErr w:type="spellStart"/>
      <w:r w:rsidRPr="002B5287">
        <w:rPr>
          <w:rFonts w:ascii="Times New Roman" w:hAnsi="Times New Roman" w:cs="Times New Roman"/>
          <w:sz w:val="24"/>
          <w:szCs w:val="24"/>
        </w:rPr>
        <w:t>Ottena</w:t>
      </w:r>
      <w:proofErr w:type="spellEnd"/>
      <w:r w:rsidRPr="002B5287">
        <w:rPr>
          <w:rFonts w:ascii="Times New Roman" w:hAnsi="Times New Roman" w:cs="Times New Roman"/>
          <w:sz w:val="24"/>
          <w:szCs w:val="24"/>
        </w:rPr>
        <w:t xml:space="preserve">, Christine A. </w:t>
      </w:r>
      <w:proofErr w:type="spellStart"/>
      <w:r w:rsidRPr="002B5287">
        <w:rPr>
          <w:rFonts w:ascii="Times New Roman" w:hAnsi="Times New Roman" w:cs="Times New Roman"/>
          <w:sz w:val="24"/>
          <w:szCs w:val="24"/>
        </w:rPr>
        <w:t>Shawa</w:t>
      </w:r>
      <w:proofErr w:type="spellEnd"/>
      <w:r w:rsidRPr="002B5287">
        <w:rPr>
          <w:rFonts w:ascii="Times New Roman" w:hAnsi="Times New Roman" w:cs="Times New Roman"/>
          <w:sz w:val="24"/>
          <w:szCs w:val="24"/>
        </w:rPr>
        <w:t xml:space="preserve">, Armin </w:t>
      </w:r>
      <w:proofErr w:type="spellStart"/>
      <w:r w:rsidRPr="002B5287">
        <w:rPr>
          <w:rFonts w:ascii="Times New Roman" w:hAnsi="Times New Roman" w:cs="Times New Roman"/>
          <w:sz w:val="24"/>
          <w:szCs w:val="24"/>
        </w:rPr>
        <w:t>Hekelea</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Kaustuv</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Banerjeea</w:t>
      </w:r>
      <w:proofErr w:type="spellEnd"/>
      <w:r w:rsidRPr="002B5287">
        <w:rPr>
          <w:rFonts w:ascii="Times New Roman" w:hAnsi="Times New Roman" w:cs="Times New Roman"/>
          <w:sz w:val="24"/>
          <w:szCs w:val="24"/>
        </w:rPr>
        <w:t xml:space="preserve">, Yen </w:t>
      </w:r>
      <w:proofErr w:type="spellStart"/>
      <w:r w:rsidRPr="002B5287">
        <w:rPr>
          <w:rFonts w:ascii="Times New Roman" w:hAnsi="Times New Roman" w:cs="Times New Roman"/>
          <w:sz w:val="24"/>
          <w:szCs w:val="24"/>
        </w:rPr>
        <w:t>Cua</w:t>
      </w:r>
      <w:proofErr w:type="spellEnd"/>
      <w:r w:rsidRPr="002B5287">
        <w:rPr>
          <w:rFonts w:ascii="Times New Roman" w:hAnsi="Times New Roman" w:cs="Times New Roman"/>
          <w:sz w:val="24"/>
          <w:szCs w:val="24"/>
        </w:rPr>
        <w:t xml:space="preserve">, Clayton W. </w:t>
      </w:r>
      <w:proofErr w:type="spellStart"/>
      <w:r w:rsidRPr="002B5287">
        <w:rPr>
          <w:rFonts w:ascii="Times New Roman" w:hAnsi="Times New Roman" w:cs="Times New Roman"/>
          <w:sz w:val="24"/>
          <w:szCs w:val="24"/>
        </w:rPr>
        <w:t>Bearda</w:t>
      </w:r>
      <w:proofErr w:type="spellEnd"/>
      <w:r w:rsidRPr="002B5287">
        <w:rPr>
          <w:rFonts w:ascii="Times New Roman" w:hAnsi="Times New Roman" w:cs="Times New Roman"/>
          <w:sz w:val="24"/>
          <w:szCs w:val="24"/>
        </w:rPr>
        <w:t xml:space="preserve">, Luis A. </w:t>
      </w:r>
      <w:proofErr w:type="spellStart"/>
      <w:r w:rsidRPr="002B5287">
        <w:rPr>
          <w:rFonts w:ascii="Times New Roman" w:hAnsi="Times New Roman" w:cs="Times New Roman"/>
          <w:sz w:val="24"/>
          <w:szCs w:val="24"/>
        </w:rPr>
        <w:t>Britoa</w:t>
      </w:r>
      <w:proofErr w:type="spellEnd"/>
      <w:r w:rsidRPr="002B5287">
        <w:rPr>
          <w:rFonts w:ascii="Times New Roman" w:hAnsi="Times New Roman" w:cs="Times New Roman"/>
          <w:sz w:val="24"/>
          <w:szCs w:val="24"/>
        </w:rPr>
        <w:t xml:space="preserve">, Thomas </w:t>
      </w:r>
      <w:proofErr w:type="spellStart"/>
      <w:r w:rsidRPr="002B5287">
        <w:rPr>
          <w:rFonts w:ascii="Times New Roman" w:hAnsi="Times New Roman" w:cs="Times New Roman"/>
          <w:sz w:val="24"/>
          <w:szCs w:val="24"/>
        </w:rPr>
        <w:t>Kruckerb</w:t>
      </w:r>
      <w:proofErr w:type="spellEnd"/>
      <w:r w:rsidRPr="002B5287">
        <w:rPr>
          <w:rFonts w:ascii="Times New Roman" w:hAnsi="Times New Roman" w:cs="Times New Roman"/>
          <w:sz w:val="24"/>
          <w:szCs w:val="24"/>
        </w:rPr>
        <w:t xml:space="preserve">, Derek T. </w:t>
      </w:r>
      <w:proofErr w:type="spellStart"/>
      <w:r w:rsidRPr="002B5287">
        <w:rPr>
          <w:rFonts w:ascii="Times New Roman" w:hAnsi="Times New Roman" w:cs="Times New Roman"/>
          <w:sz w:val="24"/>
          <w:szCs w:val="24"/>
        </w:rPr>
        <w:t>O’Hagana</w:t>
      </w:r>
      <w:proofErr w:type="spellEnd"/>
      <w:r w:rsidRPr="002B5287">
        <w:rPr>
          <w:rFonts w:ascii="Times New Roman" w:hAnsi="Times New Roman" w:cs="Times New Roman"/>
          <w:sz w:val="24"/>
          <w:szCs w:val="24"/>
        </w:rPr>
        <w:t xml:space="preserve">, Manmohan Singha, Peter W. </w:t>
      </w:r>
      <w:proofErr w:type="spellStart"/>
      <w:r w:rsidRPr="002B5287">
        <w:rPr>
          <w:rFonts w:ascii="Times New Roman" w:hAnsi="Times New Roman" w:cs="Times New Roman"/>
          <w:sz w:val="24"/>
          <w:szCs w:val="24"/>
        </w:rPr>
        <w:t>Masona</w:t>
      </w:r>
      <w:proofErr w:type="spellEnd"/>
      <w:r w:rsidRPr="002B5287">
        <w:rPr>
          <w:rFonts w:ascii="Times New Roman" w:hAnsi="Times New Roman" w:cs="Times New Roman"/>
          <w:sz w:val="24"/>
          <w:szCs w:val="24"/>
        </w:rPr>
        <w:t xml:space="preserve">, Nicholas M. </w:t>
      </w:r>
      <w:proofErr w:type="spellStart"/>
      <w:r w:rsidRPr="002B5287">
        <w:rPr>
          <w:rFonts w:ascii="Times New Roman" w:hAnsi="Times New Roman" w:cs="Times New Roman"/>
          <w:sz w:val="24"/>
          <w:szCs w:val="24"/>
        </w:rPr>
        <w:t>Valiantea</w:t>
      </w:r>
      <w:proofErr w:type="spellEnd"/>
      <w:r w:rsidRPr="002B5287">
        <w:rPr>
          <w:rFonts w:ascii="Times New Roman" w:hAnsi="Times New Roman" w:cs="Times New Roman"/>
          <w:sz w:val="24"/>
          <w:szCs w:val="24"/>
        </w:rPr>
        <w:t xml:space="preserve">, Philip R. </w:t>
      </w:r>
      <w:proofErr w:type="spellStart"/>
      <w:r w:rsidRPr="002B5287">
        <w:rPr>
          <w:rFonts w:ascii="Times New Roman" w:hAnsi="Times New Roman" w:cs="Times New Roman"/>
          <w:sz w:val="24"/>
          <w:szCs w:val="24"/>
        </w:rPr>
        <w:t>Dormitzera</w:t>
      </w:r>
      <w:proofErr w:type="spellEnd"/>
      <w:r w:rsidRPr="002B5287">
        <w:rPr>
          <w:rFonts w:ascii="Times New Roman" w:hAnsi="Times New Roman" w:cs="Times New Roman"/>
          <w:sz w:val="24"/>
          <w:szCs w:val="24"/>
        </w:rPr>
        <w:t xml:space="preserve">, Susan W. </w:t>
      </w:r>
      <w:proofErr w:type="spellStart"/>
      <w:r w:rsidRPr="002B5287">
        <w:rPr>
          <w:rFonts w:ascii="Times New Roman" w:hAnsi="Times New Roman" w:cs="Times New Roman"/>
          <w:sz w:val="24"/>
          <w:szCs w:val="24"/>
        </w:rPr>
        <w:t>Barnetta</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Rino</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Rappuolia</w:t>
      </w:r>
      <w:proofErr w:type="spellEnd"/>
      <w:r w:rsidRPr="002B5287">
        <w:rPr>
          <w:rFonts w:ascii="Times New Roman" w:hAnsi="Times New Roman" w:cs="Times New Roman"/>
          <w:sz w:val="24"/>
          <w:szCs w:val="24"/>
        </w:rPr>
        <w:t xml:space="preserve">, Jeffrey B. </w:t>
      </w:r>
      <w:proofErr w:type="spellStart"/>
      <w:r w:rsidRPr="002B5287">
        <w:rPr>
          <w:rFonts w:ascii="Times New Roman" w:hAnsi="Times New Roman" w:cs="Times New Roman"/>
          <w:sz w:val="24"/>
          <w:szCs w:val="24"/>
        </w:rPr>
        <w:t>Ulmera</w:t>
      </w:r>
      <w:proofErr w:type="spellEnd"/>
      <w:r w:rsidRPr="002B5287">
        <w:rPr>
          <w:rFonts w:ascii="Times New Roman" w:hAnsi="Times New Roman" w:cs="Times New Roman"/>
          <w:sz w:val="24"/>
          <w:szCs w:val="24"/>
        </w:rPr>
        <w:t xml:space="preserve">, and Christian W. Mandla. </w:t>
      </w:r>
      <w:r w:rsidR="00441C27" w:rsidRPr="002B5287">
        <w:rPr>
          <w:rFonts w:ascii="Times New Roman" w:hAnsi="Times New Roman" w:cs="Times New Roman"/>
          <w:sz w:val="24"/>
          <w:szCs w:val="24"/>
        </w:rPr>
        <w:t>Nonviral delivery of self-amplifying RNA vaccines.</w:t>
      </w:r>
    </w:p>
    <w:p w14:paraId="3ADE9297" w14:textId="50E25C1E" w:rsidR="00441C27" w:rsidRPr="002B5287" w:rsidRDefault="00441C27" w:rsidP="00C04FDE">
      <w:pPr>
        <w:pStyle w:val="ListParagraph"/>
        <w:numPr>
          <w:ilvl w:val="0"/>
          <w:numId w:val="7"/>
        </w:numPr>
        <w:jc w:val="both"/>
        <w:rPr>
          <w:rFonts w:ascii="Times New Roman" w:hAnsi="Times New Roman" w:cs="Times New Roman"/>
          <w:sz w:val="24"/>
          <w:szCs w:val="24"/>
        </w:rPr>
      </w:pPr>
      <w:proofErr w:type="spellStart"/>
      <w:r w:rsidRPr="002B5287">
        <w:rPr>
          <w:rFonts w:ascii="Times New Roman" w:hAnsi="Times New Roman" w:cs="Times New Roman"/>
          <w:sz w:val="24"/>
          <w:szCs w:val="24"/>
        </w:rPr>
        <w:t>Heribert</w:t>
      </w:r>
      <w:proofErr w:type="spellEnd"/>
      <w:r w:rsidRPr="002B5287">
        <w:rPr>
          <w:rFonts w:ascii="Times New Roman" w:hAnsi="Times New Roman" w:cs="Times New Roman"/>
          <w:sz w:val="24"/>
          <w:szCs w:val="24"/>
        </w:rPr>
        <w:t xml:space="preserve"> </w:t>
      </w:r>
      <w:proofErr w:type="spellStart"/>
      <w:r w:rsidRPr="002B5287">
        <w:rPr>
          <w:rFonts w:ascii="Times New Roman" w:hAnsi="Times New Roman" w:cs="Times New Roman"/>
          <w:sz w:val="24"/>
          <w:szCs w:val="24"/>
        </w:rPr>
        <w:t>Helgers</w:t>
      </w:r>
      <w:proofErr w:type="spellEnd"/>
      <w:r w:rsidRPr="002B5287">
        <w:rPr>
          <w:rFonts w:ascii="Times New Roman" w:hAnsi="Times New Roman" w:cs="Times New Roman"/>
          <w:sz w:val="24"/>
          <w:szCs w:val="24"/>
        </w:rPr>
        <w:t xml:space="preserve">, Alina </w:t>
      </w:r>
      <w:proofErr w:type="spellStart"/>
      <w:r w:rsidRPr="002B5287">
        <w:rPr>
          <w:rFonts w:ascii="Times New Roman" w:hAnsi="Times New Roman" w:cs="Times New Roman"/>
          <w:sz w:val="24"/>
          <w:szCs w:val="24"/>
        </w:rPr>
        <w:t>Hengelbrock</w:t>
      </w:r>
      <w:proofErr w:type="spellEnd"/>
      <w:r w:rsidRPr="002B5287">
        <w:rPr>
          <w:rFonts w:ascii="Times New Roman" w:hAnsi="Times New Roman" w:cs="Times New Roman"/>
          <w:sz w:val="24"/>
          <w:szCs w:val="24"/>
        </w:rPr>
        <w:t xml:space="preserve">, Axel Schmidt and Jochen </w:t>
      </w:r>
      <w:proofErr w:type="spellStart"/>
      <w:r w:rsidRPr="002B5287">
        <w:rPr>
          <w:rFonts w:ascii="Times New Roman" w:hAnsi="Times New Roman" w:cs="Times New Roman"/>
          <w:sz w:val="24"/>
          <w:szCs w:val="24"/>
        </w:rPr>
        <w:t>Strube</w:t>
      </w:r>
      <w:proofErr w:type="spellEnd"/>
      <w:r w:rsidRPr="002B5287">
        <w:rPr>
          <w:rFonts w:ascii="Times New Roman" w:hAnsi="Times New Roman" w:cs="Times New Roman"/>
          <w:sz w:val="24"/>
          <w:szCs w:val="24"/>
        </w:rPr>
        <w:t>. Digital Twins for Continuous mRNA Production.</w:t>
      </w:r>
    </w:p>
    <w:p w14:paraId="16F4CA23" w14:textId="0D833030" w:rsidR="00441C27" w:rsidRPr="002B5287" w:rsidRDefault="00441C27"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 xml:space="preserve">John </w:t>
      </w:r>
      <w:proofErr w:type="gramStart"/>
      <w:r w:rsidRPr="002B5287">
        <w:rPr>
          <w:rFonts w:ascii="Times New Roman" w:hAnsi="Times New Roman" w:cs="Times New Roman"/>
          <w:sz w:val="24"/>
          <w:szCs w:val="24"/>
        </w:rPr>
        <w:t>L..</w:t>
      </w:r>
      <w:proofErr w:type="gramEnd"/>
      <w:r w:rsidRPr="002B5287">
        <w:rPr>
          <w:rFonts w:ascii="Times New Roman" w:hAnsi="Times New Roman" w:cs="Times New Roman"/>
          <w:sz w:val="24"/>
          <w:szCs w:val="24"/>
        </w:rPr>
        <w:t xml:space="preserve"> Oakley. Ronald E. </w:t>
      </w:r>
      <w:proofErr w:type="spellStart"/>
      <w:r w:rsidRPr="002B5287">
        <w:rPr>
          <w:rFonts w:ascii="Times New Roman" w:hAnsi="Times New Roman" w:cs="Times New Roman"/>
          <w:sz w:val="24"/>
          <w:szCs w:val="24"/>
        </w:rPr>
        <w:t>Strothkamp</w:t>
      </w:r>
      <w:proofErr w:type="spellEnd"/>
      <w:r w:rsidRPr="002B5287">
        <w:rPr>
          <w:rFonts w:ascii="Times New Roman" w:hAnsi="Times New Roman" w:cs="Times New Roman"/>
          <w:sz w:val="24"/>
          <w:szCs w:val="24"/>
        </w:rPr>
        <w:t xml:space="preserve">, Andreas H Sarris, and Joseph E. Coleman. </w:t>
      </w:r>
      <w:r w:rsidR="003570B2" w:rsidRPr="002B5287">
        <w:rPr>
          <w:rFonts w:ascii="Times New Roman" w:hAnsi="Times New Roman" w:cs="Times New Roman"/>
          <w:sz w:val="24"/>
          <w:szCs w:val="24"/>
        </w:rPr>
        <w:t>T7 RNA Polymerase: Promoter Structure and Polymerase Binding.</w:t>
      </w:r>
    </w:p>
    <w:p w14:paraId="7CDC586E" w14:textId="2E050805" w:rsidR="003570B2" w:rsidRPr="002B5287" w:rsidRDefault="003570B2" w:rsidP="00C04FDE">
      <w:pPr>
        <w:pStyle w:val="ListParagraph"/>
        <w:numPr>
          <w:ilvl w:val="0"/>
          <w:numId w:val="7"/>
        </w:numPr>
        <w:jc w:val="both"/>
        <w:rPr>
          <w:rFonts w:ascii="Times New Roman" w:hAnsi="Times New Roman" w:cs="Times New Roman"/>
          <w:sz w:val="24"/>
          <w:szCs w:val="24"/>
        </w:rPr>
      </w:pPr>
      <w:r w:rsidRPr="002B5287">
        <w:rPr>
          <w:rFonts w:ascii="Times New Roman" w:hAnsi="Times New Roman" w:cs="Times New Roman"/>
          <w:sz w:val="24"/>
          <w:szCs w:val="24"/>
        </w:rPr>
        <w:t xml:space="preserve">Sara Sousa Rosa, Davide Nunes, Luis Antunes, Duarte M. F. </w:t>
      </w:r>
      <w:proofErr w:type="spellStart"/>
      <w:r w:rsidRPr="002B5287">
        <w:rPr>
          <w:rFonts w:ascii="Times New Roman" w:hAnsi="Times New Roman" w:cs="Times New Roman"/>
          <w:sz w:val="24"/>
          <w:szCs w:val="24"/>
        </w:rPr>
        <w:t>Prazeres</w:t>
      </w:r>
      <w:proofErr w:type="spellEnd"/>
      <w:r w:rsidRPr="002B5287">
        <w:rPr>
          <w:rFonts w:ascii="Times New Roman" w:hAnsi="Times New Roman" w:cs="Times New Roman"/>
          <w:sz w:val="24"/>
          <w:szCs w:val="24"/>
        </w:rPr>
        <w:t>, Marco P. C. Marques, Ana M. Azevedo. Maximizing mRNA vaccine production with Bayesian optimization.</w:t>
      </w:r>
    </w:p>
    <w:p w14:paraId="121176A5" w14:textId="5934782F" w:rsidR="003570B2" w:rsidRPr="003570B2" w:rsidRDefault="003570B2" w:rsidP="00C04FDE">
      <w:pPr>
        <w:pStyle w:val="ListParagraph"/>
        <w:numPr>
          <w:ilvl w:val="0"/>
          <w:numId w:val="7"/>
        </w:numPr>
        <w:jc w:val="both"/>
        <w:rPr>
          <w:sz w:val="21"/>
          <w:szCs w:val="21"/>
        </w:rPr>
      </w:pPr>
      <w:r w:rsidRPr="002B5287">
        <w:rPr>
          <w:rFonts w:ascii="Times New Roman" w:hAnsi="Times New Roman" w:cs="Times New Roman"/>
          <w:sz w:val="24"/>
          <w:szCs w:val="24"/>
        </w:rPr>
        <w:t>EDWIN G. MINELEY JR. Transcription of the Early Region of Bacteriophage T</w:t>
      </w:r>
      <w:proofErr w:type="gramStart"/>
      <w:r w:rsidRPr="002B5287">
        <w:rPr>
          <w:rFonts w:ascii="Times New Roman" w:hAnsi="Times New Roman" w:cs="Times New Roman"/>
          <w:sz w:val="24"/>
          <w:szCs w:val="24"/>
        </w:rPr>
        <w:t>7 :</w:t>
      </w:r>
      <w:proofErr w:type="gramEnd"/>
      <w:r w:rsidRPr="002B5287">
        <w:rPr>
          <w:rFonts w:ascii="Times New Roman" w:hAnsi="Times New Roman" w:cs="Times New Roman"/>
          <w:sz w:val="24"/>
          <w:szCs w:val="24"/>
        </w:rPr>
        <w:t xml:space="preserve"> Specificity and Selectivity in the in vitro Initiation of RNA Synthesis</w:t>
      </w:r>
    </w:p>
    <w:p w14:paraId="74838457" w14:textId="77777777" w:rsidR="00B43BA3" w:rsidRDefault="00B43BA3" w:rsidP="008C3B5F">
      <w:pPr>
        <w:rPr>
          <w:rFonts w:ascii="Bookman Old Style" w:hAnsi="Bookman Old Style"/>
          <w:b/>
          <w:bCs/>
          <w:sz w:val="28"/>
          <w:szCs w:val="28"/>
          <w:u w:val="single"/>
          <w:lang w:val="en-US"/>
        </w:rPr>
      </w:pPr>
    </w:p>
    <w:p w14:paraId="3A81F5B6" w14:textId="77777777" w:rsidR="00405322" w:rsidRPr="00910C7E" w:rsidRDefault="00405322" w:rsidP="008C3B5F">
      <w:pPr>
        <w:rPr>
          <w:rFonts w:ascii="Bookman Old Style" w:hAnsi="Bookman Old Style"/>
          <w:b/>
          <w:bCs/>
          <w:sz w:val="28"/>
          <w:szCs w:val="28"/>
          <w:u w:val="single"/>
          <w:lang w:val="en-US"/>
        </w:rPr>
      </w:pPr>
    </w:p>
    <w:sectPr w:rsidR="00405322" w:rsidRPr="00910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DHBKK K+ MTSY">
    <w:altName w:val="Malgun Gothic"/>
    <w:panose1 w:val="00000000000000000000"/>
    <w:charset w:val="81"/>
    <w:family w:val="swiss"/>
    <w:notTrueType/>
    <w:pitch w:val="default"/>
    <w:sig w:usb0="00000001" w:usb1="09060000" w:usb2="00000010" w:usb3="00000000" w:csb0="00080000"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5CA3"/>
    <w:multiLevelType w:val="hybridMultilevel"/>
    <w:tmpl w:val="3D6CB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D0668"/>
    <w:multiLevelType w:val="hybridMultilevel"/>
    <w:tmpl w:val="8214A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DA66D7"/>
    <w:multiLevelType w:val="hybridMultilevel"/>
    <w:tmpl w:val="16FACFA8"/>
    <w:lvl w:ilvl="0" w:tplc="07CEC0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823B2E"/>
    <w:multiLevelType w:val="hybridMultilevel"/>
    <w:tmpl w:val="065E84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196DA4"/>
    <w:multiLevelType w:val="hybridMultilevel"/>
    <w:tmpl w:val="FBF2FD6A"/>
    <w:lvl w:ilvl="0" w:tplc="5B30A9FC">
      <w:start w:val="1"/>
      <w:numFmt w:val="bullet"/>
      <w:lvlText w:val="●"/>
      <w:lvlJc w:val="left"/>
      <w:pPr>
        <w:tabs>
          <w:tab w:val="num" w:pos="720"/>
        </w:tabs>
        <w:ind w:left="720" w:hanging="360"/>
      </w:pPr>
      <w:rPr>
        <w:rFonts w:ascii="Times New Roman" w:hAnsi="Times New Roman" w:hint="default"/>
      </w:rPr>
    </w:lvl>
    <w:lvl w:ilvl="1" w:tplc="93DA80D2" w:tentative="1">
      <w:start w:val="1"/>
      <w:numFmt w:val="bullet"/>
      <w:lvlText w:val="●"/>
      <w:lvlJc w:val="left"/>
      <w:pPr>
        <w:tabs>
          <w:tab w:val="num" w:pos="1440"/>
        </w:tabs>
        <w:ind w:left="1440" w:hanging="360"/>
      </w:pPr>
      <w:rPr>
        <w:rFonts w:ascii="Times New Roman" w:hAnsi="Times New Roman" w:hint="default"/>
      </w:rPr>
    </w:lvl>
    <w:lvl w:ilvl="2" w:tplc="765C371A" w:tentative="1">
      <w:start w:val="1"/>
      <w:numFmt w:val="bullet"/>
      <w:lvlText w:val="●"/>
      <w:lvlJc w:val="left"/>
      <w:pPr>
        <w:tabs>
          <w:tab w:val="num" w:pos="2160"/>
        </w:tabs>
        <w:ind w:left="2160" w:hanging="360"/>
      </w:pPr>
      <w:rPr>
        <w:rFonts w:ascii="Times New Roman" w:hAnsi="Times New Roman" w:hint="default"/>
      </w:rPr>
    </w:lvl>
    <w:lvl w:ilvl="3" w:tplc="6B3A0EB6" w:tentative="1">
      <w:start w:val="1"/>
      <w:numFmt w:val="bullet"/>
      <w:lvlText w:val="●"/>
      <w:lvlJc w:val="left"/>
      <w:pPr>
        <w:tabs>
          <w:tab w:val="num" w:pos="2880"/>
        </w:tabs>
        <w:ind w:left="2880" w:hanging="360"/>
      </w:pPr>
      <w:rPr>
        <w:rFonts w:ascii="Times New Roman" w:hAnsi="Times New Roman" w:hint="default"/>
      </w:rPr>
    </w:lvl>
    <w:lvl w:ilvl="4" w:tplc="E236C388" w:tentative="1">
      <w:start w:val="1"/>
      <w:numFmt w:val="bullet"/>
      <w:lvlText w:val="●"/>
      <w:lvlJc w:val="left"/>
      <w:pPr>
        <w:tabs>
          <w:tab w:val="num" w:pos="3600"/>
        </w:tabs>
        <w:ind w:left="3600" w:hanging="360"/>
      </w:pPr>
      <w:rPr>
        <w:rFonts w:ascii="Times New Roman" w:hAnsi="Times New Roman" w:hint="default"/>
      </w:rPr>
    </w:lvl>
    <w:lvl w:ilvl="5" w:tplc="B7E0943A" w:tentative="1">
      <w:start w:val="1"/>
      <w:numFmt w:val="bullet"/>
      <w:lvlText w:val="●"/>
      <w:lvlJc w:val="left"/>
      <w:pPr>
        <w:tabs>
          <w:tab w:val="num" w:pos="4320"/>
        </w:tabs>
        <w:ind w:left="4320" w:hanging="360"/>
      </w:pPr>
      <w:rPr>
        <w:rFonts w:ascii="Times New Roman" w:hAnsi="Times New Roman" w:hint="default"/>
      </w:rPr>
    </w:lvl>
    <w:lvl w:ilvl="6" w:tplc="1A8CC2FA" w:tentative="1">
      <w:start w:val="1"/>
      <w:numFmt w:val="bullet"/>
      <w:lvlText w:val="●"/>
      <w:lvlJc w:val="left"/>
      <w:pPr>
        <w:tabs>
          <w:tab w:val="num" w:pos="5040"/>
        </w:tabs>
        <w:ind w:left="5040" w:hanging="360"/>
      </w:pPr>
      <w:rPr>
        <w:rFonts w:ascii="Times New Roman" w:hAnsi="Times New Roman" w:hint="default"/>
      </w:rPr>
    </w:lvl>
    <w:lvl w:ilvl="7" w:tplc="8EBE93A4" w:tentative="1">
      <w:start w:val="1"/>
      <w:numFmt w:val="bullet"/>
      <w:lvlText w:val="●"/>
      <w:lvlJc w:val="left"/>
      <w:pPr>
        <w:tabs>
          <w:tab w:val="num" w:pos="5760"/>
        </w:tabs>
        <w:ind w:left="5760" w:hanging="360"/>
      </w:pPr>
      <w:rPr>
        <w:rFonts w:ascii="Times New Roman" w:hAnsi="Times New Roman" w:hint="default"/>
      </w:rPr>
    </w:lvl>
    <w:lvl w:ilvl="8" w:tplc="84AAF7E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7966AB6"/>
    <w:multiLevelType w:val="hybridMultilevel"/>
    <w:tmpl w:val="AF5E2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5314BD7"/>
    <w:multiLevelType w:val="hybridMultilevel"/>
    <w:tmpl w:val="8C52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17448"/>
    <w:multiLevelType w:val="hybridMultilevel"/>
    <w:tmpl w:val="8FB8EE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DD96EC6"/>
    <w:multiLevelType w:val="hybridMultilevel"/>
    <w:tmpl w:val="A0F0A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E806A4"/>
    <w:multiLevelType w:val="hybridMultilevel"/>
    <w:tmpl w:val="AD8A0C00"/>
    <w:lvl w:ilvl="0" w:tplc="E7C4D1D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34606E"/>
    <w:multiLevelType w:val="hybridMultilevel"/>
    <w:tmpl w:val="72DCBE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0E3BF0"/>
    <w:multiLevelType w:val="hybridMultilevel"/>
    <w:tmpl w:val="4DBC8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1B22281"/>
    <w:multiLevelType w:val="hybridMultilevel"/>
    <w:tmpl w:val="2AF8AF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8405B3"/>
    <w:multiLevelType w:val="hybridMultilevel"/>
    <w:tmpl w:val="9F169182"/>
    <w:lvl w:ilvl="0" w:tplc="55FC2852">
      <w:start w:val="1"/>
      <w:numFmt w:val="bullet"/>
      <w:lvlText w:val="•"/>
      <w:lvlJc w:val="left"/>
      <w:pPr>
        <w:tabs>
          <w:tab w:val="num" w:pos="720"/>
        </w:tabs>
        <w:ind w:left="720" w:hanging="360"/>
      </w:pPr>
      <w:rPr>
        <w:rFonts w:ascii="Arial" w:hAnsi="Arial" w:hint="default"/>
      </w:rPr>
    </w:lvl>
    <w:lvl w:ilvl="1" w:tplc="B058D0FE">
      <w:start w:val="1"/>
      <w:numFmt w:val="decimal"/>
      <w:lvlText w:val="%2)"/>
      <w:lvlJc w:val="left"/>
      <w:pPr>
        <w:ind w:left="1440" w:hanging="360"/>
      </w:pPr>
      <w:rPr>
        <w:rFonts w:hint="default"/>
      </w:rPr>
    </w:lvl>
    <w:lvl w:ilvl="2" w:tplc="B9BAB4CE" w:tentative="1">
      <w:start w:val="1"/>
      <w:numFmt w:val="bullet"/>
      <w:lvlText w:val="•"/>
      <w:lvlJc w:val="left"/>
      <w:pPr>
        <w:tabs>
          <w:tab w:val="num" w:pos="2160"/>
        </w:tabs>
        <w:ind w:left="2160" w:hanging="360"/>
      </w:pPr>
      <w:rPr>
        <w:rFonts w:ascii="Arial" w:hAnsi="Arial" w:hint="default"/>
      </w:rPr>
    </w:lvl>
    <w:lvl w:ilvl="3" w:tplc="E9E8139C">
      <w:start w:val="1"/>
      <w:numFmt w:val="decimal"/>
      <w:lvlText w:val="%4."/>
      <w:lvlJc w:val="left"/>
      <w:pPr>
        <w:tabs>
          <w:tab w:val="num" w:pos="2880"/>
        </w:tabs>
        <w:ind w:left="2880" w:hanging="360"/>
      </w:pPr>
    </w:lvl>
    <w:lvl w:ilvl="4" w:tplc="99142996" w:tentative="1">
      <w:start w:val="1"/>
      <w:numFmt w:val="bullet"/>
      <w:lvlText w:val="•"/>
      <w:lvlJc w:val="left"/>
      <w:pPr>
        <w:tabs>
          <w:tab w:val="num" w:pos="3600"/>
        </w:tabs>
        <w:ind w:left="3600" w:hanging="360"/>
      </w:pPr>
      <w:rPr>
        <w:rFonts w:ascii="Arial" w:hAnsi="Arial" w:hint="default"/>
      </w:rPr>
    </w:lvl>
    <w:lvl w:ilvl="5" w:tplc="EB4A3C24" w:tentative="1">
      <w:start w:val="1"/>
      <w:numFmt w:val="bullet"/>
      <w:lvlText w:val="•"/>
      <w:lvlJc w:val="left"/>
      <w:pPr>
        <w:tabs>
          <w:tab w:val="num" w:pos="4320"/>
        </w:tabs>
        <w:ind w:left="4320" w:hanging="360"/>
      </w:pPr>
      <w:rPr>
        <w:rFonts w:ascii="Arial" w:hAnsi="Arial" w:hint="default"/>
      </w:rPr>
    </w:lvl>
    <w:lvl w:ilvl="6" w:tplc="9B2423FA" w:tentative="1">
      <w:start w:val="1"/>
      <w:numFmt w:val="bullet"/>
      <w:lvlText w:val="•"/>
      <w:lvlJc w:val="left"/>
      <w:pPr>
        <w:tabs>
          <w:tab w:val="num" w:pos="5040"/>
        </w:tabs>
        <w:ind w:left="5040" w:hanging="360"/>
      </w:pPr>
      <w:rPr>
        <w:rFonts w:ascii="Arial" w:hAnsi="Arial" w:hint="default"/>
      </w:rPr>
    </w:lvl>
    <w:lvl w:ilvl="7" w:tplc="74A0C35C" w:tentative="1">
      <w:start w:val="1"/>
      <w:numFmt w:val="bullet"/>
      <w:lvlText w:val="•"/>
      <w:lvlJc w:val="left"/>
      <w:pPr>
        <w:tabs>
          <w:tab w:val="num" w:pos="5760"/>
        </w:tabs>
        <w:ind w:left="5760" w:hanging="360"/>
      </w:pPr>
      <w:rPr>
        <w:rFonts w:ascii="Arial" w:hAnsi="Arial" w:hint="default"/>
      </w:rPr>
    </w:lvl>
    <w:lvl w:ilvl="8" w:tplc="316A3E9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E9C1BD7"/>
    <w:multiLevelType w:val="hybridMultilevel"/>
    <w:tmpl w:val="5C76A8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2334E05"/>
    <w:multiLevelType w:val="hybridMultilevel"/>
    <w:tmpl w:val="B94E94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730848E9"/>
    <w:multiLevelType w:val="hybridMultilevel"/>
    <w:tmpl w:val="C3F668E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7222180"/>
    <w:multiLevelType w:val="hybridMultilevel"/>
    <w:tmpl w:val="739A3BF0"/>
    <w:lvl w:ilvl="0" w:tplc="EAB6EA0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82E3CA6"/>
    <w:multiLevelType w:val="hybridMultilevel"/>
    <w:tmpl w:val="CFCC4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4420100">
    <w:abstractNumId w:val="4"/>
  </w:num>
  <w:num w:numId="2" w16cid:durableId="59646184">
    <w:abstractNumId w:val="3"/>
  </w:num>
  <w:num w:numId="3" w16cid:durableId="141045285">
    <w:abstractNumId w:val="18"/>
  </w:num>
  <w:num w:numId="4" w16cid:durableId="876619920">
    <w:abstractNumId w:val="13"/>
  </w:num>
  <w:num w:numId="5" w16cid:durableId="1670450696">
    <w:abstractNumId w:val="0"/>
  </w:num>
  <w:num w:numId="6" w16cid:durableId="290333118">
    <w:abstractNumId w:val="6"/>
  </w:num>
  <w:num w:numId="7" w16cid:durableId="136459868">
    <w:abstractNumId w:val="5"/>
  </w:num>
  <w:num w:numId="8" w16cid:durableId="1230191645">
    <w:abstractNumId w:val="17"/>
  </w:num>
  <w:num w:numId="9" w16cid:durableId="1143740860">
    <w:abstractNumId w:val="14"/>
  </w:num>
  <w:num w:numId="10" w16cid:durableId="877158090">
    <w:abstractNumId w:val="7"/>
  </w:num>
  <w:num w:numId="11" w16cid:durableId="650014285">
    <w:abstractNumId w:val="11"/>
  </w:num>
  <w:num w:numId="12" w16cid:durableId="628172144">
    <w:abstractNumId w:val="15"/>
  </w:num>
  <w:num w:numId="13" w16cid:durableId="96217686">
    <w:abstractNumId w:val="12"/>
  </w:num>
  <w:num w:numId="14" w16cid:durableId="1958872747">
    <w:abstractNumId w:val="16"/>
  </w:num>
  <w:num w:numId="15" w16cid:durableId="814420819">
    <w:abstractNumId w:val="1"/>
  </w:num>
  <w:num w:numId="16" w16cid:durableId="198326847">
    <w:abstractNumId w:val="10"/>
  </w:num>
  <w:num w:numId="17" w16cid:durableId="15741127">
    <w:abstractNumId w:val="2"/>
  </w:num>
  <w:num w:numId="18" w16cid:durableId="370688150">
    <w:abstractNumId w:val="9"/>
  </w:num>
  <w:num w:numId="19" w16cid:durableId="10669503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CD4"/>
    <w:rsid w:val="000776BE"/>
    <w:rsid w:val="00094568"/>
    <w:rsid w:val="000B449C"/>
    <w:rsid w:val="000F6FC7"/>
    <w:rsid w:val="00120070"/>
    <w:rsid w:val="00143DF4"/>
    <w:rsid w:val="001506D5"/>
    <w:rsid w:val="001D0004"/>
    <w:rsid w:val="001D1251"/>
    <w:rsid w:val="001E5B8F"/>
    <w:rsid w:val="002651BD"/>
    <w:rsid w:val="00287662"/>
    <w:rsid w:val="002B5287"/>
    <w:rsid w:val="002E6F52"/>
    <w:rsid w:val="00316BD2"/>
    <w:rsid w:val="003570B2"/>
    <w:rsid w:val="00405322"/>
    <w:rsid w:val="00405346"/>
    <w:rsid w:val="00441C27"/>
    <w:rsid w:val="00441DD7"/>
    <w:rsid w:val="00470CD4"/>
    <w:rsid w:val="00487C55"/>
    <w:rsid w:val="004C5508"/>
    <w:rsid w:val="004F5000"/>
    <w:rsid w:val="00501C80"/>
    <w:rsid w:val="00512165"/>
    <w:rsid w:val="005409D5"/>
    <w:rsid w:val="00547E3C"/>
    <w:rsid w:val="00580A7F"/>
    <w:rsid w:val="005B428D"/>
    <w:rsid w:val="00604722"/>
    <w:rsid w:val="006432BE"/>
    <w:rsid w:val="00643D4B"/>
    <w:rsid w:val="00717FAC"/>
    <w:rsid w:val="00746B7E"/>
    <w:rsid w:val="00781E6A"/>
    <w:rsid w:val="007B6A53"/>
    <w:rsid w:val="007B6B8F"/>
    <w:rsid w:val="007C2705"/>
    <w:rsid w:val="007F0400"/>
    <w:rsid w:val="007F6C92"/>
    <w:rsid w:val="00810102"/>
    <w:rsid w:val="0084073B"/>
    <w:rsid w:val="00841467"/>
    <w:rsid w:val="00866A71"/>
    <w:rsid w:val="008932EE"/>
    <w:rsid w:val="008C3B5F"/>
    <w:rsid w:val="008D433D"/>
    <w:rsid w:val="008E2FDB"/>
    <w:rsid w:val="008E360B"/>
    <w:rsid w:val="008F3396"/>
    <w:rsid w:val="00910C7E"/>
    <w:rsid w:val="0092213E"/>
    <w:rsid w:val="009600DC"/>
    <w:rsid w:val="009648B9"/>
    <w:rsid w:val="009A26E5"/>
    <w:rsid w:val="009F4097"/>
    <w:rsid w:val="00A90BAB"/>
    <w:rsid w:val="00AB2C0F"/>
    <w:rsid w:val="00AD2DC7"/>
    <w:rsid w:val="00B43BA3"/>
    <w:rsid w:val="00B45725"/>
    <w:rsid w:val="00BA471B"/>
    <w:rsid w:val="00BE5396"/>
    <w:rsid w:val="00BF1FD1"/>
    <w:rsid w:val="00BF4937"/>
    <w:rsid w:val="00BF4AAE"/>
    <w:rsid w:val="00BF4EB7"/>
    <w:rsid w:val="00C04FDE"/>
    <w:rsid w:val="00C24E6D"/>
    <w:rsid w:val="00C5483C"/>
    <w:rsid w:val="00C64AB7"/>
    <w:rsid w:val="00C73CF5"/>
    <w:rsid w:val="00C9447E"/>
    <w:rsid w:val="00CA0A35"/>
    <w:rsid w:val="00CC1487"/>
    <w:rsid w:val="00CC3C09"/>
    <w:rsid w:val="00CE1186"/>
    <w:rsid w:val="00CE2F08"/>
    <w:rsid w:val="00CE54B4"/>
    <w:rsid w:val="00D0319A"/>
    <w:rsid w:val="00D219A7"/>
    <w:rsid w:val="00D36685"/>
    <w:rsid w:val="00DE1ED6"/>
    <w:rsid w:val="00E7306C"/>
    <w:rsid w:val="00EB15A2"/>
    <w:rsid w:val="00EC4CDA"/>
    <w:rsid w:val="00F718C8"/>
    <w:rsid w:val="00F8594F"/>
    <w:rsid w:val="00F9268F"/>
    <w:rsid w:val="00FF3511"/>
    <w:rsid w:val="00FF3F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C507"/>
  <w15:chartTrackingRefBased/>
  <w15:docId w15:val="{4BF607FE-1D16-4C4B-979B-45913D25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71"/>
    <w:pPr>
      <w:ind w:left="720"/>
      <w:contextualSpacing/>
    </w:pPr>
  </w:style>
  <w:style w:type="character" w:styleId="Hyperlink">
    <w:name w:val="Hyperlink"/>
    <w:basedOn w:val="DefaultParagraphFont"/>
    <w:uiPriority w:val="99"/>
    <w:unhideWhenUsed/>
    <w:rsid w:val="008C3B5F"/>
    <w:rPr>
      <w:color w:val="0563C1" w:themeColor="hyperlink"/>
      <w:u w:val="single"/>
    </w:rPr>
  </w:style>
  <w:style w:type="character" w:styleId="UnresolvedMention">
    <w:name w:val="Unresolved Mention"/>
    <w:basedOn w:val="DefaultParagraphFont"/>
    <w:uiPriority w:val="99"/>
    <w:semiHidden/>
    <w:unhideWhenUsed/>
    <w:rsid w:val="008C3B5F"/>
    <w:rPr>
      <w:color w:val="605E5C"/>
      <w:shd w:val="clear" w:color="auto" w:fill="E1DFDD"/>
    </w:rPr>
  </w:style>
  <w:style w:type="paragraph" w:styleId="NormalWeb">
    <w:name w:val="Normal (Web)"/>
    <w:basedOn w:val="Normal"/>
    <w:uiPriority w:val="99"/>
    <w:unhideWhenUsed/>
    <w:rsid w:val="005B42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5483C"/>
    <w:rPr>
      <w:color w:val="954F72" w:themeColor="followedHyperlink"/>
      <w:u w:val="single"/>
    </w:rPr>
  </w:style>
  <w:style w:type="character" w:styleId="CommentReference">
    <w:name w:val="annotation reference"/>
    <w:basedOn w:val="DefaultParagraphFont"/>
    <w:uiPriority w:val="99"/>
    <w:semiHidden/>
    <w:unhideWhenUsed/>
    <w:rsid w:val="00FF3511"/>
    <w:rPr>
      <w:sz w:val="16"/>
      <w:szCs w:val="16"/>
    </w:rPr>
  </w:style>
  <w:style w:type="paragraph" w:styleId="CommentText">
    <w:name w:val="annotation text"/>
    <w:basedOn w:val="Normal"/>
    <w:link w:val="CommentTextChar"/>
    <w:uiPriority w:val="99"/>
    <w:semiHidden/>
    <w:unhideWhenUsed/>
    <w:rsid w:val="00FF3511"/>
    <w:pPr>
      <w:spacing w:line="240" w:lineRule="auto"/>
    </w:pPr>
    <w:rPr>
      <w:sz w:val="20"/>
      <w:szCs w:val="20"/>
    </w:rPr>
  </w:style>
  <w:style w:type="character" w:customStyle="1" w:styleId="CommentTextChar">
    <w:name w:val="Comment Text Char"/>
    <w:basedOn w:val="DefaultParagraphFont"/>
    <w:link w:val="CommentText"/>
    <w:uiPriority w:val="99"/>
    <w:semiHidden/>
    <w:rsid w:val="00FF3511"/>
    <w:rPr>
      <w:sz w:val="20"/>
      <w:szCs w:val="20"/>
    </w:rPr>
  </w:style>
  <w:style w:type="paragraph" w:styleId="CommentSubject">
    <w:name w:val="annotation subject"/>
    <w:basedOn w:val="CommentText"/>
    <w:next w:val="CommentText"/>
    <w:link w:val="CommentSubjectChar"/>
    <w:uiPriority w:val="99"/>
    <w:semiHidden/>
    <w:unhideWhenUsed/>
    <w:rsid w:val="00FF3511"/>
    <w:rPr>
      <w:b/>
      <w:bCs/>
    </w:rPr>
  </w:style>
  <w:style w:type="character" w:customStyle="1" w:styleId="CommentSubjectChar">
    <w:name w:val="Comment Subject Char"/>
    <w:basedOn w:val="CommentTextChar"/>
    <w:link w:val="CommentSubject"/>
    <w:uiPriority w:val="99"/>
    <w:semiHidden/>
    <w:rsid w:val="00FF3511"/>
    <w:rPr>
      <w:b/>
      <w:bCs/>
      <w:sz w:val="20"/>
      <w:szCs w:val="20"/>
    </w:rPr>
  </w:style>
  <w:style w:type="paragraph" w:styleId="HTMLPreformatted">
    <w:name w:val="HTML Preformatted"/>
    <w:basedOn w:val="Normal"/>
    <w:link w:val="HTMLPreformattedChar"/>
    <w:uiPriority w:val="99"/>
    <w:semiHidden/>
    <w:unhideWhenUsed/>
    <w:rsid w:val="002B5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B5287"/>
    <w:rPr>
      <w:rFonts w:ascii="Courier New" w:eastAsia="Times New Roman" w:hAnsi="Courier New" w:cs="Courier New"/>
      <w:sz w:val="20"/>
      <w:szCs w:val="20"/>
      <w:lang w:eastAsia="en-IN"/>
    </w:rPr>
  </w:style>
  <w:style w:type="paragraph" w:customStyle="1" w:styleId="msonormal0">
    <w:name w:val="msonormal"/>
    <w:basedOn w:val="Normal"/>
    <w:rsid w:val="002B528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2B52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6">
    <w:name w:val="xl66"/>
    <w:basedOn w:val="Normal"/>
    <w:rsid w:val="002B528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7141">
      <w:bodyDiv w:val="1"/>
      <w:marLeft w:val="0"/>
      <w:marRight w:val="0"/>
      <w:marTop w:val="0"/>
      <w:marBottom w:val="0"/>
      <w:divBdr>
        <w:top w:val="none" w:sz="0" w:space="0" w:color="auto"/>
        <w:left w:val="none" w:sz="0" w:space="0" w:color="auto"/>
        <w:bottom w:val="none" w:sz="0" w:space="0" w:color="auto"/>
        <w:right w:val="none" w:sz="0" w:space="0" w:color="auto"/>
      </w:divBdr>
    </w:div>
    <w:div w:id="80417248">
      <w:bodyDiv w:val="1"/>
      <w:marLeft w:val="0"/>
      <w:marRight w:val="0"/>
      <w:marTop w:val="0"/>
      <w:marBottom w:val="0"/>
      <w:divBdr>
        <w:top w:val="none" w:sz="0" w:space="0" w:color="auto"/>
        <w:left w:val="none" w:sz="0" w:space="0" w:color="auto"/>
        <w:bottom w:val="none" w:sz="0" w:space="0" w:color="auto"/>
        <w:right w:val="none" w:sz="0" w:space="0" w:color="auto"/>
      </w:divBdr>
    </w:div>
    <w:div w:id="89133186">
      <w:bodyDiv w:val="1"/>
      <w:marLeft w:val="0"/>
      <w:marRight w:val="0"/>
      <w:marTop w:val="0"/>
      <w:marBottom w:val="0"/>
      <w:divBdr>
        <w:top w:val="none" w:sz="0" w:space="0" w:color="auto"/>
        <w:left w:val="none" w:sz="0" w:space="0" w:color="auto"/>
        <w:bottom w:val="none" w:sz="0" w:space="0" w:color="auto"/>
        <w:right w:val="none" w:sz="0" w:space="0" w:color="auto"/>
      </w:divBdr>
    </w:div>
    <w:div w:id="225993298">
      <w:bodyDiv w:val="1"/>
      <w:marLeft w:val="0"/>
      <w:marRight w:val="0"/>
      <w:marTop w:val="0"/>
      <w:marBottom w:val="0"/>
      <w:divBdr>
        <w:top w:val="none" w:sz="0" w:space="0" w:color="auto"/>
        <w:left w:val="none" w:sz="0" w:space="0" w:color="auto"/>
        <w:bottom w:val="none" w:sz="0" w:space="0" w:color="auto"/>
        <w:right w:val="none" w:sz="0" w:space="0" w:color="auto"/>
      </w:divBdr>
    </w:div>
    <w:div w:id="250890923">
      <w:bodyDiv w:val="1"/>
      <w:marLeft w:val="0"/>
      <w:marRight w:val="0"/>
      <w:marTop w:val="0"/>
      <w:marBottom w:val="0"/>
      <w:divBdr>
        <w:top w:val="none" w:sz="0" w:space="0" w:color="auto"/>
        <w:left w:val="none" w:sz="0" w:space="0" w:color="auto"/>
        <w:bottom w:val="none" w:sz="0" w:space="0" w:color="auto"/>
        <w:right w:val="none" w:sz="0" w:space="0" w:color="auto"/>
      </w:divBdr>
    </w:div>
    <w:div w:id="337580229">
      <w:bodyDiv w:val="1"/>
      <w:marLeft w:val="0"/>
      <w:marRight w:val="0"/>
      <w:marTop w:val="0"/>
      <w:marBottom w:val="0"/>
      <w:divBdr>
        <w:top w:val="none" w:sz="0" w:space="0" w:color="auto"/>
        <w:left w:val="none" w:sz="0" w:space="0" w:color="auto"/>
        <w:bottom w:val="none" w:sz="0" w:space="0" w:color="auto"/>
        <w:right w:val="none" w:sz="0" w:space="0" w:color="auto"/>
      </w:divBdr>
    </w:div>
    <w:div w:id="392896848">
      <w:bodyDiv w:val="1"/>
      <w:marLeft w:val="0"/>
      <w:marRight w:val="0"/>
      <w:marTop w:val="0"/>
      <w:marBottom w:val="0"/>
      <w:divBdr>
        <w:top w:val="none" w:sz="0" w:space="0" w:color="auto"/>
        <w:left w:val="none" w:sz="0" w:space="0" w:color="auto"/>
        <w:bottom w:val="none" w:sz="0" w:space="0" w:color="auto"/>
        <w:right w:val="none" w:sz="0" w:space="0" w:color="auto"/>
      </w:divBdr>
      <w:divsChild>
        <w:div w:id="920023331">
          <w:marLeft w:val="274"/>
          <w:marRight w:val="0"/>
          <w:marTop w:val="0"/>
          <w:marBottom w:val="0"/>
          <w:divBdr>
            <w:top w:val="none" w:sz="0" w:space="0" w:color="auto"/>
            <w:left w:val="none" w:sz="0" w:space="0" w:color="auto"/>
            <w:bottom w:val="none" w:sz="0" w:space="0" w:color="auto"/>
            <w:right w:val="none" w:sz="0" w:space="0" w:color="auto"/>
          </w:divBdr>
        </w:div>
        <w:div w:id="907152837">
          <w:marLeft w:val="274"/>
          <w:marRight w:val="0"/>
          <w:marTop w:val="0"/>
          <w:marBottom w:val="0"/>
          <w:divBdr>
            <w:top w:val="none" w:sz="0" w:space="0" w:color="auto"/>
            <w:left w:val="none" w:sz="0" w:space="0" w:color="auto"/>
            <w:bottom w:val="none" w:sz="0" w:space="0" w:color="auto"/>
            <w:right w:val="none" w:sz="0" w:space="0" w:color="auto"/>
          </w:divBdr>
        </w:div>
        <w:div w:id="1378551997">
          <w:marLeft w:val="274"/>
          <w:marRight w:val="0"/>
          <w:marTop w:val="0"/>
          <w:marBottom w:val="0"/>
          <w:divBdr>
            <w:top w:val="none" w:sz="0" w:space="0" w:color="auto"/>
            <w:left w:val="none" w:sz="0" w:space="0" w:color="auto"/>
            <w:bottom w:val="none" w:sz="0" w:space="0" w:color="auto"/>
            <w:right w:val="none" w:sz="0" w:space="0" w:color="auto"/>
          </w:divBdr>
        </w:div>
        <w:div w:id="1295600606">
          <w:marLeft w:val="274"/>
          <w:marRight w:val="0"/>
          <w:marTop w:val="0"/>
          <w:marBottom w:val="0"/>
          <w:divBdr>
            <w:top w:val="none" w:sz="0" w:space="0" w:color="auto"/>
            <w:left w:val="none" w:sz="0" w:space="0" w:color="auto"/>
            <w:bottom w:val="none" w:sz="0" w:space="0" w:color="auto"/>
            <w:right w:val="none" w:sz="0" w:space="0" w:color="auto"/>
          </w:divBdr>
        </w:div>
      </w:divsChild>
    </w:div>
    <w:div w:id="393941138">
      <w:bodyDiv w:val="1"/>
      <w:marLeft w:val="0"/>
      <w:marRight w:val="0"/>
      <w:marTop w:val="0"/>
      <w:marBottom w:val="0"/>
      <w:divBdr>
        <w:top w:val="none" w:sz="0" w:space="0" w:color="auto"/>
        <w:left w:val="none" w:sz="0" w:space="0" w:color="auto"/>
        <w:bottom w:val="none" w:sz="0" w:space="0" w:color="auto"/>
        <w:right w:val="none" w:sz="0" w:space="0" w:color="auto"/>
      </w:divBdr>
    </w:div>
    <w:div w:id="504245183">
      <w:bodyDiv w:val="1"/>
      <w:marLeft w:val="0"/>
      <w:marRight w:val="0"/>
      <w:marTop w:val="0"/>
      <w:marBottom w:val="0"/>
      <w:divBdr>
        <w:top w:val="none" w:sz="0" w:space="0" w:color="auto"/>
        <w:left w:val="none" w:sz="0" w:space="0" w:color="auto"/>
        <w:bottom w:val="none" w:sz="0" w:space="0" w:color="auto"/>
        <w:right w:val="none" w:sz="0" w:space="0" w:color="auto"/>
      </w:divBdr>
    </w:div>
    <w:div w:id="614992921">
      <w:bodyDiv w:val="1"/>
      <w:marLeft w:val="0"/>
      <w:marRight w:val="0"/>
      <w:marTop w:val="0"/>
      <w:marBottom w:val="0"/>
      <w:divBdr>
        <w:top w:val="none" w:sz="0" w:space="0" w:color="auto"/>
        <w:left w:val="none" w:sz="0" w:space="0" w:color="auto"/>
        <w:bottom w:val="none" w:sz="0" w:space="0" w:color="auto"/>
        <w:right w:val="none" w:sz="0" w:space="0" w:color="auto"/>
      </w:divBdr>
    </w:div>
    <w:div w:id="636109414">
      <w:bodyDiv w:val="1"/>
      <w:marLeft w:val="0"/>
      <w:marRight w:val="0"/>
      <w:marTop w:val="0"/>
      <w:marBottom w:val="0"/>
      <w:divBdr>
        <w:top w:val="none" w:sz="0" w:space="0" w:color="auto"/>
        <w:left w:val="none" w:sz="0" w:space="0" w:color="auto"/>
        <w:bottom w:val="none" w:sz="0" w:space="0" w:color="auto"/>
        <w:right w:val="none" w:sz="0" w:space="0" w:color="auto"/>
      </w:divBdr>
    </w:div>
    <w:div w:id="666128906">
      <w:bodyDiv w:val="1"/>
      <w:marLeft w:val="0"/>
      <w:marRight w:val="0"/>
      <w:marTop w:val="0"/>
      <w:marBottom w:val="0"/>
      <w:divBdr>
        <w:top w:val="none" w:sz="0" w:space="0" w:color="auto"/>
        <w:left w:val="none" w:sz="0" w:space="0" w:color="auto"/>
        <w:bottom w:val="none" w:sz="0" w:space="0" w:color="auto"/>
        <w:right w:val="none" w:sz="0" w:space="0" w:color="auto"/>
      </w:divBdr>
    </w:div>
    <w:div w:id="755171996">
      <w:bodyDiv w:val="1"/>
      <w:marLeft w:val="0"/>
      <w:marRight w:val="0"/>
      <w:marTop w:val="0"/>
      <w:marBottom w:val="0"/>
      <w:divBdr>
        <w:top w:val="none" w:sz="0" w:space="0" w:color="auto"/>
        <w:left w:val="none" w:sz="0" w:space="0" w:color="auto"/>
        <w:bottom w:val="none" w:sz="0" w:space="0" w:color="auto"/>
        <w:right w:val="none" w:sz="0" w:space="0" w:color="auto"/>
      </w:divBdr>
    </w:div>
    <w:div w:id="756370821">
      <w:bodyDiv w:val="1"/>
      <w:marLeft w:val="0"/>
      <w:marRight w:val="0"/>
      <w:marTop w:val="0"/>
      <w:marBottom w:val="0"/>
      <w:divBdr>
        <w:top w:val="none" w:sz="0" w:space="0" w:color="auto"/>
        <w:left w:val="none" w:sz="0" w:space="0" w:color="auto"/>
        <w:bottom w:val="none" w:sz="0" w:space="0" w:color="auto"/>
        <w:right w:val="none" w:sz="0" w:space="0" w:color="auto"/>
      </w:divBdr>
      <w:divsChild>
        <w:div w:id="2011329013">
          <w:marLeft w:val="446"/>
          <w:marRight w:val="0"/>
          <w:marTop w:val="0"/>
          <w:marBottom w:val="0"/>
          <w:divBdr>
            <w:top w:val="none" w:sz="0" w:space="0" w:color="auto"/>
            <w:left w:val="none" w:sz="0" w:space="0" w:color="auto"/>
            <w:bottom w:val="none" w:sz="0" w:space="0" w:color="auto"/>
            <w:right w:val="none" w:sz="0" w:space="0" w:color="auto"/>
          </w:divBdr>
        </w:div>
        <w:div w:id="1855459802">
          <w:marLeft w:val="446"/>
          <w:marRight w:val="0"/>
          <w:marTop w:val="0"/>
          <w:marBottom w:val="0"/>
          <w:divBdr>
            <w:top w:val="none" w:sz="0" w:space="0" w:color="auto"/>
            <w:left w:val="none" w:sz="0" w:space="0" w:color="auto"/>
            <w:bottom w:val="none" w:sz="0" w:space="0" w:color="auto"/>
            <w:right w:val="none" w:sz="0" w:space="0" w:color="auto"/>
          </w:divBdr>
        </w:div>
        <w:div w:id="1361511197">
          <w:marLeft w:val="446"/>
          <w:marRight w:val="0"/>
          <w:marTop w:val="0"/>
          <w:marBottom w:val="0"/>
          <w:divBdr>
            <w:top w:val="none" w:sz="0" w:space="0" w:color="auto"/>
            <w:left w:val="none" w:sz="0" w:space="0" w:color="auto"/>
            <w:bottom w:val="none" w:sz="0" w:space="0" w:color="auto"/>
            <w:right w:val="none" w:sz="0" w:space="0" w:color="auto"/>
          </w:divBdr>
        </w:div>
        <w:div w:id="93478325">
          <w:marLeft w:val="547"/>
          <w:marRight w:val="0"/>
          <w:marTop w:val="0"/>
          <w:marBottom w:val="0"/>
          <w:divBdr>
            <w:top w:val="none" w:sz="0" w:space="0" w:color="auto"/>
            <w:left w:val="none" w:sz="0" w:space="0" w:color="auto"/>
            <w:bottom w:val="none" w:sz="0" w:space="0" w:color="auto"/>
            <w:right w:val="none" w:sz="0" w:space="0" w:color="auto"/>
          </w:divBdr>
        </w:div>
        <w:div w:id="681398644">
          <w:marLeft w:val="547"/>
          <w:marRight w:val="0"/>
          <w:marTop w:val="0"/>
          <w:marBottom w:val="0"/>
          <w:divBdr>
            <w:top w:val="none" w:sz="0" w:space="0" w:color="auto"/>
            <w:left w:val="none" w:sz="0" w:space="0" w:color="auto"/>
            <w:bottom w:val="none" w:sz="0" w:space="0" w:color="auto"/>
            <w:right w:val="none" w:sz="0" w:space="0" w:color="auto"/>
          </w:divBdr>
        </w:div>
        <w:div w:id="1555385734">
          <w:marLeft w:val="446"/>
          <w:marRight w:val="0"/>
          <w:marTop w:val="0"/>
          <w:marBottom w:val="0"/>
          <w:divBdr>
            <w:top w:val="none" w:sz="0" w:space="0" w:color="auto"/>
            <w:left w:val="none" w:sz="0" w:space="0" w:color="auto"/>
            <w:bottom w:val="none" w:sz="0" w:space="0" w:color="auto"/>
            <w:right w:val="none" w:sz="0" w:space="0" w:color="auto"/>
          </w:divBdr>
        </w:div>
      </w:divsChild>
    </w:div>
    <w:div w:id="926885245">
      <w:bodyDiv w:val="1"/>
      <w:marLeft w:val="0"/>
      <w:marRight w:val="0"/>
      <w:marTop w:val="0"/>
      <w:marBottom w:val="0"/>
      <w:divBdr>
        <w:top w:val="none" w:sz="0" w:space="0" w:color="auto"/>
        <w:left w:val="none" w:sz="0" w:space="0" w:color="auto"/>
        <w:bottom w:val="none" w:sz="0" w:space="0" w:color="auto"/>
        <w:right w:val="none" w:sz="0" w:space="0" w:color="auto"/>
      </w:divBdr>
    </w:div>
    <w:div w:id="985206692">
      <w:bodyDiv w:val="1"/>
      <w:marLeft w:val="0"/>
      <w:marRight w:val="0"/>
      <w:marTop w:val="0"/>
      <w:marBottom w:val="0"/>
      <w:divBdr>
        <w:top w:val="none" w:sz="0" w:space="0" w:color="auto"/>
        <w:left w:val="none" w:sz="0" w:space="0" w:color="auto"/>
        <w:bottom w:val="none" w:sz="0" w:space="0" w:color="auto"/>
        <w:right w:val="none" w:sz="0" w:space="0" w:color="auto"/>
      </w:divBdr>
    </w:div>
    <w:div w:id="1075515686">
      <w:bodyDiv w:val="1"/>
      <w:marLeft w:val="0"/>
      <w:marRight w:val="0"/>
      <w:marTop w:val="0"/>
      <w:marBottom w:val="0"/>
      <w:divBdr>
        <w:top w:val="none" w:sz="0" w:space="0" w:color="auto"/>
        <w:left w:val="none" w:sz="0" w:space="0" w:color="auto"/>
        <w:bottom w:val="none" w:sz="0" w:space="0" w:color="auto"/>
        <w:right w:val="none" w:sz="0" w:space="0" w:color="auto"/>
      </w:divBdr>
    </w:div>
    <w:div w:id="1100837321">
      <w:bodyDiv w:val="1"/>
      <w:marLeft w:val="0"/>
      <w:marRight w:val="0"/>
      <w:marTop w:val="0"/>
      <w:marBottom w:val="0"/>
      <w:divBdr>
        <w:top w:val="none" w:sz="0" w:space="0" w:color="auto"/>
        <w:left w:val="none" w:sz="0" w:space="0" w:color="auto"/>
        <w:bottom w:val="none" w:sz="0" w:space="0" w:color="auto"/>
        <w:right w:val="none" w:sz="0" w:space="0" w:color="auto"/>
      </w:divBdr>
    </w:div>
    <w:div w:id="1155336183">
      <w:bodyDiv w:val="1"/>
      <w:marLeft w:val="0"/>
      <w:marRight w:val="0"/>
      <w:marTop w:val="0"/>
      <w:marBottom w:val="0"/>
      <w:divBdr>
        <w:top w:val="none" w:sz="0" w:space="0" w:color="auto"/>
        <w:left w:val="none" w:sz="0" w:space="0" w:color="auto"/>
        <w:bottom w:val="none" w:sz="0" w:space="0" w:color="auto"/>
        <w:right w:val="none" w:sz="0" w:space="0" w:color="auto"/>
      </w:divBdr>
    </w:div>
    <w:div w:id="1460994996">
      <w:bodyDiv w:val="1"/>
      <w:marLeft w:val="0"/>
      <w:marRight w:val="0"/>
      <w:marTop w:val="0"/>
      <w:marBottom w:val="0"/>
      <w:divBdr>
        <w:top w:val="none" w:sz="0" w:space="0" w:color="auto"/>
        <w:left w:val="none" w:sz="0" w:space="0" w:color="auto"/>
        <w:bottom w:val="none" w:sz="0" w:space="0" w:color="auto"/>
        <w:right w:val="none" w:sz="0" w:space="0" w:color="auto"/>
      </w:divBdr>
    </w:div>
    <w:div w:id="1466585568">
      <w:bodyDiv w:val="1"/>
      <w:marLeft w:val="0"/>
      <w:marRight w:val="0"/>
      <w:marTop w:val="0"/>
      <w:marBottom w:val="0"/>
      <w:divBdr>
        <w:top w:val="none" w:sz="0" w:space="0" w:color="auto"/>
        <w:left w:val="none" w:sz="0" w:space="0" w:color="auto"/>
        <w:bottom w:val="none" w:sz="0" w:space="0" w:color="auto"/>
        <w:right w:val="none" w:sz="0" w:space="0" w:color="auto"/>
      </w:divBdr>
    </w:div>
    <w:div w:id="1551304489">
      <w:bodyDiv w:val="1"/>
      <w:marLeft w:val="0"/>
      <w:marRight w:val="0"/>
      <w:marTop w:val="0"/>
      <w:marBottom w:val="0"/>
      <w:divBdr>
        <w:top w:val="none" w:sz="0" w:space="0" w:color="auto"/>
        <w:left w:val="none" w:sz="0" w:space="0" w:color="auto"/>
        <w:bottom w:val="none" w:sz="0" w:space="0" w:color="auto"/>
        <w:right w:val="none" w:sz="0" w:space="0" w:color="auto"/>
      </w:divBdr>
    </w:div>
    <w:div w:id="1576162027">
      <w:bodyDiv w:val="1"/>
      <w:marLeft w:val="0"/>
      <w:marRight w:val="0"/>
      <w:marTop w:val="0"/>
      <w:marBottom w:val="0"/>
      <w:divBdr>
        <w:top w:val="none" w:sz="0" w:space="0" w:color="auto"/>
        <w:left w:val="none" w:sz="0" w:space="0" w:color="auto"/>
        <w:bottom w:val="none" w:sz="0" w:space="0" w:color="auto"/>
        <w:right w:val="none" w:sz="0" w:space="0" w:color="auto"/>
      </w:divBdr>
    </w:div>
    <w:div w:id="1607734043">
      <w:bodyDiv w:val="1"/>
      <w:marLeft w:val="0"/>
      <w:marRight w:val="0"/>
      <w:marTop w:val="0"/>
      <w:marBottom w:val="0"/>
      <w:divBdr>
        <w:top w:val="none" w:sz="0" w:space="0" w:color="auto"/>
        <w:left w:val="none" w:sz="0" w:space="0" w:color="auto"/>
        <w:bottom w:val="none" w:sz="0" w:space="0" w:color="auto"/>
        <w:right w:val="none" w:sz="0" w:space="0" w:color="auto"/>
      </w:divBdr>
    </w:div>
    <w:div w:id="1799107059">
      <w:bodyDiv w:val="1"/>
      <w:marLeft w:val="0"/>
      <w:marRight w:val="0"/>
      <w:marTop w:val="0"/>
      <w:marBottom w:val="0"/>
      <w:divBdr>
        <w:top w:val="none" w:sz="0" w:space="0" w:color="auto"/>
        <w:left w:val="none" w:sz="0" w:space="0" w:color="auto"/>
        <w:bottom w:val="none" w:sz="0" w:space="0" w:color="auto"/>
        <w:right w:val="none" w:sz="0" w:space="0" w:color="auto"/>
      </w:divBdr>
    </w:div>
    <w:div w:id="1849978762">
      <w:bodyDiv w:val="1"/>
      <w:marLeft w:val="0"/>
      <w:marRight w:val="0"/>
      <w:marTop w:val="0"/>
      <w:marBottom w:val="0"/>
      <w:divBdr>
        <w:top w:val="none" w:sz="0" w:space="0" w:color="auto"/>
        <w:left w:val="none" w:sz="0" w:space="0" w:color="auto"/>
        <w:bottom w:val="none" w:sz="0" w:space="0" w:color="auto"/>
        <w:right w:val="none" w:sz="0" w:space="0" w:color="auto"/>
      </w:divBdr>
    </w:div>
    <w:div w:id="1971399333">
      <w:bodyDiv w:val="1"/>
      <w:marLeft w:val="0"/>
      <w:marRight w:val="0"/>
      <w:marTop w:val="0"/>
      <w:marBottom w:val="0"/>
      <w:divBdr>
        <w:top w:val="none" w:sz="0" w:space="0" w:color="auto"/>
        <w:left w:val="none" w:sz="0" w:space="0" w:color="auto"/>
        <w:bottom w:val="none" w:sz="0" w:space="0" w:color="auto"/>
        <w:right w:val="none" w:sz="0" w:space="0" w:color="auto"/>
      </w:divBdr>
    </w:div>
    <w:div w:id="202251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image" Target="media/image8.jpeg"/><Relationship Id="rId26"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image" Target="media/image3.jpeg"/><Relationship Id="rId12" Type="http://schemas.openxmlformats.org/officeDocument/2006/relationships/chart" Target="charts/chart1.xml"/><Relationship Id="rId17" Type="http://schemas.openxmlformats.org/officeDocument/2006/relationships/image" Target="media/image7.jpeg"/><Relationship Id="rId25"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4.xml"/><Relationship Id="rId20" Type="http://schemas.openxmlformats.org/officeDocument/2006/relationships/image" Target="media/image10.jpg"/><Relationship Id="rId29" Type="http://schemas.openxmlformats.org/officeDocument/2006/relationships/hyperlink" Target="https://www.genome.gov/about-genomics/fact-sheets/COVID-19-mRNA-Vaccine-Produ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hart" Target="charts/chart7.xml"/><Relationship Id="rId32"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chart" Target="charts/chart3.xml"/><Relationship Id="rId23" Type="http://schemas.openxmlformats.org/officeDocument/2006/relationships/chart" Target="charts/chart6.xml"/><Relationship Id="rId28" Type="http://schemas.openxmlformats.org/officeDocument/2006/relationships/hyperlink" Target="https://www.ncbi.nlm.nih.gov/pmc/articles/PMC7987532/" TargetMode="External"/><Relationship Id="rId10" Type="http://schemas.openxmlformats.org/officeDocument/2006/relationships/hyperlink" Target="https://www.sigmaaldrich.com/technical-documents/articles/white-papers/manufacturing-strategies-for-mrna-vaccines.html"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gmaaldrich.com/technical-documents/articles/white-papers/manufacturing-strategies-for-mrna-vaccines" TargetMode="External"/><Relationship Id="rId14" Type="http://schemas.openxmlformats.org/officeDocument/2006/relationships/chart" Target="charts/chart2.xml"/><Relationship Id="rId22" Type="http://schemas.openxmlformats.org/officeDocument/2006/relationships/chart" Target="charts/chart5.xml"/><Relationship Id="rId27" Type="http://schemas.openxmlformats.org/officeDocument/2006/relationships/image" Target="media/image12.emf"/><Relationship Id="rId30" Type="http://schemas.openxmlformats.org/officeDocument/2006/relationships/hyperlink" Target="https://www.sigmaaldrich.com/IN/en/technical-documents/technical-article/pharmaceutical-and-biopharmaceutical-manufacturing/vaccine-manufacturing/manufacturing-strategies-for-mrna-vaccine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eliy\Desktop\mRNA%20transcrip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Veliy\Desktop\mRNA%20transcrip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Veliy\Desktop\mRNA%20transcrip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Veliy\Desktop\Sem-5\BC\Final%20submission\mRNA%20transcrip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Veliy\Desktop\Sem-5\BC\Final%20submission\mRNA%20transcrip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Veliy\Desktop\Sem-5\BC\Final%20submission\mRNA%20transcrip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Veliy\Desktop\Sem-5\BC\Final%20submission\mRNA%20transcrip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Veliy\Desktop\Sem-5\BC\Final%20submission\mRNA%20transcrip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sz="1400" dirty="0"/>
              <a:t>Hanes-Wolfe plot(Data Set 1)</a:t>
            </a:r>
          </a:p>
        </c:rich>
      </c:tx>
      <c:layout>
        <c:manualLayout>
          <c:xMode val="edge"/>
          <c:yMode val="edge"/>
          <c:x val="4.1408677772845168E-2"/>
          <c:y val="3.8031761777809273E-2"/>
        </c:manualLayout>
      </c:layout>
      <c:overlay val="0"/>
      <c:spPr>
        <a:noFill/>
        <a:ln>
          <a:noFill/>
        </a:ln>
        <a:effectLst/>
      </c:spPr>
      <c:txPr>
        <a:bodyPr rot="0" spcFirstLastPara="1" vertOverflow="ellipsis" vert="horz" wrap="square" anchor="ctr" anchorCtr="1"/>
        <a:lstStyle/>
        <a:p>
          <a:pPr>
            <a:defRPr sz="2128"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a:outerShdw blurRad="40000" dist="23000" dir="5400000" rotWithShape="0">
                <a:srgbClr val="000000">
                  <a:alpha val="35000"/>
                </a:srgbClr>
              </a:outerShdw>
            </a:effectLst>
          </c:spPr>
          <c:marker>
            <c:symbol val="circle"/>
            <c:size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95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trendline>
            <c:spPr>
              <a:ln w="19050" cap="rnd">
                <a:solidFill>
                  <a:schemeClr val="accent1"/>
                </a:solidFill>
                <a:prstDash val="sysDash"/>
              </a:ln>
              <a:effectLst/>
            </c:spPr>
            <c:trendlineType val="linear"/>
            <c:dispRSqr val="1"/>
            <c:dispEq val="1"/>
            <c:trendlineLbl>
              <c:layout>
                <c:manualLayout>
                  <c:x val="0.19684018909813558"/>
                  <c:y val="-0.21246507212708146"/>
                </c:manualLayout>
              </c:layout>
              <c:numFmt formatCode="General" sourceLinked="0"/>
              <c:spPr>
                <a:noFill/>
                <a:ln>
                  <a:noFill/>
                </a:ln>
                <a:effectLst/>
              </c:spPr>
              <c:txPr>
                <a:bodyPr rot="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trendlineLbl>
          </c:trendline>
          <c:xVal>
            <c:numRef>
              <c:f>'MM models'!$B$4:$B$9</c:f>
              <c:numCache>
                <c:formatCode>General</c:formatCode>
                <c:ptCount val="6"/>
                <c:pt idx="0">
                  <c:v>0.02</c:v>
                </c:pt>
                <c:pt idx="1">
                  <c:v>0.04</c:v>
                </c:pt>
                <c:pt idx="2">
                  <c:v>0.06</c:v>
                </c:pt>
                <c:pt idx="3">
                  <c:v>0.08</c:v>
                </c:pt>
                <c:pt idx="4">
                  <c:v>0.12</c:v>
                </c:pt>
                <c:pt idx="5">
                  <c:v>0.16</c:v>
                </c:pt>
              </c:numCache>
            </c:numRef>
          </c:xVal>
          <c:yVal>
            <c:numRef>
              <c:f>'MM models'!$E$4:$E$9</c:f>
              <c:numCache>
                <c:formatCode>General</c:formatCode>
                <c:ptCount val="6"/>
                <c:pt idx="0">
                  <c:v>3.2786885245901641E-2</c:v>
                </c:pt>
                <c:pt idx="1">
                  <c:v>3.8834951456310676E-2</c:v>
                </c:pt>
                <c:pt idx="2">
                  <c:v>5.2173913043478265E-2</c:v>
                </c:pt>
                <c:pt idx="3">
                  <c:v>6.4000000000000001E-2</c:v>
                </c:pt>
                <c:pt idx="4">
                  <c:v>9.7560975609756101E-2</c:v>
                </c:pt>
                <c:pt idx="5">
                  <c:v>0.11940298507462686</c:v>
                </c:pt>
              </c:numCache>
            </c:numRef>
          </c:yVal>
          <c:smooth val="0"/>
          <c:extLst>
            <c:ext xmlns:c16="http://schemas.microsoft.com/office/drawing/2014/chart" uri="{C3380CC4-5D6E-409C-BE32-E72D297353CC}">
              <c16:uniqueId val="{00000001-AFCD-4A04-8D7E-3143D562A831}"/>
            </c:ext>
          </c:extLst>
        </c:ser>
        <c:dLbls>
          <c:showLegendKey val="0"/>
          <c:showVal val="0"/>
          <c:showCatName val="0"/>
          <c:showSerName val="0"/>
          <c:showPercent val="0"/>
          <c:showBubbleSize val="0"/>
        </c:dLbls>
        <c:axId val="1141442911"/>
        <c:axId val="1141449567"/>
      </c:scatterChart>
      <c:valAx>
        <c:axId val="1141442911"/>
        <c:scaling>
          <c:orientation val="minMax"/>
        </c:scaling>
        <c:delete val="0"/>
        <c:axPos val="b"/>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141449567"/>
        <c:crosses val="autoZero"/>
        <c:crossBetween val="midCat"/>
      </c:valAx>
      <c:valAx>
        <c:axId val="1141449567"/>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141442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r>
              <a:rPr lang="en-US" sz="1000" dirty="0"/>
              <a:t>Activity(</a:t>
            </a:r>
            <a:r>
              <a:rPr lang="en-US" sz="1000" dirty="0" err="1"/>
              <a:t>Kcat</a:t>
            </a:r>
            <a:r>
              <a:rPr lang="en-US" sz="1000" dirty="0"/>
              <a:t>) vs Temp</a:t>
            </a:r>
          </a:p>
        </c:rich>
      </c:tx>
      <c:overlay val="0"/>
      <c:spPr>
        <a:noFill/>
        <a:ln>
          <a:noFill/>
        </a:ln>
        <a:effectLst/>
      </c:spPr>
      <c:txPr>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Activity(Kcat) vs Temp</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'Effect of Temp, pH and Mg2+ con'!$J$3:$J$7</c:f>
              <c:numCache>
                <c:formatCode>General</c:formatCode>
                <c:ptCount val="5"/>
                <c:pt idx="0">
                  <c:v>22</c:v>
                </c:pt>
                <c:pt idx="1">
                  <c:v>27</c:v>
                </c:pt>
                <c:pt idx="2">
                  <c:v>32</c:v>
                </c:pt>
                <c:pt idx="3">
                  <c:v>37</c:v>
                </c:pt>
                <c:pt idx="4">
                  <c:v>42</c:v>
                </c:pt>
              </c:numCache>
            </c:numRef>
          </c:xVal>
          <c:yVal>
            <c:numRef>
              <c:f>'Effect of Temp, pH and Mg2+ con'!$K$3:$K$7</c:f>
              <c:numCache>
                <c:formatCode>General</c:formatCode>
                <c:ptCount val="5"/>
                <c:pt idx="0">
                  <c:v>3.3</c:v>
                </c:pt>
                <c:pt idx="1">
                  <c:v>7.7</c:v>
                </c:pt>
                <c:pt idx="2">
                  <c:v>16.5</c:v>
                </c:pt>
                <c:pt idx="3">
                  <c:v>28.3</c:v>
                </c:pt>
                <c:pt idx="4">
                  <c:v>55.2</c:v>
                </c:pt>
              </c:numCache>
            </c:numRef>
          </c:yVal>
          <c:smooth val="0"/>
          <c:extLst>
            <c:ext xmlns:c16="http://schemas.microsoft.com/office/drawing/2014/chart" uri="{C3380CC4-5D6E-409C-BE32-E72D297353CC}">
              <c16:uniqueId val="{00000000-C9A4-4E7C-9603-E5815CB85309}"/>
            </c:ext>
          </c:extLst>
        </c:ser>
        <c:dLbls>
          <c:showLegendKey val="0"/>
          <c:showVal val="0"/>
          <c:showCatName val="0"/>
          <c:showSerName val="0"/>
          <c:showPercent val="0"/>
          <c:showBubbleSize val="0"/>
        </c:dLbls>
        <c:axId val="1138229936"/>
        <c:axId val="1138230352"/>
      </c:scatterChart>
      <c:valAx>
        <c:axId val="1138229936"/>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r>
                  <a:rPr lang="en-IN" sz="1000" dirty="0"/>
                  <a:t>T(°C)</a:t>
                </a:r>
              </a:p>
            </c:rich>
          </c:tx>
          <c:overlay val="0"/>
          <c:spPr>
            <a:noFill/>
            <a:ln>
              <a:noFill/>
            </a:ln>
            <a:effectLst/>
          </c:spPr>
          <c:txPr>
            <a:bodyPr rot="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138230352"/>
        <c:crosses val="autoZero"/>
        <c:crossBetween val="midCat"/>
      </c:valAx>
      <c:valAx>
        <c:axId val="113823035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r>
                  <a:rPr lang="en-IN" sz="1000" dirty="0" err="1"/>
                  <a:t>Kcat</a:t>
                </a:r>
                <a:r>
                  <a:rPr lang="en-IN" sz="1000" dirty="0"/>
                  <a:t>(min-1) </a:t>
                </a:r>
              </a:p>
            </c:rich>
          </c:tx>
          <c:overlay val="0"/>
          <c:spPr>
            <a:noFill/>
            <a:ln>
              <a:noFill/>
            </a:ln>
            <a:effectLst/>
          </c:spPr>
          <c:txPr>
            <a:bodyPr rot="-540000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138229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r>
              <a:rPr lang="en-IN" sz="1000" dirty="0"/>
              <a:t>Incorporation of CMP32 vs pH</a:t>
            </a:r>
          </a:p>
        </c:rich>
      </c:tx>
      <c:layout>
        <c:manualLayout>
          <c:xMode val="edge"/>
          <c:yMode val="edge"/>
          <c:x val="0.32100197551861692"/>
          <c:y val="4.9666866985351533E-2"/>
        </c:manualLayout>
      </c:layout>
      <c:overlay val="0"/>
      <c:spPr>
        <a:noFill/>
        <a:ln>
          <a:noFill/>
        </a:ln>
        <a:effectLst/>
      </c:spPr>
      <c:txPr>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'Effect of Temp, pH and Mg2+ con'!$S$6:$S$11</c:f>
              <c:numCache>
                <c:formatCode>General</c:formatCode>
                <c:ptCount val="6"/>
                <c:pt idx="0">
                  <c:v>6.1</c:v>
                </c:pt>
                <c:pt idx="1">
                  <c:v>7</c:v>
                </c:pt>
                <c:pt idx="2">
                  <c:v>7.8</c:v>
                </c:pt>
                <c:pt idx="3">
                  <c:v>8</c:v>
                </c:pt>
                <c:pt idx="4">
                  <c:v>8.1999999999999993</c:v>
                </c:pt>
                <c:pt idx="5">
                  <c:v>8.9</c:v>
                </c:pt>
              </c:numCache>
            </c:numRef>
          </c:xVal>
          <c:yVal>
            <c:numRef>
              <c:f>'Effect of Temp, pH and Mg2+ con'!$T$6:$T$11</c:f>
              <c:numCache>
                <c:formatCode>General</c:formatCode>
                <c:ptCount val="6"/>
                <c:pt idx="0">
                  <c:v>5.33</c:v>
                </c:pt>
                <c:pt idx="1">
                  <c:v>25.42</c:v>
                </c:pt>
                <c:pt idx="2">
                  <c:v>38.229999999999997</c:v>
                </c:pt>
                <c:pt idx="3">
                  <c:v>41.33</c:v>
                </c:pt>
                <c:pt idx="4">
                  <c:v>38.61</c:v>
                </c:pt>
                <c:pt idx="5">
                  <c:v>34.44</c:v>
                </c:pt>
              </c:numCache>
            </c:numRef>
          </c:yVal>
          <c:smooth val="0"/>
          <c:extLst>
            <c:ext xmlns:c16="http://schemas.microsoft.com/office/drawing/2014/chart" uri="{C3380CC4-5D6E-409C-BE32-E72D297353CC}">
              <c16:uniqueId val="{00000000-6B68-4896-846C-A9625F318E90}"/>
            </c:ext>
          </c:extLst>
        </c:ser>
        <c:dLbls>
          <c:showLegendKey val="0"/>
          <c:showVal val="0"/>
          <c:showCatName val="0"/>
          <c:showSerName val="0"/>
          <c:showPercent val="0"/>
          <c:showBubbleSize val="0"/>
        </c:dLbls>
        <c:axId val="1941581184"/>
        <c:axId val="1941573280"/>
      </c:scatterChart>
      <c:valAx>
        <c:axId val="19415811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r>
                  <a:rPr lang="en-IN" sz="1000" dirty="0"/>
                  <a:t>pH</a:t>
                </a:r>
              </a:p>
            </c:rich>
          </c:tx>
          <c:overlay val="0"/>
          <c:spPr>
            <a:noFill/>
            <a:ln>
              <a:noFill/>
            </a:ln>
            <a:effectLst/>
          </c:spPr>
          <c:txPr>
            <a:bodyPr rot="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941573280"/>
        <c:crosses val="autoZero"/>
        <c:crossBetween val="midCat"/>
      </c:valAx>
      <c:valAx>
        <c:axId val="19415732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r>
                  <a:rPr lang="en-IN" sz="1000" dirty="0"/>
                  <a:t>Incorporation of CMP32 x 10^-4 </a:t>
                </a:r>
              </a:p>
            </c:rich>
          </c:tx>
          <c:layout>
            <c:manualLayout>
              <c:xMode val="edge"/>
              <c:yMode val="edge"/>
              <c:x val="2.1915832314059441E-2"/>
              <c:y val="0.15639283841147716"/>
            </c:manualLayout>
          </c:layout>
          <c:overlay val="0"/>
          <c:spPr>
            <a:noFill/>
            <a:ln>
              <a:noFill/>
            </a:ln>
            <a:effectLst/>
          </c:spPr>
          <c:txPr>
            <a:bodyPr rot="-540000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941581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r>
              <a:rPr lang="en-IN" sz="1000" dirty="0"/>
              <a:t>Incorporation of CMP32 vs Molarity of 'metal' ion </a:t>
            </a:r>
          </a:p>
        </c:rich>
      </c:tx>
      <c:layout>
        <c:manualLayout>
          <c:xMode val="edge"/>
          <c:yMode val="edge"/>
          <c:x val="0.12679107170523737"/>
          <c:y val="2.3346854287135056E-2"/>
        </c:manualLayout>
      </c:layout>
      <c:overlay val="0"/>
      <c:spPr>
        <a:noFill/>
        <a:ln>
          <a:noFill/>
        </a:ln>
        <a:effectLst/>
      </c:spPr>
      <c:txPr>
        <a:bodyPr rot="0" spcFirstLastPara="1" vertOverflow="ellipsis" vert="horz" wrap="square" anchor="ctr" anchorCtr="1"/>
        <a:lstStyle/>
        <a:p>
          <a:pPr>
            <a:defRPr sz="1862"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6658814523184601"/>
          <c:y val="0.18237891576841023"/>
          <c:w val="0.79361329833770777"/>
          <c:h val="0.59305605726781141"/>
        </c:manualLayout>
      </c:layout>
      <c:scatterChart>
        <c:scatterStyle val="lineMarker"/>
        <c:varyColors val="0"/>
        <c:ser>
          <c:idx val="0"/>
          <c:order val="0"/>
          <c:tx>
            <c:v>Mg2+</c:v>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'Effect of Temp, pH and Mg2+ con'!$H$15:$H$18</c:f>
              <c:numCache>
                <c:formatCode>General</c:formatCode>
                <c:ptCount val="4"/>
                <c:pt idx="0">
                  <c:v>0.2</c:v>
                </c:pt>
                <c:pt idx="1">
                  <c:v>0.45</c:v>
                </c:pt>
                <c:pt idx="2">
                  <c:v>0.7</c:v>
                </c:pt>
                <c:pt idx="3">
                  <c:v>1.6</c:v>
                </c:pt>
              </c:numCache>
            </c:numRef>
          </c:xVal>
          <c:yVal>
            <c:numRef>
              <c:f>'Effect of Temp, pH and Mg2+ con'!$I$15:$I$18</c:f>
              <c:numCache>
                <c:formatCode>General</c:formatCode>
                <c:ptCount val="4"/>
                <c:pt idx="0">
                  <c:v>3.3</c:v>
                </c:pt>
                <c:pt idx="1">
                  <c:v>4.2</c:v>
                </c:pt>
                <c:pt idx="2">
                  <c:v>5.9</c:v>
                </c:pt>
                <c:pt idx="3">
                  <c:v>5.0999999999999996</c:v>
                </c:pt>
              </c:numCache>
            </c:numRef>
          </c:yVal>
          <c:smooth val="0"/>
          <c:extLst>
            <c:ext xmlns:c16="http://schemas.microsoft.com/office/drawing/2014/chart" uri="{C3380CC4-5D6E-409C-BE32-E72D297353CC}">
              <c16:uniqueId val="{00000000-F857-498F-B117-A794949EA86C}"/>
            </c:ext>
          </c:extLst>
        </c:ser>
        <c:ser>
          <c:idx val="1"/>
          <c:order val="1"/>
          <c:tx>
            <c:v>Mn2+</c:v>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'Effect of Temp, pH and Mg2+ con'!$K$15:$K$19</c:f>
              <c:numCache>
                <c:formatCode>General</c:formatCode>
                <c:ptCount val="5"/>
                <c:pt idx="0">
                  <c:v>0.1</c:v>
                </c:pt>
                <c:pt idx="1">
                  <c:v>0.13</c:v>
                </c:pt>
                <c:pt idx="2">
                  <c:v>0.15</c:v>
                </c:pt>
                <c:pt idx="3">
                  <c:v>0.3</c:v>
                </c:pt>
                <c:pt idx="4">
                  <c:v>0.4</c:v>
                </c:pt>
              </c:numCache>
            </c:numRef>
          </c:xVal>
          <c:yVal>
            <c:numRef>
              <c:f>'Effect of Temp, pH and Mg2+ con'!$J$15:$J$19</c:f>
              <c:numCache>
                <c:formatCode>General</c:formatCode>
                <c:ptCount val="5"/>
                <c:pt idx="0">
                  <c:v>5.8</c:v>
                </c:pt>
                <c:pt idx="1">
                  <c:v>7</c:v>
                </c:pt>
                <c:pt idx="2">
                  <c:v>7.2</c:v>
                </c:pt>
                <c:pt idx="3">
                  <c:v>6.85</c:v>
                </c:pt>
                <c:pt idx="4">
                  <c:v>6</c:v>
                </c:pt>
              </c:numCache>
            </c:numRef>
          </c:yVal>
          <c:smooth val="0"/>
          <c:extLst>
            <c:ext xmlns:c16="http://schemas.microsoft.com/office/drawing/2014/chart" uri="{C3380CC4-5D6E-409C-BE32-E72D297353CC}">
              <c16:uniqueId val="{00000001-F857-498F-B117-A794949EA86C}"/>
            </c:ext>
          </c:extLst>
        </c:ser>
        <c:dLbls>
          <c:showLegendKey val="0"/>
          <c:showVal val="0"/>
          <c:showCatName val="0"/>
          <c:showSerName val="0"/>
          <c:showPercent val="0"/>
          <c:showBubbleSize val="0"/>
        </c:dLbls>
        <c:axId val="1752998480"/>
        <c:axId val="1753019280"/>
      </c:scatterChart>
      <c:valAx>
        <c:axId val="1752998480"/>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r>
                  <a:rPr lang="en-IN" sz="1000" dirty="0"/>
                  <a:t>Molarity of 'metal' ion x 10^2</a:t>
                </a:r>
              </a:p>
            </c:rich>
          </c:tx>
          <c:overlay val="0"/>
          <c:spPr>
            <a:noFill/>
            <a:ln>
              <a:noFill/>
            </a:ln>
            <a:effectLst/>
          </c:spPr>
          <c:txPr>
            <a:bodyPr rot="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753019280"/>
        <c:crosses val="autoZero"/>
        <c:crossBetween val="midCat"/>
      </c:valAx>
      <c:valAx>
        <c:axId val="175301928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r>
                  <a:rPr lang="en-IN" sz="1000" dirty="0"/>
                  <a:t>Incorporation of CMP32 (mu/moles</a:t>
                </a:r>
                <a:r>
                  <a:rPr lang="en-IN" dirty="0"/>
                  <a:t>)</a:t>
                </a:r>
              </a:p>
            </c:rich>
          </c:tx>
          <c:overlay val="0"/>
          <c:spPr>
            <a:noFill/>
            <a:ln>
              <a:noFill/>
            </a:ln>
            <a:effectLst/>
          </c:spPr>
          <c:txPr>
            <a:bodyPr rot="-5400000" spcFirstLastPara="1" vertOverflow="ellipsis" vert="horz" wrap="square" anchor="ctr" anchorCtr="1"/>
            <a:lstStyle/>
            <a:p>
              <a:pPr>
                <a:defRPr sz="1197"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crossAx val="1752998480"/>
        <c:crosses val="autoZero"/>
        <c:crossBetween val="midCat"/>
      </c:valAx>
      <c:spPr>
        <a:noFill/>
        <a:ln>
          <a:noFill/>
        </a:ln>
        <a:effectLst/>
      </c:spPr>
    </c:plotArea>
    <c:legend>
      <c:legendPos val="t"/>
      <c:layout>
        <c:manualLayout>
          <c:xMode val="edge"/>
          <c:yMode val="edge"/>
          <c:x val="0.58021084864391947"/>
          <c:y val="0.27396396396396394"/>
          <c:w val="0.36180052493438319"/>
          <c:h val="8.665035113854011E-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rna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ODE!$P$4:$P$114</c:f>
              <c:numCache>
                <c:formatCode>General</c:formatCode>
                <c:ptCount val="111"/>
                <c:pt idx="0">
                  <c:v>0</c:v>
                </c:pt>
                <c:pt idx="1">
                  <c:v>3.669724770642202E-2</c:v>
                </c:pt>
                <c:pt idx="2">
                  <c:v>7.3394495412844041E-2</c:v>
                </c:pt>
                <c:pt idx="3">
                  <c:v>0.11009174311926606</c:v>
                </c:pt>
                <c:pt idx="4">
                  <c:v>0.14678899082568808</c:v>
                </c:pt>
                <c:pt idx="5">
                  <c:v>0.1834862385321101</c:v>
                </c:pt>
                <c:pt idx="6">
                  <c:v>0.22018348623853212</c:v>
                </c:pt>
                <c:pt idx="7">
                  <c:v>0.25688073394495414</c:v>
                </c:pt>
                <c:pt idx="8">
                  <c:v>0.29357798165137616</c:v>
                </c:pt>
                <c:pt idx="9">
                  <c:v>0.33027522935779818</c:v>
                </c:pt>
                <c:pt idx="10">
                  <c:v>0.3669724770642202</c:v>
                </c:pt>
                <c:pt idx="11">
                  <c:v>0.40366972477064222</c:v>
                </c:pt>
                <c:pt idx="12">
                  <c:v>0.44036697247706424</c:v>
                </c:pt>
                <c:pt idx="13">
                  <c:v>0.47706422018348627</c:v>
                </c:pt>
                <c:pt idx="14">
                  <c:v>0.51376146788990829</c:v>
                </c:pt>
                <c:pt idx="15">
                  <c:v>0.55045871559633031</c:v>
                </c:pt>
                <c:pt idx="16">
                  <c:v>0.58715596330275233</c:v>
                </c:pt>
                <c:pt idx="17">
                  <c:v>0.62385321100917435</c:v>
                </c:pt>
                <c:pt idx="18">
                  <c:v>0.66055045871559637</c:v>
                </c:pt>
                <c:pt idx="19">
                  <c:v>0.69724770642201839</c:v>
                </c:pt>
                <c:pt idx="20">
                  <c:v>0.73394495412844041</c:v>
                </c:pt>
                <c:pt idx="21">
                  <c:v>0.77064220183486243</c:v>
                </c:pt>
                <c:pt idx="22">
                  <c:v>0.80733944954128445</c:v>
                </c:pt>
                <c:pt idx="23">
                  <c:v>0.84403669724770647</c:v>
                </c:pt>
                <c:pt idx="24">
                  <c:v>0.88073394495412849</c:v>
                </c:pt>
                <c:pt idx="25">
                  <c:v>0.91743119266055051</c:v>
                </c:pt>
                <c:pt idx="26">
                  <c:v>0.95412844036697253</c:v>
                </c:pt>
                <c:pt idx="27">
                  <c:v>0.99082568807339455</c:v>
                </c:pt>
                <c:pt idx="28">
                  <c:v>1.0275229357798166</c:v>
                </c:pt>
                <c:pt idx="29">
                  <c:v>1.0642201834862386</c:v>
                </c:pt>
                <c:pt idx="30">
                  <c:v>1.1009174311926606</c:v>
                </c:pt>
                <c:pt idx="31">
                  <c:v>1.1376146788990826</c:v>
                </c:pt>
                <c:pt idx="32">
                  <c:v>1.1743119266055047</c:v>
                </c:pt>
                <c:pt idx="33">
                  <c:v>1.2110091743119267</c:v>
                </c:pt>
                <c:pt idx="34">
                  <c:v>1.2477064220183487</c:v>
                </c:pt>
                <c:pt idx="35">
                  <c:v>1.2844036697247707</c:v>
                </c:pt>
                <c:pt idx="36">
                  <c:v>1.3211009174311927</c:v>
                </c:pt>
                <c:pt idx="37">
                  <c:v>1.3577981651376148</c:v>
                </c:pt>
                <c:pt idx="38">
                  <c:v>1.3944954128440368</c:v>
                </c:pt>
                <c:pt idx="39">
                  <c:v>1.4311926605504588</c:v>
                </c:pt>
                <c:pt idx="40">
                  <c:v>1.4678899082568808</c:v>
                </c:pt>
                <c:pt idx="41">
                  <c:v>1.5045871559633028</c:v>
                </c:pt>
                <c:pt idx="42">
                  <c:v>1.5412844036697249</c:v>
                </c:pt>
                <c:pt idx="43">
                  <c:v>1.5779816513761469</c:v>
                </c:pt>
                <c:pt idx="44">
                  <c:v>1.6146788990825689</c:v>
                </c:pt>
                <c:pt idx="45">
                  <c:v>1.6513761467889909</c:v>
                </c:pt>
                <c:pt idx="46">
                  <c:v>1.6880733944954129</c:v>
                </c:pt>
                <c:pt idx="47">
                  <c:v>1.724770642201835</c:v>
                </c:pt>
                <c:pt idx="48">
                  <c:v>1.761467889908257</c:v>
                </c:pt>
                <c:pt idx="49">
                  <c:v>1.798165137614679</c:v>
                </c:pt>
                <c:pt idx="50">
                  <c:v>1.834862385321101</c:v>
                </c:pt>
                <c:pt idx="51">
                  <c:v>1.871559633027523</c:v>
                </c:pt>
                <c:pt idx="52">
                  <c:v>1.9082568807339451</c:v>
                </c:pt>
                <c:pt idx="53">
                  <c:v>1.9449541284403671</c:v>
                </c:pt>
                <c:pt idx="54">
                  <c:v>1.9816513761467891</c:v>
                </c:pt>
                <c:pt idx="55">
                  <c:v>2.0183486238532113</c:v>
                </c:pt>
                <c:pt idx="56">
                  <c:v>2.0550458715596331</c:v>
                </c:pt>
                <c:pt idx="57">
                  <c:v>2.0917431192660549</c:v>
                </c:pt>
                <c:pt idx="58">
                  <c:v>2.1284403669724772</c:v>
                </c:pt>
                <c:pt idx="59">
                  <c:v>2.1651376146788994</c:v>
                </c:pt>
                <c:pt idx="60">
                  <c:v>2.2018348623853212</c:v>
                </c:pt>
                <c:pt idx="61">
                  <c:v>2.238532110091743</c:v>
                </c:pt>
                <c:pt idx="62">
                  <c:v>2.2752293577981653</c:v>
                </c:pt>
                <c:pt idx="63">
                  <c:v>2.3119266055045875</c:v>
                </c:pt>
                <c:pt idx="64">
                  <c:v>2.3486238532110093</c:v>
                </c:pt>
                <c:pt idx="65">
                  <c:v>2.3853211009174311</c:v>
                </c:pt>
                <c:pt idx="66">
                  <c:v>2.4220183486238533</c:v>
                </c:pt>
                <c:pt idx="67">
                  <c:v>2.4587155963302756</c:v>
                </c:pt>
                <c:pt idx="68">
                  <c:v>2.4954128440366974</c:v>
                </c:pt>
                <c:pt idx="69">
                  <c:v>2.5321100917431192</c:v>
                </c:pt>
                <c:pt idx="70">
                  <c:v>2.5688073394495414</c:v>
                </c:pt>
                <c:pt idx="71">
                  <c:v>2.6055045871559637</c:v>
                </c:pt>
                <c:pt idx="72">
                  <c:v>2.6422018348623855</c:v>
                </c:pt>
                <c:pt idx="73">
                  <c:v>2.6788990825688073</c:v>
                </c:pt>
                <c:pt idx="74">
                  <c:v>2.7155963302752295</c:v>
                </c:pt>
                <c:pt idx="75">
                  <c:v>2.7522935779816518</c:v>
                </c:pt>
                <c:pt idx="76">
                  <c:v>2.7889908256880735</c:v>
                </c:pt>
                <c:pt idx="77">
                  <c:v>2.8256880733944953</c:v>
                </c:pt>
                <c:pt idx="78">
                  <c:v>2.8623853211009176</c:v>
                </c:pt>
                <c:pt idx="79">
                  <c:v>2.8990825688073398</c:v>
                </c:pt>
                <c:pt idx="80">
                  <c:v>2.9357798165137616</c:v>
                </c:pt>
                <c:pt idx="81">
                  <c:v>2.9724770642201834</c:v>
                </c:pt>
                <c:pt idx="82">
                  <c:v>3.0091743119266057</c:v>
                </c:pt>
                <c:pt idx="83">
                  <c:v>3.0458715596330279</c:v>
                </c:pt>
                <c:pt idx="84">
                  <c:v>3.0825688073394497</c:v>
                </c:pt>
                <c:pt idx="85">
                  <c:v>3.1192660550458715</c:v>
                </c:pt>
                <c:pt idx="86">
                  <c:v>3.1559633027522938</c:v>
                </c:pt>
                <c:pt idx="87">
                  <c:v>3.192660550458716</c:v>
                </c:pt>
                <c:pt idx="88">
                  <c:v>3.2293577981651378</c:v>
                </c:pt>
                <c:pt idx="89">
                  <c:v>3.2660550458715596</c:v>
                </c:pt>
                <c:pt idx="90">
                  <c:v>3.3027522935779818</c:v>
                </c:pt>
                <c:pt idx="91">
                  <c:v>3.3394495412844041</c:v>
                </c:pt>
                <c:pt idx="92">
                  <c:v>3.3761467889908259</c:v>
                </c:pt>
                <c:pt idx="93">
                  <c:v>3.4128440366972477</c:v>
                </c:pt>
                <c:pt idx="94">
                  <c:v>3.4495412844036699</c:v>
                </c:pt>
                <c:pt idx="95">
                  <c:v>3.4862385321100922</c:v>
                </c:pt>
                <c:pt idx="96">
                  <c:v>3.522935779816514</c:v>
                </c:pt>
                <c:pt idx="97">
                  <c:v>3.5596330275229358</c:v>
                </c:pt>
                <c:pt idx="98">
                  <c:v>3.596330275229358</c:v>
                </c:pt>
                <c:pt idx="99">
                  <c:v>3.6330275229357802</c:v>
                </c:pt>
                <c:pt idx="100">
                  <c:v>3.669724770642202</c:v>
                </c:pt>
                <c:pt idx="101">
                  <c:v>3.7064220183486238</c:v>
                </c:pt>
                <c:pt idx="102">
                  <c:v>3.7431192660550461</c:v>
                </c:pt>
                <c:pt idx="103">
                  <c:v>3.7798165137614683</c:v>
                </c:pt>
                <c:pt idx="104">
                  <c:v>3.8165137614678901</c:v>
                </c:pt>
                <c:pt idx="105">
                  <c:v>3.8532110091743119</c:v>
                </c:pt>
                <c:pt idx="106">
                  <c:v>3.8899082568807342</c:v>
                </c:pt>
                <c:pt idx="107">
                  <c:v>3.9266055045871564</c:v>
                </c:pt>
                <c:pt idx="108">
                  <c:v>3.9633027522935782</c:v>
                </c:pt>
                <c:pt idx="109">
                  <c:v>4</c:v>
                </c:pt>
              </c:numCache>
            </c:numRef>
          </c:xVal>
          <c:yVal>
            <c:numRef>
              <c:f>ODE!$Q$4:$Q$114</c:f>
              <c:numCache>
                <c:formatCode>General</c:formatCode>
                <c:ptCount val="111"/>
                <c:pt idx="0">
                  <c:v>0</c:v>
                </c:pt>
                <c:pt idx="1">
                  <c:v>6.3970222232986245E-9</c:v>
                </c:pt>
                <c:pt idx="2">
                  <c:v>1.27851421550991E-8</c:v>
                </c:pt>
                <c:pt idx="3">
                  <c:v>1.9164371718168456E-8</c:v>
                </c:pt>
                <c:pt idx="4">
                  <c:v>2.5534724637290333E-8</c:v>
                </c:pt>
                <c:pt idx="5">
                  <c:v>3.189620803639421E-8</c:v>
                </c:pt>
                <c:pt idx="6">
                  <c:v>3.8248835601226114E-8</c:v>
                </c:pt>
                <c:pt idx="7">
                  <c:v>4.4592620277261014E-8</c:v>
                </c:pt>
                <c:pt idx="8">
                  <c:v>5.0927575009973923E-8</c:v>
                </c:pt>
                <c:pt idx="9">
                  <c:v>5.7253712744839804E-8</c:v>
                </c:pt>
                <c:pt idx="10">
                  <c:v>6.3571046427333643E-8</c:v>
                </c:pt>
                <c:pt idx="11">
                  <c:v>6.9879589002930449E-8</c:v>
                </c:pt>
                <c:pt idx="12">
                  <c:v>7.6179353417105195E-8</c:v>
                </c:pt>
                <c:pt idx="13">
                  <c:v>8.2470352615332845E-8</c:v>
                </c:pt>
                <c:pt idx="14">
                  <c:v>8.8752599543088411E-8</c:v>
                </c:pt>
                <c:pt idx="15">
                  <c:v>9.5026107145846869E-8</c:v>
                </c:pt>
                <c:pt idx="16">
                  <c:v>1.0129088832697361E-7</c:v>
                </c:pt>
                <c:pt idx="17">
                  <c:v>1.0754695283107466E-7</c:v>
                </c:pt>
                <c:pt idx="18">
                  <c:v>1.1379431103522243E-7</c:v>
                </c:pt>
                <c:pt idx="19">
                  <c:v>1.2003297508156238E-7</c:v>
                </c:pt>
                <c:pt idx="20">
                  <c:v>1.2626295711223986E-7</c:v>
                </c:pt>
                <c:pt idx="21">
                  <c:v>1.3248426926940032E-7</c:v>
                </c:pt>
                <c:pt idx="22">
                  <c:v>1.3869692369518911E-7</c:v>
                </c:pt>
                <c:pt idx="23">
                  <c:v>1.4490093253175169E-7</c:v>
                </c:pt>
                <c:pt idx="24">
                  <c:v>1.5109630792123345E-7</c:v>
                </c:pt>
                <c:pt idx="25">
                  <c:v>1.5728306200577979E-7</c:v>
                </c:pt>
                <c:pt idx="26">
                  <c:v>1.6346120692753609E-7</c:v>
                </c:pt>
                <c:pt idx="27">
                  <c:v>1.6963075482864781E-7</c:v>
                </c:pt>
                <c:pt idx="28">
                  <c:v>1.757917178512603E-7</c:v>
                </c:pt>
                <c:pt idx="29">
                  <c:v>1.8194410757967425E-7</c:v>
                </c:pt>
                <c:pt idx="30">
                  <c:v>1.8808793528383694E-7</c:v>
                </c:pt>
                <c:pt idx="31">
                  <c:v>1.9422321289824925E-7</c:v>
                </c:pt>
                <c:pt idx="32">
                  <c:v>2.0034995236103607E-7</c:v>
                </c:pt>
                <c:pt idx="33">
                  <c:v>2.0646816561032224E-7</c:v>
                </c:pt>
                <c:pt idx="34">
                  <c:v>2.1257786458423261E-7</c:v>
                </c:pt>
                <c:pt idx="35">
                  <c:v>2.1867906122089206E-7</c:v>
                </c:pt>
                <c:pt idx="36">
                  <c:v>2.2477176745842545E-7</c:v>
                </c:pt>
                <c:pt idx="37">
                  <c:v>2.3085599523495764E-7</c:v>
                </c:pt>
                <c:pt idx="38">
                  <c:v>2.3693175648861353E-7</c:v>
                </c:pt>
                <c:pt idx="39">
                  <c:v>2.4299906315751793E-7</c:v>
                </c:pt>
                <c:pt idx="40">
                  <c:v>2.4905792717979575E-7</c:v>
                </c:pt>
                <c:pt idx="41">
                  <c:v>2.5510834820045236E-7</c:v>
                </c:pt>
                <c:pt idx="42">
                  <c:v>2.6115036474608671E-7</c:v>
                </c:pt>
                <c:pt idx="43">
                  <c:v>2.6718397197906648E-7</c:v>
                </c:pt>
                <c:pt idx="44">
                  <c:v>2.7320918180100273E-7</c:v>
                </c:pt>
                <c:pt idx="45">
                  <c:v>2.7922600609703303E-7</c:v>
                </c:pt>
                <c:pt idx="46">
                  <c:v>2.8523445673582148E-7</c:v>
                </c:pt>
                <c:pt idx="47">
                  <c:v>2.9123454556955842E-7</c:v>
                </c:pt>
                <c:pt idx="48">
                  <c:v>2.9722628443396075E-7</c:v>
                </c:pt>
                <c:pt idx="49">
                  <c:v>3.0320968514827168E-7</c:v>
                </c:pt>
                <c:pt idx="50">
                  <c:v>3.0918475951526091E-7</c:v>
                </c:pt>
                <c:pt idx="51">
                  <c:v>3.1515151932122456E-7</c:v>
                </c:pt>
                <c:pt idx="52">
                  <c:v>3.2110997633598511E-7</c:v>
                </c:pt>
                <c:pt idx="53">
                  <c:v>3.2706014186906136E-7</c:v>
                </c:pt>
                <c:pt idx="54">
                  <c:v>3.3300202506064721E-7</c:v>
                </c:pt>
                <c:pt idx="55">
                  <c:v>3.3893563713860746E-7</c:v>
                </c:pt>
                <c:pt idx="56">
                  <c:v>3.4486098972178993E-7</c:v>
                </c:pt>
                <c:pt idx="57">
                  <c:v>3.5077809441188368E-7</c:v>
                </c:pt>
                <c:pt idx="58">
                  <c:v>3.5668696279341782E-7</c:v>
                </c:pt>
                <c:pt idx="59">
                  <c:v>3.6258760643376257E-7</c:v>
                </c:pt>
                <c:pt idx="60">
                  <c:v>3.6848003688312867E-7</c:v>
                </c:pt>
                <c:pt idx="61">
                  <c:v>3.7436426567456755E-7</c:v>
                </c:pt>
                <c:pt idx="62">
                  <c:v>3.8024030432397164E-7</c:v>
                </c:pt>
                <c:pt idx="63">
                  <c:v>3.8610816433007388E-7</c:v>
                </c:pt>
                <c:pt idx="64">
                  <c:v>3.9196785717444801E-7</c:v>
                </c:pt>
                <c:pt idx="65">
                  <c:v>3.9781939432150858E-7</c:v>
                </c:pt>
                <c:pt idx="66">
                  <c:v>4.0366278721851073E-7</c:v>
                </c:pt>
                <c:pt idx="67">
                  <c:v>4.0949804729555041E-7</c:v>
                </c:pt>
                <c:pt idx="68">
                  <c:v>4.1532518596556425E-7</c:v>
                </c:pt>
                <c:pt idx="69">
                  <c:v>4.2114421462432963E-7</c:v>
                </c:pt>
                <c:pt idx="70">
                  <c:v>4.2695514465046489E-7</c:v>
                </c:pt>
                <c:pt idx="71">
                  <c:v>4.3275798740542858E-7</c:v>
                </c:pt>
                <c:pt idx="72">
                  <c:v>4.3855275423352037E-7</c:v>
                </c:pt>
                <c:pt idx="73">
                  <c:v>4.4433945646188061E-7</c:v>
                </c:pt>
                <c:pt idx="74">
                  <c:v>4.5011810540049027E-7</c:v>
                </c:pt>
                <c:pt idx="75">
                  <c:v>4.5588871234217122E-7</c:v>
                </c:pt>
                <c:pt idx="76">
                  <c:v>4.6165128856258591E-7</c:v>
                </c:pt>
                <c:pt idx="77">
                  <c:v>4.6740584532023752E-7</c:v>
                </c:pt>
                <c:pt idx="78">
                  <c:v>4.7315239385647014E-7</c:v>
                </c:pt>
                <c:pt idx="79">
                  <c:v>4.7889094539546831E-7</c:v>
                </c:pt>
                <c:pt idx="80">
                  <c:v>4.8462151114425753E-7</c:v>
                </c:pt>
                <c:pt idx="81">
                  <c:v>4.9034410229270387E-7</c:v>
                </c:pt>
                <c:pt idx="82">
                  <c:v>4.9605873001351442E-7</c:v>
                </c:pt>
                <c:pt idx="83">
                  <c:v>5.0176540546223655E-7</c:v>
                </c:pt>
                <c:pt idx="84">
                  <c:v>5.0746413977725877E-7</c:v>
                </c:pt>
                <c:pt idx="85">
                  <c:v>5.1315494407980993E-7</c:v>
                </c:pt>
                <c:pt idx="86">
                  <c:v>5.1883782947396006E-7</c:v>
                </c:pt>
                <c:pt idx="87">
                  <c:v>5.2451280704661963E-7</c:v>
                </c:pt>
                <c:pt idx="88">
                  <c:v>5.3017988786753984E-7</c:v>
                </c:pt>
                <c:pt idx="89">
                  <c:v>5.3583908298931269E-7</c:v>
                </c:pt>
                <c:pt idx="90">
                  <c:v>5.4149040344737087E-7</c:v>
                </c:pt>
                <c:pt idx="91">
                  <c:v>5.47133860259988E-7</c:v>
                </c:pt>
                <c:pt idx="92">
                  <c:v>5.5276946442827797E-7</c:v>
                </c:pt>
                <c:pt idx="93">
                  <c:v>5.5839722693619589E-7</c:v>
                </c:pt>
                <c:pt idx="94">
                  <c:v>5.6401715875053748E-7</c:v>
                </c:pt>
                <c:pt idx="95">
                  <c:v>5.6962927082093893E-7</c:v>
                </c:pt>
                <c:pt idx="96">
                  <c:v>5.7523357407987726E-7</c:v>
                </c:pt>
                <c:pt idx="97">
                  <c:v>5.8083007944267039E-7</c:v>
                </c:pt>
                <c:pt idx="98">
                  <c:v>5.8641879780747705E-7</c:v>
                </c:pt>
                <c:pt idx="99">
                  <c:v>5.9199974005529645E-7</c:v>
                </c:pt>
                <c:pt idx="100">
                  <c:v>5.975729170499685E-7</c:v>
                </c:pt>
                <c:pt idx="101">
                  <c:v>6.0313833963817394E-7</c:v>
                </c:pt>
                <c:pt idx="102">
                  <c:v>6.086960186494344E-7</c:v>
                </c:pt>
                <c:pt idx="103">
                  <c:v>6.1424596489611179E-7</c:v>
                </c:pt>
                <c:pt idx="104">
                  <c:v>6.1978818917340947E-7</c:v>
                </c:pt>
                <c:pt idx="105">
                  <c:v>6.2532270225937065E-7</c:v>
                </c:pt>
                <c:pt idx="106">
                  <c:v>6.3084951491488018E-7</c:v>
                </c:pt>
                <c:pt idx="107">
                  <c:v>6.3636863788366289E-7</c:v>
                </c:pt>
                <c:pt idx="108">
                  <c:v>6.4188008189228473E-7</c:v>
                </c:pt>
                <c:pt idx="109">
                  <c:v>6.4738385765015214E-7</c:v>
                </c:pt>
              </c:numCache>
            </c:numRef>
          </c:yVal>
          <c:smooth val="1"/>
          <c:extLst>
            <c:ext xmlns:c16="http://schemas.microsoft.com/office/drawing/2014/chart" uri="{C3380CC4-5D6E-409C-BE32-E72D297353CC}">
              <c16:uniqueId val="{00000000-9134-4033-B749-785B1DA1C7BE}"/>
            </c:ext>
          </c:extLst>
        </c:ser>
        <c:dLbls>
          <c:showLegendKey val="0"/>
          <c:showVal val="0"/>
          <c:showCatName val="0"/>
          <c:showSerName val="0"/>
          <c:showPercent val="0"/>
          <c:showBubbleSize val="0"/>
        </c:dLbls>
        <c:axId val="102405535"/>
        <c:axId val="102404287"/>
      </c:scatterChart>
      <c:valAx>
        <c:axId val="1024055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4287"/>
        <c:crosses val="autoZero"/>
        <c:crossBetween val="midCat"/>
      </c:valAx>
      <c:valAx>
        <c:axId val="102404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553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log h vs time</a:t>
            </a:r>
          </a:p>
        </c:rich>
      </c:tx>
      <c:layout>
        <c:manualLayout>
          <c:xMode val="edge"/>
          <c:yMode val="edge"/>
          <c:x val="0.4410137795275591"/>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ODE!$P$4:$P$113</c:f>
              <c:numCache>
                <c:formatCode>General</c:formatCode>
                <c:ptCount val="110"/>
                <c:pt idx="0">
                  <c:v>0</c:v>
                </c:pt>
                <c:pt idx="1">
                  <c:v>3.669724770642202E-2</c:v>
                </c:pt>
                <c:pt idx="2">
                  <c:v>7.3394495412844041E-2</c:v>
                </c:pt>
                <c:pt idx="3">
                  <c:v>0.11009174311926606</c:v>
                </c:pt>
                <c:pt idx="4">
                  <c:v>0.14678899082568808</c:v>
                </c:pt>
                <c:pt idx="5">
                  <c:v>0.1834862385321101</c:v>
                </c:pt>
                <c:pt idx="6">
                  <c:v>0.22018348623853212</c:v>
                </c:pt>
                <c:pt idx="7">
                  <c:v>0.25688073394495414</c:v>
                </c:pt>
                <c:pt idx="8">
                  <c:v>0.29357798165137616</c:v>
                </c:pt>
                <c:pt idx="9">
                  <c:v>0.33027522935779818</c:v>
                </c:pt>
                <c:pt idx="10">
                  <c:v>0.3669724770642202</c:v>
                </c:pt>
                <c:pt idx="11">
                  <c:v>0.40366972477064222</c:v>
                </c:pt>
                <c:pt idx="12">
                  <c:v>0.44036697247706424</c:v>
                </c:pt>
                <c:pt idx="13">
                  <c:v>0.47706422018348627</c:v>
                </c:pt>
                <c:pt idx="14">
                  <c:v>0.51376146788990829</c:v>
                </c:pt>
                <c:pt idx="15">
                  <c:v>0.55045871559633031</c:v>
                </c:pt>
                <c:pt idx="16">
                  <c:v>0.58715596330275233</c:v>
                </c:pt>
                <c:pt idx="17">
                  <c:v>0.62385321100917435</c:v>
                </c:pt>
                <c:pt idx="18">
                  <c:v>0.66055045871559637</c:v>
                </c:pt>
                <c:pt idx="19">
                  <c:v>0.69724770642201839</c:v>
                </c:pt>
                <c:pt idx="20">
                  <c:v>0.73394495412844041</c:v>
                </c:pt>
                <c:pt idx="21">
                  <c:v>0.77064220183486243</c:v>
                </c:pt>
                <c:pt idx="22">
                  <c:v>0.80733944954128445</c:v>
                </c:pt>
                <c:pt idx="23">
                  <c:v>0.84403669724770647</c:v>
                </c:pt>
                <c:pt idx="24">
                  <c:v>0.88073394495412849</c:v>
                </c:pt>
                <c:pt idx="25">
                  <c:v>0.91743119266055051</c:v>
                </c:pt>
                <c:pt idx="26">
                  <c:v>0.95412844036697253</c:v>
                </c:pt>
                <c:pt idx="27">
                  <c:v>0.99082568807339455</c:v>
                </c:pt>
                <c:pt idx="28">
                  <c:v>1.0275229357798166</c:v>
                </c:pt>
                <c:pt idx="29">
                  <c:v>1.0642201834862386</c:v>
                </c:pt>
                <c:pt idx="30">
                  <c:v>1.1009174311926606</c:v>
                </c:pt>
                <c:pt idx="31">
                  <c:v>1.1376146788990826</c:v>
                </c:pt>
                <c:pt idx="32">
                  <c:v>1.1743119266055047</c:v>
                </c:pt>
                <c:pt idx="33">
                  <c:v>1.2110091743119267</c:v>
                </c:pt>
                <c:pt idx="34">
                  <c:v>1.2477064220183487</c:v>
                </c:pt>
                <c:pt idx="35">
                  <c:v>1.2844036697247707</c:v>
                </c:pt>
                <c:pt idx="36">
                  <c:v>1.3211009174311927</c:v>
                </c:pt>
                <c:pt idx="37">
                  <c:v>1.3577981651376148</c:v>
                </c:pt>
                <c:pt idx="38">
                  <c:v>1.3944954128440368</c:v>
                </c:pt>
                <c:pt idx="39">
                  <c:v>1.4311926605504588</c:v>
                </c:pt>
                <c:pt idx="40">
                  <c:v>1.4678899082568808</c:v>
                </c:pt>
                <c:pt idx="41">
                  <c:v>1.5045871559633028</c:v>
                </c:pt>
                <c:pt idx="42">
                  <c:v>1.5412844036697249</c:v>
                </c:pt>
                <c:pt idx="43">
                  <c:v>1.5779816513761469</c:v>
                </c:pt>
                <c:pt idx="44">
                  <c:v>1.6146788990825689</c:v>
                </c:pt>
                <c:pt idx="45">
                  <c:v>1.6513761467889909</c:v>
                </c:pt>
                <c:pt idx="46">
                  <c:v>1.6880733944954129</c:v>
                </c:pt>
                <c:pt idx="47">
                  <c:v>1.724770642201835</c:v>
                </c:pt>
                <c:pt idx="48">
                  <c:v>1.761467889908257</c:v>
                </c:pt>
                <c:pt idx="49">
                  <c:v>1.798165137614679</c:v>
                </c:pt>
                <c:pt idx="50">
                  <c:v>1.834862385321101</c:v>
                </c:pt>
                <c:pt idx="51">
                  <c:v>1.871559633027523</c:v>
                </c:pt>
                <c:pt idx="52">
                  <c:v>1.9082568807339451</c:v>
                </c:pt>
                <c:pt idx="53">
                  <c:v>1.9449541284403671</c:v>
                </c:pt>
                <c:pt idx="54">
                  <c:v>1.9816513761467891</c:v>
                </c:pt>
                <c:pt idx="55">
                  <c:v>2.0183486238532113</c:v>
                </c:pt>
                <c:pt idx="56">
                  <c:v>2.0550458715596331</c:v>
                </c:pt>
                <c:pt idx="57">
                  <c:v>2.0917431192660549</c:v>
                </c:pt>
                <c:pt idx="58">
                  <c:v>2.1284403669724772</c:v>
                </c:pt>
                <c:pt idx="59">
                  <c:v>2.1651376146788994</c:v>
                </c:pt>
                <c:pt idx="60">
                  <c:v>2.2018348623853212</c:v>
                </c:pt>
                <c:pt idx="61">
                  <c:v>2.238532110091743</c:v>
                </c:pt>
                <c:pt idx="62">
                  <c:v>2.2752293577981653</c:v>
                </c:pt>
                <c:pt idx="63">
                  <c:v>2.3119266055045875</c:v>
                </c:pt>
                <c:pt idx="64">
                  <c:v>2.3486238532110093</c:v>
                </c:pt>
                <c:pt idx="65">
                  <c:v>2.3853211009174311</c:v>
                </c:pt>
                <c:pt idx="66">
                  <c:v>2.4220183486238533</c:v>
                </c:pt>
                <c:pt idx="67">
                  <c:v>2.4587155963302756</c:v>
                </c:pt>
                <c:pt idx="68">
                  <c:v>2.4954128440366974</c:v>
                </c:pt>
                <c:pt idx="69">
                  <c:v>2.5321100917431192</c:v>
                </c:pt>
                <c:pt idx="70">
                  <c:v>2.5688073394495414</c:v>
                </c:pt>
                <c:pt idx="71">
                  <c:v>2.6055045871559637</c:v>
                </c:pt>
                <c:pt idx="72">
                  <c:v>2.6422018348623855</c:v>
                </c:pt>
                <c:pt idx="73">
                  <c:v>2.6788990825688073</c:v>
                </c:pt>
                <c:pt idx="74">
                  <c:v>2.7155963302752295</c:v>
                </c:pt>
                <c:pt idx="75">
                  <c:v>2.7522935779816518</c:v>
                </c:pt>
                <c:pt idx="76">
                  <c:v>2.7889908256880735</c:v>
                </c:pt>
                <c:pt idx="77">
                  <c:v>2.8256880733944953</c:v>
                </c:pt>
                <c:pt idx="78">
                  <c:v>2.8623853211009176</c:v>
                </c:pt>
                <c:pt idx="79">
                  <c:v>2.8990825688073398</c:v>
                </c:pt>
                <c:pt idx="80">
                  <c:v>2.9357798165137616</c:v>
                </c:pt>
                <c:pt idx="81">
                  <c:v>2.9724770642201834</c:v>
                </c:pt>
                <c:pt idx="82">
                  <c:v>3.0091743119266057</c:v>
                </c:pt>
                <c:pt idx="83">
                  <c:v>3.0458715596330279</c:v>
                </c:pt>
                <c:pt idx="84">
                  <c:v>3.0825688073394497</c:v>
                </c:pt>
                <c:pt idx="85">
                  <c:v>3.1192660550458715</c:v>
                </c:pt>
                <c:pt idx="86">
                  <c:v>3.1559633027522938</c:v>
                </c:pt>
                <c:pt idx="87">
                  <c:v>3.192660550458716</c:v>
                </c:pt>
                <c:pt idx="88">
                  <c:v>3.2293577981651378</c:v>
                </c:pt>
                <c:pt idx="89">
                  <c:v>3.2660550458715596</c:v>
                </c:pt>
                <c:pt idx="90">
                  <c:v>3.3027522935779818</c:v>
                </c:pt>
                <c:pt idx="91">
                  <c:v>3.3394495412844041</c:v>
                </c:pt>
                <c:pt idx="92">
                  <c:v>3.3761467889908259</c:v>
                </c:pt>
                <c:pt idx="93">
                  <c:v>3.4128440366972477</c:v>
                </c:pt>
                <c:pt idx="94">
                  <c:v>3.4495412844036699</c:v>
                </c:pt>
                <c:pt idx="95">
                  <c:v>3.4862385321100922</c:v>
                </c:pt>
                <c:pt idx="96">
                  <c:v>3.522935779816514</c:v>
                </c:pt>
                <c:pt idx="97">
                  <c:v>3.5596330275229358</c:v>
                </c:pt>
                <c:pt idx="98">
                  <c:v>3.596330275229358</c:v>
                </c:pt>
                <c:pt idx="99">
                  <c:v>3.6330275229357802</c:v>
                </c:pt>
                <c:pt idx="100">
                  <c:v>3.669724770642202</c:v>
                </c:pt>
                <c:pt idx="101">
                  <c:v>3.7064220183486238</c:v>
                </c:pt>
                <c:pt idx="102">
                  <c:v>3.7431192660550461</c:v>
                </c:pt>
                <c:pt idx="103">
                  <c:v>3.7798165137614683</c:v>
                </c:pt>
                <c:pt idx="104">
                  <c:v>3.8165137614678901</c:v>
                </c:pt>
                <c:pt idx="105">
                  <c:v>3.8532110091743119</c:v>
                </c:pt>
                <c:pt idx="106">
                  <c:v>3.8899082568807342</c:v>
                </c:pt>
                <c:pt idx="107">
                  <c:v>3.9266055045871564</c:v>
                </c:pt>
                <c:pt idx="108">
                  <c:v>3.9633027522935782</c:v>
                </c:pt>
                <c:pt idx="109">
                  <c:v>4</c:v>
                </c:pt>
              </c:numCache>
            </c:numRef>
          </c:xVal>
          <c:yVal>
            <c:numRef>
              <c:f>ODE!$V$4:$V$113</c:f>
              <c:numCache>
                <c:formatCode>General</c:formatCode>
                <c:ptCount val="110"/>
                <c:pt idx="0">
                  <c:v>-7.5000000000000009</c:v>
                </c:pt>
                <c:pt idx="1">
                  <c:v>-4.1935488261811322</c:v>
                </c:pt>
                <c:pt idx="2">
                  <c:v>-3.8926260705061373</c:v>
                </c:pt>
                <c:pt idx="3">
                  <c:v>-3.7165705639988555</c:v>
                </c:pt>
                <c:pt idx="4">
                  <c:v>-3.5916497047685407</c:v>
                </c:pt>
                <c:pt idx="5">
                  <c:v>-3.4947504185405225</c:v>
                </c:pt>
                <c:pt idx="6">
                  <c:v>-3.4155763238267833</c:v>
                </c:pt>
                <c:pt idx="7">
                  <c:v>-3.3486346423639004</c:v>
                </c:pt>
                <c:pt idx="8">
                  <c:v>-3.2906465265514409</c:v>
                </c:pt>
                <c:pt idx="9">
                  <c:v>-3.239496983922602</c:v>
                </c:pt>
                <c:pt idx="10">
                  <c:v>-3.1937418772314818</c:v>
                </c:pt>
                <c:pt idx="11">
                  <c:v>-3.1523511425217161</c:v>
                </c:pt>
                <c:pt idx="12">
                  <c:v>-3.114564207012724</c:v>
                </c:pt>
                <c:pt idx="13">
                  <c:v>-3.0798034760801469</c:v>
                </c:pt>
                <c:pt idx="14">
                  <c:v>-3.0476199715636136</c:v>
                </c:pt>
                <c:pt idx="15">
                  <c:v>-3.0176577698629772</c:v>
                </c:pt>
                <c:pt idx="16">
                  <c:v>-2.9896299402319118</c:v>
                </c:pt>
                <c:pt idx="17">
                  <c:v>-2.9633017903074239</c:v>
                </c:pt>
                <c:pt idx="18">
                  <c:v>-2.9384789077372493</c:v>
                </c:pt>
                <c:pt idx="19">
                  <c:v>-2.914998439237769</c:v>
                </c:pt>
                <c:pt idx="20">
                  <c:v>-2.8927226091424298</c:v>
                </c:pt>
                <c:pt idx="21">
                  <c:v>-2.8715338209160026</c:v>
                </c:pt>
                <c:pt idx="22">
                  <c:v>-2.8513308992314292</c:v>
                </c:pt>
                <c:pt idx="23">
                  <c:v>-2.8320261680572578</c:v>
                </c:pt>
                <c:pt idx="24">
                  <c:v>-2.8135431510497226</c:v>
                </c:pt>
                <c:pt idx="25">
                  <c:v>-2.7958147416811578</c:v>
                </c:pt>
                <c:pt idx="26">
                  <c:v>-2.7787817324674386</c:v>
                </c:pt>
                <c:pt idx="27">
                  <c:v>-2.7623916219138094</c:v>
                </c:pt>
                <c:pt idx="28">
                  <c:v>-2.7465976385342712</c:v>
                </c:pt>
                <c:pt idx="29">
                  <c:v>-2.7313579362087266</c:v>
                </c:pt>
                <c:pt idx="30">
                  <c:v>-2.7166349260039446</c:v>
                </c:pt>
                <c:pt idx="31">
                  <c:v>-2.7023947175946805</c:v>
                </c:pt>
                <c:pt idx="32">
                  <c:v>-2.6886066493954206</c:v>
                </c:pt>
                <c:pt idx="33">
                  <c:v>-2.6752428910156456</c:v>
                </c:pt>
                <c:pt idx="34">
                  <c:v>-2.6622781050779123</c:v>
                </c:pt>
                <c:pt idx="35">
                  <c:v>-2.6496891580693664</c:v>
                </c:pt>
                <c:pt idx="36">
                  <c:v>-2.6374548719352613</c:v>
                </c:pt>
                <c:pt idx="37">
                  <c:v>-2.6255558097140397</c:v>
                </c:pt>
                <c:pt idx="38">
                  <c:v>-2.6139740897649508</c:v>
                </c:pt>
                <c:pt idx="39">
                  <c:v>-2.6026932241303595</c:v>
                </c:pt>
                <c:pt idx="40">
                  <c:v>-2.5916979773652837</c:v>
                </c:pt>
                <c:pt idx="41">
                  <c:v>-2.5809742428008464</c:v>
                </c:pt>
                <c:pt idx="42">
                  <c:v>-2.570508933720181</c:v>
                </c:pt>
                <c:pt idx="43">
                  <c:v>-2.5602898873407947</c:v>
                </c:pt>
                <c:pt idx="44">
                  <c:v>-2.5503057798364197</c:v>
                </c:pt>
                <c:pt idx="45">
                  <c:v>-2.540546050909418</c:v>
                </c:pt>
                <c:pt idx="46">
                  <c:v>-2.5310008366539694</c:v>
                </c:pt>
                <c:pt idx="47">
                  <c:v>-2.5216609096399596</c:v>
                </c:pt>
                <c:pt idx="48">
                  <c:v>-2.512517625305239</c:v>
                </c:pt>
                <c:pt idx="49">
                  <c:v>-2.5035628738756386</c:v>
                </c:pt>
                <c:pt idx="50">
                  <c:v>-2.4947890371425441</c:v>
                </c:pt>
                <c:pt idx="51">
                  <c:v>-2.4861889495207636</c:v>
                </c:pt>
                <c:pt idx="52">
                  <c:v>-2.4777558628878942</c:v>
                </c:pt>
                <c:pt idx="53">
                  <c:v>-2.4694834147729305</c:v>
                </c:pt>
                <c:pt idx="54">
                  <c:v>-2.4613655995184196</c:v>
                </c:pt>
                <c:pt idx="55">
                  <c:v>-2.4533967420887279</c:v>
                </c:pt>
                <c:pt idx="56">
                  <c:v>-2.4455714742383097</c:v>
                </c:pt>
                <c:pt idx="57">
                  <c:v>-2.4378847127893031</c:v>
                </c:pt>
                <c:pt idx="58">
                  <c:v>-2.4303316397983146</c:v>
                </c:pt>
                <c:pt idx="59">
                  <c:v>-2.4229076844185919</c:v>
                </c:pt>
                <c:pt idx="60">
                  <c:v>-2.4156085062866031</c:v>
                </c:pt>
                <c:pt idx="61">
                  <c:v>-2.408429980281801</c:v>
                </c:pt>
                <c:pt idx="62">
                  <c:v>-2.4013681825256001</c:v>
                </c:pt>
                <c:pt idx="63">
                  <c:v>-2.3944193775005727</c:v>
                </c:pt>
                <c:pt idx="64">
                  <c:v>-2.387580006184002</c:v>
                </c:pt>
                <c:pt idx="65">
                  <c:v>-2.380846675101429</c:v>
                </c:pt>
                <c:pt idx="66">
                  <c:v>-2.3742161462158959</c:v>
                </c:pt>
                <c:pt idx="67">
                  <c:v>-2.3676853275774841</c:v>
                </c:pt>
                <c:pt idx="68">
                  <c:v>-2.3612512646655506</c:v>
                </c:pt>
                <c:pt idx="69">
                  <c:v>-2.3549111323629845</c:v>
                </c:pt>
                <c:pt idx="70">
                  <c:v>-2.3486622275079134</c:v>
                </c:pt>
                <c:pt idx="71">
                  <c:v>-2.3425019619737073</c:v>
                </c:pt>
                <c:pt idx="72">
                  <c:v>-2.3364278562329472</c:v>
                </c:pt>
                <c:pt idx="73">
                  <c:v>-2.3304375333652945</c:v>
                </c:pt>
                <c:pt idx="74">
                  <c:v>-2.3245287134730277</c:v>
                </c:pt>
                <c:pt idx="75">
                  <c:v>-2.3186992084714078</c:v>
                </c:pt>
                <c:pt idx="76">
                  <c:v>-2.3129469172240786</c:v>
                </c:pt>
                <c:pt idx="77">
                  <c:v>-2.3072698209964453</c:v>
                </c:pt>
                <c:pt idx="78">
                  <c:v>-2.3016659792024026</c:v>
                </c:pt>
                <c:pt idx="79">
                  <c:v>-2.2961335254219968</c:v>
                </c:pt>
                <c:pt idx="80">
                  <c:v>-2.2906706636695633</c:v>
                </c:pt>
                <c:pt idx="81">
                  <c:v>-2.2852756648936801</c:v>
                </c:pt>
                <c:pt idx="82">
                  <c:v>-2.2799468636918574</c:v>
                </c:pt>
                <c:pt idx="83">
                  <c:v>-2.2746826552243551</c:v>
                </c:pt>
                <c:pt idx="84">
                  <c:v>-2.2694814923128126</c:v>
                </c:pt>
                <c:pt idx="85">
                  <c:v>-2.264341882710569</c:v>
                </c:pt>
                <c:pt idx="86">
                  <c:v>-2.259262386532622</c:v>
                </c:pt>
                <c:pt idx="87">
                  <c:v>-2.2542416138341581</c:v>
                </c:pt>
                <c:pt idx="88">
                  <c:v>-2.2492782223274563</c:v>
                </c:pt>
                <c:pt idx="89">
                  <c:v>-2.24437091522779</c:v>
                </c:pt>
                <c:pt idx="90">
                  <c:v>-2.2395184392196779</c:v>
                </c:pt>
                <c:pt idx="91">
                  <c:v>-2.2347195825355008</c:v>
                </c:pt>
                <c:pt idx="92">
                  <c:v>-2.2299731731391197</c:v>
                </c:pt>
                <c:pt idx="93">
                  <c:v>-2.2252780770076805</c:v>
                </c:pt>
                <c:pt idx="94">
                  <c:v>-2.220633196505307</c:v>
                </c:pt>
                <c:pt idx="95">
                  <c:v>-2.2160374688428459</c:v>
                </c:pt>
                <c:pt idx="96">
                  <c:v>-2.211489864618259</c:v>
                </c:pt>
                <c:pt idx="97">
                  <c:v>-2.2069893864326424</c:v>
                </c:pt>
                <c:pt idx="98">
                  <c:v>-2.2025350675772279</c:v>
                </c:pt>
                <c:pt idx="99">
                  <c:v>-2.1981259707870326</c:v>
                </c:pt>
                <c:pt idx="100">
                  <c:v>-2.1937611870571465</c:v>
                </c:pt>
                <c:pt idx="101">
                  <c:v>-2.1894398345179096</c:v>
                </c:pt>
                <c:pt idx="102">
                  <c:v>-2.1851610573655034</c:v>
                </c:pt>
                <c:pt idx="103">
                  <c:v>-2.1809240248447135</c:v>
                </c:pt>
                <c:pt idx="104">
                  <c:v>-2.1767279302808311</c:v>
                </c:pt>
                <c:pt idx="105">
                  <c:v>-2.1725719901578819</c:v>
                </c:pt>
                <c:pt idx="106">
                  <c:v>-2.1684554432405378</c:v>
                </c:pt>
                <c:pt idx="107">
                  <c:v>-2.1643775497372606</c:v>
                </c:pt>
                <c:pt idx="108">
                  <c:v>-2.1603375905023654</c:v>
                </c:pt>
                <c:pt idx="109">
                  <c:v>-2.1563348662748614</c:v>
                </c:pt>
              </c:numCache>
            </c:numRef>
          </c:yVal>
          <c:smooth val="1"/>
          <c:extLst>
            <c:ext xmlns:c16="http://schemas.microsoft.com/office/drawing/2014/chart" uri="{C3380CC4-5D6E-409C-BE32-E72D297353CC}">
              <c16:uniqueId val="{00000000-DF37-48F4-BE83-AEE19CFCCBBB}"/>
            </c:ext>
          </c:extLst>
        </c:ser>
        <c:dLbls>
          <c:showLegendKey val="0"/>
          <c:showVal val="0"/>
          <c:showCatName val="0"/>
          <c:showSerName val="0"/>
          <c:showPercent val="0"/>
          <c:showBubbleSize val="0"/>
        </c:dLbls>
        <c:axId val="1240443936"/>
        <c:axId val="1240449344"/>
      </c:scatterChart>
      <c:valAx>
        <c:axId val="12404439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449344"/>
        <c:crosses val="autoZero"/>
        <c:crossBetween val="midCat"/>
      </c:valAx>
      <c:valAx>
        <c:axId val="1240449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4439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mg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ODE!$P$4:$P$113</c:f>
              <c:numCache>
                <c:formatCode>General</c:formatCode>
                <c:ptCount val="110"/>
                <c:pt idx="0">
                  <c:v>0</c:v>
                </c:pt>
                <c:pt idx="1">
                  <c:v>3.669724770642202E-2</c:v>
                </c:pt>
                <c:pt idx="2">
                  <c:v>7.3394495412844041E-2</c:v>
                </c:pt>
                <c:pt idx="3">
                  <c:v>0.11009174311926606</c:v>
                </c:pt>
                <c:pt idx="4">
                  <c:v>0.14678899082568808</c:v>
                </c:pt>
                <c:pt idx="5">
                  <c:v>0.1834862385321101</c:v>
                </c:pt>
                <c:pt idx="6">
                  <c:v>0.22018348623853212</c:v>
                </c:pt>
                <c:pt idx="7">
                  <c:v>0.25688073394495414</c:v>
                </c:pt>
                <c:pt idx="8">
                  <c:v>0.29357798165137616</c:v>
                </c:pt>
                <c:pt idx="9">
                  <c:v>0.33027522935779818</c:v>
                </c:pt>
                <c:pt idx="10">
                  <c:v>0.3669724770642202</c:v>
                </c:pt>
                <c:pt idx="11">
                  <c:v>0.40366972477064222</c:v>
                </c:pt>
                <c:pt idx="12">
                  <c:v>0.44036697247706424</c:v>
                </c:pt>
                <c:pt idx="13">
                  <c:v>0.47706422018348627</c:v>
                </c:pt>
                <c:pt idx="14">
                  <c:v>0.51376146788990829</c:v>
                </c:pt>
                <c:pt idx="15">
                  <c:v>0.55045871559633031</c:v>
                </c:pt>
                <c:pt idx="16">
                  <c:v>0.58715596330275233</c:v>
                </c:pt>
                <c:pt idx="17">
                  <c:v>0.62385321100917435</c:v>
                </c:pt>
                <c:pt idx="18">
                  <c:v>0.66055045871559637</c:v>
                </c:pt>
                <c:pt idx="19">
                  <c:v>0.69724770642201839</c:v>
                </c:pt>
                <c:pt idx="20">
                  <c:v>0.73394495412844041</c:v>
                </c:pt>
                <c:pt idx="21">
                  <c:v>0.77064220183486243</c:v>
                </c:pt>
                <c:pt idx="22">
                  <c:v>0.80733944954128445</c:v>
                </c:pt>
                <c:pt idx="23">
                  <c:v>0.84403669724770647</c:v>
                </c:pt>
                <c:pt idx="24">
                  <c:v>0.88073394495412849</c:v>
                </c:pt>
                <c:pt idx="25">
                  <c:v>0.91743119266055051</c:v>
                </c:pt>
                <c:pt idx="26">
                  <c:v>0.95412844036697253</c:v>
                </c:pt>
                <c:pt idx="27">
                  <c:v>0.99082568807339455</c:v>
                </c:pt>
                <c:pt idx="28">
                  <c:v>1.0275229357798166</c:v>
                </c:pt>
                <c:pt idx="29">
                  <c:v>1.0642201834862386</c:v>
                </c:pt>
                <c:pt idx="30">
                  <c:v>1.1009174311926606</c:v>
                </c:pt>
                <c:pt idx="31">
                  <c:v>1.1376146788990826</c:v>
                </c:pt>
                <c:pt idx="32">
                  <c:v>1.1743119266055047</c:v>
                </c:pt>
                <c:pt idx="33">
                  <c:v>1.2110091743119267</c:v>
                </c:pt>
                <c:pt idx="34">
                  <c:v>1.2477064220183487</c:v>
                </c:pt>
                <c:pt idx="35">
                  <c:v>1.2844036697247707</c:v>
                </c:pt>
                <c:pt idx="36">
                  <c:v>1.3211009174311927</c:v>
                </c:pt>
                <c:pt idx="37">
                  <c:v>1.3577981651376148</c:v>
                </c:pt>
                <c:pt idx="38">
                  <c:v>1.3944954128440368</c:v>
                </c:pt>
                <c:pt idx="39">
                  <c:v>1.4311926605504588</c:v>
                </c:pt>
                <c:pt idx="40">
                  <c:v>1.4678899082568808</c:v>
                </c:pt>
                <c:pt idx="41">
                  <c:v>1.5045871559633028</c:v>
                </c:pt>
                <c:pt idx="42">
                  <c:v>1.5412844036697249</c:v>
                </c:pt>
                <c:pt idx="43">
                  <c:v>1.5779816513761469</c:v>
                </c:pt>
                <c:pt idx="44">
                  <c:v>1.6146788990825689</c:v>
                </c:pt>
                <c:pt idx="45">
                  <c:v>1.6513761467889909</c:v>
                </c:pt>
                <c:pt idx="46">
                  <c:v>1.6880733944954129</c:v>
                </c:pt>
                <c:pt idx="47">
                  <c:v>1.724770642201835</c:v>
                </c:pt>
                <c:pt idx="48">
                  <c:v>1.761467889908257</c:v>
                </c:pt>
                <c:pt idx="49">
                  <c:v>1.798165137614679</c:v>
                </c:pt>
                <c:pt idx="50">
                  <c:v>1.834862385321101</c:v>
                </c:pt>
                <c:pt idx="51">
                  <c:v>1.871559633027523</c:v>
                </c:pt>
                <c:pt idx="52">
                  <c:v>1.9082568807339451</c:v>
                </c:pt>
                <c:pt idx="53">
                  <c:v>1.9449541284403671</c:v>
                </c:pt>
                <c:pt idx="54">
                  <c:v>1.9816513761467891</c:v>
                </c:pt>
                <c:pt idx="55">
                  <c:v>2.0183486238532113</c:v>
                </c:pt>
                <c:pt idx="56">
                  <c:v>2.0550458715596331</c:v>
                </c:pt>
                <c:pt idx="57">
                  <c:v>2.0917431192660549</c:v>
                </c:pt>
                <c:pt idx="58">
                  <c:v>2.1284403669724772</c:v>
                </c:pt>
                <c:pt idx="59">
                  <c:v>2.1651376146788994</c:v>
                </c:pt>
                <c:pt idx="60">
                  <c:v>2.2018348623853212</c:v>
                </c:pt>
                <c:pt idx="61">
                  <c:v>2.238532110091743</c:v>
                </c:pt>
                <c:pt idx="62">
                  <c:v>2.2752293577981653</c:v>
                </c:pt>
                <c:pt idx="63">
                  <c:v>2.3119266055045875</c:v>
                </c:pt>
                <c:pt idx="64">
                  <c:v>2.3486238532110093</c:v>
                </c:pt>
                <c:pt idx="65">
                  <c:v>2.3853211009174311</c:v>
                </c:pt>
                <c:pt idx="66">
                  <c:v>2.4220183486238533</c:v>
                </c:pt>
                <c:pt idx="67">
                  <c:v>2.4587155963302756</c:v>
                </c:pt>
                <c:pt idx="68">
                  <c:v>2.4954128440366974</c:v>
                </c:pt>
                <c:pt idx="69">
                  <c:v>2.5321100917431192</c:v>
                </c:pt>
                <c:pt idx="70">
                  <c:v>2.5688073394495414</c:v>
                </c:pt>
                <c:pt idx="71">
                  <c:v>2.6055045871559637</c:v>
                </c:pt>
                <c:pt idx="72">
                  <c:v>2.6422018348623855</c:v>
                </c:pt>
                <c:pt idx="73">
                  <c:v>2.6788990825688073</c:v>
                </c:pt>
                <c:pt idx="74">
                  <c:v>2.7155963302752295</c:v>
                </c:pt>
                <c:pt idx="75">
                  <c:v>2.7522935779816518</c:v>
                </c:pt>
                <c:pt idx="76">
                  <c:v>2.7889908256880735</c:v>
                </c:pt>
                <c:pt idx="77">
                  <c:v>2.8256880733944953</c:v>
                </c:pt>
                <c:pt idx="78">
                  <c:v>2.8623853211009176</c:v>
                </c:pt>
                <c:pt idx="79">
                  <c:v>2.8990825688073398</c:v>
                </c:pt>
                <c:pt idx="80">
                  <c:v>2.9357798165137616</c:v>
                </c:pt>
                <c:pt idx="81">
                  <c:v>2.9724770642201834</c:v>
                </c:pt>
                <c:pt idx="82">
                  <c:v>3.0091743119266057</c:v>
                </c:pt>
                <c:pt idx="83">
                  <c:v>3.0458715596330279</c:v>
                </c:pt>
                <c:pt idx="84">
                  <c:v>3.0825688073394497</c:v>
                </c:pt>
                <c:pt idx="85">
                  <c:v>3.1192660550458715</c:v>
                </c:pt>
                <c:pt idx="86">
                  <c:v>3.1559633027522938</c:v>
                </c:pt>
                <c:pt idx="87">
                  <c:v>3.192660550458716</c:v>
                </c:pt>
                <c:pt idx="88">
                  <c:v>3.2293577981651378</c:v>
                </c:pt>
                <c:pt idx="89">
                  <c:v>3.2660550458715596</c:v>
                </c:pt>
                <c:pt idx="90">
                  <c:v>3.3027522935779818</c:v>
                </c:pt>
                <c:pt idx="91">
                  <c:v>3.3394495412844041</c:v>
                </c:pt>
                <c:pt idx="92">
                  <c:v>3.3761467889908259</c:v>
                </c:pt>
                <c:pt idx="93">
                  <c:v>3.4128440366972477</c:v>
                </c:pt>
                <c:pt idx="94">
                  <c:v>3.4495412844036699</c:v>
                </c:pt>
                <c:pt idx="95">
                  <c:v>3.4862385321100922</c:v>
                </c:pt>
                <c:pt idx="96">
                  <c:v>3.522935779816514</c:v>
                </c:pt>
                <c:pt idx="97">
                  <c:v>3.5596330275229358</c:v>
                </c:pt>
                <c:pt idx="98">
                  <c:v>3.596330275229358</c:v>
                </c:pt>
                <c:pt idx="99">
                  <c:v>3.6330275229357802</c:v>
                </c:pt>
                <c:pt idx="100">
                  <c:v>3.669724770642202</c:v>
                </c:pt>
                <c:pt idx="101">
                  <c:v>3.7064220183486238</c:v>
                </c:pt>
                <c:pt idx="102">
                  <c:v>3.7431192660550461</c:v>
                </c:pt>
                <c:pt idx="103">
                  <c:v>3.7798165137614683</c:v>
                </c:pt>
                <c:pt idx="104">
                  <c:v>3.8165137614678901</c:v>
                </c:pt>
                <c:pt idx="105">
                  <c:v>3.8532110091743119</c:v>
                </c:pt>
                <c:pt idx="106">
                  <c:v>3.8899082568807342</c:v>
                </c:pt>
                <c:pt idx="107">
                  <c:v>3.9266055045871564</c:v>
                </c:pt>
                <c:pt idx="108">
                  <c:v>3.9633027522935782</c:v>
                </c:pt>
                <c:pt idx="109">
                  <c:v>4</c:v>
                </c:pt>
              </c:numCache>
            </c:numRef>
          </c:xVal>
          <c:yVal>
            <c:numRef>
              <c:f>ODE!$T$4:$T$113</c:f>
              <c:numCache>
                <c:formatCode>General</c:formatCode>
                <c:ptCount val="110"/>
                <c:pt idx="0">
                  <c:v>2.275361341539852E-2</c:v>
                </c:pt>
                <c:pt idx="1">
                  <c:v>2.2774757419948454E-2</c:v>
                </c:pt>
                <c:pt idx="2">
                  <c:v>2.279590747363568E-2</c:v>
                </c:pt>
                <c:pt idx="3">
                  <c:v>2.2817063533432408E-2</c:v>
                </c:pt>
                <c:pt idx="4">
                  <c:v>2.2838225549451526E-2</c:v>
                </c:pt>
                <c:pt idx="5">
                  <c:v>2.2859393493680987E-2</c:v>
                </c:pt>
                <c:pt idx="6">
                  <c:v>2.2880567315481215E-2</c:v>
                </c:pt>
                <c:pt idx="7">
                  <c:v>2.290174696748656E-2</c:v>
                </c:pt>
                <c:pt idx="8">
                  <c:v>2.292293240233137E-2</c:v>
                </c:pt>
                <c:pt idx="9">
                  <c:v>2.2944123572650001E-2</c:v>
                </c:pt>
                <c:pt idx="10">
                  <c:v>2.29653204310768E-2</c:v>
                </c:pt>
                <c:pt idx="11">
                  <c:v>2.2986522930246119E-2</c:v>
                </c:pt>
                <c:pt idx="12">
                  <c:v>2.300773102279231E-2</c:v>
                </c:pt>
                <c:pt idx="13">
                  <c:v>2.3028944661349724E-2</c:v>
                </c:pt>
                <c:pt idx="14">
                  <c:v>2.3050163798552712E-2</c:v>
                </c:pt>
                <c:pt idx="15">
                  <c:v>2.3071388387035624E-2</c:v>
                </c:pt>
                <c:pt idx="16">
                  <c:v>2.3092618379488977E-2</c:v>
                </c:pt>
                <c:pt idx="17">
                  <c:v>2.3113853732816513E-2</c:v>
                </c:pt>
                <c:pt idx="18">
                  <c:v>2.3135094403078368E-2</c:v>
                </c:pt>
                <c:pt idx="19">
                  <c:v>2.3156340343980397E-2</c:v>
                </c:pt>
                <c:pt idx="20">
                  <c:v>2.3177591509228448E-2</c:v>
                </c:pt>
                <c:pt idx="21">
                  <c:v>2.3198847852528372E-2</c:v>
                </c:pt>
                <c:pt idx="22">
                  <c:v>2.3220109327586013E-2</c:v>
                </c:pt>
                <c:pt idx="23">
                  <c:v>2.3241375888107221E-2</c:v>
                </c:pt>
                <c:pt idx="24">
                  <c:v>2.3262647487797852E-2</c:v>
                </c:pt>
                <c:pt idx="25">
                  <c:v>2.3283924080363748E-2</c:v>
                </c:pt>
                <c:pt idx="26">
                  <c:v>2.3305205619510758E-2</c:v>
                </c:pt>
                <c:pt idx="27">
                  <c:v>2.3326492058944739E-2</c:v>
                </c:pt>
                <c:pt idx="28">
                  <c:v>2.3347783352371532E-2</c:v>
                </c:pt>
                <c:pt idx="29">
                  <c:v>2.3369079449968435E-2</c:v>
                </c:pt>
                <c:pt idx="30">
                  <c:v>2.3390380299924338E-2</c:v>
                </c:pt>
                <c:pt idx="31">
                  <c:v>2.3411685854631673E-2</c:v>
                </c:pt>
                <c:pt idx="32">
                  <c:v>2.3432996066505785E-2</c:v>
                </c:pt>
                <c:pt idx="33">
                  <c:v>2.3454310887962026E-2</c:v>
                </c:pt>
                <c:pt idx="34">
                  <c:v>2.3475630271415748E-2</c:v>
                </c:pt>
                <c:pt idx="35">
                  <c:v>2.3496954169282297E-2</c:v>
                </c:pt>
                <c:pt idx="36">
                  <c:v>2.3518282533977024E-2</c:v>
                </c:pt>
                <c:pt idx="37">
                  <c:v>2.3539615317915277E-2</c:v>
                </c:pt>
                <c:pt idx="38">
                  <c:v>2.3560952473512406E-2</c:v>
                </c:pt>
                <c:pt idx="39">
                  <c:v>2.3582293953183765E-2</c:v>
                </c:pt>
                <c:pt idx="40">
                  <c:v>2.3603639709344697E-2</c:v>
                </c:pt>
                <c:pt idx="41">
                  <c:v>2.3624989618485172E-2</c:v>
                </c:pt>
                <c:pt idx="42">
                  <c:v>2.3646343797237609E-2</c:v>
                </c:pt>
                <c:pt idx="43">
                  <c:v>2.3667702094406086E-2</c:v>
                </c:pt>
                <c:pt idx="44">
                  <c:v>2.3689064462180429E-2</c:v>
                </c:pt>
                <c:pt idx="45">
                  <c:v>2.3710430852648727E-2</c:v>
                </c:pt>
                <c:pt idx="46">
                  <c:v>2.3731801217797326E-2</c:v>
                </c:pt>
                <c:pt idx="47">
                  <c:v>2.3753175509510817E-2</c:v>
                </c:pt>
                <c:pt idx="48">
                  <c:v>2.3774553679572055E-2</c:v>
                </c:pt>
                <c:pt idx="49">
                  <c:v>2.379593567966215E-2</c:v>
                </c:pt>
                <c:pt idx="50">
                  <c:v>2.3817321461360456E-2</c:v>
                </c:pt>
                <c:pt idx="51">
                  <c:v>2.3838710976144598E-2</c:v>
                </c:pt>
                <c:pt idx="52">
                  <c:v>2.3860104175390442E-2</c:v>
                </c:pt>
                <c:pt idx="53">
                  <c:v>2.3881501009064197E-2</c:v>
                </c:pt>
                <c:pt idx="54">
                  <c:v>2.3902901420552795E-2</c:v>
                </c:pt>
                <c:pt idx="55">
                  <c:v>2.3924305359133455E-2</c:v>
                </c:pt>
                <c:pt idx="56">
                  <c:v>2.3945712775158782E-2</c:v>
                </c:pt>
                <c:pt idx="57">
                  <c:v>2.3967123618867908E-2</c:v>
                </c:pt>
                <c:pt idx="58">
                  <c:v>2.3988537840386487E-2</c:v>
                </c:pt>
                <c:pt idx="59">
                  <c:v>2.4009955389726678E-2</c:v>
                </c:pt>
                <c:pt idx="60">
                  <c:v>2.4031376216787172E-2</c:v>
                </c:pt>
                <c:pt idx="61">
                  <c:v>2.4052800271353175E-2</c:v>
                </c:pt>
                <c:pt idx="62">
                  <c:v>2.4074227503096412E-2</c:v>
                </c:pt>
                <c:pt idx="63">
                  <c:v>2.4095657861575127E-2</c:v>
                </c:pt>
                <c:pt idx="64">
                  <c:v>2.4117091296234086E-2</c:v>
                </c:pt>
                <c:pt idx="65">
                  <c:v>2.4138527756404571E-2</c:v>
                </c:pt>
                <c:pt idx="66">
                  <c:v>2.4159967191304383E-2</c:v>
                </c:pt>
                <c:pt idx="67">
                  <c:v>2.4181409550037843E-2</c:v>
                </c:pt>
                <c:pt idx="68">
                  <c:v>2.4202854781595798E-2</c:v>
                </c:pt>
                <c:pt idx="69">
                  <c:v>2.4224302834855597E-2</c:v>
                </c:pt>
                <c:pt idx="70">
                  <c:v>2.4245753658581129E-2</c:v>
                </c:pt>
                <c:pt idx="71">
                  <c:v>2.4267207201422787E-2</c:v>
                </c:pt>
                <c:pt idx="72">
                  <c:v>2.4288663411917492E-2</c:v>
                </c:pt>
                <c:pt idx="73">
                  <c:v>2.431012223848868E-2</c:v>
                </c:pt>
                <c:pt idx="74">
                  <c:v>2.4331583629446304E-2</c:v>
                </c:pt>
                <c:pt idx="75">
                  <c:v>2.4353047532986841E-2</c:v>
                </c:pt>
                <c:pt idx="76">
                  <c:v>2.4374513897193289E-2</c:v>
                </c:pt>
                <c:pt idx="77">
                  <c:v>2.4395982670035156E-2</c:v>
                </c:pt>
                <c:pt idx="78">
                  <c:v>2.4417453799368476E-2</c:v>
                </c:pt>
                <c:pt idx="79">
                  <c:v>2.4438927232935805E-2</c:v>
                </c:pt>
                <c:pt idx="80">
                  <c:v>2.4460402918366212E-2</c:v>
                </c:pt>
                <c:pt idx="81">
                  <c:v>2.4481880803175288E-2</c:v>
                </c:pt>
                <c:pt idx="82">
                  <c:v>2.4503360834765141E-2</c:v>
                </c:pt>
                <c:pt idx="83">
                  <c:v>2.4524842960424401E-2</c:v>
                </c:pt>
                <c:pt idx="84">
                  <c:v>2.4546327127328217E-2</c:v>
                </c:pt>
                <c:pt idx="85">
                  <c:v>2.4567813282538254E-2</c:v>
                </c:pt>
                <c:pt idx="86">
                  <c:v>2.4589301373002703E-2</c:v>
                </c:pt>
                <c:pt idx="87">
                  <c:v>2.4610791345556268E-2</c:v>
                </c:pt>
                <c:pt idx="88">
                  <c:v>2.4632283146920175E-2</c:v>
                </c:pt>
                <c:pt idx="89">
                  <c:v>2.4653776723702163E-2</c:v>
                </c:pt>
                <c:pt idx="90">
                  <c:v>2.4675272022396503E-2</c:v>
                </c:pt>
                <c:pt idx="91">
                  <c:v>2.4696768989383971E-2</c:v>
                </c:pt>
                <c:pt idx="92">
                  <c:v>2.4718267570931877E-2</c:v>
                </c:pt>
                <c:pt idx="93">
                  <c:v>2.4739767713194034E-2</c:v>
                </c:pt>
                <c:pt idx="94">
                  <c:v>2.4761269362210788E-2</c:v>
                </c:pt>
                <c:pt idx="95">
                  <c:v>2.4782772463908993E-2</c:v>
                </c:pt>
                <c:pt idx="96">
                  <c:v>2.4804276964102034E-2</c:v>
                </c:pt>
                <c:pt idx="97">
                  <c:v>2.4825782808489807E-2</c:v>
                </c:pt>
                <c:pt idx="98">
                  <c:v>2.484728994265873E-2</c:v>
                </c:pt>
                <c:pt idx="99">
                  <c:v>2.4868798312081736E-2</c:v>
                </c:pt>
                <c:pt idx="100">
                  <c:v>2.4890307862118283E-2</c:v>
                </c:pt>
                <c:pt idx="101">
                  <c:v>2.4911818538014347E-2</c:v>
                </c:pt>
                <c:pt idx="102">
                  <c:v>2.4933330284902425E-2</c:v>
                </c:pt>
                <c:pt idx="103">
                  <c:v>2.4954843047801573E-2</c:v>
                </c:pt>
                <c:pt idx="104">
                  <c:v>2.4976356773575549E-2</c:v>
                </c:pt>
                <c:pt idx="105">
                  <c:v>2.4997871411201408E-2</c:v>
                </c:pt>
                <c:pt idx="106">
                  <c:v>2.5019386909399966E-2</c:v>
                </c:pt>
                <c:pt idx="107">
                  <c:v>2.5040903215485778E-2</c:v>
                </c:pt>
                <c:pt idx="108">
                  <c:v>2.506242027287121E-2</c:v>
                </c:pt>
                <c:pt idx="109">
                  <c:v>2.5083938026179173E-2</c:v>
                </c:pt>
              </c:numCache>
            </c:numRef>
          </c:yVal>
          <c:smooth val="1"/>
          <c:extLst>
            <c:ext xmlns:c16="http://schemas.microsoft.com/office/drawing/2014/chart" uri="{C3380CC4-5D6E-409C-BE32-E72D297353CC}">
              <c16:uniqueId val="{00000000-BA7C-423E-A73D-D5BAD6E495B8}"/>
            </c:ext>
          </c:extLst>
        </c:ser>
        <c:dLbls>
          <c:showLegendKey val="0"/>
          <c:showVal val="0"/>
          <c:showCatName val="0"/>
          <c:showSerName val="0"/>
          <c:showPercent val="0"/>
          <c:showBubbleSize val="0"/>
        </c:dLbls>
        <c:axId val="1722493184"/>
        <c:axId val="1722486112"/>
      </c:scatterChart>
      <c:valAx>
        <c:axId val="1722493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486112"/>
        <c:crosses val="autoZero"/>
        <c:crossBetween val="midCat"/>
      </c:valAx>
      <c:valAx>
        <c:axId val="172248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2493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ntp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ODE!$P$4:$P$113</c:f>
              <c:numCache>
                <c:formatCode>General</c:formatCode>
                <c:ptCount val="110"/>
                <c:pt idx="0">
                  <c:v>0</c:v>
                </c:pt>
                <c:pt idx="1">
                  <c:v>3.669724770642202E-2</c:v>
                </c:pt>
                <c:pt idx="2">
                  <c:v>7.3394495412844041E-2</c:v>
                </c:pt>
                <c:pt idx="3">
                  <c:v>0.11009174311926606</c:v>
                </c:pt>
                <c:pt idx="4">
                  <c:v>0.14678899082568808</c:v>
                </c:pt>
                <c:pt idx="5">
                  <c:v>0.1834862385321101</c:v>
                </c:pt>
                <c:pt idx="6">
                  <c:v>0.22018348623853212</c:v>
                </c:pt>
                <c:pt idx="7">
                  <c:v>0.25688073394495414</c:v>
                </c:pt>
                <c:pt idx="8">
                  <c:v>0.29357798165137616</c:v>
                </c:pt>
                <c:pt idx="9">
                  <c:v>0.33027522935779818</c:v>
                </c:pt>
                <c:pt idx="10">
                  <c:v>0.3669724770642202</c:v>
                </c:pt>
                <c:pt idx="11">
                  <c:v>0.40366972477064222</c:v>
                </c:pt>
                <c:pt idx="12">
                  <c:v>0.44036697247706424</c:v>
                </c:pt>
                <c:pt idx="13">
                  <c:v>0.47706422018348627</c:v>
                </c:pt>
                <c:pt idx="14">
                  <c:v>0.51376146788990829</c:v>
                </c:pt>
                <c:pt idx="15">
                  <c:v>0.55045871559633031</c:v>
                </c:pt>
                <c:pt idx="16">
                  <c:v>0.58715596330275233</c:v>
                </c:pt>
                <c:pt idx="17">
                  <c:v>0.62385321100917435</c:v>
                </c:pt>
                <c:pt idx="18">
                  <c:v>0.66055045871559637</c:v>
                </c:pt>
                <c:pt idx="19">
                  <c:v>0.69724770642201839</c:v>
                </c:pt>
                <c:pt idx="20">
                  <c:v>0.73394495412844041</c:v>
                </c:pt>
                <c:pt idx="21">
                  <c:v>0.77064220183486243</c:v>
                </c:pt>
                <c:pt idx="22">
                  <c:v>0.80733944954128445</c:v>
                </c:pt>
                <c:pt idx="23">
                  <c:v>0.84403669724770647</c:v>
                </c:pt>
                <c:pt idx="24">
                  <c:v>0.88073394495412849</c:v>
                </c:pt>
                <c:pt idx="25">
                  <c:v>0.91743119266055051</c:v>
                </c:pt>
                <c:pt idx="26">
                  <c:v>0.95412844036697253</c:v>
                </c:pt>
                <c:pt idx="27">
                  <c:v>0.99082568807339455</c:v>
                </c:pt>
                <c:pt idx="28">
                  <c:v>1.0275229357798166</c:v>
                </c:pt>
                <c:pt idx="29">
                  <c:v>1.0642201834862386</c:v>
                </c:pt>
                <c:pt idx="30">
                  <c:v>1.1009174311926606</c:v>
                </c:pt>
                <c:pt idx="31">
                  <c:v>1.1376146788990826</c:v>
                </c:pt>
                <c:pt idx="32">
                  <c:v>1.1743119266055047</c:v>
                </c:pt>
                <c:pt idx="33">
                  <c:v>1.2110091743119267</c:v>
                </c:pt>
                <c:pt idx="34">
                  <c:v>1.2477064220183487</c:v>
                </c:pt>
                <c:pt idx="35">
                  <c:v>1.2844036697247707</c:v>
                </c:pt>
                <c:pt idx="36">
                  <c:v>1.3211009174311927</c:v>
                </c:pt>
                <c:pt idx="37">
                  <c:v>1.3577981651376148</c:v>
                </c:pt>
                <c:pt idx="38">
                  <c:v>1.3944954128440368</c:v>
                </c:pt>
                <c:pt idx="39">
                  <c:v>1.4311926605504588</c:v>
                </c:pt>
                <c:pt idx="40">
                  <c:v>1.4678899082568808</c:v>
                </c:pt>
                <c:pt idx="41">
                  <c:v>1.5045871559633028</c:v>
                </c:pt>
                <c:pt idx="42">
                  <c:v>1.5412844036697249</c:v>
                </c:pt>
                <c:pt idx="43">
                  <c:v>1.5779816513761469</c:v>
                </c:pt>
                <c:pt idx="44">
                  <c:v>1.6146788990825689</c:v>
                </c:pt>
                <c:pt idx="45">
                  <c:v>1.6513761467889909</c:v>
                </c:pt>
                <c:pt idx="46">
                  <c:v>1.6880733944954129</c:v>
                </c:pt>
                <c:pt idx="47">
                  <c:v>1.724770642201835</c:v>
                </c:pt>
                <c:pt idx="48">
                  <c:v>1.761467889908257</c:v>
                </c:pt>
                <c:pt idx="49">
                  <c:v>1.798165137614679</c:v>
                </c:pt>
                <c:pt idx="50">
                  <c:v>1.834862385321101</c:v>
                </c:pt>
                <c:pt idx="51">
                  <c:v>1.871559633027523</c:v>
                </c:pt>
                <c:pt idx="52">
                  <c:v>1.9082568807339451</c:v>
                </c:pt>
                <c:pt idx="53">
                  <c:v>1.9449541284403671</c:v>
                </c:pt>
                <c:pt idx="54">
                  <c:v>1.9816513761467891</c:v>
                </c:pt>
                <c:pt idx="55">
                  <c:v>2.0183486238532113</c:v>
                </c:pt>
                <c:pt idx="56">
                  <c:v>2.0550458715596331</c:v>
                </c:pt>
                <c:pt idx="57">
                  <c:v>2.0917431192660549</c:v>
                </c:pt>
                <c:pt idx="58">
                  <c:v>2.1284403669724772</c:v>
                </c:pt>
                <c:pt idx="59">
                  <c:v>2.1651376146788994</c:v>
                </c:pt>
                <c:pt idx="60">
                  <c:v>2.2018348623853212</c:v>
                </c:pt>
                <c:pt idx="61">
                  <c:v>2.238532110091743</c:v>
                </c:pt>
                <c:pt idx="62">
                  <c:v>2.2752293577981653</c:v>
                </c:pt>
                <c:pt idx="63">
                  <c:v>2.3119266055045875</c:v>
                </c:pt>
                <c:pt idx="64">
                  <c:v>2.3486238532110093</c:v>
                </c:pt>
                <c:pt idx="65">
                  <c:v>2.3853211009174311</c:v>
                </c:pt>
                <c:pt idx="66">
                  <c:v>2.4220183486238533</c:v>
                </c:pt>
                <c:pt idx="67">
                  <c:v>2.4587155963302756</c:v>
                </c:pt>
                <c:pt idx="68">
                  <c:v>2.4954128440366974</c:v>
                </c:pt>
                <c:pt idx="69">
                  <c:v>2.5321100917431192</c:v>
                </c:pt>
                <c:pt idx="70">
                  <c:v>2.5688073394495414</c:v>
                </c:pt>
                <c:pt idx="71">
                  <c:v>2.6055045871559637</c:v>
                </c:pt>
                <c:pt idx="72">
                  <c:v>2.6422018348623855</c:v>
                </c:pt>
                <c:pt idx="73">
                  <c:v>2.6788990825688073</c:v>
                </c:pt>
                <c:pt idx="74">
                  <c:v>2.7155963302752295</c:v>
                </c:pt>
                <c:pt idx="75">
                  <c:v>2.7522935779816518</c:v>
                </c:pt>
                <c:pt idx="76">
                  <c:v>2.7889908256880735</c:v>
                </c:pt>
                <c:pt idx="77">
                  <c:v>2.8256880733944953</c:v>
                </c:pt>
                <c:pt idx="78">
                  <c:v>2.8623853211009176</c:v>
                </c:pt>
                <c:pt idx="79">
                  <c:v>2.8990825688073398</c:v>
                </c:pt>
                <c:pt idx="80">
                  <c:v>2.9357798165137616</c:v>
                </c:pt>
                <c:pt idx="81">
                  <c:v>2.9724770642201834</c:v>
                </c:pt>
                <c:pt idx="82">
                  <c:v>3.0091743119266057</c:v>
                </c:pt>
                <c:pt idx="83">
                  <c:v>3.0458715596330279</c:v>
                </c:pt>
                <c:pt idx="84">
                  <c:v>3.0825688073394497</c:v>
                </c:pt>
                <c:pt idx="85">
                  <c:v>3.1192660550458715</c:v>
                </c:pt>
                <c:pt idx="86">
                  <c:v>3.1559633027522938</c:v>
                </c:pt>
                <c:pt idx="87">
                  <c:v>3.192660550458716</c:v>
                </c:pt>
                <c:pt idx="88">
                  <c:v>3.2293577981651378</c:v>
                </c:pt>
                <c:pt idx="89">
                  <c:v>3.2660550458715596</c:v>
                </c:pt>
                <c:pt idx="90">
                  <c:v>3.3027522935779818</c:v>
                </c:pt>
                <c:pt idx="91">
                  <c:v>3.3394495412844041</c:v>
                </c:pt>
                <c:pt idx="92">
                  <c:v>3.3761467889908259</c:v>
                </c:pt>
                <c:pt idx="93">
                  <c:v>3.4128440366972477</c:v>
                </c:pt>
                <c:pt idx="94">
                  <c:v>3.4495412844036699</c:v>
                </c:pt>
                <c:pt idx="95">
                  <c:v>3.4862385321100922</c:v>
                </c:pt>
                <c:pt idx="96">
                  <c:v>3.522935779816514</c:v>
                </c:pt>
                <c:pt idx="97">
                  <c:v>3.5596330275229358</c:v>
                </c:pt>
                <c:pt idx="98">
                  <c:v>3.596330275229358</c:v>
                </c:pt>
                <c:pt idx="99">
                  <c:v>3.6330275229357802</c:v>
                </c:pt>
                <c:pt idx="100">
                  <c:v>3.669724770642202</c:v>
                </c:pt>
                <c:pt idx="101">
                  <c:v>3.7064220183486238</c:v>
                </c:pt>
                <c:pt idx="102">
                  <c:v>3.7431192660550461</c:v>
                </c:pt>
                <c:pt idx="103">
                  <c:v>3.7798165137614683</c:v>
                </c:pt>
                <c:pt idx="104">
                  <c:v>3.8165137614678901</c:v>
                </c:pt>
                <c:pt idx="105">
                  <c:v>3.8532110091743119</c:v>
                </c:pt>
                <c:pt idx="106">
                  <c:v>3.8899082568807342</c:v>
                </c:pt>
                <c:pt idx="107">
                  <c:v>3.9266055045871564</c:v>
                </c:pt>
                <c:pt idx="108">
                  <c:v>3.9633027522935782</c:v>
                </c:pt>
                <c:pt idx="109">
                  <c:v>4</c:v>
                </c:pt>
              </c:numCache>
            </c:numRef>
          </c:xVal>
          <c:yVal>
            <c:numRef>
              <c:f>ODE!$R$4:$R$113</c:f>
              <c:numCache>
                <c:formatCode>0.00000000000000000000</c:formatCode>
                <c:ptCount val="110"/>
                <c:pt idx="0">
                  <c:v>4.0799999999999996E-2</c:v>
                </c:pt>
                <c:pt idx="1">
                  <c:v>4.0735985243335271E-2</c:v>
                </c:pt>
                <c:pt idx="2">
                  <c:v>4.0671970486670553E-2</c:v>
                </c:pt>
                <c:pt idx="3">
                  <c:v>4.0607955730005828E-2</c:v>
                </c:pt>
                <c:pt idx="4">
                  <c:v>4.054394097334111E-2</c:v>
                </c:pt>
                <c:pt idx="5">
                  <c:v>4.0479926216676385E-2</c:v>
                </c:pt>
                <c:pt idx="6">
                  <c:v>4.041591146001166E-2</c:v>
                </c:pt>
                <c:pt idx="7">
                  <c:v>4.0351896703346934E-2</c:v>
                </c:pt>
                <c:pt idx="8">
                  <c:v>4.0287881946682209E-2</c:v>
                </c:pt>
                <c:pt idx="9">
                  <c:v>4.0223867190017484E-2</c:v>
                </c:pt>
                <c:pt idx="10">
                  <c:v>4.0159852433352766E-2</c:v>
                </c:pt>
                <c:pt idx="11">
                  <c:v>4.0095837676688041E-2</c:v>
                </c:pt>
                <c:pt idx="12">
                  <c:v>4.0031822920023316E-2</c:v>
                </c:pt>
                <c:pt idx="13">
                  <c:v>3.9967808163358591E-2</c:v>
                </c:pt>
                <c:pt idx="14">
                  <c:v>3.9903793406693866E-2</c:v>
                </c:pt>
                <c:pt idx="15">
                  <c:v>3.9839778650029148E-2</c:v>
                </c:pt>
                <c:pt idx="16">
                  <c:v>3.9775763893364423E-2</c:v>
                </c:pt>
                <c:pt idx="17">
                  <c:v>3.9711749136699698E-2</c:v>
                </c:pt>
                <c:pt idx="18">
                  <c:v>3.9647734380034973E-2</c:v>
                </c:pt>
                <c:pt idx="19">
                  <c:v>3.9583719623370255E-2</c:v>
                </c:pt>
                <c:pt idx="20">
                  <c:v>3.951970486670553E-2</c:v>
                </c:pt>
                <c:pt idx="21">
                  <c:v>3.9455690110040804E-2</c:v>
                </c:pt>
                <c:pt idx="22">
                  <c:v>3.9391675353376079E-2</c:v>
                </c:pt>
                <c:pt idx="23">
                  <c:v>3.9327660596711354E-2</c:v>
                </c:pt>
                <c:pt idx="24">
                  <c:v>3.9263645840046636E-2</c:v>
                </c:pt>
                <c:pt idx="25">
                  <c:v>3.9199631083381911E-2</c:v>
                </c:pt>
                <c:pt idx="26">
                  <c:v>3.9135616326717186E-2</c:v>
                </c:pt>
                <c:pt idx="27">
                  <c:v>3.9071601570052461E-2</c:v>
                </c:pt>
                <c:pt idx="28">
                  <c:v>3.9007586813387736E-2</c:v>
                </c:pt>
                <c:pt idx="29">
                  <c:v>3.8943572056723018E-2</c:v>
                </c:pt>
                <c:pt idx="30">
                  <c:v>3.8879557300058293E-2</c:v>
                </c:pt>
                <c:pt idx="31">
                  <c:v>3.8815542543393568E-2</c:v>
                </c:pt>
                <c:pt idx="32">
                  <c:v>3.8751527786728843E-2</c:v>
                </c:pt>
                <c:pt idx="33">
                  <c:v>3.8687513030064125E-2</c:v>
                </c:pt>
                <c:pt idx="34">
                  <c:v>3.86234982733994E-2</c:v>
                </c:pt>
                <c:pt idx="35">
                  <c:v>3.8559483516734674E-2</c:v>
                </c:pt>
                <c:pt idx="36">
                  <c:v>3.8495468760069949E-2</c:v>
                </c:pt>
                <c:pt idx="37">
                  <c:v>3.8431454003405224E-2</c:v>
                </c:pt>
                <c:pt idx="38">
                  <c:v>3.8367439246740499E-2</c:v>
                </c:pt>
                <c:pt idx="39">
                  <c:v>3.8303424490075781E-2</c:v>
                </c:pt>
                <c:pt idx="40">
                  <c:v>3.8239409733411056E-2</c:v>
                </c:pt>
                <c:pt idx="41">
                  <c:v>3.8175394976746331E-2</c:v>
                </c:pt>
                <c:pt idx="42">
                  <c:v>3.8111380220081613E-2</c:v>
                </c:pt>
                <c:pt idx="43">
                  <c:v>3.8047365463416888E-2</c:v>
                </c:pt>
                <c:pt idx="44">
                  <c:v>3.7983350706752163E-2</c:v>
                </c:pt>
                <c:pt idx="45">
                  <c:v>3.7919335950087438E-2</c:v>
                </c:pt>
                <c:pt idx="46">
                  <c:v>3.7855321193422713E-2</c:v>
                </c:pt>
                <c:pt idx="47">
                  <c:v>3.7791306436757988E-2</c:v>
                </c:pt>
                <c:pt idx="48">
                  <c:v>3.7727291680093269E-2</c:v>
                </c:pt>
                <c:pt idx="49">
                  <c:v>3.7663276923428544E-2</c:v>
                </c:pt>
                <c:pt idx="50">
                  <c:v>3.7599262166763819E-2</c:v>
                </c:pt>
                <c:pt idx="51">
                  <c:v>3.7535247410099094E-2</c:v>
                </c:pt>
                <c:pt idx="52">
                  <c:v>3.7471232653434369E-2</c:v>
                </c:pt>
                <c:pt idx="53">
                  <c:v>3.7407217896769644E-2</c:v>
                </c:pt>
                <c:pt idx="54">
                  <c:v>3.7343203140104919E-2</c:v>
                </c:pt>
                <c:pt idx="55">
                  <c:v>3.7279188383440201E-2</c:v>
                </c:pt>
                <c:pt idx="56">
                  <c:v>3.7215173626775476E-2</c:v>
                </c:pt>
                <c:pt idx="57">
                  <c:v>3.7151158870110751E-2</c:v>
                </c:pt>
                <c:pt idx="58">
                  <c:v>3.7087144113446026E-2</c:v>
                </c:pt>
                <c:pt idx="59">
                  <c:v>3.7023129356781301E-2</c:v>
                </c:pt>
                <c:pt idx="60">
                  <c:v>3.6959114600116583E-2</c:v>
                </c:pt>
                <c:pt idx="61">
                  <c:v>3.6895099843451858E-2</c:v>
                </c:pt>
                <c:pt idx="62">
                  <c:v>3.6831085086787133E-2</c:v>
                </c:pt>
                <c:pt idx="63">
                  <c:v>3.6767070330122407E-2</c:v>
                </c:pt>
                <c:pt idx="64">
                  <c:v>3.6703055573457682E-2</c:v>
                </c:pt>
                <c:pt idx="65">
                  <c:v>3.6639040816792964E-2</c:v>
                </c:pt>
                <c:pt idx="66">
                  <c:v>3.6575026060128239E-2</c:v>
                </c:pt>
                <c:pt idx="67">
                  <c:v>3.6511011303463514E-2</c:v>
                </c:pt>
                <c:pt idx="68">
                  <c:v>3.6446996546798789E-2</c:v>
                </c:pt>
                <c:pt idx="69">
                  <c:v>3.6382981790134064E-2</c:v>
                </c:pt>
                <c:pt idx="70">
                  <c:v>3.6318967033469346E-2</c:v>
                </c:pt>
                <c:pt idx="71">
                  <c:v>3.6254952276804621E-2</c:v>
                </c:pt>
                <c:pt idx="72">
                  <c:v>3.6190937520139896E-2</c:v>
                </c:pt>
                <c:pt idx="73">
                  <c:v>3.6126922763475171E-2</c:v>
                </c:pt>
                <c:pt idx="74">
                  <c:v>3.6062908006810446E-2</c:v>
                </c:pt>
                <c:pt idx="75">
                  <c:v>3.5998893250145721E-2</c:v>
                </c:pt>
                <c:pt idx="76">
                  <c:v>3.5934878493481003E-2</c:v>
                </c:pt>
                <c:pt idx="77">
                  <c:v>3.5870863736816277E-2</c:v>
                </c:pt>
                <c:pt idx="78">
                  <c:v>3.5806848980151552E-2</c:v>
                </c:pt>
                <c:pt idx="79">
                  <c:v>3.5742834223486827E-2</c:v>
                </c:pt>
                <c:pt idx="80">
                  <c:v>3.5678819466822102E-2</c:v>
                </c:pt>
                <c:pt idx="81">
                  <c:v>3.5614804710157384E-2</c:v>
                </c:pt>
                <c:pt idx="82">
                  <c:v>3.5550789953492659E-2</c:v>
                </c:pt>
                <c:pt idx="83">
                  <c:v>3.5486775196827934E-2</c:v>
                </c:pt>
                <c:pt idx="84">
                  <c:v>3.5422760440163209E-2</c:v>
                </c:pt>
                <c:pt idx="85">
                  <c:v>3.5358745683498491E-2</c:v>
                </c:pt>
                <c:pt idx="86">
                  <c:v>3.5294730926833759E-2</c:v>
                </c:pt>
                <c:pt idx="87">
                  <c:v>3.5230716170169041E-2</c:v>
                </c:pt>
                <c:pt idx="88">
                  <c:v>3.5166701413504316E-2</c:v>
                </c:pt>
                <c:pt idx="89">
                  <c:v>3.5102686656839591E-2</c:v>
                </c:pt>
                <c:pt idx="90">
                  <c:v>3.5038671900174866E-2</c:v>
                </c:pt>
                <c:pt idx="91">
                  <c:v>3.4974657143510141E-2</c:v>
                </c:pt>
                <c:pt idx="92">
                  <c:v>3.4910642386845422E-2</c:v>
                </c:pt>
                <c:pt idx="93">
                  <c:v>3.4846627630180697E-2</c:v>
                </c:pt>
                <c:pt idx="94">
                  <c:v>3.4782612873515972E-2</c:v>
                </c:pt>
                <c:pt idx="95">
                  <c:v>3.4718598116851247E-2</c:v>
                </c:pt>
                <c:pt idx="96">
                  <c:v>3.4654583360186522E-2</c:v>
                </c:pt>
                <c:pt idx="97">
                  <c:v>3.4590568603521804E-2</c:v>
                </c:pt>
                <c:pt idx="98">
                  <c:v>3.4526553846857079E-2</c:v>
                </c:pt>
                <c:pt idx="99">
                  <c:v>3.4462539090192354E-2</c:v>
                </c:pt>
                <c:pt idx="100">
                  <c:v>3.4398524333527629E-2</c:v>
                </c:pt>
                <c:pt idx="101">
                  <c:v>3.4334509576862904E-2</c:v>
                </c:pt>
                <c:pt idx="102">
                  <c:v>3.4270494820198186E-2</c:v>
                </c:pt>
                <c:pt idx="103">
                  <c:v>3.4206480063533461E-2</c:v>
                </c:pt>
                <c:pt idx="104">
                  <c:v>3.4142465306868736E-2</c:v>
                </c:pt>
                <c:pt idx="105">
                  <c:v>3.4078450550204011E-2</c:v>
                </c:pt>
                <c:pt idx="106">
                  <c:v>3.4014435793539285E-2</c:v>
                </c:pt>
                <c:pt idx="107">
                  <c:v>3.395042103687456E-2</c:v>
                </c:pt>
                <c:pt idx="108">
                  <c:v>3.3886406280209842E-2</c:v>
                </c:pt>
                <c:pt idx="109">
                  <c:v>3.3822391523545117E-2</c:v>
                </c:pt>
              </c:numCache>
            </c:numRef>
          </c:yVal>
          <c:smooth val="1"/>
          <c:extLst>
            <c:ext xmlns:c16="http://schemas.microsoft.com/office/drawing/2014/chart" uri="{C3380CC4-5D6E-409C-BE32-E72D297353CC}">
              <c16:uniqueId val="{00000000-083C-40A5-9200-10D61FC28025}"/>
            </c:ext>
          </c:extLst>
        </c:ser>
        <c:dLbls>
          <c:showLegendKey val="0"/>
          <c:showVal val="0"/>
          <c:showCatName val="0"/>
          <c:showSerName val="0"/>
          <c:showPercent val="0"/>
          <c:showBubbleSize val="0"/>
        </c:dLbls>
        <c:axId val="1710010480"/>
        <c:axId val="1710000080"/>
      </c:scatterChart>
      <c:valAx>
        <c:axId val="17100104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000080"/>
        <c:crosses val="autoZero"/>
        <c:crossBetween val="midCat"/>
      </c:valAx>
      <c:valAx>
        <c:axId val="1710000080"/>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0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00104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mgntp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ODE!$P$4:$P$113</c:f>
              <c:numCache>
                <c:formatCode>General</c:formatCode>
                <c:ptCount val="110"/>
                <c:pt idx="0">
                  <c:v>0</c:v>
                </c:pt>
                <c:pt idx="1">
                  <c:v>3.669724770642202E-2</c:v>
                </c:pt>
                <c:pt idx="2">
                  <c:v>7.3394495412844041E-2</c:v>
                </c:pt>
                <c:pt idx="3">
                  <c:v>0.11009174311926606</c:v>
                </c:pt>
                <c:pt idx="4">
                  <c:v>0.14678899082568808</c:v>
                </c:pt>
                <c:pt idx="5">
                  <c:v>0.1834862385321101</c:v>
                </c:pt>
                <c:pt idx="6">
                  <c:v>0.22018348623853212</c:v>
                </c:pt>
                <c:pt idx="7">
                  <c:v>0.25688073394495414</c:v>
                </c:pt>
                <c:pt idx="8">
                  <c:v>0.29357798165137616</c:v>
                </c:pt>
                <c:pt idx="9">
                  <c:v>0.33027522935779818</c:v>
                </c:pt>
                <c:pt idx="10">
                  <c:v>0.3669724770642202</c:v>
                </c:pt>
                <c:pt idx="11">
                  <c:v>0.40366972477064222</c:v>
                </c:pt>
                <c:pt idx="12">
                  <c:v>0.44036697247706424</c:v>
                </c:pt>
                <c:pt idx="13">
                  <c:v>0.47706422018348627</c:v>
                </c:pt>
                <c:pt idx="14">
                  <c:v>0.51376146788990829</c:v>
                </c:pt>
                <c:pt idx="15">
                  <c:v>0.55045871559633031</c:v>
                </c:pt>
                <c:pt idx="16">
                  <c:v>0.58715596330275233</c:v>
                </c:pt>
                <c:pt idx="17">
                  <c:v>0.62385321100917435</c:v>
                </c:pt>
                <c:pt idx="18">
                  <c:v>0.66055045871559637</c:v>
                </c:pt>
                <c:pt idx="19">
                  <c:v>0.69724770642201839</c:v>
                </c:pt>
                <c:pt idx="20">
                  <c:v>0.73394495412844041</c:v>
                </c:pt>
                <c:pt idx="21">
                  <c:v>0.77064220183486243</c:v>
                </c:pt>
                <c:pt idx="22">
                  <c:v>0.80733944954128445</c:v>
                </c:pt>
                <c:pt idx="23">
                  <c:v>0.84403669724770647</c:v>
                </c:pt>
                <c:pt idx="24">
                  <c:v>0.88073394495412849</c:v>
                </c:pt>
                <c:pt idx="25">
                  <c:v>0.91743119266055051</c:v>
                </c:pt>
                <c:pt idx="26">
                  <c:v>0.95412844036697253</c:v>
                </c:pt>
                <c:pt idx="27">
                  <c:v>0.99082568807339455</c:v>
                </c:pt>
                <c:pt idx="28">
                  <c:v>1.0275229357798166</c:v>
                </c:pt>
                <c:pt idx="29">
                  <c:v>1.0642201834862386</c:v>
                </c:pt>
                <c:pt idx="30">
                  <c:v>1.1009174311926606</c:v>
                </c:pt>
                <c:pt idx="31">
                  <c:v>1.1376146788990826</c:v>
                </c:pt>
                <c:pt idx="32">
                  <c:v>1.1743119266055047</c:v>
                </c:pt>
                <c:pt idx="33">
                  <c:v>1.2110091743119267</c:v>
                </c:pt>
                <c:pt idx="34">
                  <c:v>1.2477064220183487</c:v>
                </c:pt>
                <c:pt idx="35">
                  <c:v>1.2844036697247707</c:v>
                </c:pt>
                <c:pt idx="36">
                  <c:v>1.3211009174311927</c:v>
                </c:pt>
                <c:pt idx="37">
                  <c:v>1.3577981651376148</c:v>
                </c:pt>
                <c:pt idx="38">
                  <c:v>1.3944954128440368</c:v>
                </c:pt>
                <c:pt idx="39">
                  <c:v>1.4311926605504588</c:v>
                </c:pt>
                <c:pt idx="40">
                  <c:v>1.4678899082568808</c:v>
                </c:pt>
                <c:pt idx="41">
                  <c:v>1.5045871559633028</c:v>
                </c:pt>
                <c:pt idx="42">
                  <c:v>1.5412844036697249</c:v>
                </c:pt>
                <c:pt idx="43">
                  <c:v>1.5779816513761469</c:v>
                </c:pt>
                <c:pt idx="44">
                  <c:v>1.6146788990825689</c:v>
                </c:pt>
                <c:pt idx="45">
                  <c:v>1.6513761467889909</c:v>
                </c:pt>
                <c:pt idx="46">
                  <c:v>1.6880733944954129</c:v>
                </c:pt>
                <c:pt idx="47">
                  <c:v>1.724770642201835</c:v>
                </c:pt>
                <c:pt idx="48">
                  <c:v>1.761467889908257</c:v>
                </c:pt>
                <c:pt idx="49">
                  <c:v>1.798165137614679</c:v>
                </c:pt>
                <c:pt idx="50">
                  <c:v>1.834862385321101</c:v>
                </c:pt>
                <c:pt idx="51">
                  <c:v>1.871559633027523</c:v>
                </c:pt>
                <c:pt idx="52">
                  <c:v>1.9082568807339451</c:v>
                </c:pt>
                <c:pt idx="53">
                  <c:v>1.9449541284403671</c:v>
                </c:pt>
                <c:pt idx="54">
                  <c:v>1.9816513761467891</c:v>
                </c:pt>
                <c:pt idx="55">
                  <c:v>2.0183486238532113</c:v>
                </c:pt>
                <c:pt idx="56">
                  <c:v>2.0550458715596331</c:v>
                </c:pt>
                <c:pt idx="57">
                  <c:v>2.0917431192660549</c:v>
                </c:pt>
                <c:pt idx="58">
                  <c:v>2.1284403669724772</c:v>
                </c:pt>
                <c:pt idx="59">
                  <c:v>2.1651376146788994</c:v>
                </c:pt>
                <c:pt idx="60">
                  <c:v>2.2018348623853212</c:v>
                </c:pt>
                <c:pt idx="61">
                  <c:v>2.238532110091743</c:v>
                </c:pt>
                <c:pt idx="62">
                  <c:v>2.2752293577981653</c:v>
                </c:pt>
                <c:pt idx="63">
                  <c:v>2.3119266055045875</c:v>
                </c:pt>
                <c:pt idx="64">
                  <c:v>2.3486238532110093</c:v>
                </c:pt>
                <c:pt idx="65">
                  <c:v>2.3853211009174311</c:v>
                </c:pt>
                <c:pt idx="66">
                  <c:v>2.4220183486238533</c:v>
                </c:pt>
                <c:pt idx="67">
                  <c:v>2.4587155963302756</c:v>
                </c:pt>
                <c:pt idx="68">
                  <c:v>2.4954128440366974</c:v>
                </c:pt>
                <c:pt idx="69">
                  <c:v>2.5321100917431192</c:v>
                </c:pt>
                <c:pt idx="70">
                  <c:v>2.5688073394495414</c:v>
                </c:pt>
                <c:pt idx="71">
                  <c:v>2.6055045871559637</c:v>
                </c:pt>
                <c:pt idx="72">
                  <c:v>2.6422018348623855</c:v>
                </c:pt>
                <c:pt idx="73">
                  <c:v>2.6788990825688073</c:v>
                </c:pt>
                <c:pt idx="74">
                  <c:v>2.7155963302752295</c:v>
                </c:pt>
                <c:pt idx="75">
                  <c:v>2.7522935779816518</c:v>
                </c:pt>
                <c:pt idx="76">
                  <c:v>2.7889908256880735</c:v>
                </c:pt>
                <c:pt idx="77">
                  <c:v>2.8256880733944953</c:v>
                </c:pt>
                <c:pt idx="78">
                  <c:v>2.8623853211009176</c:v>
                </c:pt>
                <c:pt idx="79">
                  <c:v>2.8990825688073398</c:v>
                </c:pt>
                <c:pt idx="80">
                  <c:v>2.9357798165137616</c:v>
                </c:pt>
                <c:pt idx="81">
                  <c:v>2.9724770642201834</c:v>
                </c:pt>
                <c:pt idx="82">
                  <c:v>3.0091743119266057</c:v>
                </c:pt>
                <c:pt idx="83">
                  <c:v>3.0458715596330279</c:v>
                </c:pt>
                <c:pt idx="84">
                  <c:v>3.0825688073394497</c:v>
                </c:pt>
                <c:pt idx="85">
                  <c:v>3.1192660550458715</c:v>
                </c:pt>
                <c:pt idx="86">
                  <c:v>3.1559633027522938</c:v>
                </c:pt>
                <c:pt idx="87">
                  <c:v>3.192660550458716</c:v>
                </c:pt>
                <c:pt idx="88">
                  <c:v>3.2293577981651378</c:v>
                </c:pt>
                <c:pt idx="89">
                  <c:v>3.2660550458715596</c:v>
                </c:pt>
                <c:pt idx="90">
                  <c:v>3.3027522935779818</c:v>
                </c:pt>
                <c:pt idx="91">
                  <c:v>3.3394495412844041</c:v>
                </c:pt>
                <c:pt idx="92">
                  <c:v>3.3761467889908259</c:v>
                </c:pt>
                <c:pt idx="93">
                  <c:v>3.4128440366972477</c:v>
                </c:pt>
                <c:pt idx="94">
                  <c:v>3.4495412844036699</c:v>
                </c:pt>
                <c:pt idx="95">
                  <c:v>3.4862385321100922</c:v>
                </c:pt>
                <c:pt idx="96">
                  <c:v>3.522935779816514</c:v>
                </c:pt>
                <c:pt idx="97">
                  <c:v>3.5596330275229358</c:v>
                </c:pt>
                <c:pt idx="98">
                  <c:v>3.596330275229358</c:v>
                </c:pt>
                <c:pt idx="99">
                  <c:v>3.6330275229357802</c:v>
                </c:pt>
                <c:pt idx="100">
                  <c:v>3.669724770642202</c:v>
                </c:pt>
                <c:pt idx="101">
                  <c:v>3.7064220183486238</c:v>
                </c:pt>
                <c:pt idx="102">
                  <c:v>3.7431192660550461</c:v>
                </c:pt>
                <c:pt idx="103">
                  <c:v>3.7798165137614683</c:v>
                </c:pt>
                <c:pt idx="104">
                  <c:v>3.8165137614678901</c:v>
                </c:pt>
                <c:pt idx="105">
                  <c:v>3.8532110091743119</c:v>
                </c:pt>
                <c:pt idx="106">
                  <c:v>3.8899082568807342</c:v>
                </c:pt>
                <c:pt idx="107">
                  <c:v>3.9266055045871564</c:v>
                </c:pt>
                <c:pt idx="108">
                  <c:v>3.9633027522935782</c:v>
                </c:pt>
                <c:pt idx="109">
                  <c:v>4</c:v>
                </c:pt>
              </c:numCache>
            </c:numRef>
          </c:xVal>
          <c:yVal>
            <c:numRef>
              <c:f>ODE!$U$4:$U$113</c:f>
              <c:numCache>
                <c:formatCode>General</c:formatCode>
                <c:ptCount val="110"/>
                <c:pt idx="0">
                  <c:v>1.9276871667797426E-2</c:v>
                </c:pt>
                <c:pt idx="1">
                  <c:v>1.9255727663247492E-2</c:v>
                </c:pt>
                <c:pt idx="2">
                  <c:v>1.9234577609560266E-2</c:v>
                </c:pt>
                <c:pt idx="3">
                  <c:v>1.9213421549763538E-2</c:v>
                </c:pt>
                <c:pt idx="4">
                  <c:v>1.919225953374442E-2</c:v>
                </c:pt>
                <c:pt idx="5">
                  <c:v>1.9171091589514959E-2</c:v>
                </c:pt>
                <c:pt idx="6">
                  <c:v>1.9149917767714731E-2</c:v>
                </c:pt>
                <c:pt idx="7">
                  <c:v>1.9128738115709386E-2</c:v>
                </c:pt>
                <c:pt idx="8">
                  <c:v>1.9107552680864576E-2</c:v>
                </c:pt>
                <c:pt idx="9">
                  <c:v>1.9086361510545945E-2</c:v>
                </c:pt>
                <c:pt idx="10">
                  <c:v>1.9065164652119146E-2</c:v>
                </c:pt>
                <c:pt idx="11">
                  <c:v>1.9043962152949827E-2</c:v>
                </c:pt>
                <c:pt idx="12">
                  <c:v>1.9022754060403636E-2</c:v>
                </c:pt>
                <c:pt idx="13">
                  <c:v>1.9001540421846222E-2</c:v>
                </c:pt>
                <c:pt idx="14">
                  <c:v>1.8980321284643234E-2</c:v>
                </c:pt>
                <c:pt idx="15">
                  <c:v>1.8959096696160322E-2</c:v>
                </c:pt>
                <c:pt idx="16">
                  <c:v>1.8937866703706969E-2</c:v>
                </c:pt>
                <c:pt idx="17">
                  <c:v>1.8916631350379434E-2</c:v>
                </c:pt>
                <c:pt idx="18">
                  <c:v>1.8895390680117578E-2</c:v>
                </c:pt>
                <c:pt idx="19">
                  <c:v>1.8874144739215549E-2</c:v>
                </c:pt>
                <c:pt idx="20">
                  <c:v>1.8852893573967498E-2</c:v>
                </c:pt>
                <c:pt idx="21">
                  <c:v>1.8831637230667574E-2</c:v>
                </c:pt>
                <c:pt idx="22">
                  <c:v>1.8810375755609933E-2</c:v>
                </c:pt>
                <c:pt idx="23">
                  <c:v>1.8789109195088725E-2</c:v>
                </c:pt>
                <c:pt idx="24">
                  <c:v>1.8767837595398094E-2</c:v>
                </c:pt>
                <c:pt idx="25">
                  <c:v>1.8746561002832198E-2</c:v>
                </c:pt>
                <c:pt idx="26">
                  <c:v>1.8725279463685188E-2</c:v>
                </c:pt>
                <c:pt idx="27">
                  <c:v>1.8703993024251207E-2</c:v>
                </c:pt>
                <c:pt idx="28">
                  <c:v>1.8682701730824414E-2</c:v>
                </c:pt>
                <c:pt idx="29">
                  <c:v>1.8661405633227511E-2</c:v>
                </c:pt>
                <c:pt idx="30">
                  <c:v>1.8640104783271608E-2</c:v>
                </c:pt>
                <c:pt idx="31">
                  <c:v>1.8618799228564274E-2</c:v>
                </c:pt>
                <c:pt idx="32">
                  <c:v>1.8597489016690161E-2</c:v>
                </c:pt>
                <c:pt idx="33">
                  <c:v>1.857617419523392E-2</c:v>
                </c:pt>
                <c:pt idx="34">
                  <c:v>1.8554854811780198E-2</c:v>
                </c:pt>
                <c:pt idx="35">
                  <c:v>1.8533530913913649E-2</c:v>
                </c:pt>
                <c:pt idx="36">
                  <c:v>1.8512202549218922E-2</c:v>
                </c:pt>
                <c:pt idx="37">
                  <c:v>1.8490869765280669E-2</c:v>
                </c:pt>
                <c:pt idx="38">
                  <c:v>1.846953260968354E-2</c:v>
                </c:pt>
                <c:pt idx="39">
                  <c:v>1.8448191130012181E-2</c:v>
                </c:pt>
                <c:pt idx="40">
                  <c:v>1.8426845373851249E-2</c:v>
                </c:pt>
                <c:pt idx="41">
                  <c:v>1.8405495464710774E-2</c:v>
                </c:pt>
                <c:pt idx="42">
                  <c:v>1.8384141285958337E-2</c:v>
                </c:pt>
                <c:pt idx="43">
                  <c:v>1.836278298878986E-2</c:v>
                </c:pt>
                <c:pt idx="44">
                  <c:v>1.8341420621015517E-2</c:v>
                </c:pt>
                <c:pt idx="45">
                  <c:v>1.8320054230547219E-2</c:v>
                </c:pt>
                <c:pt idx="46">
                  <c:v>1.829868386539862E-2</c:v>
                </c:pt>
                <c:pt idx="47">
                  <c:v>1.8277309573685129E-2</c:v>
                </c:pt>
                <c:pt idx="48">
                  <c:v>1.8255931403623891E-2</c:v>
                </c:pt>
                <c:pt idx="49">
                  <c:v>1.8234549403533796E-2</c:v>
                </c:pt>
                <c:pt idx="50">
                  <c:v>1.821316362183549E-2</c:v>
                </c:pt>
                <c:pt idx="51">
                  <c:v>1.8191774107051348E-2</c:v>
                </c:pt>
                <c:pt idx="52">
                  <c:v>1.8170380907805504E-2</c:v>
                </c:pt>
                <c:pt idx="53">
                  <c:v>1.8148984074131753E-2</c:v>
                </c:pt>
                <c:pt idx="54">
                  <c:v>1.8127583662643155E-2</c:v>
                </c:pt>
                <c:pt idx="55">
                  <c:v>1.8106179724062494E-2</c:v>
                </c:pt>
                <c:pt idx="56">
                  <c:v>1.8084772308037168E-2</c:v>
                </c:pt>
                <c:pt idx="57">
                  <c:v>1.8063361464328041E-2</c:v>
                </c:pt>
                <c:pt idx="58">
                  <c:v>1.8041947242809463E-2</c:v>
                </c:pt>
                <c:pt idx="59">
                  <c:v>1.8020529693469272E-2</c:v>
                </c:pt>
                <c:pt idx="60">
                  <c:v>1.7999108866408778E-2</c:v>
                </c:pt>
                <c:pt idx="61">
                  <c:v>1.7977684811842774E-2</c:v>
                </c:pt>
                <c:pt idx="62">
                  <c:v>1.7956257580099538E-2</c:v>
                </c:pt>
                <c:pt idx="63">
                  <c:v>1.7934827221620823E-2</c:v>
                </c:pt>
                <c:pt idx="64">
                  <c:v>1.7913393786961863E-2</c:v>
                </c:pt>
                <c:pt idx="65">
                  <c:v>1.7891957326791379E-2</c:v>
                </c:pt>
                <c:pt idx="66">
                  <c:v>1.7870517891891567E-2</c:v>
                </c:pt>
                <c:pt idx="67">
                  <c:v>1.7849075533158107E-2</c:v>
                </c:pt>
                <c:pt idx="68">
                  <c:v>1.7827630301600152E-2</c:v>
                </c:pt>
                <c:pt idx="69">
                  <c:v>1.7806182248340352E-2</c:v>
                </c:pt>
                <c:pt idx="70">
                  <c:v>1.7784731424614821E-2</c:v>
                </c:pt>
                <c:pt idx="71">
                  <c:v>1.7763277881773162E-2</c:v>
                </c:pt>
                <c:pt idx="72">
                  <c:v>1.7741821671278458E-2</c:v>
                </c:pt>
                <c:pt idx="73">
                  <c:v>1.7720362844707269E-2</c:v>
                </c:pt>
                <c:pt idx="74">
                  <c:v>1.7698901453749645E-2</c:v>
                </c:pt>
                <c:pt idx="75">
                  <c:v>1.7677437550209108E-2</c:v>
                </c:pt>
                <c:pt idx="76">
                  <c:v>1.7655971186002661E-2</c:v>
                </c:pt>
                <c:pt idx="77">
                  <c:v>1.7634502413160794E-2</c:v>
                </c:pt>
                <c:pt idx="78">
                  <c:v>1.7613031283827473E-2</c:v>
                </c:pt>
                <c:pt idx="79">
                  <c:v>1.7591557850260144E-2</c:v>
                </c:pt>
                <c:pt idx="80">
                  <c:v>1.7570082164829737E-2</c:v>
                </c:pt>
                <c:pt idx="81">
                  <c:v>1.7548604280020662E-2</c:v>
                </c:pt>
                <c:pt idx="82">
                  <c:v>1.7527124248430809E-2</c:v>
                </c:pt>
                <c:pt idx="83">
                  <c:v>1.7505642122771548E-2</c:v>
                </c:pt>
                <c:pt idx="84">
                  <c:v>1.7484157955867732E-2</c:v>
                </c:pt>
                <c:pt idx="85">
                  <c:v>1.7462671800657695E-2</c:v>
                </c:pt>
                <c:pt idx="86">
                  <c:v>1.7441183710193247E-2</c:v>
                </c:pt>
                <c:pt idx="87">
                  <c:v>1.7419693737639682E-2</c:v>
                </c:pt>
                <c:pt idx="88">
                  <c:v>1.7398201936275774E-2</c:v>
                </c:pt>
                <c:pt idx="89">
                  <c:v>1.7376708359493787E-2</c:v>
                </c:pt>
                <c:pt idx="90">
                  <c:v>1.7355213060799447E-2</c:v>
                </c:pt>
                <c:pt idx="91">
                  <c:v>1.7333716093811978E-2</c:v>
                </c:pt>
                <c:pt idx="92">
                  <c:v>1.7312217512264073E-2</c:v>
                </c:pt>
                <c:pt idx="93">
                  <c:v>1.7290717370001915E-2</c:v>
                </c:pt>
                <c:pt idx="94">
                  <c:v>1.7269215720985161E-2</c:v>
                </c:pt>
                <c:pt idx="95">
                  <c:v>1.7247712619286957E-2</c:v>
                </c:pt>
                <c:pt idx="96">
                  <c:v>1.7226208119093915E-2</c:v>
                </c:pt>
                <c:pt idx="97">
                  <c:v>1.7204702274706142E-2</c:v>
                </c:pt>
                <c:pt idx="98">
                  <c:v>1.7183195140537219E-2</c:v>
                </c:pt>
                <c:pt idx="99">
                  <c:v>1.7161686771114213E-2</c:v>
                </c:pt>
                <c:pt idx="100">
                  <c:v>1.7140177221077666E-2</c:v>
                </c:pt>
                <c:pt idx="101">
                  <c:v>1.7118666545181602E-2</c:v>
                </c:pt>
                <c:pt idx="102">
                  <c:v>1.7097154798293525E-2</c:v>
                </c:pt>
                <c:pt idx="103">
                  <c:v>1.7075642035394377E-2</c:v>
                </c:pt>
                <c:pt idx="104">
                  <c:v>1.70541283096204E-2</c:v>
                </c:pt>
                <c:pt idx="105">
                  <c:v>1.7032613671994542E-2</c:v>
                </c:pt>
                <c:pt idx="106">
                  <c:v>1.7011098173795983E-2</c:v>
                </c:pt>
                <c:pt idx="107">
                  <c:v>1.6989581867710171E-2</c:v>
                </c:pt>
                <c:pt idx="108">
                  <c:v>1.6968064810324739E-2</c:v>
                </c:pt>
                <c:pt idx="109">
                  <c:v>1.6946547057016776E-2</c:v>
                </c:pt>
              </c:numCache>
            </c:numRef>
          </c:yVal>
          <c:smooth val="1"/>
          <c:extLst>
            <c:ext xmlns:c16="http://schemas.microsoft.com/office/drawing/2014/chart" uri="{C3380CC4-5D6E-409C-BE32-E72D297353CC}">
              <c16:uniqueId val="{00000000-978D-4AEE-A4D4-521CF4980E98}"/>
            </c:ext>
          </c:extLst>
        </c:ser>
        <c:dLbls>
          <c:showLegendKey val="0"/>
          <c:showVal val="0"/>
          <c:showCatName val="0"/>
          <c:showSerName val="0"/>
          <c:showPercent val="0"/>
          <c:showBubbleSize val="0"/>
        </c:dLbls>
        <c:axId val="738815408"/>
        <c:axId val="738817904"/>
      </c:scatterChart>
      <c:valAx>
        <c:axId val="7388154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17904"/>
        <c:crosses val="autoZero"/>
        <c:crossBetween val="midCat"/>
      </c:valAx>
      <c:valAx>
        <c:axId val="738817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88154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1197"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1197"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330" kern="1200"/>
  </cs:chartArea>
  <cs:dataLabel>
    <cs:lnRef idx="0"/>
    <cs:fillRef idx="0"/>
    <cs:effectRef idx="0"/>
    <cs:fontRef idx="minor">
      <a:schemeClr val="lt1">
        <a:lumMod val="75000"/>
      </a:schemeClr>
    </cs:fontRef>
    <cs:defRPr sz="1197" kern="1200"/>
  </cs:dataLabel>
  <cs:dataLabelCallout>
    <cs:lnRef idx="0"/>
    <cs:fillRef idx="0"/>
    <cs:effectRef idx="0"/>
    <cs:fontRef idx="minor">
      <a:schemeClr val="dk1">
        <a:lumMod val="65000"/>
        <a:lumOff val="35000"/>
      </a:schemeClr>
    </cs:fontRef>
    <cs:spPr>
      <a:solidFill>
        <a:schemeClr val="lt1"/>
      </a:solidFill>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1197"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1197"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1197"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2128"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1197"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1197"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1197" b="1" kern="1200"/>
  </cs:axisTitle>
  <cs:categoryAxis>
    <cs:lnRef idx="0"/>
    <cs:fillRef idx="0"/>
    <cs:effectRef idx="0"/>
    <cs:fontRef idx="minor">
      <a:schemeClr val="lt1">
        <a:lumMod val="75000"/>
      </a:schemeClr>
    </cs:fontRef>
    <cs:defRPr sz="1197"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1197" kern="1200"/>
  </cs:chartArea>
  <cs:dataLabel>
    <cs:lnRef idx="0"/>
    <cs:fillRef idx="0"/>
    <cs:effectRef idx="0"/>
    <cs:fontRef idx="minor">
      <a:schemeClr val="lt1">
        <a:lumMod val="75000"/>
      </a:schemeClr>
    </cs:fontRef>
    <cs:defRPr sz="1197"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1197"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1197"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862"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1197"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1197"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1197" b="1" kern="1200"/>
  </cs:axisTitle>
  <cs:categoryAxis>
    <cs:lnRef idx="0"/>
    <cs:fillRef idx="0"/>
    <cs:effectRef idx="0"/>
    <cs:fontRef idx="minor">
      <a:schemeClr val="lt1">
        <a:lumMod val="75000"/>
      </a:schemeClr>
    </cs:fontRef>
    <cs:defRPr sz="1197"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1197" kern="1200"/>
  </cs:chartArea>
  <cs:dataLabel>
    <cs:lnRef idx="0"/>
    <cs:fillRef idx="0"/>
    <cs:effectRef idx="0"/>
    <cs:fontRef idx="minor">
      <a:schemeClr val="lt1">
        <a:lumMod val="75000"/>
      </a:schemeClr>
    </cs:fontRef>
    <cs:defRPr sz="1197"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1197"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1197"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862"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1197"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1197"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1197" b="1" kern="1200"/>
  </cs:axisTitle>
  <cs:categoryAxis>
    <cs:lnRef idx="0"/>
    <cs:fillRef idx="0"/>
    <cs:effectRef idx="0"/>
    <cs:fontRef idx="minor">
      <a:schemeClr val="lt1">
        <a:lumMod val="75000"/>
      </a:schemeClr>
    </cs:fontRef>
    <cs:defRPr sz="1197"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1197" kern="1200"/>
  </cs:chartArea>
  <cs:dataLabel>
    <cs:lnRef idx="0"/>
    <cs:fillRef idx="0"/>
    <cs:effectRef idx="0"/>
    <cs:fontRef idx="minor">
      <a:schemeClr val="lt1">
        <a:lumMod val="75000"/>
      </a:schemeClr>
    </cs:fontRef>
    <cs:defRPr sz="1197"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1197"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1197"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1197"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862"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1197"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1197"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1944</TotalTime>
  <Pages>25</Pages>
  <Words>6070</Words>
  <Characters>34599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Veliyur</dc:creator>
  <cp:keywords/>
  <dc:description/>
  <cp:lastModifiedBy>20CHE191 Anirudh Veliyur</cp:lastModifiedBy>
  <cp:revision>44</cp:revision>
  <dcterms:created xsi:type="dcterms:W3CDTF">2022-07-14T18:54:00Z</dcterms:created>
  <dcterms:modified xsi:type="dcterms:W3CDTF">2022-10-31T06:41:00Z</dcterms:modified>
</cp:coreProperties>
</file>