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Impact" w:hAnsi="Impact" w:cs="Impact" w:eastAsia="Impact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LAB 4: STUDENT  FACULTY DATABASE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database Lab4;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 Lab4;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student(snum int, sname varchar(10), major varchar(2), lvl varchar(2), age int,primary key (snum));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 student;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981" w:dyaOrig="1944">
          <v:rect xmlns:o="urn:schemas-microsoft-com:office:office" xmlns:v="urn:schemas-microsoft-com:vml" id="rectole0000000000" style="width:249.050000pt;height:9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faculty(fid int, fname varchar(20), deptid int,primary key(fid));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 faculty;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041" w:dyaOrig="1356">
          <v:rect xmlns:o="urn:schemas-microsoft-com:office:office" xmlns:v="urn:schemas-microsoft-com:vml" id="rectole0000000001" style="width:252.050000pt;height:6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class(cname varchar(20), meetsat timestamp, room varchar(10), fid int,primary key (cname),foreign key(fid) references faculty(fid));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 class;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062" w:dyaOrig="1396">
          <v:rect xmlns:o="urn:schemas-microsoft-com:office:office" xmlns:v="urn:schemas-microsoft-com:vml" id="rectole0000000002" style="width:253.100000pt;height:69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enrolled(snum int, cname varchar(20),primary key(snum,cname),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foreign key(snum) references student(snum),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foreign key(cname) references class(cname));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 enrolled;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000" w:dyaOrig="1073">
          <v:rect xmlns:o="urn:schemas-microsoft-com:office:office" xmlns:v="urn:schemas-microsoft-com:vml" id="rectole0000000003" style="width:250.000000pt;height:53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student values(1, 'jhon', 'CS', 'Sr', 19);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student values(2, 'Smith', 'CS', 'Jr', 20);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student values(3 , 'Jacob', 'CV', 'Sr', 20);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student values(4, 'Tom ', 'CS', 'Jr', 20);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student values(5, 'Rahul', 'CS', 'Jr', 20);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student values(6, 'Rita', 'CS', 'Sr', 21);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* from student;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3725" w:dyaOrig="2288">
          <v:rect xmlns:o="urn:schemas-microsoft-com:office:office" xmlns:v="urn:schemas-microsoft-com:vml" id="rectole0000000004" style="width:186.250000pt;height:114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faculty values(11, 'Harish', 1000);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faculty values(12, 'MV', 1000);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faculty values(13 , 'Mira', 1001);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faculty values(14, 'Shiva', 1002);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faculty values(15, 'Nupur', 1000);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* from faculty;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551" w:dyaOrig="1984">
          <v:rect xmlns:o="urn:schemas-microsoft-com:office:office" xmlns:v="urn:schemas-microsoft-com:vml" id="rectole0000000005" style="width:127.550000pt;height:99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class values('class1', '12/11/15 10:15:16', 'R1', 14);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class values('class10', '12/11/15 10:15:16', 'R128', 14);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class values('class2', '12/11/15 10:15:20', 'R2', 12);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class values('class3', '12/11/15 10:15:25', 'R3', 12);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class values('class4', '12/11/15 20:15:20', 'R4', 14);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class values('class5', '12/11/15 20:15:20', 'R3', 15);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class values('class6', '12/11/15 13:20:20', 'R2', 14);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class values('class7', '12/11/15 10:10:10', 'R3', 14);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* from class;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150" w:dyaOrig="2692">
          <v:rect xmlns:o="urn:schemas-microsoft-com:office:office" xmlns:v="urn:schemas-microsoft-com:vml" id="rectole0000000006" style="width:207.500000pt;height:134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enrolled values(1, 'class1');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enrolled values(2, 'class1');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enrolled values(3, 'class3');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enrolled values(4, 'class3');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enrolled values(5, 'class4');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enrolled values(1, 'class5');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enrolled values(2, 'class5');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enrolled values(3, 'class5');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enrolled values(4, 'class5');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enrolled values(5, 'class5');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* from enrolled;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1842" w:dyaOrig="3239">
          <v:rect xmlns:o="urn:schemas-microsoft-com:office:office" xmlns:v="urn:schemas-microsoft-com:vml" id="rectole0000000007" style="width:92.100000pt;height:161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i. Find the names of all Juniors (level = JR) who are enrolled in a class taught by Harish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DISTINCT S.sname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student S, class C, enrolled E, faculty F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S.snum = E.snum AND E.cname = C.cname AND C.fid = F.fid AND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F.fname = 'Harish' AND S.lvl = 'Jr';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255" w:dyaOrig="729">
          <v:rect xmlns:o="urn:schemas-microsoft-com:office:office" xmlns:v="urn:schemas-microsoft-com:vml" id="rectole0000000008" style="width:62.750000pt;height:36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ii.Find the names of all classes that either meet in room R128 or have five or more Students enrolled.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C.cname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class C WHERE C.room = 'R128'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 C.cname IN (SELECT E.cname FROM enrolled 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GROUP BY E.cname HAVING COUNT(*) &gt;= 5);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255" w:dyaOrig="1336">
          <v:rect xmlns:o="urn:schemas-microsoft-com:office:office" xmlns:v="urn:schemas-microsoft-com:vml" id="rectole0000000009" style="width:62.750000pt;height:66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iii. Find the names of all students who are enrolled in two classes that meet at the same time.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DISTINCT S.sname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student 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S.snum IN (SELECT E1.snum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enrolled E1, enrolled E2, class C1, class C2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E1.snum = E2.snum AND E1.cname &lt;&gt; E2.cname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 E1.cname = C1.cname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 E2.cname = C2.cname AND C1.meetsat = C2.meetsat);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235" w:dyaOrig="870">
          <v:rect xmlns:o="urn:schemas-microsoft-com:office:office" xmlns:v="urn:schemas-microsoft-com:vml" id="rectole0000000010" style="width:61.750000pt;height:43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iv.Find the names of faculty members who teach in every room in which some class is taught.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f.fname,f.fid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faculty f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f.fid in ( SELECT fid FROM class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GROUP BY fid HAVING COUNT(*)=(SELECT COUNT(DISTINCT room) FROM class) 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842" w:dyaOrig="1052">
          <v:rect xmlns:o="urn:schemas-microsoft-com:office:office" xmlns:v="urn:schemas-microsoft-com:vml" id="rectole0000000011" style="width:92.100000pt;height:52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v.Find the names of faculty members for whom the combined enrollment of the courses that they teach is less than five.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DISTINCT F.fname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faculty F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5 &gt; (SELECT COUNT(E.snum)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class C, enrolled 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C.cname = E.cname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 C.fid = F.fid);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154" w:dyaOrig="1579">
          <v:rect xmlns:o="urn:schemas-microsoft-com:office:office" xmlns:v="urn:schemas-microsoft-com:vml" id="rectole0000000012" style="width:57.700000pt;height:78.9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vi.  Find the names of students who are not enrolled in any class.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DISTINCT S.sname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student 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S.snum NOT IN (SELECT E.snum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enrolled E 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174" w:dyaOrig="748">
          <v:rect xmlns:o="urn:schemas-microsoft-com:office:office" xmlns:v="urn:schemas-microsoft-com:vml" id="rectole0000000013" style="width:58.700000pt;height:37.4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vii.For each age value that appears in Students, find the level value that appears most often.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S.age, S.lvl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Student 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GROUP BY S.age, S.lvl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HAVING S.lvl IN (SELECT S1.lvl FROM Student S1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WHERE S1.age = S.age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GROUP BY S1.lvl, S1.age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HAVING COUNT(*) &gt;= ALL (SELECT COUNT(*)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Student S2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s1.age = S2.age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GROUP BY S2.lvl, S2.age));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1741" w:dyaOrig="1356">
          <v:rect xmlns:o="urn:schemas-microsoft-com:office:office" xmlns:v="urn:schemas-microsoft-com:vml" id="rectole0000000014" style="width:87.050000pt;height:67.8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