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84EC5C" w14:textId="77777777" w:rsidR="001D7576" w:rsidRPr="001D7576" w:rsidRDefault="001D7576" w:rsidP="001D7576">
      <w:pPr>
        <w:rPr>
          <w:b/>
          <w:bCs/>
        </w:rPr>
      </w:pPr>
      <w:r w:rsidRPr="001D7576">
        <w:rPr>
          <w:b/>
          <w:bCs/>
        </w:rPr>
        <w:t>Project Overview</w:t>
      </w:r>
    </w:p>
    <w:p w14:paraId="2A3C24FB" w14:textId="25B23A91" w:rsidR="001D7576" w:rsidRDefault="001D7576" w:rsidP="001D7576">
      <w:r w:rsidRPr="001D7576">
        <w:rPr>
          <w:b/>
          <w:bCs/>
        </w:rPr>
        <w:t>Repository:</w:t>
      </w:r>
      <w:r w:rsidRPr="001D7576">
        <w:t xml:space="preserve"> </w:t>
      </w:r>
      <w:hyperlink r:id="rId5" w:history="1">
        <w:r w:rsidRPr="00D62BC8">
          <w:rPr>
            <w:rStyle w:val="Hyperlink"/>
          </w:rPr>
          <w:t>https://github.com/Anirudhhan/Travel-Itinera</w:t>
        </w:r>
        <w:r w:rsidRPr="00D62BC8">
          <w:rPr>
            <w:rStyle w:val="Hyperlink"/>
          </w:rPr>
          <w:t>y</w:t>
        </w:r>
      </w:hyperlink>
    </w:p>
    <w:p w14:paraId="7F6C7224" w14:textId="4C7F2B52" w:rsidR="001D7576" w:rsidRDefault="001D7576" w:rsidP="001D7576">
      <w:r w:rsidRPr="001D7576">
        <w:rPr>
          <w:b/>
          <w:bCs/>
        </w:rPr>
        <w:t>Deployed Website:</w:t>
      </w:r>
      <w:r w:rsidRPr="001D7576">
        <w:t xml:space="preserve"> </w:t>
      </w:r>
      <w:hyperlink r:id="rId6" w:history="1">
        <w:r w:rsidRPr="00D62BC8">
          <w:rPr>
            <w:rStyle w:val="Hyperlink"/>
          </w:rPr>
          <w:t>https://travel-itineray.onrender.com/</w:t>
        </w:r>
      </w:hyperlink>
    </w:p>
    <w:p w14:paraId="7E63BE6B" w14:textId="77777777" w:rsidR="001D7576" w:rsidRDefault="001D7576" w:rsidP="001D7576">
      <w:r w:rsidRPr="001D7576">
        <w:t>This project is a travel itinerary planning web application that helps users organize their travel details, including accommodations, flights, activities, and calendar schedules. The interface is designed to be clean, intuitive, and user-friendly.</w:t>
      </w:r>
    </w:p>
    <w:p w14:paraId="38490263" w14:textId="35673065" w:rsidR="001D7576" w:rsidRPr="001D7576" w:rsidRDefault="001D7576" w:rsidP="001D7576">
      <w:pPr>
        <w:rPr>
          <w:b/>
          <w:bCs/>
        </w:rPr>
      </w:pPr>
      <w:r>
        <w:rPr>
          <w:b/>
          <w:bCs/>
        </w:rPr>
        <w:t>NOTE: ALSO ADDED TOGGLE FOR DARK MODE</w:t>
      </w:r>
    </w:p>
    <w:p w14:paraId="538D0C13" w14:textId="77777777" w:rsidR="001D7576" w:rsidRPr="001D7576" w:rsidRDefault="001D7576" w:rsidP="001D7576">
      <w:r w:rsidRPr="001D7576">
        <w:pict w14:anchorId="70F04B48">
          <v:rect id="_x0000_i1031" style="width:0;height:1.5pt" o:hralign="center" o:hrstd="t" o:hr="t" fillcolor="#a0a0a0" stroked="f"/>
        </w:pict>
      </w:r>
    </w:p>
    <w:p w14:paraId="651522D2" w14:textId="77777777" w:rsidR="001D7576" w:rsidRPr="001D7576" w:rsidRDefault="001D7576" w:rsidP="001D7576">
      <w:pPr>
        <w:rPr>
          <w:b/>
          <w:bCs/>
        </w:rPr>
      </w:pPr>
      <w:r w:rsidRPr="001D7576">
        <w:rPr>
          <w:b/>
          <w:bCs/>
        </w:rPr>
        <w:t>Project Structure</w:t>
      </w:r>
    </w:p>
    <w:p w14:paraId="76E5BE08" w14:textId="77777777" w:rsidR="001D7576" w:rsidRPr="001D7576" w:rsidRDefault="001D7576" w:rsidP="001D7576">
      <w:r w:rsidRPr="001D7576">
        <w:t xml:space="preserve">The main structure of the project is organized under the </w:t>
      </w:r>
      <w:proofErr w:type="spellStart"/>
      <w:r w:rsidRPr="001D7576">
        <w:t>src</w:t>
      </w:r>
      <w:proofErr w:type="spellEnd"/>
      <w:r w:rsidRPr="001D7576">
        <w:t xml:space="preserve"> directory:</w:t>
      </w:r>
    </w:p>
    <w:p w14:paraId="66B840C0" w14:textId="77777777" w:rsidR="001D7576" w:rsidRPr="001D7576" w:rsidRDefault="001D7576" w:rsidP="001D7576">
      <w:pPr>
        <w:numPr>
          <w:ilvl w:val="0"/>
          <w:numId w:val="1"/>
        </w:numPr>
      </w:pPr>
      <w:r w:rsidRPr="001D7576">
        <w:rPr>
          <w:b/>
          <w:bCs/>
        </w:rPr>
        <w:t>assets/</w:t>
      </w:r>
      <w:r w:rsidRPr="001D7576">
        <w:br/>
        <w:t>This folder contains all the static image files used across the application.</w:t>
      </w:r>
    </w:p>
    <w:p w14:paraId="4598EBBA" w14:textId="77777777" w:rsidR="001D7576" w:rsidRPr="001D7576" w:rsidRDefault="001D7576" w:rsidP="001D7576">
      <w:pPr>
        <w:numPr>
          <w:ilvl w:val="0"/>
          <w:numId w:val="1"/>
        </w:numPr>
      </w:pPr>
      <w:r w:rsidRPr="001D7576">
        <w:rPr>
          <w:b/>
          <w:bCs/>
        </w:rPr>
        <w:t>components/</w:t>
      </w:r>
      <w:r w:rsidRPr="001D7576">
        <w:br/>
        <w:t>This directory includes reusable UI components in the form of cards:</w:t>
      </w:r>
    </w:p>
    <w:p w14:paraId="16982094" w14:textId="77777777" w:rsidR="001D7576" w:rsidRPr="001D7576" w:rsidRDefault="001D7576" w:rsidP="001D7576">
      <w:pPr>
        <w:numPr>
          <w:ilvl w:val="1"/>
          <w:numId w:val="1"/>
        </w:numPr>
      </w:pPr>
      <w:proofErr w:type="spellStart"/>
      <w:r w:rsidRPr="001D7576">
        <w:t>AccommodationCard.jsx</w:t>
      </w:r>
      <w:proofErr w:type="spellEnd"/>
    </w:p>
    <w:p w14:paraId="652697B8" w14:textId="77777777" w:rsidR="001D7576" w:rsidRPr="001D7576" w:rsidRDefault="001D7576" w:rsidP="001D7576">
      <w:pPr>
        <w:numPr>
          <w:ilvl w:val="1"/>
          <w:numId w:val="1"/>
        </w:numPr>
      </w:pPr>
      <w:proofErr w:type="spellStart"/>
      <w:r w:rsidRPr="001D7576">
        <w:t>ActivitiesCard.jsx</w:t>
      </w:r>
      <w:proofErr w:type="spellEnd"/>
    </w:p>
    <w:p w14:paraId="14975267" w14:textId="77777777" w:rsidR="001D7576" w:rsidRPr="001D7576" w:rsidRDefault="001D7576" w:rsidP="001D7576">
      <w:pPr>
        <w:numPr>
          <w:ilvl w:val="1"/>
          <w:numId w:val="1"/>
        </w:numPr>
      </w:pPr>
      <w:proofErr w:type="spellStart"/>
      <w:r w:rsidRPr="001D7576">
        <w:t>CalendarCard.jsx</w:t>
      </w:r>
      <w:proofErr w:type="spellEnd"/>
    </w:p>
    <w:p w14:paraId="0C40E3C2" w14:textId="77777777" w:rsidR="001D7576" w:rsidRPr="001D7576" w:rsidRDefault="001D7576" w:rsidP="001D7576">
      <w:pPr>
        <w:numPr>
          <w:ilvl w:val="1"/>
          <w:numId w:val="1"/>
        </w:numPr>
      </w:pPr>
      <w:proofErr w:type="spellStart"/>
      <w:r w:rsidRPr="001D7576">
        <w:t>FlightCard.jsx</w:t>
      </w:r>
      <w:proofErr w:type="spellEnd"/>
      <w:r w:rsidRPr="001D7576">
        <w:br/>
        <w:t>These components are modular and help avoid code repetition, ensuring consistency and maintainability.</w:t>
      </w:r>
    </w:p>
    <w:p w14:paraId="306E2EA4" w14:textId="77777777" w:rsidR="001D7576" w:rsidRPr="001D7576" w:rsidRDefault="001D7576" w:rsidP="001D7576">
      <w:pPr>
        <w:numPr>
          <w:ilvl w:val="0"/>
          <w:numId w:val="1"/>
        </w:numPr>
      </w:pPr>
      <w:r w:rsidRPr="001D7576">
        <w:rPr>
          <w:b/>
          <w:bCs/>
        </w:rPr>
        <w:t>pages/</w:t>
      </w:r>
      <w:r w:rsidRPr="001D7576">
        <w:br/>
        <w:t>Contains the primary views of the application:</w:t>
      </w:r>
    </w:p>
    <w:p w14:paraId="0E002704" w14:textId="77777777" w:rsidR="001D7576" w:rsidRPr="001D7576" w:rsidRDefault="001D7576" w:rsidP="001D7576">
      <w:pPr>
        <w:numPr>
          <w:ilvl w:val="1"/>
          <w:numId w:val="1"/>
        </w:numPr>
      </w:pPr>
      <w:proofErr w:type="spellStart"/>
      <w:r w:rsidRPr="001D7576">
        <w:t>Dashboard.jsx</w:t>
      </w:r>
      <w:proofErr w:type="spellEnd"/>
      <w:r w:rsidRPr="001D7576">
        <w:t xml:space="preserve"> – Displays the user’s itinerary and travel data.</w:t>
      </w:r>
    </w:p>
    <w:p w14:paraId="36E58B56" w14:textId="77777777" w:rsidR="001D7576" w:rsidRPr="001D7576" w:rsidRDefault="001D7576" w:rsidP="001D7576">
      <w:pPr>
        <w:numPr>
          <w:ilvl w:val="1"/>
          <w:numId w:val="1"/>
        </w:numPr>
      </w:pPr>
      <w:proofErr w:type="spellStart"/>
      <w:r w:rsidRPr="001D7576">
        <w:t>Onboarding.jsx</w:t>
      </w:r>
      <w:proofErr w:type="spellEnd"/>
      <w:r w:rsidRPr="001D7576">
        <w:t xml:space="preserve"> – Guides new users through initial setup or login.</w:t>
      </w:r>
    </w:p>
    <w:p w14:paraId="1F1F35A4" w14:textId="77777777" w:rsidR="001D7576" w:rsidRPr="001D7576" w:rsidRDefault="001D7576" w:rsidP="001D7576">
      <w:pPr>
        <w:numPr>
          <w:ilvl w:val="0"/>
          <w:numId w:val="1"/>
        </w:numPr>
      </w:pPr>
      <w:r w:rsidRPr="001D7576">
        <w:rPr>
          <w:b/>
          <w:bCs/>
        </w:rPr>
        <w:t>store/</w:t>
      </w:r>
      <w:r w:rsidRPr="001D7576">
        <w:br/>
        <w:t>Contains the global state management logic:</w:t>
      </w:r>
    </w:p>
    <w:p w14:paraId="0B598E6D" w14:textId="77777777" w:rsidR="001D7576" w:rsidRDefault="001D7576" w:rsidP="001D7576">
      <w:pPr>
        <w:numPr>
          <w:ilvl w:val="1"/>
          <w:numId w:val="1"/>
        </w:numPr>
      </w:pPr>
      <w:r w:rsidRPr="001D7576">
        <w:t>useAuthStore.js – Manages user authentication state and dark mode settings using a centralized store approach.</w:t>
      </w:r>
    </w:p>
    <w:p w14:paraId="37FED5EB" w14:textId="77777777" w:rsidR="001D7576" w:rsidRDefault="001D7576" w:rsidP="001D7576">
      <w:pPr>
        <w:ind w:left="720"/>
      </w:pPr>
    </w:p>
    <w:p w14:paraId="0570CE61" w14:textId="77777777" w:rsidR="001D7576" w:rsidRDefault="001D7576" w:rsidP="001D7576">
      <w:pPr>
        <w:ind w:left="720"/>
      </w:pPr>
    </w:p>
    <w:p w14:paraId="3E85C930" w14:textId="753BFF3D" w:rsidR="001D7576" w:rsidRDefault="001D7576" w:rsidP="001D7576">
      <w:pPr>
        <w:ind w:left="720"/>
        <w:rPr>
          <w:b/>
          <w:bCs/>
        </w:rPr>
      </w:pPr>
      <w:r>
        <w:rPr>
          <w:b/>
          <w:bCs/>
        </w:rPr>
        <w:t>RESULT:</w:t>
      </w:r>
    </w:p>
    <w:p w14:paraId="64542015" w14:textId="0A0AC56E" w:rsidR="001D7576" w:rsidRDefault="001D7576" w:rsidP="001D7576">
      <w:pPr>
        <w:ind w:left="720"/>
        <w:rPr>
          <w:b/>
          <w:bCs/>
        </w:rPr>
      </w:pPr>
      <w:r w:rsidRPr="001D7576">
        <w:rPr>
          <w:b/>
          <w:bCs/>
        </w:rPr>
        <w:lastRenderedPageBreak/>
        <w:drawing>
          <wp:inline distT="0" distB="0" distL="0" distR="0" wp14:anchorId="1565BDB8" wp14:editId="38DF2704">
            <wp:extent cx="2277374" cy="3255803"/>
            <wp:effectExtent l="0" t="0" r="8890" b="1905"/>
            <wp:docPr id="1912325747" name="Picture 1" descr="A screenshot of a travel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25747" name="Picture 1" descr="A screenshot of a travel applicatio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0994" cy="330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  <w:r w:rsidRPr="001D7576">
        <w:rPr>
          <w:b/>
          <w:bCs/>
        </w:rPr>
        <w:drawing>
          <wp:inline distT="0" distB="0" distL="0" distR="0" wp14:anchorId="16C468FC" wp14:editId="3DB53254">
            <wp:extent cx="2259831" cy="3123074"/>
            <wp:effectExtent l="0" t="0" r="7620" b="1270"/>
            <wp:docPr id="1461537090" name="Picture 1" descr="A screenshot of a travel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37090" name="Picture 1" descr="A screenshot of a travel applicatio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7853" cy="31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1EC" w14:textId="77777777" w:rsidR="001D7576" w:rsidRDefault="001D7576" w:rsidP="001D7576">
      <w:pPr>
        <w:ind w:left="720"/>
        <w:rPr>
          <w:b/>
          <w:bCs/>
        </w:rPr>
      </w:pPr>
    </w:p>
    <w:p w14:paraId="3716FA15" w14:textId="77777777" w:rsidR="001D7576" w:rsidRDefault="001D7576" w:rsidP="001D7576">
      <w:pPr>
        <w:ind w:left="720"/>
        <w:rPr>
          <w:b/>
          <w:bCs/>
        </w:rPr>
      </w:pPr>
    </w:p>
    <w:p w14:paraId="09C723EA" w14:textId="0A989EB3" w:rsidR="001D7576" w:rsidRDefault="001D7576" w:rsidP="001D7576">
      <w:pPr>
        <w:ind w:left="720"/>
        <w:rPr>
          <w:b/>
          <w:bCs/>
        </w:rPr>
      </w:pPr>
      <w:r w:rsidRPr="001D7576">
        <w:rPr>
          <w:b/>
          <w:bCs/>
        </w:rPr>
        <w:drawing>
          <wp:inline distT="0" distB="0" distL="0" distR="0" wp14:anchorId="1C0CE071" wp14:editId="350B175C">
            <wp:extent cx="2406770" cy="4843548"/>
            <wp:effectExtent l="0" t="0" r="0" b="0"/>
            <wp:docPr id="185430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01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3311" cy="48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</w:t>
      </w:r>
      <w:r w:rsidRPr="001D7576">
        <w:rPr>
          <w:b/>
          <w:bCs/>
        </w:rPr>
        <w:drawing>
          <wp:inline distT="0" distB="0" distL="0" distR="0" wp14:anchorId="058BE2C4" wp14:editId="62873179">
            <wp:extent cx="2366604" cy="4889379"/>
            <wp:effectExtent l="0" t="0" r="0" b="6985"/>
            <wp:docPr id="8165866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8666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834" cy="49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53F7" w14:textId="6F2EB624" w:rsidR="001D7576" w:rsidRPr="001D7576" w:rsidRDefault="001D7576" w:rsidP="001D7576">
      <w:pPr>
        <w:ind w:left="720"/>
      </w:pPr>
      <w:r w:rsidRPr="001D7576">
        <w:rPr>
          <w:b/>
          <w:bCs/>
        </w:rPr>
        <w:lastRenderedPageBreak/>
        <w:drawing>
          <wp:inline distT="0" distB="0" distL="0" distR="0" wp14:anchorId="2AE7F629" wp14:editId="2F527DDA">
            <wp:extent cx="2467827" cy="5003860"/>
            <wp:effectExtent l="0" t="0" r="8890" b="6350"/>
            <wp:docPr id="2098742317" name="Picture 1" descr="Screens screenshot of a hot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42317" name="Picture 1" descr="Screens screenshot of a hotel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2312" cy="50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</w:t>
      </w:r>
      <w:r w:rsidRPr="001D7576">
        <w:rPr>
          <w:b/>
          <w:bCs/>
        </w:rPr>
        <w:drawing>
          <wp:inline distT="0" distB="0" distL="0" distR="0" wp14:anchorId="2F34570B" wp14:editId="6EA57CD0">
            <wp:extent cx="2458528" cy="5074496"/>
            <wp:effectExtent l="0" t="0" r="0" b="0"/>
            <wp:docPr id="111225476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54761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2045" cy="510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576">
        <w:rPr>
          <w:b/>
          <w:bCs/>
        </w:rPr>
        <w:lastRenderedPageBreak/>
        <w:drawing>
          <wp:inline distT="0" distB="0" distL="0" distR="0" wp14:anchorId="06FCD7FF" wp14:editId="37821E2B">
            <wp:extent cx="2347856" cy="4854590"/>
            <wp:effectExtent l="0" t="0" r="0" b="3175"/>
            <wp:docPr id="1356487582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87582" name="Picture 1" descr="Screens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254" cy="488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</w:t>
      </w:r>
      <w:r w:rsidRPr="001D7576">
        <w:drawing>
          <wp:inline distT="0" distB="0" distL="0" distR="0" wp14:anchorId="22FAAC74" wp14:editId="0566FF3A">
            <wp:extent cx="2295969" cy="4854168"/>
            <wp:effectExtent l="0" t="0" r="9525" b="3810"/>
            <wp:docPr id="132189136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91367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793" cy="48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9AB7" w14:textId="77777777" w:rsidR="0067042C" w:rsidRPr="001D7576" w:rsidRDefault="0067042C" w:rsidP="001D7576"/>
    <w:sectPr w:rsidR="0067042C" w:rsidRPr="001D7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174629"/>
    <w:multiLevelType w:val="multilevel"/>
    <w:tmpl w:val="8E72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667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68E"/>
    <w:rsid w:val="001D7576"/>
    <w:rsid w:val="00606AC6"/>
    <w:rsid w:val="0067042C"/>
    <w:rsid w:val="00C0168E"/>
    <w:rsid w:val="00EF1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80C29"/>
  <w15:chartTrackingRefBased/>
  <w15:docId w15:val="{A2712DF0-B112-4F9B-9B4B-4DF840F1F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16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16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16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16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16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16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16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16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16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6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16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16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16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16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16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16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16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16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16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6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16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16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16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16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16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16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16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16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168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75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75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1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travel-itineray.onrender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nirudhhan/Travel-Itineray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Anirudhhan Ashok</dc:creator>
  <cp:keywords/>
  <dc:description/>
  <cp:lastModifiedBy>Anirudhhan Ashok</cp:lastModifiedBy>
  <cp:revision>2</cp:revision>
  <dcterms:created xsi:type="dcterms:W3CDTF">2025-05-08T17:06:00Z</dcterms:created>
  <dcterms:modified xsi:type="dcterms:W3CDTF">2025-05-08T17:13:00Z</dcterms:modified>
</cp:coreProperties>
</file>