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A664" w14:textId="3C0F24AD" w:rsidR="006311AD" w:rsidRPr="006311AD" w:rsidRDefault="006311AD" w:rsidP="006311AD">
      <w:pPr>
        <w:rPr>
          <w:b/>
          <w:bCs/>
          <w:sz w:val="28"/>
          <w:szCs w:val="28"/>
        </w:rPr>
      </w:pPr>
      <w:r w:rsidRPr="006311AD">
        <w:rPr>
          <w:b/>
          <w:bCs/>
          <w:sz w:val="28"/>
          <w:szCs w:val="28"/>
        </w:rPr>
        <w:t>CCIL CRM Functional Requirement Document (FRD)</w:t>
      </w:r>
    </w:p>
    <w:p w14:paraId="5F814B5A" w14:textId="77777777" w:rsidR="006311AD" w:rsidRPr="006311AD" w:rsidRDefault="006311AD" w:rsidP="006311AD">
      <w:pPr>
        <w:rPr>
          <w:b/>
          <w:bCs/>
        </w:rPr>
      </w:pPr>
      <w:r w:rsidRPr="006311AD">
        <w:rPr>
          <w:b/>
          <w:bCs/>
        </w:rPr>
        <w:t>Overall Assessment</w:t>
      </w:r>
    </w:p>
    <w:p w14:paraId="7E34B3CD" w14:textId="77777777" w:rsidR="006311AD" w:rsidRPr="006311AD" w:rsidRDefault="006311AD" w:rsidP="006311AD">
      <w:r w:rsidRPr="006311AD">
        <w:t xml:space="preserve">The document is a </w:t>
      </w:r>
      <w:r w:rsidRPr="006311AD">
        <w:rPr>
          <w:b/>
          <w:bCs/>
        </w:rPr>
        <w:t>basic technical spec</w:t>
      </w:r>
      <w:r w:rsidRPr="006311AD">
        <w:t xml:space="preserve"> for one narrow integration flow — CRM to BC 365 Sales Order creation via a Staging Table. While it is a decent starting point, it has </w:t>
      </w:r>
      <w:r w:rsidRPr="006311AD">
        <w:rPr>
          <w:b/>
          <w:bCs/>
        </w:rPr>
        <w:t>significant gaps, ambiguities, and missing critical details</w:t>
      </w:r>
      <w:r w:rsidRPr="006311AD">
        <w:t xml:space="preserve"> that will cause problems during development and testing if not addressed now.</w:t>
      </w:r>
    </w:p>
    <w:p w14:paraId="223BAE02" w14:textId="702D8D39" w:rsidR="006311AD" w:rsidRPr="006311AD" w:rsidRDefault="00000000" w:rsidP="006311AD">
      <w:r>
        <w:pict w14:anchorId="1BCE1814">
          <v:rect id="_x0000_i1026" style="width:0;height:1.5pt" o:hralign="center" o:hrstd="t" o:hr="t" fillcolor="#a0a0a0" stroked="f"/>
        </w:pict>
      </w:r>
    </w:p>
    <w:p w14:paraId="668F5752" w14:textId="77777777" w:rsidR="006311AD" w:rsidRPr="006311AD" w:rsidRDefault="00000000" w:rsidP="006311AD">
      <w:r>
        <w:pict w14:anchorId="28C92D16">
          <v:rect id="_x0000_i1027" style="width:0;height:1.5pt" o:hralign="center" o:hrstd="t" o:hr="t" fillcolor="#a0a0a0" stroked="f"/>
        </w:pict>
      </w:r>
    </w:p>
    <w:p w14:paraId="2415C167" w14:textId="250DDEFB" w:rsidR="006311AD" w:rsidRPr="00FA2C39" w:rsidRDefault="006311AD" w:rsidP="00531504">
      <w:pPr>
        <w:pStyle w:val="ListParagraph"/>
        <w:numPr>
          <w:ilvl w:val="0"/>
          <w:numId w:val="13"/>
        </w:numPr>
        <w:rPr>
          <w:b/>
          <w:bCs/>
          <w:sz w:val="24"/>
          <w:szCs w:val="24"/>
        </w:rPr>
      </w:pPr>
      <w:r w:rsidRPr="00FA2C39">
        <w:rPr>
          <w:b/>
          <w:bCs/>
          <w:sz w:val="24"/>
          <w:szCs w:val="24"/>
        </w:rPr>
        <w:t>API Specification is Completely Missing</w:t>
      </w:r>
    </w:p>
    <w:p w14:paraId="71A9535F" w14:textId="77777777" w:rsidR="006311AD" w:rsidRPr="006311AD" w:rsidRDefault="006311AD" w:rsidP="006311AD">
      <w:r w:rsidRPr="006311AD">
        <w:t xml:space="preserve">Section 9 just says </w:t>
      </w:r>
      <w:r w:rsidRPr="006311AD">
        <w:rPr>
          <w:i/>
          <w:iCs/>
        </w:rPr>
        <w:t>"API / Web Service from CRM, JSON/XML Payload, Scheduled or Real-time Sync"</w:t>
      </w:r>
      <w:r w:rsidRPr="006311AD">
        <w:t xml:space="preserve"> — this is not an API specification. There is no:</w:t>
      </w:r>
    </w:p>
    <w:p w14:paraId="07F0643E" w14:textId="77777777" w:rsidR="006311AD" w:rsidRPr="00FA2C39" w:rsidRDefault="006311AD" w:rsidP="006311AD">
      <w:pPr>
        <w:numPr>
          <w:ilvl w:val="0"/>
          <w:numId w:val="3"/>
        </w:numPr>
        <w:rPr>
          <w:b/>
          <w:bCs/>
        </w:rPr>
      </w:pPr>
      <w:r w:rsidRPr="00FA2C39">
        <w:rPr>
          <w:b/>
          <w:bCs/>
        </w:rPr>
        <w:t>API endpoint URLs</w:t>
      </w:r>
    </w:p>
    <w:p w14:paraId="2C425466" w14:textId="77777777" w:rsidR="006311AD" w:rsidRPr="00FA2C39" w:rsidRDefault="006311AD" w:rsidP="006311AD">
      <w:pPr>
        <w:numPr>
          <w:ilvl w:val="0"/>
          <w:numId w:val="3"/>
        </w:numPr>
        <w:rPr>
          <w:b/>
          <w:bCs/>
        </w:rPr>
      </w:pPr>
      <w:r w:rsidRPr="00FA2C39">
        <w:rPr>
          <w:b/>
          <w:bCs/>
        </w:rPr>
        <w:t>Authentication method (OAuth, API Key, Bearer Token?)</w:t>
      </w:r>
    </w:p>
    <w:p w14:paraId="07AC978A" w14:textId="77777777" w:rsidR="006311AD" w:rsidRPr="00FA2C39" w:rsidRDefault="006311AD" w:rsidP="006311AD">
      <w:pPr>
        <w:numPr>
          <w:ilvl w:val="0"/>
          <w:numId w:val="3"/>
        </w:numPr>
        <w:rPr>
          <w:b/>
          <w:bCs/>
        </w:rPr>
      </w:pPr>
      <w:r w:rsidRPr="00FA2C39">
        <w:rPr>
          <w:b/>
          <w:bCs/>
        </w:rPr>
        <w:t>Request/Response JSON/XML schema with sample payloads</w:t>
      </w:r>
    </w:p>
    <w:p w14:paraId="033E2B61" w14:textId="77777777" w:rsidR="006311AD" w:rsidRPr="00FA2C39" w:rsidRDefault="006311AD" w:rsidP="006311AD">
      <w:pPr>
        <w:numPr>
          <w:ilvl w:val="0"/>
          <w:numId w:val="3"/>
        </w:numPr>
        <w:rPr>
          <w:b/>
          <w:bCs/>
        </w:rPr>
      </w:pPr>
      <w:r w:rsidRPr="00FA2C39">
        <w:rPr>
          <w:b/>
          <w:bCs/>
        </w:rPr>
        <w:t>Error response codes and formats</w:t>
      </w:r>
    </w:p>
    <w:p w14:paraId="0312DC18" w14:textId="47E7B98E" w:rsidR="006311AD" w:rsidRPr="00FA2C39" w:rsidRDefault="006311AD" w:rsidP="006311AD">
      <w:pPr>
        <w:numPr>
          <w:ilvl w:val="0"/>
          <w:numId w:val="3"/>
        </w:numPr>
        <w:rPr>
          <w:b/>
          <w:bCs/>
        </w:rPr>
      </w:pPr>
      <w:r w:rsidRPr="00FA2C39">
        <w:rPr>
          <w:b/>
          <w:bCs/>
        </w:rPr>
        <w:t>Rate limiting or timeout handling</w:t>
      </w:r>
      <w:r w:rsidR="00C74DC2" w:rsidRPr="00FA2C39">
        <w:rPr>
          <w:b/>
          <w:bCs/>
        </w:rPr>
        <w:t xml:space="preserve"> (Number of Request a client can make within a specified timeframe)</w:t>
      </w:r>
    </w:p>
    <w:p w14:paraId="05922C83" w14:textId="77777777" w:rsidR="006311AD" w:rsidRPr="00FA2C39" w:rsidRDefault="006311AD" w:rsidP="006311AD">
      <w:pPr>
        <w:numPr>
          <w:ilvl w:val="0"/>
          <w:numId w:val="3"/>
        </w:numPr>
        <w:rPr>
          <w:b/>
          <w:bCs/>
        </w:rPr>
      </w:pPr>
      <w:r w:rsidRPr="00FA2C39">
        <w:rPr>
          <w:b/>
          <w:bCs/>
        </w:rPr>
        <w:t>Versioning strategy</w:t>
      </w:r>
    </w:p>
    <w:p w14:paraId="53C25302" w14:textId="178AECD5" w:rsidR="006311AD" w:rsidRPr="006311AD" w:rsidRDefault="006311AD" w:rsidP="006311AD">
      <w:r w:rsidRPr="006311AD">
        <w:t xml:space="preserve">Without this, MiClient and Transform Infotech cannot build to the same contract. </w:t>
      </w:r>
    </w:p>
    <w:p w14:paraId="60F7597E" w14:textId="77777777" w:rsidR="006311AD" w:rsidRPr="006311AD" w:rsidRDefault="00000000" w:rsidP="006311AD">
      <w:r>
        <w:pict w14:anchorId="48D36462">
          <v:rect id="_x0000_i1028" style="width:0;height:1.5pt" o:hralign="center" o:hrstd="t" o:hr="t" fillcolor="#a0a0a0" stroked="f"/>
        </w:pict>
      </w:r>
    </w:p>
    <w:p w14:paraId="0C311ABB" w14:textId="5A0DEBC2" w:rsidR="006311AD" w:rsidRPr="00FA2C39" w:rsidRDefault="006311AD" w:rsidP="00531504">
      <w:pPr>
        <w:pStyle w:val="ListParagraph"/>
        <w:numPr>
          <w:ilvl w:val="0"/>
          <w:numId w:val="13"/>
        </w:numPr>
        <w:rPr>
          <w:b/>
          <w:bCs/>
          <w:sz w:val="24"/>
          <w:szCs w:val="24"/>
        </w:rPr>
      </w:pPr>
      <w:r w:rsidRPr="00FA2C39">
        <w:rPr>
          <w:b/>
          <w:bCs/>
          <w:sz w:val="24"/>
          <w:szCs w:val="24"/>
        </w:rPr>
        <w:t xml:space="preserve"> Real-Time vs. Scheduled Sync — Not Decided</w:t>
      </w:r>
    </w:p>
    <w:p w14:paraId="52DB373F" w14:textId="77777777" w:rsidR="006311AD" w:rsidRPr="006311AD" w:rsidRDefault="006311AD" w:rsidP="006311AD">
      <w:r w:rsidRPr="006311AD">
        <w:t xml:space="preserve">The document says </w:t>
      </w:r>
      <w:r w:rsidRPr="006311AD">
        <w:rPr>
          <w:i/>
          <w:iCs/>
        </w:rPr>
        <w:t>"Scheduled or Real-time Sync"</w:t>
      </w:r>
      <w:r w:rsidRPr="006311AD">
        <w:t xml:space="preserve"> but never commits to which. This is a critical architectural decision because:</w:t>
      </w:r>
    </w:p>
    <w:p w14:paraId="3EE35862" w14:textId="77777777" w:rsidR="006311AD" w:rsidRPr="00FA2C39" w:rsidRDefault="006311AD" w:rsidP="006311AD">
      <w:pPr>
        <w:numPr>
          <w:ilvl w:val="0"/>
          <w:numId w:val="4"/>
        </w:numPr>
        <w:rPr>
          <w:b/>
          <w:bCs/>
        </w:rPr>
      </w:pPr>
      <w:r w:rsidRPr="00FA2C39">
        <w:rPr>
          <w:b/>
          <w:bCs/>
        </w:rPr>
        <w:t>Stock reservation must be real-time — a 5-minute delay can cause double booking</w:t>
      </w:r>
    </w:p>
    <w:p w14:paraId="32C2820B" w14:textId="77777777" w:rsidR="006311AD" w:rsidRPr="00FA2C39" w:rsidRDefault="006311AD" w:rsidP="006311AD">
      <w:pPr>
        <w:numPr>
          <w:ilvl w:val="0"/>
          <w:numId w:val="4"/>
        </w:numPr>
        <w:rPr>
          <w:b/>
          <w:bCs/>
        </w:rPr>
      </w:pPr>
      <w:r w:rsidRPr="00FA2C39">
        <w:rPr>
          <w:b/>
          <w:bCs/>
        </w:rPr>
        <w:t>Sales Order creation can be near-real-time but needs SLA defined</w:t>
      </w:r>
    </w:p>
    <w:p w14:paraId="049EEABA" w14:textId="6BA0EC02" w:rsidR="006311AD" w:rsidRPr="00FA2C39" w:rsidRDefault="006311AD" w:rsidP="006311AD">
      <w:pPr>
        <w:numPr>
          <w:ilvl w:val="0"/>
          <w:numId w:val="4"/>
        </w:numPr>
        <w:rPr>
          <w:b/>
          <w:bCs/>
        </w:rPr>
      </w:pPr>
      <w:r w:rsidRPr="00FA2C39">
        <w:rPr>
          <w:b/>
          <w:bCs/>
        </w:rPr>
        <w:t>MIS dashboards can be scheduled (hourly).</w:t>
      </w:r>
    </w:p>
    <w:p w14:paraId="5F9F8C81" w14:textId="77777777" w:rsidR="006311AD" w:rsidRPr="006311AD" w:rsidRDefault="00000000" w:rsidP="006311AD">
      <w:r>
        <w:pict w14:anchorId="70BED0B3">
          <v:rect id="_x0000_i1029" style="width:0;height:1.5pt" o:hralign="center" o:hrstd="t" o:hr="t" fillcolor="#a0a0a0" stroked="f"/>
        </w:pict>
      </w:r>
    </w:p>
    <w:p w14:paraId="06DE0DC7" w14:textId="7E7B40B4" w:rsidR="006311AD" w:rsidRPr="006311AD" w:rsidRDefault="006311AD" w:rsidP="00531504">
      <w:pPr>
        <w:pStyle w:val="ListParagraph"/>
        <w:numPr>
          <w:ilvl w:val="0"/>
          <w:numId w:val="13"/>
        </w:numPr>
      </w:pPr>
      <w:r w:rsidRPr="00531504">
        <w:rPr>
          <w:b/>
          <w:bCs/>
        </w:rPr>
        <w:t xml:space="preserve"> Stock Reservation Flow is Absent</w:t>
      </w:r>
    </w:p>
    <w:p w14:paraId="0FC347C3" w14:textId="3599FF6D" w:rsidR="006311AD" w:rsidRPr="006311AD" w:rsidRDefault="00182B36" w:rsidP="006311AD">
      <w:r>
        <w:t xml:space="preserve">A </w:t>
      </w:r>
      <w:r w:rsidR="006311AD" w:rsidRPr="006311AD">
        <w:t>salesperson needs to check and reserve stock via chatbot before confirming a quote to a customer. There is zero mention of:</w:t>
      </w:r>
    </w:p>
    <w:p w14:paraId="51A4CDB8" w14:textId="77777777" w:rsidR="006311AD" w:rsidRPr="00FA2C39" w:rsidRDefault="006311AD" w:rsidP="006311AD">
      <w:pPr>
        <w:numPr>
          <w:ilvl w:val="0"/>
          <w:numId w:val="5"/>
        </w:numPr>
        <w:rPr>
          <w:b/>
          <w:bCs/>
        </w:rPr>
      </w:pPr>
      <w:r w:rsidRPr="00FA2C39">
        <w:rPr>
          <w:b/>
          <w:bCs/>
        </w:rPr>
        <w:t>How CRM sends a reservation request to ERP</w:t>
      </w:r>
    </w:p>
    <w:p w14:paraId="3A74E96E" w14:textId="77777777" w:rsidR="006311AD" w:rsidRPr="00FA2C39" w:rsidRDefault="006311AD" w:rsidP="006311AD">
      <w:pPr>
        <w:numPr>
          <w:ilvl w:val="0"/>
          <w:numId w:val="5"/>
        </w:numPr>
        <w:rPr>
          <w:b/>
          <w:bCs/>
        </w:rPr>
      </w:pPr>
      <w:r w:rsidRPr="00FA2C39">
        <w:rPr>
          <w:b/>
          <w:bCs/>
        </w:rPr>
        <w:t>How ERP confirms or rejects availability</w:t>
      </w:r>
    </w:p>
    <w:p w14:paraId="322BF5C8" w14:textId="77777777" w:rsidR="006311AD" w:rsidRPr="00FA2C39" w:rsidRDefault="006311AD" w:rsidP="006311AD">
      <w:pPr>
        <w:numPr>
          <w:ilvl w:val="0"/>
          <w:numId w:val="5"/>
        </w:numPr>
        <w:rPr>
          <w:b/>
          <w:bCs/>
        </w:rPr>
      </w:pPr>
      <w:r w:rsidRPr="00FA2C39">
        <w:rPr>
          <w:b/>
          <w:bCs/>
        </w:rPr>
        <w:t>What happens to a reservation if the Sales Order is not created within a defined period</w:t>
      </w:r>
    </w:p>
    <w:p w14:paraId="5B80C4CF" w14:textId="77777777" w:rsidR="006311AD" w:rsidRPr="00FA2C39" w:rsidRDefault="006311AD" w:rsidP="006311AD">
      <w:pPr>
        <w:numPr>
          <w:ilvl w:val="0"/>
          <w:numId w:val="5"/>
        </w:numPr>
        <w:rPr>
          <w:b/>
          <w:bCs/>
        </w:rPr>
      </w:pPr>
      <w:r w:rsidRPr="00FA2C39">
        <w:rPr>
          <w:b/>
          <w:bCs/>
        </w:rPr>
        <w:lastRenderedPageBreak/>
        <w:t>Clash resolution between two salespeople reserving the same stock</w:t>
      </w:r>
    </w:p>
    <w:p w14:paraId="760B1A27" w14:textId="77777777" w:rsidR="006311AD" w:rsidRPr="006311AD" w:rsidRDefault="00000000" w:rsidP="006311AD">
      <w:r>
        <w:pict w14:anchorId="63595FB5">
          <v:rect id="_x0000_i1030" style="width:0;height:1.5pt" o:hralign="center" o:hrstd="t" o:hr="t" fillcolor="#a0a0a0" stroked="f"/>
        </w:pict>
      </w:r>
    </w:p>
    <w:p w14:paraId="22F74C05" w14:textId="5DAC381E" w:rsidR="006311AD" w:rsidRPr="00FA2C39" w:rsidRDefault="006311AD" w:rsidP="00531504">
      <w:pPr>
        <w:pStyle w:val="ListParagraph"/>
        <w:numPr>
          <w:ilvl w:val="0"/>
          <w:numId w:val="13"/>
        </w:numPr>
        <w:rPr>
          <w:b/>
          <w:bCs/>
          <w:sz w:val="24"/>
          <w:szCs w:val="24"/>
        </w:rPr>
      </w:pPr>
      <w:r w:rsidRPr="00FA2C39">
        <w:rPr>
          <w:b/>
          <w:bCs/>
          <w:sz w:val="24"/>
          <w:szCs w:val="24"/>
        </w:rPr>
        <w:t xml:space="preserve"> Pricing &amp; Margin Logic Not Defined</w:t>
      </w:r>
    </w:p>
    <w:p w14:paraId="042C2D6B" w14:textId="77777777" w:rsidR="006311AD" w:rsidRPr="006311AD" w:rsidRDefault="006311AD" w:rsidP="006311AD">
      <w:r w:rsidRPr="006311AD">
        <w:t>The FRD maps "Rate" from CRM to "Unit Price" in BC — but the Work Order scope clearly requires:</w:t>
      </w:r>
    </w:p>
    <w:p w14:paraId="2DD70DEE" w14:textId="77777777" w:rsidR="006311AD" w:rsidRPr="00FA2C39" w:rsidRDefault="006311AD" w:rsidP="006311AD">
      <w:pPr>
        <w:numPr>
          <w:ilvl w:val="0"/>
          <w:numId w:val="6"/>
        </w:numPr>
        <w:rPr>
          <w:b/>
          <w:bCs/>
        </w:rPr>
      </w:pPr>
      <w:r w:rsidRPr="00FA2C39">
        <w:rPr>
          <w:b/>
          <w:bCs/>
        </w:rPr>
        <w:t>Special rate approval (CPQ) with live margin analysis pulling cost data from ERP</w:t>
      </w:r>
    </w:p>
    <w:p w14:paraId="2E3E35CF" w14:textId="77777777" w:rsidR="006311AD" w:rsidRPr="00FA2C39" w:rsidRDefault="006311AD" w:rsidP="006311AD">
      <w:pPr>
        <w:numPr>
          <w:ilvl w:val="0"/>
          <w:numId w:val="6"/>
        </w:numPr>
        <w:rPr>
          <w:b/>
          <w:bCs/>
        </w:rPr>
      </w:pPr>
      <w:r w:rsidRPr="00FA2C39">
        <w:rPr>
          <w:b/>
          <w:bCs/>
        </w:rPr>
        <w:t>Customer-wise special pricing</w:t>
      </w:r>
    </w:p>
    <w:p w14:paraId="23A31194" w14:textId="77777777" w:rsidR="006311AD" w:rsidRPr="00FA2C39" w:rsidRDefault="006311AD" w:rsidP="006311AD">
      <w:pPr>
        <w:numPr>
          <w:ilvl w:val="0"/>
          <w:numId w:val="6"/>
        </w:numPr>
        <w:rPr>
          <w:b/>
          <w:bCs/>
        </w:rPr>
      </w:pPr>
      <w:r w:rsidRPr="00FA2C39">
        <w:rPr>
          <w:b/>
          <w:bCs/>
        </w:rPr>
        <w:t>Dealer/stockist blanket approval for below-DP rates</w:t>
      </w:r>
    </w:p>
    <w:p w14:paraId="41E62A44" w14:textId="77777777" w:rsidR="006311AD" w:rsidRPr="006311AD" w:rsidRDefault="006311AD" w:rsidP="006311AD">
      <w:r w:rsidRPr="006311AD">
        <w:t>None of this pricing logic is described. How does ERP validate if the rate in the CRM order is an approved rate or not? What happens if it is below DP without approval?</w:t>
      </w:r>
    </w:p>
    <w:p w14:paraId="35F041D4" w14:textId="77777777" w:rsidR="006311AD" w:rsidRPr="006311AD" w:rsidRDefault="00000000" w:rsidP="006311AD">
      <w:r>
        <w:pict w14:anchorId="76B9862E">
          <v:rect id="_x0000_i1031" style="width:0;height:1.5pt" o:hralign="center" o:hrstd="t" o:hr="t" fillcolor="#a0a0a0" stroked="f"/>
        </w:pict>
      </w:r>
    </w:p>
    <w:p w14:paraId="5D1A34A9" w14:textId="6E4B6C3A" w:rsidR="006311AD" w:rsidRPr="00FA2C39" w:rsidRDefault="006311AD" w:rsidP="00531504">
      <w:pPr>
        <w:pStyle w:val="ListParagraph"/>
        <w:numPr>
          <w:ilvl w:val="0"/>
          <w:numId w:val="13"/>
        </w:numPr>
        <w:rPr>
          <w:b/>
          <w:bCs/>
          <w:sz w:val="24"/>
          <w:szCs w:val="24"/>
        </w:rPr>
      </w:pPr>
      <w:r w:rsidRPr="00FA2C39">
        <w:rPr>
          <w:b/>
          <w:bCs/>
          <w:sz w:val="24"/>
          <w:szCs w:val="24"/>
        </w:rPr>
        <w:t xml:space="preserve"> GST &amp; Tax Handling is Missing</w:t>
      </w:r>
    </w:p>
    <w:p w14:paraId="51631EA5" w14:textId="54786182" w:rsidR="006311AD" w:rsidRPr="006311AD" w:rsidRDefault="006311AD" w:rsidP="006311AD">
      <w:r w:rsidRPr="006311AD">
        <w:t>The document does not cover:</w:t>
      </w:r>
    </w:p>
    <w:p w14:paraId="629B8551" w14:textId="77777777" w:rsidR="006311AD" w:rsidRPr="00FA2C39" w:rsidRDefault="006311AD" w:rsidP="006311AD">
      <w:pPr>
        <w:numPr>
          <w:ilvl w:val="0"/>
          <w:numId w:val="7"/>
        </w:numPr>
        <w:rPr>
          <w:b/>
          <w:bCs/>
        </w:rPr>
      </w:pPr>
      <w:r w:rsidRPr="00FA2C39">
        <w:rPr>
          <w:b/>
          <w:bCs/>
        </w:rPr>
        <w:t>How GST type (IGST/CGST/SGCT) is determined based on ship-to state vs. CCIL's location</w:t>
      </w:r>
    </w:p>
    <w:p w14:paraId="25638612" w14:textId="77777777" w:rsidR="006311AD" w:rsidRPr="00FA2C39" w:rsidRDefault="006311AD" w:rsidP="006311AD">
      <w:pPr>
        <w:numPr>
          <w:ilvl w:val="0"/>
          <w:numId w:val="7"/>
        </w:numPr>
        <w:rPr>
          <w:b/>
          <w:bCs/>
        </w:rPr>
      </w:pPr>
      <w:r w:rsidRPr="00FA2C39">
        <w:rPr>
          <w:b/>
          <w:bCs/>
        </w:rPr>
        <w:t>E-Invoice trigger — does Sales Order creation automatically trigger e-invoice generation?</w:t>
      </w:r>
    </w:p>
    <w:p w14:paraId="761B1BBB" w14:textId="77777777" w:rsidR="006311AD" w:rsidRPr="00FA2C39" w:rsidRDefault="006311AD" w:rsidP="006311AD">
      <w:pPr>
        <w:numPr>
          <w:ilvl w:val="0"/>
          <w:numId w:val="7"/>
        </w:numPr>
        <w:rPr>
          <w:b/>
          <w:bCs/>
        </w:rPr>
      </w:pPr>
      <w:r w:rsidRPr="00FA2C39">
        <w:rPr>
          <w:b/>
          <w:bCs/>
        </w:rPr>
        <w:t>HSN/SAC code mapping from CRM item to ERP</w:t>
      </w:r>
    </w:p>
    <w:p w14:paraId="0710A377" w14:textId="063D6CA0" w:rsidR="006311AD" w:rsidRPr="006311AD" w:rsidRDefault="00000000" w:rsidP="006311AD">
      <w:r>
        <w:pict w14:anchorId="465D9456">
          <v:rect id="_x0000_i1032" style="width:0;height:1.5pt" o:hralign="center" o:hrstd="t" o:hr="t" fillcolor="#a0a0a0" stroked="f"/>
        </w:pict>
      </w:r>
    </w:p>
    <w:p w14:paraId="245BC40E" w14:textId="67FCECCF" w:rsidR="006311AD" w:rsidRPr="00FA2C39" w:rsidRDefault="006311AD" w:rsidP="00531504">
      <w:pPr>
        <w:pStyle w:val="ListParagraph"/>
        <w:numPr>
          <w:ilvl w:val="0"/>
          <w:numId w:val="13"/>
        </w:numPr>
        <w:rPr>
          <w:b/>
          <w:bCs/>
          <w:sz w:val="24"/>
          <w:szCs w:val="24"/>
        </w:rPr>
      </w:pPr>
      <w:r w:rsidRPr="00FA2C39">
        <w:rPr>
          <w:b/>
          <w:bCs/>
          <w:sz w:val="24"/>
          <w:szCs w:val="24"/>
        </w:rPr>
        <w:t xml:space="preserve"> Rollback / Cancellation Flow Missing</w:t>
      </w:r>
    </w:p>
    <w:p w14:paraId="6F7D0CEC" w14:textId="77777777" w:rsidR="006311AD" w:rsidRPr="006311AD" w:rsidRDefault="006311AD" w:rsidP="006311AD">
      <w:r w:rsidRPr="006311AD">
        <w:t>There is no mention of what happens when:</w:t>
      </w:r>
    </w:p>
    <w:p w14:paraId="2B65B0A6" w14:textId="77777777" w:rsidR="006311AD" w:rsidRPr="00FA2C39" w:rsidRDefault="006311AD" w:rsidP="006311AD">
      <w:pPr>
        <w:numPr>
          <w:ilvl w:val="0"/>
          <w:numId w:val="9"/>
        </w:numPr>
        <w:rPr>
          <w:b/>
          <w:bCs/>
        </w:rPr>
      </w:pPr>
      <w:r w:rsidRPr="00FA2C39">
        <w:rPr>
          <w:b/>
          <w:bCs/>
        </w:rPr>
        <w:t>A Sales Order is cancelled in ERP — does CRM get notified?</w:t>
      </w:r>
    </w:p>
    <w:p w14:paraId="77368DF8" w14:textId="77777777" w:rsidR="006311AD" w:rsidRPr="00FA2C39" w:rsidRDefault="006311AD" w:rsidP="006311AD">
      <w:pPr>
        <w:numPr>
          <w:ilvl w:val="0"/>
          <w:numId w:val="9"/>
        </w:numPr>
        <w:rPr>
          <w:b/>
          <w:bCs/>
        </w:rPr>
      </w:pPr>
      <w:r w:rsidRPr="00FA2C39">
        <w:rPr>
          <w:b/>
          <w:bCs/>
        </w:rPr>
        <w:t>A CRM order is cancelled after the Sales Order is already created in ERP</w:t>
      </w:r>
    </w:p>
    <w:p w14:paraId="02F14FBE" w14:textId="77777777" w:rsidR="006311AD" w:rsidRPr="00FA2C39" w:rsidRDefault="006311AD" w:rsidP="006311AD">
      <w:pPr>
        <w:numPr>
          <w:ilvl w:val="0"/>
          <w:numId w:val="9"/>
        </w:numPr>
        <w:rPr>
          <w:b/>
          <w:bCs/>
        </w:rPr>
      </w:pPr>
      <w:r w:rsidRPr="00FA2C39">
        <w:rPr>
          <w:b/>
          <w:bCs/>
        </w:rPr>
        <w:t>A staging record is stuck in "Error" state — who resolves it and how?</w:t>
      </w:r>
    </w:p>
    <w:p w14:paraId="0E20BE64" w14:textId="547BFD1D" w:rsidR="006311AD" w:rsidRPr="006311AD" w:rsidRDefault="00000000" w:rsidP="006311AD">
      <w:r>
        <w:pict w14:anchorId="08994445">
          <v:rect id="_x0000_i1033" style="width:0;height:1.5pt" o:hralign="center" o:hrstd="t" o:hr="t" fillcolor="#a0a0a0" stroked="f"/>
        </w:pict>
      </w:r>
    </w:p>
    <w:p w14:paraId="1934B6C8" w14:textId="6557F88B" w:rsidR="006311AD" w:rsidRPr="00FA2C39" w:rsidRDefault="006311AD" w:rsidP="00531504">
      <w:pPr>
        <w:pStyle w:val="ListParagraph"/>
        <w:numPr>
          <w:ilvl w:val="0"/>
          <w:numId w:val="13"/>
        </w:numPr>
        <w:rPr>
          <w:b/>
          <w:bCs/>
          <w:sz w:val="24"/>
          <w:szCs w:val="24"/>
        </w:rPr>
      </w:pPr>
      <w:r w:rsidRPr="00FA2C39">
        <w:rPr>
          <w:b/>
          <w:bCs/>
          <w:sz w:val="24"/>
          <w:szCs w:val="24"/>
        </w:rPr>
        <w:t xml:space="preserve"> No SLA or Performance Benchmarks</w:t>
      </w:r>
    </w:p>
    <w:p w14:paraId="1654CFD4" w14:textId="77777777" w:rsidR="006311AD" w:rsidRPr="006311AD" w:rsidRDefault="006311AD" w:rsidP="006311AD">
      <w:r w:rsidRPr="006311AD">
        <w:t>There is no mention of:</w:t>
      </w:r>
    </w:p>
    <w:p w14:paraId="4EB5C232" w14:textId="77777777" w:rsidR="006311AD" w:rsidRPr="00FA2C39" w:rsidRDefault="006311AD" w:rsidP="006311AD">
      <w:pPr>
        <w:numPr>
          <w:ilvl w:val="0"/>
          <w:numId w:val="11"/>
        </w:numPr>
        <w:rPr>
          <w:b/>
          <w:bCs/>
        </w:rPr>
      </w:pPr>
      <w:r w:rsidRPr="00FA2C39">
        <w:rPr>
          <w:b/>
          <w:bCs/>
        </w:rPr>
        <w:t>How fast should a CRM push reflect as a Sales Order in ERP (target: under X seconds/minutes?)</w:t>
      </w:r>
    </w:p>
    <w:p w14:paraId="2DE7CB43" w14:textId="77777777" w:rsidR="006311AD" w:rsidRPr="00FA2C39" w:rsidRDefault="006311AD" w:rsidP="006311AD">
      <w:pPr>
        <w:numPr>
          <w:ilvl w:val="0"/>
          <w:numId w:val="11"/>
        </w:numPr>
        <w:rPr>
          <w:b/>
          <w:bCs/>
        </w:rPr>
      </w:pPr>
      <w:r w:rsidRPr="00FA2C39">
        <w:rPr>
          <w:b/>
          <w:bCs/>
        </w:rPr>
        <w:t>What is the acceptable downtime for the integration?</w:t>
      </w:r>
    </w:p>
    <w:p w14:paraId="306D8DAD" w14:textId="77777777" w:rsidR="006311AD" w:rsidRPr="00FA2C39" w:rsidRDefault="006311AD" w:rsidP="006311AD">
      <w:pPr>
        <w:numPr>
          <w:ilvl w:val="0"/>
          <w:numId w:val="11"/>
        </w:numPr>
        <w:rPr>
          <w:b/>
          <w:bCs/>
        </w:rPr>
      </w:pPr>
      <w:r w:rsidRPr="00FA2C39">
        <w:rPr>
          <w:b/>
          <w:bCs/>
        </w:rPr>
        <w:t>What happens to CRM orders during ERP maintenance windows?</w:t>
      </w:r>
    </w:p>
    <w:p w14:paraId="75E0F27F" w14:textId="77777777" w:rsidR="006311AD" w:rsidRDefault="00000000" w:rsidP="006311AD">
      <w:r>
        <w:pict w14:anchorId="7F9E0226">
          <v:rect id="_x0000_i1034" style="width:0;height:1.5pt" o:hralign="center" o:bullet="t" o:hrstd="t" o:hr="t" fillcolor="#a0a0a0" stroked="f"/>
        </w:pict>
      </w:r>
    </w:p>
    <w:p w14:paraId="20535EC4" w14:textId="77777777" w:rsidR="00FA2C39" w:rsidRPr="006311AD" w:rsidRDefault="00FA2C39" w:rsidP="006311AD"/>
    <w:p w14:paraId="51C3EB5F" w14:textId="77777777" w:rsidR="006311AD" w:rsidRPr="00FA2C39" w:rsidRDefault="006311AD" w:rsidP="00FA2C39">
      <w:pPr>
        <w:pStyle w:val="ListParagraph"/>
        <w:numPr>
          <w:ilvl w:val="0"/>
          <w:numId w:val="13"/>
        </w:numPr>
        <w:rPr>
          <w:b/>
          <w:bCs/>
          <w:sz w:val="24"/>
          <w:szCs w:val="24"/>
        </w:rPr>
      </w:pPr>
      <w:r w:rsidRPr="00FA2C39">
        <w:rPr>
          <w:b/>
          <w:bCs/>
          <w:sz w:val="24"/>
          <w:szCs w:val="24"/>
        </w:rPr>
        <w:t>Missing Sections That Should Be Added</w:t>
      </w:r>
    </w:p>
    <w:p w14:paraId="64297174" w14:textId="77777777" w:rsidR="006311AD" w:rsidRPr="006311AD" w:rsidRDefault="006311AD" w:rsidP="006311AD">
      <w:pPr>
        <w:numPr>
          <w:ilvl w:val="0"/>
          <w:numId w:val="12"/>
        </w:numPr>
      </w:pPr>
      <w:r w:rsidRPr="006311AD">
        <w:rPr>
          <w:b/>
          <w:bCs/>
        </w:rPr>
        <w:lastRenderedPageBreak/>
        <w:t>Reverse Integration flows</w:t>
      </w:r>
      <w:r w:rsidRPr="006311AD">
        <w:t xml:space="preserve"> — ERP pushing data back to CRM (stock levels, invoice status, payment updates)</w:t>
      </w:r>
    </w:p>
    <w:p w14:paraId="24F25618" w14:textId="77777777" w:rsidR="006311AD" w:rsidRPr="006311AD" w:rsidRDefault="006311AD" w:rsidP="006311AD">
      <w:pPr>
        <w:numPr>
          <w:ilvl w:val="0"/>
          <w:numId w:val="12"/>
        </w:numPr>
      </w:pPr>
      <w:r w:rsidRPr="006311AD">
        <w:rPr>
          <w:b/>
          <w:bCs/>
        </w:rPr>
        <w:t>AI feature integration points</w:t>
      </w:r>
      <w:r w:rsidRPr="006311AD">
        <w:t xml:space="preserve"> — how do AI features like Order Parsing and Chatbot interact with this staging architecture?</w:t>
      </w:r>
    </w:p>
    <w:p w14:paraId="7FDDA038" w14:textId="77777777" w:rsidR="006311AD" w:rsidRPr="006311AD" w:rsidRDefault="006311AD" w:rsidP="006311AD">
      <w:pPr>
        <w:numPr>
          <w:ilvl w:val="0"/>
          <w:numId w:val="12"/>
        </w:numPr>
      </w:pPr>
      <w:r w:rsidRPr="006311AD">
        <w:rPr>
          <w:b/>
          <w:bCs/>
        </w:rPr>
        <w:t>Test scenarios / UAT checklist</w:t>
      </w:r>
      <w:r w:rsidRPr="006311AD">
        <w:t xml:space="preserve"> — minimum 20-30 test cases should be defined</w:t>
      </w:r>
    </w:p>
    <w:p w14:paraId="74588BD0" w14:textId="77777777" w:rsidR="006311AD" w:rsidRPr="006311AD" w:rsidRDefault="006311AD" w:rsidP="006311AD">
      <w:pPr>
        <w:numPr>
          <w:ilvl w:val="0"/>
          <w:numId w:val="12"/>
        </w:numPr>
      </w:pPr>
      <w:r w:rsidRPr="006311AD">
        <w:rPr>
          <w:b/>
          <w:bCs/>
        </w:rPr>
        <w:t>Data volume estimates</w:t>
      </w:r>
      <w:r w:rsidRPr="006311AD">
        <w:t xml:space="preserve"> — how many orders per day, peak load, batch size limits</w:t>
      </w:r>
    </w:p>
    <w:p w14:paraId="533CE31D" w14:textId="3B883A4D" w:rsidR="006311AD" w:rsidRPr="006311AD" w:rsidRDefault="00000000" w:rsidP="006311AD">
      <w:r>
        <w:pict w14:anchorId="113D49EC">
          <v:rect id="_x0000_i1035" style="width:0;height:1.5pt" o:hralign="center" o:hrstd="t" o:hr="t" fillcolor="#a0a0a0" stroked="f"/>
        </w:pict>
      </w:r>
    </w:p>
    <w:p w14:paraId="18B537AA" w14:textId="77777777" w:rsidR="002A4354" w:rsidRDefault="002A4354"/>
    <w:sectPr w:rsidR="002A43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873096"/>
    <w:multiLevelType w:val="multilevel"/>
    <w:tmpl w:val="6EC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250C"/>
    <w:multiLevelType w:val="multilevel"/>
    <w:tmpl w:val="F62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5758"/>
    <w:multiLevelType w:val="multilevel"/>
    <w:tmpl w:val="467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07F2"/>
    <w:multiLevelType w:val="multilevel"/>
    <w:tmpl w:val="EE8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85AB0"/>
    <w:multiLevelType w:val="multilevel"/>
    <w:tmpl w:val="ABE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46BF8"/>
    <w:multiLevelType w:val="multilevel"/>
    <w:tmpl w:val="B9F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37059"/>
    <w:multiLevelType w:val="multilevel"/>
    <w:tmpl w:val="B9C2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907D2"/>
    <w:multiLevelType w:val="multilevel"/>
    <w:tmpl w:val="813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144CC"/>
    <w:multiLevelType w:val="multilevel"/>
    <w:tmpl w:val="332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C29E3"/>
    <w:multiLevelType w:val="multilevel"/>
    <w:tmpl w:val="6A7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21EBC"/>
    <w:multiLevelType w:val="multilevel"/>
    <w:tmpl w:val="A6B2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B3F1B"/>
    <w:multiLevelType w:val="hybridMultilevel"/>
    <w:tmpl w:val="40F20ED0"/>
    <w:lvl w:ilvl="0" w:tplc="404AAD6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85A7819"/>
    <w:multiLevelType w:val="multilevel"/>
    <w:tmpl w:val="521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165938">
    <w:abstractNumId w:val="12"/>
  </w:num>
  <w:num w:numId="2" w16cid:durableId="2047294622">
    <w:abstractNumId w:val="1"/>
  </w:num>
  <w:num w:numId="3" w16cid:durableId="413170027">
    <w:abstractNumId w:val="7"/>
  </w:num>
  <w:num w:numId="4" w16cid:durableId="1768958551">
    <w:abstractNumId w:val="9"/>
  </w:num>
  <w:num w:numId="5" w16cid:durableId="1799374517">
    <w:abstractNumId w:val="0"/>
  </w:num>
  <w:num w:numId="6" w16cid:durableId="2060787587">
    <w:abstractNumId w:val="8"/>
  </w:num>
  <w:num w:numId="7" w16cid:durableId="1435326447">
    <w:abstractNumId w:val="2"/>
  </w:num>
  <w:num w:numId="8" w16cid:durableId="949973911">
    <w:abstractNumId w:val="5"/>
  </w:num>
  <w:num w:numId="9" w16cid:durableId="1286883722">
    <w:abstractNumId w:val="6"/>
  </w:num>
  <w:num w:numId="10" w16cid:durableId="1977488788">
    <w:abstractNumId w:val="10"/>
  </w:num>
  <w:num w:numId="11" w16cid:durableId="1098907791">
    <w:abstractNumId w:val="3"/>
  </w:num>
  <w:num w:numId="12" w16cid:durableId="343214248">
    <w:abstractNumId w:val="4"/>
  </w:num>
  <w:num w:numId="13" w16cid:durableId="1143548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AD"/>
    <w:rsid w:val="000C345B"/>
    <w:rsid w:val="00182B36"/>
    <w:rsid w:val="002A4354"/>
    <w:rsid w:val="002D4B01"/>
    <w:rsid w:val="0049796A"/>
    <w:rsid w:val="00526175"/>
    <w:rsid w:val="00531504"/>
    <w:rsid w:val="006311AD"/>
    <w:rsid w:val="00754963"/>
    <w:rsid w:val="008E14A2"/>
    <w:rsid w:val="009D17B9"/>
    <w:rsid w:val="00A14687"/>
    <w:rsid w:val="00A159F0"/>
    <w:rsid w:val="00B32E50"/>
    <w:rsid w:val="00C74DC2"/>
    <w:rsid w:val="00CE14BC"/>
    <w:rsid w:val="00F87C30"/>
    <w:rsid w:val="00FA2C39"/>
    <w:rsid w:val="00FE5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886B"/>
  <w15:chartTrackingRefBased/>
  <w15:docId w15:val="{6ACB1C62-6ED3-4046-81F5-C2C25FFC4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1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1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1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1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1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1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AD"/>
    <w:rPr>
      <w:rFonts w:eastAsiaTheme="majorEastAsia" w:cstheme="majorBidi"/>
      <w:color w:val="272727" w:themeColor="text1" w:themeTint="D8"/>
    </w:rPr>
  </w:style>
  <w:style w:type="paragraph" w:styleId="Title">
    <w:name w:val="Title"/>
    <w:basedOn w:val="Normal"/>
    <w:next w:val="Normal"/>
    <w:link w:val="TitleChar"/>
    <w:uiPriority w:val="10"/>
    <w:qFormat/>
    <w:rsid w:val="00631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AD"/>
    <w:pPr>
      <w:spacing w:before="160"/>
      <w:jc w:val="center"/>
    </w:pPr>
    <w:rPr>
      <w:i/>
      <w:iCs/>
      <w:color w:val="404040" w:themeColor="text1" w:themeTint="BF"/>
    </w:rPr>
  </w:style>
  <w:style w:type="character" w:customStyle="1" w:styleId="QuoteChar">
    <w:name w:val="Quote Char"/>
    <w:basedOn w:val="DefaultParagraphFont"/>
    <w:link w:val="Quote"/>
    <w:uiPriority w:val="29"/>
    <w:rsid w:val="006311AD"/>
    <w:rPr>
      <w:i/>
      <w:iCs/>
      <w:color w:val="404040" w:themeColor="text1" w:themeTint="BF"/>
    </w:rPr>
  </w:style>
  <w:style w:type="paragraph" w:styleId="ListParagraph">
    <w:name w:val="List Paragraph"/>
    <w:basedOn w:val="Normal"/>
    <w:uiPriority w:val="34"/>
    <w:qFormat/>
    <w:rsid w:val="006311AD"/>
    <w:pPr>
      <w:ind w:left="720"/>
      <w:contextualSpacing/>
    </w:pPr>
  </w:style>
  <w:style w:type="character" w:styleId="IntenseEmphasis">
    <w:name w:val="Intense Emphasis"/>
    <w:basedOn w:val="DefaultParagraphFont"/>
    <w:uiPriority w:val="21"/>
    <w:qFormat/>
    <w:rsid w:val="006311AD"/>
    <w:rPr>
      <w:i/>
      <w:iCs/>
      <w:color w:val="2F5496" w:themeColor="accent1" w:themeShade="BF"/>
    </w:rPr>
  </w:style>
  <w:style w:type="paragraph" w:styleId="IntenseQuote">
    <w:name w:val="Intense Quote"/>
    <w:basedOn w:val="Normal"/>
    <w:next w:val="Normal"/>
    <w:link w:val="IntenseQuoteChar"/>
    <w:uiPriority w:val="30"/>
    <w:qFormat/>
    <w:rsid w:val="00631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1AD"/>
    <w:rPr>
      <w:i/>
      <w:iCs/>
      <w:color w:val="2F5496" w:themeColor="accent1" w:themeShade="BF"/>
    </w:rPr>
  </w:style>
  <w:style w:type="character" w:styleId="IntenseReference">
    <w:name w:val="Intense Reference"/>
    <w:basedOn w:val="DefaultParagraphFont"/>
    <w:uiPriority w:val="32"/>
    <w:qFormat/>
    <w:rsid w:val="00631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Joshi</dc:creator>
  <cp:keywords/>
  <dc:description/>
  <cp:lastModifiedBy>Anirudh Joshi</cp:lastModifiedBy>
  <cp:revision>8</cp:revision>
  <dcterms:created xsi:type="dcterms:W3CDTF">2026-03-09T14:29:00Z</dcterms:created>
  <dcterms:modified xsi:type="dcterms:W3CDTF">2026-03-11T05:30:00Z</dcterms:modified>
</cp:coreProperties>
</file>