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46" w:rsidRPr="00E04CC3" w:rsidRDefault="00CF26C5" w:rsidP="00697786">
      <w:pPr>
        <w:rPr>
          <w:rFonts w:ascii="Arial" w:eastAsia="Arial" w:hAnsi="Arial" w:cs="Arial"/>
          <w:b/>
        </w:rPr>
      </w:pPr>
      <w:r w:rsidRPr="00E04CC3">
        <w:rPr>
          <w:noProof/>
          <w:lang w:eastAsia="fr-FR"/>
        </w:rPr>
        <w:drawing>
          <wp:anchor distT="0" distB="0" distL="114300" distR="114300" simplePos="0" relativeHeight="251640832" behindDoc="0" locked="0" layoutInCell="1" allowOverlap="1">
            <wp:simplePos x="0" y="0"/>
            <wp:positionH relativeFrom="margin">
              <wp:posOffset>4596130</wp:posOffset>
            </wp:positionH>
            <wp:positionV relativeFrom="margin">
              <wp:posOffset>1905</wp:posOffset>
            </wp:positionV>
            <wp:extent cx="1152525" cy="657225"/>
            <wp:effectExtent l="0" t="0" r="9525" b="9525"/>
            <wp:wrapSquare wrapText="bothSides"/>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1152525" cy="657225"/>
                    </a:xfrm>
                    <a:prstGeom prst="rect">
                      <a:avLst/>
                    </a:prstGeom>
                  </pic:spPr>
                </pic:pic>
              </a:graphicData>
            </a:graphic>
          </wp:anchor>
        </w:drawing>
      </w:r>
      <w:r w:rsidRPr="00E04CC3">
        <w:rPr>
          <w:noProof/>
          <w:lang w:eastAsia="fr-FR"/>
        </w:rPr>
        <w:drawing>
          <wp:anchor distT="0" distB="0" distL="114300" distR="114300" simplePos="0" relativeHeight="251641856" behindDoc="0" locked="0" layoutInCell="1" allowOverlap="1">
            <wp:simplePos x="895350" y="901700"/>
            <wp:positionH relativeFrom="margin">
              <wp:align>left</wp:align>
            </wp:positionH>
            <wp:positionV relativeFrom="margin">
              <wp:align>top</wp:align>
            </wp:positionV>
            <wp:extent cx="1333500" cy="628650"/>
            <wp:effectExtent l="0" t="0" r="0" b="0"/>
            <wp:wrapSquare wrapText="bothSides"/>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333500" cy="628650"/>
                    </a:xfrm>
                    <a:prstGeom prst="rect">
                      <a:avLst/>
                    </a:prstGeom>
                  </pic:spPr>
                </pic:pic>
              </a:graphicData>
            </a:graphic>
          </wp:anchor>
        </w:drawing>
      </w:r>
      <w:r w:rsidRPr="00E04CC3">
        <w:rPr>
          <w:rFonts w:ascii="Arial" w:eastAsia="Arial" w:hAnsi="Arial" w:cs="Arial"/>
          <w:b/>
          <w:sz w:val="46"/>
        </w:rPr>
        <w:t xml:space="preserve"> </w:t>
      </w:r>
      <w:r w:rsidR="00C80FCF" w:rsidRPr="00E04CC3">
        <w:rPr>
          <w:rFonts w:ascii="Arial" w:eastAsia="Arial" w:hAnsi="Arial" w:cs="Arial"/>
          <w:b/>
        </w:rPr>
        <w:t xml:space="preserve">MyFinance: </w:t>
      </w:r>
      <w:r w:rsidRPr="00E04CC3">
        <w:rPr>
          <w:rFonts w:ascii="Arial" w:eastAsia="Arial" w:hAnsi="Arial" w:cs="Arial"/>
          <w:b/>
        </w:rPr>
        <w:t>EF Code First- Design Pattern</w:t>
      </w:r>
    </w:p>
    <w:p w:rsidR="00CF26C5" w:rsidRPr="00E04CC3" w:rsidRDefault="00CF26C5" w:rsidP="00CF26C5">
      <w:pPr>
        <w:rPr>
          <w:rFonts w:ascii="Arial" w:eastAsia="Arial" w:hAnsi="Arial" w:cs="Arial"/>
          <w:b/>
          <w:sz w:val="24"/>
          <w:szCs w:val="24"/>
        </w:rPr>
      </w:pPr>
    </w:p>
    <w:p w:rsidR="00CF26C5" w:rsidRPr="00E04CC3" w:rsidRDefault="00CF26C5" w:rsidP="00CF26C5">
      <w:pPr>
        <w:rPr>
          <w:rFonts w:ascii="Arial" w:eastAsia="Arial" w:hAnsi="Arial" w:cs="Arial"/>
          <w:b/>
          <w:sz w:val="24"/>
          <w:szCs w:val="24"/>
        </w:rPr>
      </w:pPr>
    </w:p>
    <w:p w:rsidR="002F6C73" w:rsidRPr="00E04CC3" w:rsidRDefault="002F6C73" w:rsidP="002F6C73">
      <w:pPr>
        <w:rPr>
          <w:rFonts w:ascii="Arial" w:eastAsia="Arial" w:hAnsi="Arial" w:cs="Arial"/>
        </w:rPr>
      </w:pPr>
    </w:p>
    <w:p w:rsidR="00827A7D" w:rsidRPr="00E04CC3" w:rsidRDefault="00827A7D" w:rsidP="00827A7D">
      <w:pPr>
        <w:pStyle w:val="Heading2"/>
        <w:spacing w:before="360" w:after="80"/>
        <w:contextualSpacing w:val="0"/>
      </w:pPr>
      <w:r w:rsidRPr="00E04CC3">
        <w:rPr>
          <w:rFonts w:ascii="Arial" w:eastAsia="Arial" w:hAnsi="Arial" w:cs="Arial"/>
          <w:sz w:val="34"/>
        </w:rPr>
        <w:t xml:space="preserve">Part 1 </w:t>
      </w:r>
      <w:r w:rsidR="001D3591" w:rsidRPr="00E04CC3">
        <w:rPr>
          <w:rFonts w:ascii="Arial" w:eastAsia="Arial" w:hAnsi="Arial" w:cs="Arial"/>
          <w:sz w:val="34"/>
        </w:rPr>
        <w:t>–</w:t>
      </w:r>
      <w:r w:rsidRPr="00E04CC3">
        <w:rPr>
          <w:rFonts w:ascii="Arial" w:eastAsia="Arial" w:hAnsi="Arial" w:cs="Arial"/>
          <w:sz w:val="34"/>
        </w:rPr>
        <w:t xml:space="preserve"> </w:t>
      </w:r>
      <w:r w:rsidR="001D3591" w:rsidRPr="00E04CC3">
        <w:rPr>
          <w:rFonts w:ascii="Arial" w:eastAsia="Arial" w:hAnsi="Arial" w:cs="Arial"/>
          <w:sz w:val="34"/>
        </w:rPr>
        <w:t>Mise en place de la solution</w:t>
      </w:r>
      <w:r w:rsidR="00BD2E2A" w:rsidRPr="00E04CC3">
        <w:rPr>
          <w:rFonts w:ascii="Arial" w:eastAsia="Arial" w:hAnsi="Arial" w:cs="Arial"/>
          <w:sz w:val="34"/>
        </w:rPr>
        <w:t>:</w:t>
      </w:r>
    </w:p>
    <w:p w:rsidR="00A97525" w:rsidRPr="00E04CC3" w:rsidRDefault="001D3591" w:rsidP="00A97525">
      <w:pPr>
        <w:rPr>
          <w:rFonts w:ascii="Times New Roman" w:eastAsia="Times New Roman" w:hAnsi="Times New Roman" w:cs="Times New Roman"/>
          <w:sz w:val="24"/>
        </w:rPr>
      </w:pPr>
      <w:r w:rsidRPr="00E04CC3">
        <w:rPr>
          <w:rFonts w:ascii="Times New Roman" w:eastAsia="Times New Roman" w:hAnsi="Times New Roman" w:cs="Times New Roman"/>
          <w:sz w:val="24"/>
        </w:rPr>
        <w:t xml:space="preserve">Créer une solution nommé </w:t>
      </w:r>
      <w:r w:rsidR="005B239C" w:rsidRPr="00E04CC3">
        <w:rPr>
          <w:rFonts w:ascii="Times New Roman" w:eastAsia="Times New Roman" w:hAnsi="Times New Roman" w:cs="Times New Roman"/>
          <w:sz w:val="24"/>
        </w:rPr>
        <w:t>“MyFinance”</w:t>
      </w:r>
      <w:r w:rsidRPr="00E04CC3">
        <w:rPr>
          <w:rFonts w:ascii="Times New Roman" w:eastAsia="Times New Roman" w:hAnsi="Times New Roman" w:cs="Times New Roman"/>
          <w:sz w:val="24"/>
        </w:rPr>
        <w:t xml:space="preserve"> et y ajouter les projets suivants:</w:t>
      </w:r>
    </w:p>
    <w:p w:rsidR="00A97525" w:rsidRPr="00E04CC3" w:rsidRDefault="00A97525" w:rsidP="00A97525">
      <w:pPr>
        <w:pStyle w:val="ListParagraph"/>
        <w:numPr>
          <w:ilvl w:val="0"/>
          <w:numId w:val="6"/>
        </w:numPr>
        <w:ind w:left="1440" w:hanging="359"/>
        <w:rPr>
          <w:rFonts w:ascii="Times New Roman" w:eastAsia="Times New Roman" w:hAnsi="Times New Roman" w:cs="Times New Roman"/>
          <w:sz w:val="24"/>
        </w:rPr>
      </w:pPr>
      <w:r w:rsidRPr="00E04CC3">
        <w:rPr>
          <w:rFonts w:ascii="Times New Roman" w:eastAsia="Times New Roman" w:hAnsi="Times New Roman" w:cs="Times New Roman"/>
          <w:sz w:val="24"/>
        </w:rPr>
        <w:t>“</w:t>
      </w:r>
      <w:r w:rsidR="00827A7D" w:rsidRPr="00E04CC3">
        <w:rPr>
          <w:rFonts w:ascii="Times New Roman" w:eastAsia="Times New Roman" w:hAnsi="Times New Roman" w:cs="Times New Roman"/>
          <w:sz w:val="24"/>
        </w:rPr>
        <w:t>MyFinance</w:t>
      </w:r>
      <w:r w:rsidR="00BD2E2A" w:rsidRPr="00E04CC3">
        <w:rPr>
          <w:rFonts w:ascii="Times New Roman" w:eastAsia="Times New Roman" w:hAnsi="Times New Roman" w:cs="Times New Roman"/>
          <w:sz w:val="24"/>
        </w:rPr>
        <w:t>.</w:t>
      </w:r>
      <w:r w:rsidRPr="00E04CC3">
        <w:rPr>
          <w:rFonts w:ascii="Times New Roman" w:eastAsia="Times New Roman" w:hAnsi="Times New Roman" w:cs="Times New Roman"/>
          <w:sz w:val="24"/>
        </w:rPr>
        <w:t>Domain”, “</w:t>
      </w:r>
      <w:r w:rsidR="00827A7D" w:rsidRPr="00E04CC3">
        <w:rPr>
          <w:sz w:val="14"/>
        </w:rPr>
        <w:t xml:space="preserve"> </w:t>
      </w:r>
      <w:r w:rsidR="00827A7D" w:rsidRPr="00E04CC3">
        <w:rPr>
          <w:rFonts w:ascii="Times New Roman" w:eastAsia="Times New Roman" w:hAnsi="Times New Roman" w:cs="Times New Roman"/>
          <w:sz w:val="24"/>
        </w:rPr>
        <w:t>MyFinance</w:t>
      </w:r>
      <w:r w:rsidR="00BD2E2A" w:rsidRPr="00E04CC3">
        <w:rPr>
          <w:rFonts w:ascii="Times New Roman" w:eastAsia="Times New Roman" w:hAnsi="Times New Roman" w:cs="Times New Roman"/>
          <w:sz w:val="24"/>
        </w:rPr>
        <w:t>.</w:t>
      </w:r>
      <w:r w:rsidR="00827A7D" w:rsidRPr="00E04CC3">
        <w:rPr>
          <w:rFonts w:ascii="Times New Roman" w:eastAsia="Times New Roman" w:hAnsi="Times New Roman" w:cs="Times New Roman"/>
          <w:sz w:val="24"/>
        </w:rPr>
        <w:t>Service</w:t>
      </w:r>
      <w:r w:rsidRPr="00E04CC3">
        <w:rPr>
          <w:rFonts w:ascii="Times New Roman" w:eastAsia="Times New Roman" w:hAnsi="Times New Roman" w:cs="Times New Roman"/>
          <w:sz w:val="24"/>
        </w:rPr>
        <w:t>”, “</w:t>
      </w:r>
      <w:r w:rsidR="00827A7D" w:rsidRPr="00E04CC3">
        <w:rPr>
          <w:rFonts w:ascii="Times New Roman" w:eastAsia="Times New Roman" w:hAnsi="Times New Roman" w:cs="Times New Roman"/>
          <w:sz w:val="24"/>
        </w:rPr>
        <w:t>MyFinance</w:t>
      </w:r>
      <w:r w:rsidR="00BD2E2A" w:rsidRPr="00E04CC3">
        <w:rPr>
          <w:rFonts w:ascii="Times New Roman" w:eastAsia="Times New Roman" w:hAnsi="Times New Roman" w:cs="Times New Roman"/>
          <w:sz w:val="24"/>
        </w:rPr>
        <w:t>.</w:t>
      </w:r>
      <w:r w:rsidR="00827A7D" w:rsidRPr="00E04CC3">
        <w:rPr>
          <w:rFonts w:ascii="Times New Roman" w:eastAsia="Times New Roman" w:hAnsi="Times New Roman" w:cs="Times New Roman"/>
          <w:sz w:val="24"/>
        </w:rPr>
        <w:t>Data</w:t>
      </w:r>
      <w:r w:rsidRPr="00E04CC3">
        <w:rPr>
          <w:rFonts w:ascii="Times New Roman" w:eastAsia="Times New Roman" w:hAnsi="Times New Roman" w:cs="Times New Roman"/>
          <w:sz w:val="24"/>
        </w:rPr>
        <w:t>”</w:t>
      </w:r>
      <w:r w:rsidR="00827A7D" w:rsidRPr="00E04CC3">
        <w:rPr>
          <w:rFonts w:ascii="Times New Roman" w:eastAsia="Times New Roman" w:hAnsi="Times New Roman" w:cs="Times New Roman"/>
          <w:sz w:val="24"/>
        </w:rPr>
        <w:t xml:space="preserve"> (</w:t>
      </w:r>
      <w:r w:rsidRPr="00E04CC3">
        <w:rPr>
          <w:rFonts w:ascii="Times New Roman" w:eastAsia="Times New Roman" w:hAnsi="Times New Roman" w:cs="Times New Roman"/>
          <w:sz w:val="24"/>
        </w:rPr>
        <w:t xml:space="preserve"> 3 </w:t>
      </w:r>
      <w:r w:rsidR="00827A7D" w:rsidRPr="00E04CC3">
        <w:rPr>
          <w:rFonts w:ascii="Times New Roman" w:eastAsia="Times New Roman" w:hAnsi="Times New Roman" w:cs="Times New Roman"/>
          <w:sz w:val="24"/>
        </w:rPr>
        <w:t>Class Library</w:t>
      </w:r>
      <w:r w:rsidRPr="00E04CC3">
        <w:rPr>
          <w:rFonts w:ascii="Times New Roman" w:eastAsia="Times New Roman" w:hAnsi="Times New Roman" w:cs="Times New Roman"/>
          <w:sz w:val="24"/>
        </w:rPr>
        <w:t>)</w:t>
      </w:r>
    </w:p>
    <w:p w:rsidR="00BD2E2A" w:rsidRPr="00E04CC3" w:rsidRDefault="00BD2E2A" w:rsidP="00A97525">
      <w:pPr>
        <w:pStyle w:val="ListParagraph"/>
        <w:numPr>
          <w:ilvl w:val="0"/>
          <w:numId w:val="6"/>
        </w:numPr>
        <w:ind w:left="1440" w:hanging="359"/>
        <w:rPr>
          <w:rFonts w:ascii="Times New Roman" w:eastAsia="Times New Roman" w:hAnsi="Times New Roman" w:cs="Times New Roman"/>
          <w:sz w:val="24"/>
        </w:rPr>
      </w:pPr>
      <w:r w:rsidRPr="00E04CC3">
        <w:rPr>
          <w:rFonts w:ascii="Times New Roman" w:eastAsia="Times New Roman" w:hAnsi="Times New Roman" w:cs="Times New Roman"/>
          <w:sz w:val="24"/>
        </w:rPr>
        <w:t>MyFinance.</w:t>
      </w:r>
      <w:r w:rsidR="00867DB5" w:rsidRPr="00E04CC3">
        <w:rPr>
          <w:rFonts w:ascii="Times New Roman" w:eastAsia="Times New Roman" w:hAnsi="Times New Roman" w:cs="Times New Roman"/>
          <w:sz w:val="24"/>
        </w:rPr>
        <w:t>Console</w:t>
      </w:r>
    </w:p>
    <w:p w:rsidR="00A97525" w:rsidRPr="00E04CC3" w:rsidRDefault="001D3591" w:rsidP="00827A7D">
      <w:pPr>
        <w:rPr>
          <w:rFonts w:ascii="Times New Roman" w:eastAsia="Times New Roman" w:hAnsi="Times New Roman" w:cs="Times New Roman"/>
          <w:sz w:val="24"/>
        </w:rPr>
      </w:pPr>
      <w:r w:rsidRPr="00E04CC3">
        <w:rPr>
          <w:rFonts w:ascii="Times New Roman" w:eastAsia="Times New Roman" w:hAnsi="Times New Roman" w:cs="Times New Roman"/>
          <w:sz w:val="24"/>
        </w:rPr>
        <w:t xml:space="preserve">Ajouter les références entre les projets comme schématisé ci-bas </w:t>
      </w:r>
    </w:p>
    <w:p w:rsidR="00A97525" w:rsidRPr="00E04CC3" w:rsidRDefault="00DD4589" w:rsidP="001C22EB">
      <w:r w:rsidRPr="00E04CC3">
        <w:rPr>
          <w:rFonts w:ascii="Times New Roman" w:eastAsia="Times New Roman" w:hAnsi="Times New Roman" w:cs="Times New Roman"/>
          <w:noProof/>
          <w:sz w:val="24"/>
          <w:lang w:eastAsia="fr-FR"/>
        </w:rPr>
      </w:r>
      <w:r w:rsidRPr="00E04CC3">
        <w:rPr>
          <w:rFonts w:ascii="Times New Roman" w:eastAsia="Times New Roman" w:hAnsi="Times New Roman" w:cs="Times New Roman"/>
          <w:noProof/>
          <w:sz w:val="24"/>
          <w:lang w:eastAsia="fr-FR"/>
        </w:rPr>
        <w:pict>
          <v:group id="Groupe 49" o:spid="_x0000_s1026" style="width:429.75pt;height:146.25pt;mso-position-horizontal-relative:char;mso-position-vertical-relative:line" coordsize="52959,20097">
            <v:roundrect id="Rectangle à coins arrondis 32" o:spid="_x0000_s1027" style="position:absolute;top:9620;width:12954;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axcQA&#10;AADbAAAADwAAAGRycy9kb3ducmV2LnhtbESP3WrCQBSE7wu+w3IKvasbLRSJriKVYhWkGH+uD9lj&#10;Npo9G7KrSd/eLQheDjPzDTOZdbYSN2p86VjBoJ+AIM6dLrlQsN99v49A+ICssXJMCv7Iw2zae5lg&#10;ql3LW7ploRARwj5FBSaEOpXS54Ys+r6riaN3co3FEGVTSN1gG+G2ksMk+ZQWS44LBmv6MpRfsqtV&#10;cJy75a+8rjeHi8mCOa+4XQyWSr29dvMxiEBdeIYf7R+t4GMI/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MGsXEAAAA2wAAAA8AAAAAAAAAAAAAAAAAmAIAAGRycy9k&#10;b3ducmV2LnhtbFBLBQYAAAAABAAEAPUAAACJAwAAAAA=&#10;" fillcolor="white [3201]" strokecolor="black [3200]" strokeweight="1pt">
              <v:stroke joinstyle="miter"/>
              <v:textbox>
                <w:txbxContent>
                  <w:p w:rsidR="0081537D" w:rsidRDefault="0081537D" w:rsidP="00EE6E34">
                    <w:pPr>
                      <w:jc w:val="center"/>
                    </w:pPr>
                    <w:r>
                      <w:t>MyFinance.Console</w:t>
                    </w:r>
                  </w:p>
                  <w:p w:rsidR="0081537D" w:rsidRDefault="0081537D" w:rsidP="00EE6E34">
                    <w:pPr>
                      <w:jc w:val="center"/>
                    </w:pPr>
                  </w:p>
                </w:txbxContent>
              </v:textbox>
            </v:roundrect>
            <v:roundrect id="Rectangle à coins arrondis 33" o:spid="_x0000_s1028" style="position:absolute;left:40005;top:9620;width:12954;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XsQA&#10;AADbAAAADwAAAGRycy9kb3ducmV2LnhtbESP3WrCQBSE7wu+w3IK3tWNFYpEV5FK0RakGH+uD9lj&#10;Npo9G7KrSd/eLQheDjPzDTOdd7YSN2p86VjBcJCAIM6dLrlQsN99vY1B+ICssXJMCv7Iw3zWe5li&#10;ql3LW7ploRARwj5FBSaEOpXS54Ys+oGriaN3co3FEGVTSN1gG+G2ku9J8iEtlhwXDNb0aSi/ZFer&#10;4Lhwq195/dkcLiYL5vzN7XK4Uqr/2i0mIAJ14Rl+tNdawWgE/1/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Av17EAAAA2wAAAA8AAAAAAAAAAAAAAAAAmAIAAGRycy9k&#10;b3ducmV2LnhtbFBLBQYAAAAABAAEAPUAAACJAwAAAAA=&#10;" fillcolor="white [3201]" strokecolor="black [3200]" strokeweight="1pt">
              <v:stroke joinstyle="miter"/>
              <v:textbox>
                <w:txbxContent>
                  <w:p w:rsidR="0081537D" w:rsidRDefault="0081537D" w:rsidP="00EE6E34">
                    <w:pPr>
                      <w:jc w:val="center"/>
                    </w:pPr>
                    <w:r>
                      <w:t>MyFinance.Data</w:t>
                    </w:r>
                  </w:p>
                </w:txbxContent>
              </v:textbox>
            </v:roundrect>
            <v:roundrect id="Rectangle à coins arrondis 34" o:spid="_x0000_s1029" style="position:absolute;left:20097;top:2095;width:12954;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nKsQA&#10;AADbAAAADwAAAGRycy9kb3ducmV2LnhtbESPQWvCQBSE74L/YXlCb81GW0RSVxGl2BaKmLaeH9ln&#10;Npp9G7KrSf99Vyh4HGbmG2a+7G0trtT6yrGCcZKCIC6crrhU8P31+jgD4QOyxtoxKfglD8vFcDDH&#10;TLuO93TNQykihH2GCkwITSalLwxZ9IlriKN3dK3FEGVbSt1iF+G2lpM0nUqLFccFgw2tDRXn/GIV&#10;HFZuu5OXj8+fs8mDOb1ztxlvlXoY9asXEIH6cA//t9+0gqd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pJyrEAAAA2wAAAA8AAAAAAAAAAAAAAAAAmAIAAGRycy9k&#10;b3ducmV2LnhtbFBLBQYAAAAABAAEAPUAAACJAwAAAAA=&#10;" fillcolor="white [3201]" strokecolor="black [3200]" strokeweight="1pt">
              <v:stroke joinstyle="miter"/>
              <v:textbox>
                <w:txbxContent>
                  <w:p w:rsidR="0081537D" w:rsidRDefault="0081537D" w:rsidP="00EE6E34">
                    <w:pPr>
                      <w:jc w:val="center"/>
                    </w:pPr>
                    <w:r>
                      <w:t>MyFinance.Service</w:t>
                    </w:r>
                  </w:p>
                  <w:p w:rsidR="0081537D" w:rsidRDefault="0081537D" w:rsidP="00EE6E34">
                    <w:pPr>
                      <w:jc w:val="center"/>
                    </w:pPr>
                  </w:p>
                </w:txbxContent>
              </v:textbox>
            </v:roundrect>
            <v:roundrect id="Rectangle à coins arrondis 35" o:spid="_x0000_s1030" style="position:absolute;left:19907;top:17049;width:13335;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CscQA&#10;AADbAAAADwAAAGRycy9kb3ducmV2LnhtbESPQWvCQBSE74L/YXlCb81GS0VSVxGl2BaKmLaeH9ln&#10;Npp9G7KrSf99Vyh4HGbmG2a+7G0trtT6yrGCcZKCIC6crrhU8P31+jgD4QOyxtoxKfglD8vFcDDH&#10;TLuO93TNQykihH2GCkwITSalLwxZ9IlriKN3dK3FEGVbSt1iF+G2lpM0nUqLFccFgw2tDRXn/GIV&#10;HFZuu5OXj8+fs8mDOb1ztxlvlXoY9asXEIH6cA//t9+0gqd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grHEAAAA2wAAAA8AAAAAAAAAAAAAAAAAmAIAAGRycy9k&#10;b3ducmV2LnhtbFBLBQYAAAAABAAEAPUAAACJAwAAAAA=&#10;" fillcolor="white [3201]" strokecolor="black [3200]" strokeweight="1pt">
              <v:stroke joinstyle="miter"/>
              <v:textbox>
                <w:txbxContent>
                  <w:p w:rsidR="0081537D" w:rsidRDefault="0081537D" w:rsidP="00EE6E34">
                    <w:pPr>
                      <w:jc w:val="center"/>
                    </w:pPr>
                    <w:r>
                      <w:t>MyFinance.Domainn</w:t>
                    </w:r>
                  </w:p>
                </w:txbxContent>
              </v:textbox>
            </v:roundrect>
            <v:shapetype id="_x0000_t32" coordsize="21600,21600" o:spt="32" o:oned="t" path="m,l21600,21600e" filled="f">
              <v:path arrowok="t" fillok="f" o:connecttype="none"/>
              <o:lock v:ext="edit" shapetype="t"/>
            </v:shapetype>
            <v:shape id="Connecteur droit avec flèche 36" o:spid="_x0000_s1031" type="#_x0000_t32" style="position:absolute;left:6096;top:3619;width:13811;height:600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qum8MAAADbAAAADwAAAGRycy9kb3ducmV2LnhtbESPQWvCQBSE7wX/w/IKXopuakQldRWp&#10;SHs1FdHbM/uahGbfhrxV03/fLRR6HGa+GWa57l2jbtRJ7dnA8zgBRVx4W3Np4PCxGy1ASUC22Hgm&#10;A98ksF4NHpaYWX/nPd3yUKpYwpKhgSqENtNaioocyti3xNH79J3DEGVXatvhPZa7Rk+SZKYd1hwX&#10;KmzptaLiK786A2mYymQ/Pc0lP5eXJ7tNUzm+GTN87DcvoAL14T/8R7/byM3g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arpvDAAAA2wAAAA8AAAAAAAAAAAAA&#10;AAAAoQIAAGRycy9kb3ducmV2LnhtbFBLBQYAAAAABAAEAPkAAACRAwAAAAA=&#10;" strokecolor="black [3200]" strokeweight=".5pt">
              <v:stroke endarrow="block" joinstyle="miter"/>
            </v:shape>
            <v:shape id="Connecteur droit avec flèche 37" o:spid="_x0000_s1032" type="#_x0000_t32" style="position:absolute;left:5810;top:12763;width:14002;height:56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Connecteur droit avec flèche 38" o:spid="_x0000_s1033" type="#_x0000_t32" style="position:absolute;left:25908;top:5429;width:457;height:1143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fcsAAAADbAAAADwAAAGRycy9kb3ducmV2LnhtbERPTUvDQBC9C/6HZQQvYjc2RSV2W6Sl&#10;1GtTEb2N2TEJZmdDZm3Tf985CD0+3vd8OYbOHGiQNrKDh0kGhriKvuXawft+c/8MRhKyxy4yOTiR&#10;wHJxfTXHwscj7+hQptpoCEuBDpqU+sJaqRoKKJPYEyv3E4eASeFQWz/gUcNDZ6dZ9mgDtqwNDfa0&#10;aqj6Lf+CgzzNZLqbfT5J+VV/3/l1nsvH1rnbm/H1BUyiMV3E/+43rz4dq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Jn3LAAAAA2wAAAA8AAAAAAAAAAAAAAAAA&#10;oQIAAGRycy9kb3ducmV2LnhtbFBLBQYAAAAABAAEAPkAAACOAwAAAAA=&#10;" strokecolor="black [3200]" strokeweight=".5pt">
              <v:stroke endarrow="block" joinstyle="miter"/>
            </v:shape>
            <v:shape id="Connecteur droit avec flèche 39" o:spid="_x0000_s1034" type="#_x0000_t32" style="position:absolute;left:33147;top:3333;width:13335;height:63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Connecteur droit avec flèche 40" o:spid="_x0000_s1035" type="#_x0000_t32" style="position:absolute;left:33337;top:12763;width:13145;height:58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ngCcEAAADbAAAADwAAAGRycy9kb3ducmV2LnhtbERPTWvCQBC9F/wPywi9FN3UBJXUVUpL&#10;qVdTEb1Ns9MkNDsbMluN/949CD0+3vdqM7hWnamXxrOB52kCirj0tuHKwP7rY7IEJQHZYuuZDFxJ&#10;YLMePawwt/7COzoXoVIxhCVHA3UIXa61lDU5lKnviCP343uHIcK+0rbHSwx3rZ4lyVw7bDg21NjR&#10;W03lb/HnDKQhk9kuOy6kOFXfT/Y9TeXwaczjeHh9ARVoCP/iu3trDWRxffwSf4Be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eAJwQAAANsAAAAPAAAAAAAAAAAAAAAA&#10;AKECAABkcnMvZG93bnJldi54bWxQSwUGAAAAAAQABAD5AAAAjwMAAAAA&#10;" strokecolor="black [3200]" strokeweight=".5pt">
              <v:stroke endarrow="block" joinstyle="miter"/>
            </v:shape>
            <v:shape id="Connecteur droit avec flèche 47" o:spid="_x0000_s1036" type="#_x0000_t32" style="position:absolute;left:42672;top:2952;width:7334;height: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shapetype id="_x0000_t202" coordsize="21600,21600" o:spt="202" path="m,l,21600r21600,l21600,xe">
              <v:stroke joinstyle="miter"/>
              <v:path gradientshapeok="t" o:connecttype="rect"/>
            </v:shapetype>
            <v:shape id="_x0000_s1037" type="#_x0000_t202" style="position:absolute;left:42291;width:7905;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1537D" w:rsidRDefault="0081537D" w:rsidP="00EE6E34">
                    <w:r>
                      <w:t>Reference</w:t>
                    </w:r>
                  </w:p>
                </w:txbxContent>
              </v:textbox>
            </v:shape>
            <w10:anchorlock/>
          </v:group>
        </w:pict>
      </w:r>
    </w:p>
    <w:p w:rsidR="00A97525" w:rsidRPr="00E04CC3" w:rsidRDefault="00A97525" w:rsidP="00A97525">
      <w:pPr>
        <w:pStyle w:val="ListParagraph"/>
      </w:pPr>
    </w:p>
    <w:p w:rsidR="00A97525" w:rsidRPr="00E04CC3" w:rsidRDefault="003A1AB2" w:rsidP="003A1AB2">
      <w:pPr>
        <w:pStyle w:val="ListParagraph"/>
        <w:numPr>
          <w:ilvl w:val="0"/>
          <w:numId w:val="37"/>
        </w:numPr>
      </w:pPr>
      <w:r w:rsidRPr="00E04CC3">
        <w:t>Installer le package Entity Framework</w:t>
      </w:r>
    </w:p>
    <w:p w:rsidR="00DA4850" w:rsidRPr="00E04CC3" w:rsidRDefault="00DA4850" w:rsidP="00DA4850">
      <w:pPr>
        <w:pStyle w:val="Heading2"/>
        <w:spacing w:before="360" w:after="80"/>
        <w:contextualSpacing w:val="0"/>
        <w:rPr>
          <w:rFonts w:ascii="Arial" w:eastAsia="Arial" w:hAnsi="Arial" w:cs="Arial"/>
          <w:sz w:val="34"/>
        </w:rPr>
      </w:pPr>
      <w:r w:rsidRPr="00E04CC3">
        <w:rPr>
          <w:rFonts w:ascii="Arial" w:eastAsia="Arial" w:hAnsi="Arial" w:cs="Arial"/>
          <w:sz w:val="34"/>
        </w:rPr>
        <w:t xml:space="preserve">Part 2 – </w:t>
      </w:r>
      <w:r w:rsidR="003A1AB2" w:rsidRPr="00E04CC3">
        <w:rPr>
          <w:rFonts w:ascii="Arial" w:eastAsia="Arial" w:hAnsi="Arial" w:cs="Arial"/>
          <w:sz w:val="34"/>
        </w:rPr>
        <w:t>Implémentation du context et des entités</w:t>
      </w:r>
      <w:r w:rsidRPr="00E04CC3">
        <w:rPr>
          <w:rFonts w:ascii="Arial" w:eastAsia="Arial" w:hAnsi="Arial" w:cs="Arial"/>
          <w:sz w:val="34"/>
        </w:rPr>
        <w:t>:</w:t>
      </w:r>
    </w:p>
    <w:p w:rsidR="000437CC" w:rsidRPr="00E04CC3" w:rsidRDefault="003A1AB2" w:rsidP="00DA4850">
      <w:r w:rsidRPr="00E04CC3">
        <w:rPr>
          <w:b/>
          <w:i/>
          <w:sz w:val="24"/>
          <w:u w:val="single"/>
          <w:shd w:val="clear" w:color="auto" w:fill="CFE2F3"/>
        </w:rPr>
        <w:t>Etape</w:t>
      </w:r>
      <w:r w:rsidR="000437CC" w:rsidRPr="00E04CC3">
        <w:rPr>
          <w:b/>
          <w:i/>
          <w:sz w:val="24"/>
          <w:u w:val="single"/>
          <w:shd w:val="clear" w:color="auto" w:fill="CFE2F3"/>
        </w:rPr>
        <w:t xml:space="preserve"> 1 :</w:t>
      </w:r>
    </w:p>
    <w:p w:rsidR="003A1AB2" w:rsidRPr="00E04CC3" w:rsidRDefault="003A1AB2" w:rsidP="003A1AB2">
      <w:pPr>
        <w:pStyle w:val="ListParagraph"/>
        <w:numPr>
          <w:ilvl w:val="0"/>
          <w:numId w:val="36"/>
        </w:numPr>
      </w:pPr>
      <w:r w:rsidRPr="00E04CC3">
        <w:t xml:space="preserve">Dans le projet “MyFinance.Domain” ajouter un nouveau dossier Entities </w:t>
      </w:r>
    </w:p>
    <w:p w:rsidR="003A1AB2" w:rsidRPr="00E04CC3" w:rsidRDefault="003A1AB2" w:rsidP="003A1AB2">
      <w:pPr>
        <w:pStyle w:val="ListParagraph"/>
        <w:numPr>
          <w:ilvl w:val="0"/>
          <w:numId w:val="36"/>
        </w:numPr>
      </w:pPr>
      <w:r w:rsidRPr="00E04CC3">
        <w:t xml:space="preserve">Ajouter les classes schématisées dans le diagramme, ne pas oublier les propriétés de navigation et les propriétés représentant les clés étrangères. </w:t>
      </w:r>
    </w:p>
    <w:p w:rsidR="003A1AB2" w:rsidRPr="00E04CC3" w:rsidRDefault="003A1AB2" w:rsidP="0081537D">
      <w:pPr>
        <w:pStyle w:val="ListParagraph"/>
        <w:numPr>
          <w:ilvl w:val="0"/>
          <w:numId w:val="36"/>
        </w:numPr>
      </w:pPr>
      <w:r w:rsidRPr="00E04CC3">
        <w:t>Décorer les propriétés de navigation par le mot clé Virtual</w:t>
      </w:r>
    </w:p>
    <w:p w:rsidR="00DA4850" w:rsidRPr="00E04CC3" w:rsidRDefault="00125770" w:rsidP="00AE45A0">
      <w:pPr>
        <w:jc w:val="center"/>
      </w:pPr>
      <w:r w:rsidRPr="00E04CC3">
        <w:rPr>
          <w:noProof/>
          <w:lang w:eastAsia="fr-FR"/>
        </w:rPr>
        <w:lastRenderedPageBreak/>
        <w:drawing>
          <wp:inline distT="0" distB="0" distL="0" distR="0">
            <wp:extent cx="4442400" cy="29616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1745" cy="2987830"/>
                    </a:xfrm>
                    <a:prstGeom prst="rect">
                      <a:avLst/>
                    </a:prstGeom>
                    <a:noFill/>
                    <a:ln>
                      <a:noFill/>
                    </a:ln>
                  </pic:spPr>
                </pic:pic>
              </a:graphicData>
            </a:graphic>
          </wp:inline>
        </w:drawing>
      </w:r>
    </w:p>
    <w:p w:rsidR="000437CC" w:rsidRPr="00E04CC3" w:rsidRDefault="000437CC" w:rsidP="00AE45A0">
      <w:pPr>
        <w:jc w:val="center"/>
      </w:pPr>
    </w:p>
    <w:p w:rsidR="005E19FC" w:rsidRPr="00E04CC3" w:rsidRDefault="005A56A9" w:rsidP="005E19FC">
      <w:pPr>
        <w:rPr>
          <w:b/>
          <w:i/>
          <w:sz w:val="24"/>
          <w:u w:val="single"/>
          <w:shd w:val="clear" w:color="auto" w:fill="CFE2F3"/>
        </w:rPr>
      </w:pPr>
      <w:r w:rsidRPr="00E04CC3">
        <w:rPr>
          <w:b/>
          <w:i/>
          <w:sz w:val="24"/>
          <w:u w:val="single"/>
          <w:shd w:val="clear" w:color="auto" w:fill="CFE2F3"/>
        </w:rPr>
        <w:t>Etape</w:t>
      </w:r>
      <w:r w:rsidR="0081537D" w:rsidRPr="00E04CC3">
        <w:rPr>
          <w:b/>
          <w:i/>
          <w:sz w:val="24"/>
          <w:u w:val="single"/>
          <w:shd w:val="clear" w:color="auto" w:fill="CFE2F3"/>
        </w:rPr>
        <w:t xml:space="preserve"> 2</w:t>
      </w:r>
      <w:r w:rsidR="005E19FC" w:rsidRPr="00E04CC3">
        <w:rPr>
          <w:b/>
          <w:i/>
          <w:sz w:val="24"/>
          <w:u w:val="single"/>
          <w:shd w:val="clear" w:color="auto" w:fill="CFE2F3"/>
        </w:rPr>
        <w:t xml:space="preserve"> :</w:t>
      </w:r>
      <w:r w:rsidRPr="00E04CC3">
        <w:rPr>
          <w:b/>
          <w:i/>
          <w:sz w:val="24"/>
          <w:u w:val="single"/>
          <w:shd w:val="clear" w:color="auto" w:fill="CFE2F3"/>
        </w:rPr>
        <w:t xml:space="preserve"> Implémentation du</w:t>
      </w:r>
      <w:r w:rsidR="005E19FC" w:rsidRPr="00E04CC3">
        <w:rPr>
          <w:b/>
          <w:i/>
          <w:sz w:val="24"/>
          <w:u w:val="single"/>
          <w:shd w:val="clear" w:color="auto" w:fill="CFE2F3"/>
        </w:rPr>
        <w:t xml:space="preserve"> Context </w:t>
      </w:r>
    </w:p>
    <w:p w:rsidR="00A97525" w:rsidRPr="00E04CC3" w:rsidRDefault="00A97525" w:rsidP="0055154D">
      <w:pPr>
        <w:autoSpaceDE w:val="0"/>
        <w:autoSpaceDN w:val="0"/>
        <w:adjustRightInd w:val="0"/>
        <w:spacing w:after="0" w:line="240" w:lineRule="auto"/>
        <w:rPr>
          <w:rFonts w:ascii="Times New Roman" w:eastAsia="Times New Roman" w:hAnsi="Times New Roman" w:cs="Times New Roman"/>
          <w:sz w:val="24"/>
        </w:rPr>
      </w:pPr>
    </w:p>
    <w:p w:rsidR="0081537D" w:rsidRPr="00E04CC3" w:rsidRDefault="0081537D" w:rsidP="0055154D">
      <w:pPr>
        <w:autoSpaceDE w:val="0"/>
        <w:autoSpaceDN w:val="0"/>
        <w:adjustRightInd w:val="0"/>
        <w:spacing w:after="0" w:line="240" w:lineRule="auto"/>
        <w:rPr>
          <w:rFonts w:ascii="Times New Roman" w:eastAsia="Times New Roman" w:hAnsi="Times New Roman" w:cs="Times New Roman"/>
          <w:sz w:val="24"/>
        </w:rPr>
      </w:pPr>
    </w:p>
    <w:p w:rsidR="0081537D" w:rsidRPr="00E04CC3" w:rsidRDefault="0081537D" w:rsidP="00A97525">
      <w:pPr>
        <w:pStyle w:val="ListParagraph"/>
        <w:numPr>
          <w:ilvl w:val="0"/>
          <w:numId w:val="4"/>
        </w:numPr>
        <w:autoSpaceDE w:val="0"/>
        <w:autoSpaceDN w:val="0"/>
        <w:adjustRightInd w:val="0"/>
        <w:spacing w:after="0" w:line="240" w:lineRule="auto"/>
        <w:rPr>
          <w:rFonts w:ascii="Times New Roman" w:eastAsia="Times New Roman" w:hAnsi="Times New Roman" w:cs="Times New Roman"/>
          <w:sz w:val="24"/>
        </w:rPr>
      </w:pPr>
      <w:r w:rsidRPr="00E04CC3">
        <w:rPr>
          <w:rFonts w:ascii="Times New Roman" w:eastAsia="Times New Roman" w:hAnsi="Times New Roman" w:cs="Times New Roman"/>
          <w:sz w:val="24"/>
        </w:rPr>
        <w:t>Créer une classe MyFinanceContext dans le projet MyFinance.Data</w:t>
      </w:r>
    </w:p>
    <w:p w:rsidR="00A97525" w:rsidRPr="00E04CC3" w:rsidRDefault="0081537D" w:rsidP="00A97525">
      <w:pPr>
        <w:pStyle w:val="ListParagraph"/>
        <w:numPr>
          <w:ilvl w:val="0"/>
          <w:numId w:val="4"/>
        </w:numPr>
        <w:autoSpaceDE w:val="0"/>
        <w:autoSpaceDN w:val="0"/>
        <w:adjustRightInd w:val="0"/>
        <w:spacing w:after="0" w:line="240" w:lineRule="auto"/>
        <w:rPr>
          <w:rFonts w:ascii="Times New Roman" w:eastAsia="Times New Roman" w:hAnsi="Times New Roman" w:cs="Times New Roman"/>
          <w:sz w:val="24"/>
        </w:rPr>
      </w:pPr>
      <w:r w:rsidRPr="00E04CC3">
        <w:rPr>
          <w:rFonts w:ascii="Times New Roman" w:eastAsia="Times New Roman" w:hAnsi="Times New Roman" w:cs="Times New Roman"/>
          <w:sz w:val="24"/>
        </w:rPr>
        <w:t>Ajouter l’heritage de DBContext</w:t>
      </w:r>
    </w:p>
    <w:p w:rsidR="0081537D" w:rsidRPr="00E04CC3" w:rsidRDefault="0081537D" w:rsidP="00A97525">
      <w:pPr>
        <w:pStyle w:val="ListParagraph"/>
        <w:numPr>
          <w:ilvl w:val="0"/>
          <w:numId w:val="4"/>
        </w:numPr>
        <w:autoSpaceDE w:val="0"/>
        <w:autoSpaceDN w:val="0"/>
        <w:adjustRightInd w:val="0"/>
        <w:spacing w:after="0" w:line="240" w:lineRule="auto"/>
        <w:rPr>
          <w:rFonts w:ascii="Times New Roman" w:eastAsia="Times New Roman" w:hAnsi="Times New Roman" w:cs="Times New Roman"/>
          <w:sz w:val="24"/>
        </w:rPr>
      </w:pPr>
      <w:r w:rsidRPr="00E04CC3">
        <w:rPr>
          <w:rFonts w:ascii="Times New Roman" w:eastAsia="Times New Roman" w:hAnsi="Times New Roman" w:cs="Times New Roman"/>
          <w:sz w:val="24"/>
        </w:rPr>
        <w:t>Le constructeur de la classe context doit po</w:t>
      </w:r>
      <w:r w:rsidR="0073153C" w:rsidRPr="00E04CC3">
        <w:rPr>
          <w:rFonts w:ascii="Times New Roman" w:eastAsia="Times New Roman" w:hAnsi="Times New Roman" w:cs="Times New Roman"/>
          <w:sz w:val="24"/>
        </w:rPr>
        <w:t>inter vers une chaine de connex</w:t>
      </w:r>
      <w:r w:rsidRPr="00E04CC3">
        <w:rPr>
          <w:rFonts w:ascii="Times New Roman" w:eastAsia="Times New Roman" w:hAnsi="Times New Roman" w:cs="Times New Roman"/>
          <w:sz w:val="24"/>
        </w:rPr>
        <w:t>ion présente dans le fichier App.Config</w:t>
      </w:r>
    </w:p>
    <w:p w:rsidR="0081537D" w:rsidRPr="00E04CC3" w:rsidRDefault="0081537D" w:rsidP="0081537D">
      <w:pPr>
        <w:pStyle w:val="ListParagraph"/>
        <w:numPr>
          <w:ilvl w:val="0"/>
          <w:numId w:val="4"/>
        </w:numPr>
        <w:autoSpaceDE w:val="0"/>
        <w:autoSpaceDN w:val="0"/>
        <w:adjustRightInd w:val="0"/>
        <w:spacing w:after="0" w:line="240" w:lineRule="auto"/>
        <w:rPr>
          <w:b/>
          <w:i/>
          <w:sz w:val="24"/>
          <w:u w:val="single"/>
          <w:shd w:val="clear" w:color="auto" w:fill="CFE2F3"/>
        </w:rPr>
      </w:pPr>
      <w:r w:rsidRPr="00E04CC3">
        <w:rPr>
          <w:rFonts w:ascii="Times New Roman" w:eastAsia="Times New Roman" w:hAnsi="Times New Roman" w:cs="Times New Roman"/>
          <w:sz w:val="24"/>
        </w:rPr>
        <w:t xml:space="preserve">Ajouter les DBSet </w:t>
      </w:r>
      <w:r w:rsidR="008E2823" w:rsidRPr="00E04CC3">
        <w:rPr>
          <w:rFonts w:ascii="Times New Roman" w:eastAsia="Times New Roman" w:hAnsi="Times New Roman" w:cs="Times New Roman"/>
          <w:sz w:val="24"/>
        </w:rPr>
        <w:t>nécessaires</w:t>
      </w:r>
      <w:r w:rsidRPr="00E04CC3">
        <w:rPr>
          <w:rFonts w:ascii="Times New Roman" w:eastAsia="Times New Roman" w:hAnsi="Times New Roman" w:cs="Times New Roman"/>
          <w:sz w:val="24"/>
        </w:rPr>
        <w:t>.</w:t>
      </w:r>
    </w:p>
    <w:p w:rsidR="0081537D" w:rsidRPr="00E04CC3" w:rsidRDefault="0081537D" w:rsidP="0081537D">
      <w:pPr>
        <w:autoSpaceDE w:val="0"/>
        <w:autoSpaceDN w:val="0"/>
        <w:adjustRightInd w:val="0"/>
        <w:spacing w:after="0" w:line="240" w:lineRule="auto"/>
        <w:ind w:left="420"/>
        <w:rPr>
          <w:b/>
          <w:i/>
          <w:sz w:val="24"/>
          <w:u w:val="single"/>
          <w:shd w:val="clear" w:color="auto" w:fill="CFE2F3"/>
        </w:rPr>
      </w:pPr>
    </w:p>
    <w:p w:rsidR="005A56A9" w:rsidRPr="00E04CC3" w:rsidRDefault="005A56A9" w:rsidP="005A56A9">
      <w:pPr>
        <w:jc w:val="center"/>
      </w:pPr>
    </w:p>
    <w:p w:rsidR="005A56A9" w:rsidRPr="00E04CC3" w:rsidRDefault="005A56A9" w:rsidP="005A56A9">
      <w:pPr>
        <w:rPr>
          <w:b/>
          <w:i/>
          <w:sz w:val="24"/>
          <w:u w:val="single"/>
          <w:shd w:val="clear" w:color="auto" w:fill="CFE2F3"/>
        </w:rPr>
      </w:pPr>
      <w:r w:rsidRPr="00E04CC3">
        <w:rPr>
          <w:b/>
          <w:i/>
          <w:sz w:val="24"/>
          <w:u w:val="single"/>
          <w:shd w:val="clear" w:color="auto" w:fill="CFE2F3"/>
        </w:rPr>
        <w:t>Etape</w:t>
      </w:r>
      <w:r w:rsidR="00474242" w:rsidRPr="00E04CC3">
        <w:rPr>
          <w:b/>
          <w:i/>
          <w:sz w:val="24"/>
          <w:u w:val="single"/>
          <w:shd w:val="clear" w:color="auto" w:fill="CFE2F3"/>
        </w:rPr>
        <w:t xml:space="preserve"> 3</w:t>
      </w:r>
      <w:r w:rsidRPr="00E04CC3">
        <w:rPr>
          <w:b/>
          <w:i/>
          <w:sz w:val="24"/>
          <w:u w:val="single"/>
          <w:shd w:val="clear" w:color="auto" w:fill="CFE2F3"/>
        </w:rPr>
        <w:t xml:space="preserve"> : Génération de la base de données</w:t>
      </w:r>
    </w:p>
    <w:p w:rsidR="005A56A9" w:rsidRPr="00E04CC3" w:rsidRDefault="005A56A9" w:rsidP="005A56A9">
      <w:pPr>
        <w:pStyle w:val="ListParagraph"/>
        <w:numPr>
          <w:ilvl w:val="0"/>
          <w:numId w:val="38"/>
        </w:numPr>
        <w:rPr>
          <w:rFonts w:ascii="Times New Roman" w:eastAsia="Times New Roman" w:hAnsi="Times New Roman" w:cs="Times New Roman"/>
          <w:sz w:val="24"/>
        </w:rPr>
      </w:pPr>
      <w:r w:rsidRPr="00E04CC3">
        <w:rPr>
          <w:rFonts w:ascii="Times New Roman" w:eastAsia="Times New Roman" w:hAnsi="Times New Roman" w:cs="Times New Roman"/>
          <w:sz w:val="24"/>
        </w:rPr>
        <w:t>Faite une opération d’ajout dans l’application console pur générer la base de donnée</w:t>
      </w:r>
    </w:p>
    <w:p w:rsidR="0081537D" w:rsidRPr="00E04CC3" w:rsidRDefault="0081537D" w:rsidP="005A56A9">
      <w:pPr>
        <w:autoSpaceDE w:val="0"/>
        <w:autoSpaceDN w:val="0"/>
        <w:adjustRightInd w:val="0"/>
        <w:spacing w:after="0" w:line="240" w:lineRule="auto"/>
        <w:rPr>
          <w:b/>
          <w:i/>
          <w:sz w:val="24"/>
          <w:u w:val="single"/>
          <w:shd w:val="clear" w:color="auto" w:fill="CFE2F3"/>
        </w:rPr>
      </w:pPr>
    </w:p>
    <w:p w:rsidR="001C22EB" w:rsidRPr="00E04CC3" w:rsidRDefault="001C22EB" w:rsidP="001C22EB">
      <w:pPr>
        <w:pStyle w:val="Heading2"/>
        <w:spacing w:before="360" w:after="80"/>
        <w:contextualSpacing w:val="0"/>
        <w:rPr>
          <w:rFonts w:ascii="Arial" w:eastAsia="Arial" w:hAnsi="Arial" w:cs="Arial"/>
          <w:sz w:val="34"/>
        </w:rPr>
      </w:pPr>
      <w:r w:rsidRPr="00E04CC3">
        <w:rPr>
          <w:rFonts w:ascii="Arial" w:eastAsia="Arial" w:hAnsi="Arial" w:cs="Arial"/>
          <w:sz w:val="34"/>
        </w:rPr>
        <w:t>Part 3 –</w:t>
      </w:r>
      <w:r w:rsidR="009B590C" w:rsidRPr="00E04CC3">
        <w:rPr>
          <w:rFonts w:ascii="Arial" w:eastAsia="Arial" w:hAnsi="Arial" w:cs="Arial"/>
          <w:sz w:val="34"/>
        </w:rPr>
        <w:t>Mise à jour du modèle</w:t>
      </w:r>
      <w:r w:rsidRPr="00E04CC3">
        <w:rPr>
          <w:rFonts w:ascii="Arial" w:eastAsia="Arial" w:hAnsi="Arial" w:cs="Arial"/>
          <w:sz w:val="34"/>
        </w:rPr>
        <w:t>:</w:t>
      </w:r>
    </w:p>
    <w:p w:rsidR="001C22EB" w:rsidRPr="00E04CC3" w:rsidRDefault="00474242" w:rsidP="001C22EB">
      <w:r w:rsidRPr="00E04CC3">
        <w:rPr>
          <w:b/>
          <w:i/>
          <w:sz w:val="24"/>
          <w:u w:val="single"/>
          <w:shd w:val="clear" w:color="auto" w:fill="CFE2F3"/>
        </w:rPr>
        <w:t xml:space="preserve">Etape </w:t>
      </w:r>
      <w:r w:rsidR="00A97525" w:rsidRPr="00E04CC3">
        <w:rPr>
          <w:b/>
          <w:i/>
          <w:sz w:val="24"/>
          <w:u w:val="single"/>
          <w:shd w:val="clear" w:color="auto" w:fill="CFE2F3"/>
        </w:rPr>
        <w:t>1</w:t>
      </w:r>
      <w:r w:rsidR="001C22EB" w:rsidRPr="00E04CC3">
        <w:rPr>
          <w:b/>
          <w:i/>
          <w:sz w:val="24"/>
          <w:u w:val="single"/>
          <w:shd w:val="clear" w:color="auto" w:fill="CFE2F3"/>
        </w:rPr>
        <w:t xml:space="preserve"> :</w:t>
      </w:r>
      <w:r w:rsidR="001C22EB" w:rsidRPr="00E04CC3">
        <w:rPr>
          <w:highlight w:val="white"/>
        </w:rPr>
        <w:t>-Let’s try to add a property</w:t>
      </w:r>
      <w:r w:rsidR="001C22EB" w:rsidRPr="00E04CC3">
        <w:rPr>
          <w:sz w:val="20"/>
          <w:highlight w:val="white"/>
        </w:rPr>
        <w:t xml:space="preserve">   </w:t>
      </w:r>
      <w:r w:rsidR="001C22EB" w:rsidRPr="00E04CC3">
        <w:rPr>
          <w:color w:val="0000FF"/>
          <w:sz w:val="20"/>
          <w:highlight w:val="white"/>
        </w:rPr>
        <w:t>public</w:t>
      </w:r>
      <w:r w:rsidR="001C22EB" w:rsidRPr="00E04CC3">
        <w:rPr>
          <w:sz w:val="20"/>
          <w:highlight w:val="white"/>
        </w:rPr>
        <w:t xml:space="preserve"> </w:t>
      </w:r>
      <w:r w:rsidR="001C22EB" w:rsidRPr="00E04CC3">
        <w:rPr>
          <w:color w:val="0000FF"/>
          <w:sz w:val="20"/>
          <w:highlight w:val="white"/>
        </w:rPr>
        <w:t>string</w:t>
      </w:r>
      <w:r w:rsidR="001C22EB" w:rsidRPr="00E04CC3">
        <w:rPr>
          <w:sz w:val="20"/>
          <w:highlight w:val="white"/>
        </w:rPr>
        <w:t xml:space="preserve"> Image { </w:t>
      </w:r>
      <w:r w:rsidR="001C22EB" w:rsidRPr="00E04CC3">
        <w:rPr>
          <w:color w:val="0000FF"/>
          <w:sz w:val="20"/>
          <w:highlight w:val="white"/>
        </w:rPr>
        <w:t>get</w:t>
      </w:r>
      <w:r w:rsidR="001C22EB" w:rsidRPr="00E04CC3">
        <w:rPr>
          <w:sz w:val="20"/>
          <w:highlight w:val="white"/>
        </w:rPr>
        <w:t xml:space="preserve">; </w:t>
      </w:r>
      <w:r w:rsidR="001C22EB" w:rsidRPr="00E04CC3">
        <w:rPr>
          <w:color w:val="0000FF"/>
          <w:sz w:val="20"/>
          <w:highlight w:val="white"/>
        </w:rPr>
        <w:t>set</w:t>
      </w:r>
      <w:r w:rsidR="001C22EB" w:rsidRPr="00E04CC3">
        <w:rPr>
          <w:sz w:val="20"/>
          <w:highlight w:val="white"/>
        </w:rPr>
        <w:t xml:space="preserve">; } </w:t>
      </w:r>
      <w:r w:rsidR="001C22EB" w:rsidRPr="00E04CC3">
        <w:rPr>
          <w:highlight w:val="white"/>
        </w:rPr>
        <w:t xml:space="preserve"> to the </w:t>
      </w:r>
      <w:r w:rsidR="00A97525" w:rsidRPr="00E04CC3">
        <w:rPr>
          <w:highlight w:val="white"/>
        </w:rPr>
        <w:t>entity</w:t>
      </w:r>
      <w:r w:rsidR="001C22EB" w:rsidRPr="00E04CC3">
        <w:rPr>
          <w:highlight w:val="white"/>
        </w:rPr>
        <w:t xml:space="preserve"> Product. </w:t>
      </w:r>
    </w:p>
    <w:p w:rsidR="001C22EB" w:rsidRPr="00E04CC3" w:rsidRDefault="009B590C" w:rsidP="00A97525">
      <w:pPr>
        <w:pStyle w:val="ListParagraph"/>
        <w:numPr>
          <w:ilvl w:val="0"/>
          <w:numId w:val="7"/>
        </w:numPr>
      </w:pPr>
      <w:r w:rsidRPr="00E04CC3">
        <w:rPr>
          <w:highlight w:val="white"/>
        </w:rPr>
        <w:t>Lancer l’application</w:t>
      </w:r>
    </w:p>
    <w:p w:rsidR="001C22EB" w:rsidRPr="00E04CC3" w:rsidRDefault="009B590C" w:rsidP="001C22EB">
      <w:r w:rsidRPr="00E04CC3">
        <w:rPr>
          <w:highlight w:val="white"/>
        </w:rPr>
        <w:t>L’</w:t>
      </w:r>
      <w:r w:rsidR="001C22EB" w:rsidRPr="00E04CC3">
        <w:rPr>
          <w:highlight w:val="white"/>
        </w:rPr>
        <w:t xml:space="preserve">application </w:t>
      </w:r>
      <w:r w:rsidRPr="00E04CC3">
        <w:rPr>
          <w:highlight w:val="white"/>
        </w:rPr>
        <w:t>nous renvoie cette</w:t>
      </w:r>
      <w:r w:rsidR="001C22EB" w:rsidRPr="00E04CC3">
        <w:rPr>
          <w:highlight w:val="white"/>
        </w:rPr>
        <w:t xml:space="preserve"> exception: </w:t>
      </w:r>
    </w:p>
    <w:p w:rsidR="001C22EB" w:rsidRPr="00E04CC3" w:rsidRDefault="00DD4589" w:rsidP="001C22EB">
      <w:r w:rsidRPr="00E04CC3">
        <w:rPr>
          <w:noProof/>
          <w:highlight w:val="white"/>
          <w:lang w:eastAsia="fr-FR"/>
        </w:rPr>
        <w:lastRenderedPageBreak/>
        <w:pict>
          <v:shape id="Zone de texte 2" o:spid="_x0000_s1038" type="#_x0000_t202" style="position:absolute;margin-left:279.4pt;margin-top:30.35pt;width:3in;height:74.6pt;z-index:251697152;visibility:visible;mso-height-percent:200;mso-wrap-distance-top:9.35pt;mso-wrap-distance-bottom:9.35pt;mso-height-percent:20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" o:allowincell="f" filled="f" stroked="f">
            <v:textbox style="mso-fit-shape-to-text:t">
              <w:txbxContent>
                <w:p w:rsidR="0081537D" w:rsidRPr="00867DB5" w:rsidRDefault="0081537D">
                  <w:pPr>
                    <w:pBdr>
                      <w:left w:val="single" w:sz="12" w:space="9" w:color="5B9BD5" w:themeColor="accent1"/>
                    </w:pBdr>
                    <w:spacing w:after="0"/>
                    <w:rPr>
                      <w:lang w:val="en-US"/>
                    </w:rPr>
                  </w:pPr>
                  <w:r w:rsidRPr="00E06F27">
                    <w:rPr>
                      <w:highlight w:val="white"/>
                      <w:lang w:val="en-GB"/>
                    </w:rPr>
                    <w:t>-That exception is thrown because the model changed and the the Entity Framework Code First doesn’t know how it will behave. Therefore we have to tell the framework how it must behave.</w:t>
                  </w:r>
                </w:p>
              </w:txbxContent>
            </v:textbox>
            <w10:wrap type="square"/>
          </v:shape>
        </w:pict>
      </w:r>
      <w:r w:rsidR="001C22EB" w:rsidRPr="00E04CC3">
        <w:rPr>
          <w:noProof/>
          <w:lang w:eastAsia="fr-FR"/>
        </w:rPr>
        <w:drawing>
          <wp:inline distT="19050" distB="19050" distL="19050" distR="19050">
            <wp:extent cx="3419475" cy="1752600"/>
            <wp:effectExtent l="0" t="0" r="9525" b="0"/>
            <wp:docPr id="6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cstate="print"/>
                    <a:stretch>
                      <a:fillRect/>
                    </a:stretch>
                  </pic:blipFill>
                  <pic:spPr>
                    <a:xfrm>
                      <a:off x="0" y="0"/>
                      <a:ext cx="3419475" cy="1752600"/>
                    </a:xfrm>
                    <a:prstGeom prst="rect">
                      <a:avLst/>
                    </a:prstGeom>
                  </pic:spPr>
                </pic:pic>
              </a:graphicData>
            </a:graphic>
          </wp:inline>
        </w:drawing>
      </w:r>
      <w:r w:rsidR="001C22EB" w:rsidRPr="00E04CC3">
        <w:rPr>
          <w:highlight w:val="white"/>
        </w:rPr>
        <w:t xml:space="preserve"> </w:t>
      </w:r>
    </w:p>
    <w:p w:rsidR="009B590C" w:rsidRPr="00E04CC3" w:rsidRDefault="009B590C" w:rsidP="009B590C">
      <w:pPr>
        <w:pStyle w:val="ListParagraph"/>
        <w:numPr>
          <w:ilvl w:val="0"/>
          <w:numId w:val="7"/>
        </w:numPr>
      </w:pPr>
      <w:r w:rsidRPr="00E04CC3">
        <w:rPr>
          <w:noProof/>
          <w:highlight w:val="white"/>
          <w:lang w:eastAsia="fr-FR"/>
        </w:rPr>
        <w:t>Ajouter la</w:t>
      </w:r>
      <w:r w:rsidR="001C22EB" w:rsidRPr="00E04CC3">
        <w:rPr>
          <w:highlight w:val="white"/>
        </w:rPr>
        <w:t xml:space="preserve"> class </w:t>
      </w:r>
      <w:r w:rsidR="001C22EB" w:rsidRPr="00E04CC3">
        <w:rPr>
          <w:b/>
          <w:i/>
        </w:rPr>
        <w:t>MyFinanceContextInitialize</w:t>
      </w:r>
      <w:r w:rsidR="00A97525" w:rsidRPr="00E04CC3">
        <w:rPr>
          <w:b/>
          <w:i/>
        </w:rPr>
        <w:t xml:space="preserve"> </w:t>
      </w:r>
      <w:r w:rsidRPr="00E04CC3">
        <w:t xml:space="preserve">dans le même fichier de la classe contexte : l’objectif de cette classe est d’informer EntityFramework de la stratégie à adopter lors de l’initialisation de l’application </w:t>
      </w:r>
    </w:p>
    <w:p w:rsidR="0041761B" w:rsidRPr="00E04CC3" w:rsidRDefault="0041761B" w:rsidP="0041761B">
      <w:pPr>
        <w:pStyle w:val="ListParagraph"/>
      </w:pPr>
      <w:r w:rsidRPr="00E04CC3">
        <w:t xml:space="preserve">Nb : </w:t>
      </w:r>
      <w:r w:rsidRPr="00E04CC3">
        <w:rPr>
          <w:b/>
          <w:i/>
        </w:rPr>
        <w:t xml:space="preserve">MyFinanceContextInitialize : </w:t>
      </w:r>
      <w:r w:rsidRPr="00E04CC3">
        <w:rPr>
          <w:rFonts w:ascii="Consolas" w:hAnsi="Consolas" w:cs="Consolas"/>
          <w:color w:val="2B91AF"/>
          <w:sz w:val="19"/>
          <w:szCs w:val="19"/>
          <w:highlight w:val="white"/>
        </w:rPr>
        <w:t>DropCreateDatabaseIfModelChanges</w:t>
      </w:r>
    </w:p>
    <w:p w:rsidR="001C22EB" w:rsidRPr="00E04CC3" w:rsidRDefault="0041761B" w:rsidP="0041761B">
      <w:pPr>
        <w:pStyle w:val="ListParagraph"/>
        <w:numPr>
          <w:ilvl w:val="0"/>
          <w:numId w:val="7"/>
        </w:numPr>
      </w:pPr>
      <w:r w:rsidRPr="00E04CC3">
        <w:rPr>
          <w:highlight w:val="white"/>
        </w:rPr>
        <w:t xml:space="preserve">Redefinir la méthode </w:t>
      </w:r>
      <w:r w:rsidR="001C22EB" w:rsidRPr="00E04CC3">
        <w:rPr>
          <w:highlight w:val="white"/>
        </w:rPr>
        <w:t xml:space="preserve"> </w:t>
      </w:r>
      <w:r w:rsidR="001C22EB" w:rsidRPr="00E04CC3">
        <w:rPr>
          <w:b/>
          <w:highlight w:val="white"/>
        </w:rPr>
        <w:t xml:space="preserve">Seed </w:t>
      </w:r>
      <w:r w:rsidRPr="00E04CC3">
        <w:rPr>
          <w:highlight w:val="white"/>
        </w:rPr>
        <w:t xml:space="preserve">Hérité de la classe de base por ajouter un jeu de donnée lors de la réinitialisation de la base de donnée </w:t>
      </w:r>
    </w:p>
    <w:p w:rsidR="001C22EB" w:rsidRPr="00E04CC3" w:rsidRDefault="0041761B" w:rsidP="00A97525">
      <w:pPr>
        <w:pStyle w:val="ListParagraph"/>
        <w:numPr>
          <w:ilvl w:val="0"/>
          <w:numId w:val="7"/>
        </w:numPr>
      </w:pPr>
      <w:r w:rsidRPr="00E04CC3">
        <w:rPr>
          <w:highlight w:val="white"/>
        </w:rPr>
        <w:t>Pour mettre en marche la classe initializer ajouter ce code au constructeur de la classe</w:t>
      </w:r>
      <w:r w:rsidR="001C22EB" w:rsidRPr="00E04CC3">
        <w:rPr>
          <w:highlight w:val="white"/>
        </w:rPr>
        <w:t xml:space="preserve"> </w:t>
      </w:r>
      <w:r w:rsidR="001C22EB" w:rsidRPr="00E04CC3">
        <w:rPr>
          <w:b/>
          <w:highlight w:val="white"/>
        </w:rPr>
        <w:t>MyFinanceContext</w:t>
      </w:r>
      <w:r w:rsidR="001C22EB" w:rsidRPr="00E04CC3">
        <w:rPr>
          <w:highlight w:val="white"/>
        </w:rPr>
        <w:t>.</w:t>
      </w:r>
    </w:p>
    <w:p w:rsidR="001C22EB" w:rsidRPr="00E04CC3" w:rsidRDefault="001C22EB" w:rsidP="00A06C50">
      <w:pPr>
        <w:rPr>
          <w:sz w:val="20"/>
        </w:rPr>
      </w:pPr>
      <w:r w:rsidRPr="00E04CC3">
        <w:rPr>
          <w:sz w:val="20"/>
          <w:highlight w:val="white"/>
        </w:rPr>
        <w:t xml:space="preserve">   </w:t>
      </w:r>
      <w:r w:rsidRPr="00E04CC3">
        <w:rPr>
          <w:color w:val="2B91AF"/>
          <w:sz w:val="20"/>
          <w:highlight w:val="white"/>
        </w:rPr>
        <w:t>Database</w:t>
      </w:r>
      <w:r w:rsidRPr="00E04CC3">
        <w:rPr>
          <w:sz w:val="20"/>
          <w:highlight w:val="white"/>
        </w:rPr>
        <w:t>.SetInitializer&lt;</w:t>
      </w:r>
      <w:r w:rsidRPr="00E04CC3">
        <w:rPr>
          <w:color w:val="2B91AF"/>
          <w:sz w:val="20"/>
          <w:highlight w:val="white"/>
        </w:rPr>
        <w:t>MyFinanceContext</w:t>
      </w:r>
      <w:r w:rsidRPr="00E04CC3">
        <w:rPr>
          <w:sz w:val="20"/>
          <w:highlight w:val="white"/>
        </w:rPr>
        <w:t>&gt;(</w:t>
      </w:r>
      <w:r w:rsidRPr="00E04CC3">
        <w:rPr>
          <w:color w:val="0000FF"/>
          <w:sz w:val="20"/>
          <w:highlight w:val="white"/>
        </w:rPr>
        <w:t>new</w:t>
      </w:r>
      <w:r w:rsidRPr="00E04CC3">
        <w:rPr>
          <w:sz w:val="20"/>
          <w:highlight w:val="white"/>
        </w:rPr>
        <w:t xml:space="preserve"> </w:t>
      </w:r>
      <w:r w:rsidRPr="00E04CC3">
        <w:rPr>
          <w:color w:val="2B91AF"/>
          <w:sz w:val="20"/>
          <w:highlight w:val="white"/>
        </w:rPr>
        <w:t>MyFinanceContextInitializer</w:t>
      </w:r>
      <w:r w:rsidRPr="00E04CC3">
        <w:rPr>
          <w:sz w:val="20"/>
          <w:highlight w:val="white"/>
        </w:rPr>
        <w:t>());</w:t>
      </w:r>
    </w:p>
    <w:p w:rsidR="005A56A9" w:rsidRPr="00E04CC3" w:rsidRDefault="005A56A9" w:rsidP="00A06C50"/>
    <w:p w:rsidR="00BA4649" w:rsidRPr="00E04CC3" w:rsidRDefault="00474242" w:rsidP="001C22EB">
      <w:pPr>
        <w:rPr>
          <w:highlight w:val="white"/>
        </w:rPr>
      </w:pPr>
      <w:r w:rsidRPr="00E04CC3">
        <w:rPr>
          <w:b/>
          <w:i/>
          <w:sz w:val="24"/>
          <w:u w:val="single"/>
          <w:shd w:val="clear" w:color="auto" w:fill="CFE2F3"/>
        </w:rPr>
        <w:t>Etape</w:t>
      </w:r>
      <w:r w:rsidR="00BA4649" w:rsidRPr="00E04CC3">
        <w:rPr>
          <w:b/>
          <w:i/>
          <w:sz w:val="24"/>
          <w:u w:val="single"/>
          <w:shd w:val="clear" w:color="auto" w:fill="CFE2F3"/>
        </w:rPr>
        <w:t xml:space="preserve"> 2</w:t>
      </w:r>
      <w:r w:rsidR="001C22EB" w:rsidRPr="00E04CC3">
        <w:rPr>
          <w:b/>
          <w:i/>
          <w:sz w:val="24"/>
          <w:u w:val="single"/>
          <w:shd w:val="clear" w:color="auto" w:fill="CFE2F3"/>
        </w:rPr>
        <w:t xml:space="preserve"> : </w:t>
      </w:r>
      <w:r w:rsidR="001C22EB" w:rsidRPr="00E04CC3">
        <w:rPr>
          <w:highlight w:val="white"/>
        </w:rPr>
        <w:t>-</w:t>
      </w:r>
    </w:p>
    <w:p w:rsidR="0053219D" w:rsidRPr="00E04CC3" w:rsidRDefault="0053219D" w:rsidP="001C22EB">
      <w:pPr>
        <w:rPr>
          <w:highlight w:val="white"/>
        </w:rPr>
      </w:pPr>
      <w:r w:rsidRPr="00E04CC3">
        <w:rPr>
          <w:highlight w:val="white"/>
        </w:rPr>
        <w:t>Nous ne pouvons pas toujours réinitialiser la base de données au risque de perdre a chaque fois les informations qui s’y trouve.</w:t>
      </w:r>
    </w:p>
    <w:p w:rsidR="0053219D" w:rsidRPr="00E04CC3" w:rsidRDefault="0053219D" w:rsidP="001C22EB">
      <w:pPr>
        <w:rPr>
          <w:highlight w:val="white"/>
        </w:rPr>
      </w:pPr>
      <w:r w:rsidRPr="00E04CC3">
        <w:rPr>
          <w:highlight w:val="white"/>
        </w:rPr>
        <w:t xml:space="preserve">Se pose alors une problématique. comment effectuer des modifications sur la structure de la base sans conséquence ? </w:t>
      </w:r>
    </w:p>
    <w:p w:rsidR="001C22EB" w:rsidRPr="00E04CC3" w:rsidRDefault="0053219D" w:rsidP="0053219D">
      <w:pPr>
        <w:pStyle w:val="ListParagraph"/>
        <w:numPr>
          <w:ilvl w:val="0"/>
          <w:numId w:val="9"/>
        </w:numPr>
      </w:pPr>
      <w:r w:rsidRPr="00E04CC3">
        <w:t>Activer la migration dans le projet DAL</w:t>
      </w:r>
    </w:p>
    <w:p w:rsidR="001C22EB" w:rsidRPr="00E04CC3" w:rsidRDefault="0053219D" w:rsidP="00BA4649">
      <w:pPr>
        <w:pStyle w:val="ListParagraph"/>
        <w:numPr>
          <w:ilvl w:val="0"/>
          <w:numId w:val="9"/>
        </w:numPr>
      </w:pPr>
      <w:r w:rsidRPr="00E04CC3">
        <w:rPr>
          <w:highlight w:val="white"/>
        </w:rPr>
        <w:t>Changer le nom de la propriété</w:t>
      </w:r>
      <w:r w:rsidR="001C22EB" w:rsidRPr="00E04CC3">
        <w:rPr>
          <w:highlight w:val="white"/>
        </w:rPr>
        <w:t xml:space="preserve">   </w:t>
      </w:r>
      <w:r w:rsidR="001C22EB" w:rsidRPr="00E04CC3">
        <w:rPr>
          <w:color w:val="0000FF"/>
          <w:sz w:val="20"/>
          <w:highlight w:val="white"/>
        </w:rPr>
        <w:t>public</w:t>
      </w:r>
      <w:r w:rsidR="001C22EB" w:rsidRPr="00E04CC3">
        <w:rPr>
          <w:sz w:val="20"/>
          <w:highlight w:val="white"/>
        </w:rPr>
        <w:t xml:space="preserve"> </w:t>
      </w:r>
      <w:r w:rsidR="001C22EB" w:rsidRPr="00E04CC3">
        <w:rPr>
          <w:color w:val="0000FF"/>
          <w:sz w:val="20"/>
          <w:highlight w:val="white"/>
        </w:rPr>
        <w:t>string</w:t>
      </w:r>
      <w:r w:rsidR="001C22EB" w:rsidRPr="00E04CC3">
        <w:rPr>
          <w:sz w:val="20"/>
          <w:highlight w:val="white"/>
        </w:rPr>
        <w:t xml:space="preserve"> Image { </w:t>
      </w:r>
      <w:r w:rsidR="001C22EB" w:rsidRPr="00E04CC3">
        <w:rPr>
          <w:color w:val="0000FF"/>
          <w:sz w:val="20"/>
          <w:highlight w:val="white"/>
        </w:rPr>
        <w:t>get</w:t>
      </w:r>
      <w:r w:rsidR="001C22EB" w:rsidRPr="00E04CC3">
        <w:rPr>
          <w:sz w:val="20"/>
          <w:highlight w:val="white"/>
        </w:rPr>
        <w:t xml:space="preserve">; </w:t>
      </w:r>
      <w:r w:rsidR="001C22EB" w:rsidRPr="00E04CC3">
        <w:rPr>
          <w:color w:val="0000FF"/>
          <w:sz w:val="20"/>
          <w:highlight w:val="white"/>
        </w:rPr>
        <w:t>set</w:t>
      </w:r>
      <w:r w:rsidR="001C22EB" w:rsidRPr="00E04CC3">
        <w:rPr>
          <w:sz w:val="20"/>
          <w:highlight w:val="white"/>
        </w:rPr>
        <w:t xml:space="preserve">; } </w:t>
      </w:r>
      <w:r w:rsidRPr="00E04CC3">
        <w:rPr>
          <w:highlight w:val="white"/>
        </w:rPr>
        <w:t xml:space="preserve"> à </w:t>
      </w:r>
      <w:r w:rsidR="001C22EB" w:rsidRPr="00E04CC3">
        <w:rPr>
          <w:sz w:val="20"/>
          <w:highlight w:val="white"/>
        </w:rPr>
        <w:t xml:space="preserve"> </w:t>
      </w:r>
      <w:r w:rsidR="001C22EB" w:rsidRPr="00E04CC3">
        <w:rPr>
          <w:color w:val="0000FF"/>
          <w:sz w:val="20"/>
          <w:highlight w:val="white"/>
        </w:rPr>
        <w:t>public</w:t>
      </w:r>
      <w:r w:rsidR="001C22EB" w:rsidRPr="00E04CC3">
        <w:rPr>
          <w:sz w:val="20"/>
          <w:highlight w:val="white"/>
        </w:rPr>
        <w:t xml:space="preserve"> </w:t>
      </w:r>
      <w:r w:rsidR="001C22EB" w:rsidRPr="00E04CC3">
        <w:rPr>
          <w:color w:val="0000FF"/>
          <w:sz w:val="20"/>
          <w:highlight w:val="white"/>
        </w:rPr>
        <w:t>string</w:t>
      </w:r>
      <w:r w:rsidR="001C22EB" w:rsidRPr="00E04CC3">
        <w:rPr>
          <w:sz w:val="20"/>
          <w:highlight w:val="white"/>
        </w:rPr>
        <w:t xml:space="preserve"> ImageName { </w:t>
      </w:r>
      <w:r w:rsidR="001C22EB" w:rsidRPr="00E04CC3">
        <w:rPr>
          <w:color w:val="0000FF"/>
          <w:sz w:val="20"/>
          <w:highlight w:val="white"/>
        </w:rPr>
        <w:t>get</w:t>
      </w:r>
      <w:r w:rsidR="001C22EB" w:rsidRPr="00E04CC3">
        <w:rPr>
          <w:sz w:val="20"/>
          <w:highlight w:val="white"/>
        </w:rPr>
        <w:t xml:space="preserve">; </w:t>
      </w:r>
      <w:r w:rsidR="001C22EB" w:rsidRPr="00E04CC3">
        <w:rPr>
          <w:color w:val="0000FF"/>
          <w:sz w:val="20"/>
          <w:highlight w:val="white"/>
        </w:rPr>
        <w:t>set</w:t>
      </w:r>
      <w:r w:rsidR="001C22EB" w:rsidRPr="00E04CC3">
        <w:rPr>
          <w:sz w:val="20"/>
          <w:highlight w:val="white"/>
        </w:rPr>
        <w:t>; }.</w:t>
      </w:r>
    </w:p>
    <w:p w:rsidR="001C22EB" w:rsidRPr="00E04CC3" w:rsidRDefault="0053219D" w:rsidP="00BA4649">
      <w:pPr>
        <w:pStyle w:val="ListParagraph"/>
        <w:numPr>
          <w:ilvl w:val="0"/>
          <w:numId w:val="9"/>
        </w:numPr>
      </w:pPr>
      <w:r w:rsidRPr="00E04CC3">
        <w:t>Ajouter une migration nommé ‘</w:t>
      </w:r>
      <w:r w:rsidR="00A35AAA" w:rsidRPr="00E04CC3">
        <w:t>ModifyNameImage</w:t>
      </w:r>
    </w:p>
    <w:p w:rsidR="008A293E" w:rsidRPr="00E04CC3" w:rsidRDefault="0053219D" w:rsidP="008A293E">
      <w:pPr>
        <w:pStyle w:val="ListParagraph"/>
        <w:numPr>
          <w:ilvl w:val="0"/>
          <w:numId w:val="9"/>
        </w:numPr>
      </w:pPr>
      <w:r w:rsidRPr="00E04CC3">
        <w:t>Aller à la classe</w:t>
      </w:r>
      <w:r w:rsidR="008A293E" w:rsidRPr="00E04CC3">
        <w:t xml:space="preserve"> “Configuration” </w:t>
      </w:r>
      <w:r w:rsidRPr="00E04CC3">
        <w:t>dans le dossier</w:t>
      </w:r>
      <w:r w:rsidR="008A293E" w:rsidRPr="00E04CC3">
        <w:t xml:space="preserve"> “Migrations” </w:t>
      </w:r>
      <w:r w:rsidRPr="00E04CC3">
        <w:t>et ajouter le code suivant dans la méthode Seed</w:t>
      </w:r>
    </w:p>
    <w:p w:rsidR="008A293E" w:rsidRPr="00E04CC3" w:rsidRDefault="008A293E" w:rsidP="008A29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E04CC3">
        <w:rPr>
          <w:rFonts w:ascii="Consolas" w:hAnsi="Consolas" w:cs="Consolas"/>
          <w:color w:val="000000"/>
          <w:sz w:val="19"/>
          <w:szCs w:val="19"/>
          <w:highlight w:val="white"/>
        </w:rPr>
        <w:t xml:space="preserve">   context.Categories.AddOrUpdate(</w:t>
      </w:r>
    </w:p>
    <w:p w:rsidR="008A293E" w:rsidRPr="00E04CC3" w:rsidRDefault="008A293E" w:rsidP="008A29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E04CC3">
        <w:rPr>
          <w:rFonts w:ascii="Consolas" w:hAnsi="Consolas" w:cs="Consolas"/>
          <w:color w:val="000000"/>
          <w:sz w:val="19"/>
          <w:szCs w:val="19"/>
          <w:highlight w:val="white"/>
        </w:rPr>
        <w:t xml:space="preserve">              p =&gt; p.Name,  </w:t>
      </w:r>
      <w:r w:rsidRPr="00E04CC3">
        <w:rPr>
          <w:rFonts w:ascii="Consolas" w:hAnsi="Consolas" w:cs="Consolas"/>
          <w:color w:val="70AD47" w:themeColor="accent6"/>
          <w:sz w:val="19"/>
          <w:szCs w:val="19"/>
          <w:highlight w:val="white"/>
        </w:rPr>
        <w:t>//Uniqueness property</w:t>
      </w:r>
    </w:p>
    <w:p w:rsidR="008A293E" w:rsidRPr="00E04CC3" w:rsidRDefault="008A293E" w:rsidP="008A29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E04CC3">
        <w:rPr>
          <w:rFonts w:ascii="Consolas" w:hAnsi="Consolas" w:cs="Consolas"/>
          <w:color w:val="000000"/>
          <w:sz w:val="19"/>
          <w:szCs w:val="19"/>
          <w:highlight w:val="white"/>
        </w:rPr>
        <w:t xml:space="preserve">              </w:t>
      </w:r>
      <w:r w:rsidRPr="00E04CC3">
        <w:rPr>
          <w:rFonts w:ascii="Consolas" w:hAnsi="Consolas" w:cs="Consolas"/>
          <w:color w:val="0000FF"/>
          <w:sz w:val="19"/>
          <w:szCs w:val="19"/>
          <w:highlight w:val="white"/>
        </w:rPr>
        <w:t>new</w:t>
      </w:r>
      <w:r w:rsidRPr="00E04CC3">
        <w:rPr>
          <w:rFonts w:ascii="Consolas" w:hAnsi="Consolas" w:cs="Consolas"/>
          <w:color w:val="000000"/>
          <w:sz w:val="19"/>
          <w:szCs w:val="19"/>
          <w:highlight w:val="white"/>
        </w:rPr>
        <w:t xml:space="preserve"> </w:t>
      </w:r>
      <w:r w:rsidRPr="00E04CC3">
        <w:rPr>
          <w:rFonts w:ascii="Consolas" w:hAnsi="Consolas" w:cs="Consolas"/>
          <w:color w:val="2B91AF"/>
          <w:sz w:val="19"/>
          <w:szCs w:val="19"/>
          <w:highlight w:val="white"/>
        </w:rPr>
        <w:t>Category</w:t>
      </w:r>
      <w:r w:rsidRPr="00E04CC3">
        <w:rPr>
          <w:rFonts w:ascii="Consolas" w:hAnsi="Consolas" w:cs="Consolas"/>
          <w:color w:val="000000"/>
          <w:sz w:val="19"/>
          <w:szCs w:val="19"/>
          <w:highlight w:val="white"/>
        </w:rPr>
        <w:t xml:space="preserve"> { Name = </w:t>
      </w:r>
      <w:r w:rsidRPr="00E04CC3">
        <w:rPr>
          <w:rFonts w:ascii="Consolas" w:hAnsi="Consolas" w:cs="Consolas"/>
          <w:color w:val="A31515"/>
          <w:sz w:val="19"/>
          <w:szCs w:val="19"/>
          <w:highlight w:val="white"/>
        </w:rPr>
        <w:t>"Medicament"</w:t>
      </w:r>
      <w:r w:rsidRPr="00E04CC3">
        <w:rPr>
          <w:rFonts w:ascii="Consolas" w:hAnsi="Consolas" w:cs="Consolas"/>
          <w:color w:val="000000"/>
          <w:sz w:val="19"/>
          <w:szCs w:val="19"/>
          <w:highlight w:val="white"/>
        </w:rPr>
        <w:t xml:space="preserve"> },</w:t>
      </w:r>
    </w:p>
    <w:p w:rsidR="008A293E" w:rsidRPr="00E04CC3" w:rsidRDefault="008A293E" w:rsidP="008A29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E04CC3">
        <w:rPr>
          <w:rFonts w:ascii="Consolas" w:hAnsi="Consolas" w:cs="Consolas"/>
          <w:color w:val="000000"/>
          <w:sz w:val="19"/>
          <w:szCs w:val="19"/>
          <w:highlight w:val="white"/>
        </w:rPr>
        <w:t xml:space="preserve">              </w:t>
      </w:r>
      <w:r w:rsidRPr="00E04CC3">
        <w:rPr>
          <w:rFonts w:ascii="Consolas" w:hAnsi="Consolas" w:cs="Consolas"/>
          <w:color w:val="0000FF"/>
          <w:sz w:val="19"/>
          <w:szCs w:val="19"/>
          <w:highlight w:val="white"/>
        </w:rPr>
        <w:t>new</w:t>
      </w:r>
      <w:r w:rsidRPr="00E04CC3">
        <w:rPr>
          <w:rFonts w:ascii="Consolas" w:hAnsi="Consolas" w:cs="Consolas"/>
          <w:color w:val="000000"/>
          <w:sz w:val="19"/>
          <w:szCs w:val="19"/>
          <w:highlight w:val="white"/>
        </w:rPr>
        <w:t xml:space="preserve"> </w:t>
      </w:r>
      <w:r w:rsidRPr="00E04CC3">
        <w:rPr>
          <w:rFonts w:ascii="Consolas" w:hAnsi="Consolas" w:cs="Consolas"/>
          <w:color w:val="2B91AF"/>
          <w:sz w:val="19"/>
          <w:szCs w:val="19"/>
          <w:highlight w:val="white"/>
        </w:rPr>
        <w:t>Category</w:t>
      </w:r>
      <w:r w:rsidRPr="00E04CC3">
        <w:rPr>
          <w:rFonts w:ascii="Consolas" w:hAnsi="Consolas" w:cs="Consolas"/>
          <w:color w:val="000000"/>
          <w:sz w:val="19"/>
          <w:szCs w:val="19"/>
          <w:highlight w:val="white"/>
        </w:rPr>
        <w:t xml:space="preserve"> { Name = </w:t>
      </w:r>
      <w:r w:rsidRPr="00E04CC3">
        <w:rPr>
          <w:rFonts w:ascii="Consolas" w:hAnsi="Consolas" w:cs="Consolas"/>
          <w:color w:val="A31515"/>
          <w:sz w:val="19"/>
          <w:szCs w:val="19"/>
          <w:highlight w:val="white"/>
        </w:rPr>
        <w:t>"Vetement"</w:t>
      </w:r>
      <w:r w:rsidRPr="00E04CC3">
        <w:rPr>
          <w:rFonts w:ascii="Consolas" w:hAnsi="Consolas" w:cs="Consolas"/>
          <w:color w:val="000000"/>
          <w:sz w:val="19"/>
          <w:szCs w:val="19"/>
          <w:highlight w:val="white"/>
        </w:rPr>
        <w:t xml:space="preserve"> },</w:t>
      </w:r>
    </w:p>
    <w:p w:rsidR="008A293E" w:rsidRPr="00E04CC3" w:rsidRDefault="008A293E" w:rsidP="008A29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E04CC3">
        <w:rPr>
          <w:rFonts w:ascii="Consolas" w:hAnsi="Consolas" w:cs="Consolas"/>
          <w:color w:val="000000"/>
          <w:sz w:val="19"/>
          <w:szCs w:val="19"/>
          <w:highlight w:val="white"/>
        </w:rPr>
        <w:t xml:space="preserve">              </w:t>
      </w:r>
      <w:r w:rsidRPr="00E04CC3">
        <w:rPr>
          <w:rFonts w:ascii="Consolas" w:hAnsi="Consolas" w:cs="Consolas"/>
          <w:color w:val="0000FF"/>
          <w:sz w:val="19"/>
          <w:szCs w:val="19"/>
          <w:highlight w:val="white"/>
        </w:rPr>
        <w:t>new</w:t>
      </w:r>
      <w:r w:rsidRPr="00E04CC3">
        <w:rPr>
          <w:rFonts w:ascii="Consolas" w:hAnsi="Consolas" w:cs="Consolas"/>
          <w:color w:val="000000"/>
          <w:sz w:val="19"/>
          <w:szCs w:val="19"/>
          <w:highlight w:val="white"/>
        </w:rPr>
        <w:t xml:space="preserve"> </w:t>
      </w:r>
      <w:r w:rsidRPr="00E04CC3">
        <w:rPr>
          <w:rFonts w:ascii="Consolas" w:hAnsi="Consolas" w:cs="Consolas"/>
          <w:color w:val="2B91AF"/>
          <w:sz w:val="19"/>
          <w:szCs w:val="19"/>
          <w:highlight w:val="white"/>
        </w:rPr>
        <w:t>Category</w:t>
      </w:r>
      <w:r w:rsidRPr="00E04CC3">
        <w:rPr>
          <w:rFonts w:ascii="Consolas" w:hAnsi="Consolas" w:cs="Consolas"/>
          <w:color w:val="000000"/>
          <w:sz w:val="19"/>
          <w:szCs w:val="19"/>
          <w:highlight w:val="white"/>
        </w:rPr>
        <w:t xml:space="preserve"> { Name = </w:t>
      </w:r>
      <w:r w:rsidRPr="00E04CC3">
        <w:rPr>
          <w:rFonts w:ascii="Consolas" w:hAnsi="Consolas" w:cs="Consolas"/>
          <w:color w:val="A31515"/>
          <w:sz w:val="19"/>
          <w:szCs w:val="19"/>
          <w:highlight w:val="white"/>
        </w:rPr>
        <w:t>"Meuble"</w:t>
      </w:r>
      <w:r w:rsidRPr="00E04CC3">
        <w:rPr>
          <w:rFonts w:ascii="Consolas" w:hAnsi="Consolas" w:cs="Consolas"/>
          <w:color w:val="000000"/>
          <w:sz w:val="19"/>
          <w:szCs w:val="19"/>
          <w:highlight w:val="white"/>
        </w:rPr>
        <w:t xml:space="preserve"> }</w:t>
      </w:r>
    </w:p>
    <w:p w:rsidR="008A293E" w:rsidRPr="00E04CC3" w:rsidRDefault="008A293E" w:rsidP="008A29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sidRPr="00E04CC3">
        <w:rPr>
          <w:rFonts w:ascii="Consolas" w:hAnsi="Consolas" w:cs="Consolas"/>
          <w:color w:val="000000"/>
          <w:sz w:val="19"/>
          <w:szCs w:val="19"/>
          <w:highlight w:val="white"/>
        </w:rPr>
        <w:t xml:space="preserve">            );</w:t>
      </w:r>
    </w:p>
    <w:p w:rsidR="008A293E" w:rsidRPr="00E04CC3" w:rsidRDefault="008A293E" w:rsidP="008A293E">
      <w:pPr>
        <w:pBdr>
          <w:top w:val="single" w:sz="4" w:space="1" w:color="auto"/>
          <w:left w:val="single" w:sz="4" w:space="4" w:color="auto"/>
          <w:bottom w:val="single" w:sz="4" w:space="1" w:color="auto"/>
          <w:right w:val="single" w:sz="4" w:space="4" w:color="auto"/>
        </w:pBdr>
      </w:pPr>
      <w:r w:rsidRPr="00E04CC3">
        <w:rPr>
          <w:rFonts w:ascii="Consolas" w:hAnsi="Consolas" w:cs="Consolas"/>
          <w:color w:val="000000"/>
          <w:sz w:val="19"/>
          <w:szCs w:val="19"/>
          <w:highlight w:val="white"/>
        </w:rPr>
        <w:t xml:space="preserve">            context.SaveChanges();</w:t>
      </w:r>
    </w:p>
    <w:p w:rsidR="001C22EB" w:rsidRPr="00E04CC3" w:rsidRDefault="00A35AAA" w:rsidP="008A293E">
      <w:pPr>
        <w:pStyle w:val="ListParagraph"/>
        <w:numPr>
          <w:ilvl w:val="0"/>
          <w:numId w:val="9"/>
        </w:numPr>
      </w:pPr>
      <w:r w:rsidRPr="00E04CC3">
        <w:t xml:space="preserve">Exécuter la commande qui permet de mettre à jour la base de </w:t>
      </w:r>
      <w:r w:rsidR="008E2823" w:rsidRPr="00E04CC3">
        <w:t>données</w:t>
      </w:r>
      <w:r w:rsidRPr="00E04CC3">
        <w:t xml:space="preserve"> </w:t>
      </w:r>
    </w:p>
    <w:p w:rsidR="001E6307" w:rsidRPr="00E04CC3" w:rsidRDefault="001E6307" w:rsidP="001E6307">
      <w:pPr>
        <w:pStyle w:val="Heading2"/>
        <w:spacing w:before="360" w:after="80"/>
        <w:contextualSpacing w:val="0"/>
        <w:rPr>
          <w:rFonts w:ascii="Arial" w:eastAsia="Arial" w:hAnsi="Arial" w:cs="Arial"/>
          <w:sz w:val="34"/>
        </w:rPr>
      </w:pPr>
      <w:r w:rsidRPr="00E04CC3">
        <w:rPr>
          <w:rFonts w:ascii="Arial" w:eastAsia="Arial" w:hAnsi="Arial" w:cs="Arial"/>
          <w:sz w:val="34"/>
        </w:rPr>
        <w:t>Part 4 – Complex Type:</w:t>
      </w:r>
    </w:p>
    <w:p w:rsidR="001E6307" w:rsidRPr="00E04CC3" w:rsidRDefault="001E6307" w:rsidP="001E6307">
      <w:r w:rsidRPr="00E04CC3">
        <w:rPr>
          <w:b/>
          <w:i/>
          <w:sz w:val="24"/>
          <w:u w:val="single"/>
          <w:shd w:val="clear" w:color="auto" w:fill="CFE2F3"/>
        </w:rPr>
        <w:t xml:space="preserve">Step 1 : </w:t>
      </w:r>
      <w:r w:rsidR="00474242" w:rsidRPr="00E04CC3">
        <w:t>Ajouter le</w:t>
      </w:r>
      <w:r w:rsidRPr="00E04CC3">
        <w:t xml:space="preserve"> </w:t>
      </w:r>
      <w:r w:rsidRPr="00E04CC3">
        <w:rPr>
          <w:b/>
        </w:rPr>
        <w:t>Complex Type</w:t>
      </w:r>
      <w:r w:rsidRPr="00E04CC3">
        <w:t xml:space="preserve">  “</w:t>
      </w:r>
      <w:r w:rsidRPr="00E04CC3">
        <w:rPr>
          <w:color w:val="2B91AF"/>
          <w:highlight w:val="white"/>
        </w:rPr>
        <w:t>Address</w:t>
      </w:r>
      <w:r w:rsidRPr="00E04CC3">
        <w:rPr>
          <w:color w:val="2B91AF"/>
        </w:rPr>
        <w:t>”</w:t>
      </w:r>
      <w:r w:rsidRPr="00E04CC3">
        <w:rPr>
          <w:color w:val="2B91AF"/>
          <w:sz w:val="20"/>
        </w:rPr>
        <w:t xml:space="preserve"> </w:t>
      </w:r>
      <w:r w:rsidR="00474242" w:rsidRPr="00E04CC3">
        <w:t>dans le dossier entities du projet Myfinance.Domain.</w:t>
      </w:r>
    </w:p>
    <w:tbl>
      <w:tblPr>
        <w:tblW w:w="80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050"/>
      </w:tblGrid>
      <w:tr w:rsidR="001E6307" w:rsidRPr="00E04CC3" w:rsidTr="00DF26B4">
        <w:tc>
          <w:tcPr>
            <w:tcW w:w="8050" w:type="dxa"/>
            <w:shd w:val="clear" w:color="auto" w:fill="FFFFFF"/>
            <w:tcMar>
              <w:top w:w="100" w:type="dxa"/>
              <w:left w:w="100" w:type="dxa"/>
              <w:bottom w:w="100" w:type="dxa"/>
              <w:right w:w="100" w:type="dxa"/>
            </w:tcMar>
          </w:tcPr>
          <w:p w:rsidR="001E6307" w:rsidRPr="00E04CC3" w:rsidRDefault="001E6307" w:rsidP="00DF26B4">
            <w:r w:rsidRPr="00E04CC3">
              <w:rPr>
                <w:color w:val="0000FF"/>
                <w:sz w:val="20"/>
                <w:highlight w:val="white"/>
              </w:rPr>
              <w:lastRenderedPageBreak/>
              <w:t xml:space="preserve">    public class </w:t>
            </w:r>
            <w:r w:rsidRPr="00E04CC3">
              <w:rPr>
                <w:color w:val="2B91AF"/>
                <w:sz w:val="20"/>
                <w:highlight w:val="white"/>
              </w:rPr>
              <w:t>Address</w:t>
            </w:r>
            <w:r w:rsidRPr="00E04CC3">
              <w:rPr>
                <w:color w:val="0000FF"/>
                <w:sz w:val="20"/>
                <w:highlight w:val="white"/>
              </w:rPr>
              <w:t xml:space="preserve"> {</w:t>
            </w:r>
            <w:r w:rsidRPr="00E04CC3">
              <w:rPr>
                <w:color w:val="0000FF"/>
                <w:sz w:val="20"/>
                <w:highlight w:val="white"/>
              </w:rPr>
              <w:br/>
              <w:t xml:space="preserve">        public string </w:t>
            </w:r>
            <w:r w:rsidRPr="00E04CC3">
              <w:t xml:space="preserve">StreetAddress </w:t>
            </w:r>
            <w:r w:rsidRPr="00E04CC3">
              <w:rPr>
                <w:color w:val="0000FF"/>
                <w:sz w:val="20"/>
                <w:highlight w:val="white"/>
              </w:rPr>
              <w:t>{ get; set; }</w:t>
            </w:r>
            <w:r w:rsidRPr="00E04CC3">
              <w:br/>
              <w:t xml:space="preserve">       </w:t>
            </w:r>
            <w:r w:rsidRPr="00E04CC3">
              <w:rPr>
                <w:color w:val="0000FF"/>
                <w:sz w:val="20"/>
                <w:highlight w:val="white"/>
              </w:rPr>
              <w:t xml:space="preserve">public string </w:t>
            </w:r>
            <w:r w:rsidRPr="00E04CC3">
              <w:t xml:space="preserve">City </w:t>
            </w:r>
            <w:r w:rsidRPr="00E04CC3">
              <w:rPr>
                <w:color w:val="0000FF"/>
                <w:sz w:val="20"/>
                <w:highlight w:val="white"/>
              </w:rPr>
              <w:t>{ get; set; }</w:t>
            </w:r>
          </w:p>
          <w:p w:rsidR="001E6307" w:rsidRPr="00E04CC3" w:rsidRDefault="001E6307" w:rsidP="00DF26B4">
            <w:r w:rsidRPr="00E04CC3">
              <w:rPr>
                <w:color w:val="0000FF"/>
                <w:sz w:val="20"/>
                <w:highlight w:val="white"/>
              </w:rPr>
              <w:t xml:space="preserve">     }</w:t>
            </w:r>
          </w:p>
        </w:tc>
      </w:tr>
    </w:tbl>
    <w:p w:rsidR="001E6307" w:rsidRPr="00E04CC3" w:rsidRDefault="00474242" w:rsidP="00231813">
      <w:pPr>
        <w:pBdr>
          <w:left w:val="single" w:sz="12" w:space="9" w:color="5B9BD5" w:themeColor="accent1"/>
        </w:pBdr>
        <w:spacing w:after="0"/>
      </w:pPr>
      <w:r w:rsidRPr="00E04CC3">
        <w:t>Il faut suivre les règles suivantes pour qu’un type complexe soit créé par convention sinon il faut utiliser les DataAnnotaion /FluentAPI</w:t>
      </w:r>
      <w:r w:rsidR="001E6307" w:rsidRPr="00E04CC3">
        <w:t>.</w:t>
      </w:r>
    </w:p>
    <w:p w:rsidR="001E6307" w:rsidRPr="00E04CC3" w:rsidRDefault="001E6307" w:rsidP="001E6307">
      <w:r w:rsidRPr="00E04CC3">
        <w:rPr>
          <w:noProof/>
          <w:lang w:eastAsia="fr-FR"/>
        </w:rPr>
        <w:drawing>
          <wp:inline distT="19050" distB="19050" distL="19050" distR="19050">
            <wp:extent cx="5178392" cy="1087655"/>
            <wp:effectExtent l="0" t="0" r="381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tretch>
                      <a:fillRect/>
                    </a:stretch>
                  </pic:blipFill>
                  <pic:spPr>
                    <a:xfrm>
                      <a:off x="0" y="0"/>
                      <a:ext cx="5208859" cy="1094054"/>
                    </a:xfrm>
                    <a:prstGeom prst="rect">
                      <a:avLst/>
                    </a:prstGeom>
                  </pic:spPr>
                </pic:pic>
              </a:graphicData>
            </a:graphic>
          </wp:inline>
        </w:drawing>
      </w:r>
    </w:p>
    <w:p w:rsidR="001E6307" w:rsidRPr="00E04CC3" w:rsidRDefault="00474242" w:rsidP="00474242">
      <w:r w:rsidRPr="00E04CC3">
        <w:rPr>
          <w:b/>
          <w:i/>
          <w:sz w:val="24"/>
          <w:u w:val="single"/>
          <w:shd w:val="clear" w:color="auto" w:fill="CFE2F3"/>
        </w:rPr>
        <w:t>Etape 3</w:t>
      </w:r>
      <w:r w:rsidR="001E6307" w:rsidRPr="00E04CC3">
        <w:rPr>
          <w:b/>
          <w:i/>
          <w:sz w:val="24"/>
          <w:u w:val="single"/>
          <w:shd w:val="clear" w:color="auto" w:fill="CFE2F3"/>
        </w:rPr>
        <w:t xml:space="preserve"> : </w:t>
      </w:r>
      <w:r w:rsidRPr="00E04CC3">
        <w:t xml:space="preserve">Mettre à jour l’entité Chemical par le type complexe que nous venons de créer </w:t>
      </w:r>
      <w:r w:rsidR="001E6307" w:rsidRPr="00E04CC3">
        <w:t>:</w:t>
      </w:r>
    </w:p>
    <w:p w:rsidR="006C1920" w:rsidRPr="00E04CC3" w:rsidRDefault="00474242" w:rsidP="006C1920">
      <w:pPr>
        <w:pStyle w:val="Heading2"/>
        <w:spacing w:before="360" w:after="80"/>
        <w:contextualSpacing w:val="0"/>
        <w:rPr>
          <w:rFonts w:ascii="Arial" w:eastAsia="Arial" w:hAnsi="Arial" w:cs="Arial"/>
          <w:sz w:val="34"/>
        </w:rPr>
      </w:pPr>
      <w:r w:rsidRPr="00E04CC3">
        <w:rPr>
          <w:rFonts w:ascii="Arial" w:eastAsia="Arial" w:hAnsi="Arial" w:cs="Arial"/>
          <w:sz w:val="34"/>
        </w:rPr>
        <w:t>Partie</w:t>
      </w:r>
      <w:r w:rsidR="001E6307" w:rsidRPr="00E04CC3">
        <w:rPr>
          <w:rFonts w:ascii="Arial" w:eastAsia="Arial" w:hAnsi="Arial" w:cs="Arial"/>
          <w:sz w:val="34"/>
        </w:rPr>
        <w:t xml:space="preserve"> 5</w:t>
      </w:r>
      <w:r w:rsidR="00B54995" w:rsidRPr="00E04CC3">
        <w:rPr>
          <w:rFonts w:ascii="Arial" w:eastAsia="Arial" w:hAnsi="Arial" w:cs="Arial"/>
          <w:sz w:val="34"/>
        </w:rPr>
        <w:t xml:space="preserve"> – </w:t>
      </w:r>
      <w:r w:rsidRPr="00E04CC3">
        <w:rPr>
          <w:rFonts w:ascii="Arial" w:eastAsia="Arial" w:hAnsi="Arial" w:cs="Arial"/>
          <w:sz w:val="34"/>
        </w:rPr>
        <w:t xml:space="preserve"> Les </w:t>
      </w:r>
      <w:r w:rsidR="006C1920" w:rsidRPr="00E04CC3">
        <w:rPr>
          <w:rFonts w:ascii="Arial" w:eastAsia="Arial" w:hAnsi="Arial" w:cs="Arial"/>
          <w:sz w:val="34"/>
        </w:rPr>
        <w:t>annotation</w:t>
      </w:r>
      <w:r w:rsidR="004603DF" w:rsidRPr="00E04CC3">
        <w:rPr>
          <w:rFonts w:ascii="Arial" w:eastAsia="Arial" w:hAnsi="Arial" w:cs="Arial"/>
          <w:sz w:val="34"/>
        </w:rPr>
        <w:t>s</w:t>
      </w:r>
      <w:r w:rsidR="00B54995" w:rsidRPr="00E04CC3">
        <w:rPr>
          <w:rFonts w:ascii="Arial" w:eastAsia="Arial" w:hAnsi="Arial" w:cs="Arial"/>
          <w:sz w:val="34"/>
        </w:rPr>
        <w:t>:</w:t>
      </w:r>
    </w:p>
    <w:p w:rsidR="00044AEA" w:rsidRPr="00E04CC3" w:rsidRDefault="00474242" w:rsidP="00972DE9">
      <w:r w:rsidRPr="00E04CC3">
        <w:rPr>
          <w:b/>
          <w:i/>
          <w:sz w:val="24"/>
          <w:u w:val="single"/>
          <w:shd w:val="clear" w:color="auto" w:fill="CFE2F3"/>
        </w:rPr>
        <w:t>Etape</w:t>
      </w:r>
      <w:r w:rsidR="00006308" w:rsidRPr="00E04CC3">
        <w:rPr>
          <w:b/>
          <w:i/>
          <w:sz w:val="24"/>
          <w:u w:val="single"/>
          <w:shd w:val="clear" w:color="auto" w:fill="CFE2F3"/>
        </w:rPr>
        <w:t xml:space="preserve"> 1 :</w:t>
      </w:r>
      <w:r w:rsidR="00006308" w:rsidRPr="00E04CC3">
        <w:t xml:space="preserve"> </w:t>
      </w:r>
      <w:r w:rsidRPr="00E04CC3">
        <w:t>Ajouter la référence</w:t>
      </w:r>
      <w:r w:rsidR="00006308" w:rsidRPr="00E04CC3">
        <w:t xml:space="preserve"> “System.ComponentModel.DataAnnotions” </w:t>
      </w:r>
      <w:r w:rsidRPr="00E04CC3">
        <w:t xml:space="preserve">au projet </w:t>
      </w:r>
      <w:r w:rsidR="000224A5" w:rsidRPr="00E04CC3">
        <w:t>“MyFinance.</w:t>
      </w:r>
      <w:r w:rsidRPr="00E04CC3">
        <w:t xml:space="preserve">Domain” </w:t>
      </w:r>
    </w:p>
    <w:p w:rsidR="00044AEA" w:rsidRPr="00E04CC3" w:rsidRDefault="00044AEA" w:rsidP="00231813">
      <w:pPr>
        <w:jc w:val="center"/>
        <w:rPr>
          <w:b/>
          <w:i/>
          <w:sz w:val="24"/>
          <w:u w:val="single"/>
          <w:shd w:val="clear" w:color="auto" w:fill="CFE2F3"/>
        </w:rPr>
      </w:pPr>
    </w:p>
    <w:p w:rsidR="00972DE9" w:rsidRPr="00E04CC3" w:rsidRDefault="00EF5DCB" w:rsidP="00972DE9">
      <w:r w:rsidRPr="00E04CC3">
        <w:rPr>
          <w:b/>
          <w:i/>
          <w:sz w:val="24"/>
          <w:u w:val="single"/>
          <w:shd w:val="clear" w:color="auto" w:fill="CFE2F3"/>
        </w:rPr>
        <w:t>Etape</w:t>
      </w:r>
      <w:r w:rsidR="00972DE9" w:rsidRPr="00E04CC3">
        <w:rPr>
          <w:b/>
          <w:i/>
          <w:sz w:val="24"/>
          <w:u w:val="single"/>
          <w:shd w:val="clear" w:color="auto" w:fill="CFE2F3"/>
        </w:rPr>
        <w:t xml:space="preserve"> 2 :</w:t>
      </w:r>
      <w:r w:rsidR="00972DE9" w:rsidRPr="00E04CC3">
        <w:t xml:space="preserve"> </w:t>
      </w:r>
      <w:r w:rsidR="00CB5ADF" w:rsidRPr="00E04CC3">
        <w:t>Ajouter les différentes annotations qui nous permettent de configurer les entités cille suit :</w:t>
      </w:r>
    </w:p>
    <w:p w:rsidR="001A76EC" w:rsidRPr="00E04CC3" w:rsidRDefault="00CB5ADF" w:rsidP="00972DE9">
      <w:pPr>
        <w:numPr>
          <w:ilvl w:val="0"/>
          <w:numId w:val="10"/>
        </w:numPr>
        <w:tabs>
          <w:tab w:val="left" w:pos="630"/>
        </w:tabs>
        <w:spacing w:after="0" w:line="276" w:lineRule="auto"/>
        <w:ind w:left="360" w:firstLine="90"/>
        <w:contextualSpacing/>
      </w:pPr>
      <w:r w:rsidRPr="00E04CC3">
        <w:t>Dans la</w:t>
      </w:r>
      <w:r w:rsidR="00972DE9" w:rsidRPr="00E04CC3">
        <w:t xml:space="preserve"> class </w:t>
      </w:r>
      <w:r w:rsidR="001A76EC" w:rsidRPr="00E04CC3">
        <w:rPr>
          <w:b/>
          <w:i/>
        </w:rPr>
        <w:t>Product</w:t>
      </w:r>
      <w:r w:rsidR="00972DE9" w:rsidRPr="00E04CC3">
        <w:rPr>
          <w:b/>
          <w:i/>
        </w:rPr>
        <w:t xml:space="preserve"> </w:t>
      </w:r>
    </w:p>
    <w:p w:rsidR="001A76EC" w:rsidRPr="00E04CC3" w:rsidRDefault="00CB5ADF" w:rsidP="001A76EC">
      <w:pPr>
        <w:numPr>
          <w:ilvl w:val="1"/>
          <w:numId w:val="10"/>
        </w:numPr>
        <w:tabs>
          <w:tab w:val="left" w:pos="630"/>
        </w:tabs>
        <w:spacing w:after="0" w:line="276" w:lineRule="auto"/>
        <w:contextualSpacing/>
      </w:pPr>
      <w:r w:rsidRPr="00E04CC3">
        <w:t xml:space="preserve">La propriété </w:t>
      </w:r>
      <w:r w:rsidR="00972DE9" w:rsidRPr="00E04CC3">
        <w:t xml:space="preserve">Name </w:t>
      </w:r>
      <w:r w:rsidRPr="00E04CC3">
        <w:t xml:space="preserve">doit être : </w:t>
      </w:r>
    </w:p>
    <w:p w:rsidR="001A76EC" w:rsidRPr="00E04CC3" w:rsidRDefault="001A76EC" w:rsidP="001A76EC">
      <w:pPr>
        <w:numPr>
          <w:ilvl w:val="2"/>
          <w:numId w:val="10"/>
        </w:numPr>
        <w:tabs>
          <w:tab w:val="left" w:pos="630"/>
        </w:tabs>
        <w:spacing w:after="0" w:line="276" w:lineRule="auto"/>
        <w:contextualSpacing/>
      </w:pPr>
      <w:r w:rsidRPr="00E04CC3">
        <w:t xml:space="preserve"> required</w:t>
      </w:r>
    </w:p>
    <w:p w:rsidR="001A76EC" w:rsidRPr="00E04CC3" w:rsidRDefault="001A76EC" w:rsidP="001A76EC">
      <w:pPr>
        <w:numPr>
          <w:ilvl w:val="2"/>
          <w:numId w:val="10"/>
        </w:numPr>
        <w:tabs>
          <w:tab w:val="left" w:pos="630"/>
        </w:tabs>
        <w:spacing w:after="0" w:line="276" w:lineRule="auto"/>
        <w:contextualSpacing/>
      </w:pPr>
      <w:r w:rsidRPr="00E04CC3">
        <w:t>The user input string have the length 25 (max)</w:t>
      </w:r>
    </w:p>
    <w:p w:rsidR="001A76EC" w:rsidRPr="00E04CC3" w:rsidRDefault="001A76EC" w:rsidP="001A76EC">
      <w:pPr>
        <w:numPr>
          <w:ilvl w:val="2"/>
          <w:numId w:val="10"/>
        </w:numPr>
        <w:tabs>
          <w:tab w:val="left" w:pos="630"/>
        </w:tabs>
        <w:spacing w:after="0" w:line="276" w:lineRule="auto"/>
        <w:contextualSpacing/>
      </w:pPr>
      <w:r w:rsidRPr="00E04CC3">
        <w:t>T</w:t>
      </w:r>
      <w:r w:rsidR="00972DE9" w:rsidRPr="00E04CC3">
        <w:t>he</w:t>
      </w:r>
      <w:r w:rsidRPr="00E04CC3">
        <w:t xml:space="preserve"> property have length 50 (max)</w:t>
      </w:r>
    </w:p>
    <w:p w:rsidR="00972DE9" w:rsidRPr="00E04CC3" w:rsidRDefault="00972DE9" w:rsidP="001A76EC">
      <w:pPr>
        <w:numPr>
          <w:ilvl w:val="2"/>
          <w:numId w:val="10"/>
        </w:numPr>
        <w:tabs>
          <w:tab w:val="left" w:pos="630"/>
        </w:tabs>
        <w:spacing w:after="0" w:line="276" w:lineRule="auto"/>
        <w:contextualSpacing/>
      </w:pPr>
      <w:r w:rsidRPr="00E04CC3">
        <w:t>An error message will be displayed if the rules are not respected.</w:t>
      </w:r>
    </w:p>
    <w:p w:rsidR="001A76EC" w:rsidRPr="00E04CC3" w:rsidRDefault="00CB5ADF" w:rsidP="001A76EC">
      <w:pPr>
        <w:numPr>
          <w:ilvl w:val="1"/>
          <w:numId w:val="10"/>
        </w:numPr>
        <w:tabs>
          <w:tab w:val="left" w:pos="630"/>
        </w:tabs>
        <w:spacing w:after="0" w:line="276" w:lineRule="auto"/>
        <w:contextualSpacing/>
      </w:pPr>
      <w:r w:rsidRPr="00E04CC3">
        <w:t xml:space="preserve">La propriété </w:t>
      </w:r>
      <w:r w:rsidR="001A76EC" w:rsidRPr="00E04CC3">
        <w:t xml:space="preserve"> Description </w:t>
      </w:r>
      <w:r w:rsidRPr="00E04CC3">
        <w:t xml:space="preserve">doit être </w:t>
      </w:r>
    </w:p>
    <w:p w:rsidR="001A76EC" w:rsidRPr="00E04CC3" w:rsidRDefault="001A76EC" w:rsidP="001A76EC">
      <w:pPr>
        <w:numPr>
          <w:ilvl w:val="2"/>
          <w:numId w:val="10"/>
        </w:numPr>
        <w:tabs>
          <w:tab w:val="left" w:pos="630"/>
        </w:tabs>
        <w:spacing w:after="0" w:line="276" w:lineRule="auto"/>
        <w:contextualSpacing/>
      </w:pPr>
      <w:r w:rsidRPr="00E04CC3">
        <w:t>Multiline</w:t>
      </w:r>
    </w:p>
    <w:p w:rsidR="00CB5ADF" w:rsidRPr="00E04CC3" w:rsidRDefault="00CB5ADF" w:rsidP="00CB5ADF">
      <w:pPr>
        <w:numPr>
          <w:ilvl w:val="1"/>
          <w:numId w:val="10"/>
        </w:numPr>
        <w:tabs>
          <w:tab w:val="left" w:pos="630"/>
        </w:tabs>
        <w:spacing w:after="0" w:line="276" w:lineRule="auto"/>
        <w:contextualSpacing/>
      </w:pPr>
      <w:r w:rsidRPr="00E04CC3">
        <w:t xml:space="preserve">La propriété  Price doit être </w:t>
      </w:r>
    </w:p>
    <w:p w:rsidR="00774A94" w:rsidRPr="00E04CC3" w:rsidRDefault="00774A94" w:rsidP="00774A94">
      <w:pPr>
        <w:numPr>
          <w:ilvl w:val="2"/>
          <w:numId w:val="10"/>
        </w:numPr>
        <w:tabs>
          <w:tab w:val="left" w:pos="630"/>
        </w:tabs>
        <w:spacing w:after="0" w:line="276" w:lineRule="auto"/>
        <w:contextualSpacing/>
      </w:pPr>
      <w:r w:rsidRPr="00E04CC3">
        <w:t>Currency</w:t>
      </w:r>
    </w:p>
    <w:p w:rsidR="00CB5ADF" w:rsidRPr="00E04CC3" w:rsidRDefault="00CB5ADF" w:rsidP="00CB5ADF">
      <w:pPr>
        <w:numPr>
          <w:ilvl w:val="1"/>
          <w:numId w:val="10"/>
        </w:numPr>
        <w:tabs>
          <w:tab w:val="left" w:pos="630"/>
        </w:tabs>
        <w:spacing w:after="0" w:line="276" w:lineRule="auto"/>
        <w:contextualSpacing/>
      </w:pPr>
      <w:r w:rsidRPr="00E04CC3">
        <w:t xml:space="preserve">La propriété  Quantity doit être </w:t>
      </w:r>
    </w:p>
    <w:p w:rsidR="00774A94" w:rsidRPr="00E04CC3" w:rsidRDefault="00774A94" w:rsidP="00774A94">
      <w:pPr>
        <w:numPr>
          <w:ilvl w:val="2"/>
          <w:numId w:val="10"/>
        </w:numPr>
        <w:tabs>
          <w:tab w:val="left" w:pos="630"/>
        </w:tabs>
        <w:spacing w:after="0" w:line="276" w:lineRule="auto"/>
        <w:contextualSpacing/>
      </w:pPr>
      <w:r w:rsidRPr="00E04CC3">
        <w:t>Positive integer</w:t>
      </w:r>
    </w:p>
    <w:p w:rsidR="00335516" w:rsidRPr="00E04CC3" w:rsidRDefault="00CB5ADF" w:rsidP="00CB5ADF">
      <w:pPr>
        <w:numPr>
          <w:ilvl w:val="1"/>
          <w:numId w:val="10"/>
        </w:numPr>
        <w:tabs>
          <w:tab w:val="left" w:pos="630"/>
        </w:tabs>
        <w:spacing w:after="0" w:line="276" w:lineRule="auto"/>
        <w:contextualSpacing/>
      </w:pPr>
      <w:r w:rsidRPr="00E04CC3">
        <w:t xml:space="preserve"> La propriété  DateProd doit être</w:t>
      </w:r>
    </w:p>
    <w:p w:rsidR="00335516" w:rsidRPr="00E04CC3" w:rsidRDefault="00335516" w:rsidP="00335516">
      <w:pPr>
        <w:numPr>
          <w:ilvl w:val="2"/>
          <w:numId w:val="10"/>
        </w:numPr>
        <w:tabs>
          <w:tab w:val="left" w:pos="630"/>
        </w:tabs>
        <w:spacing w:after="0" w:line="276" w:lineRule="auto"/>
        <w:contextualSpacing/>
      </w:pPr>
      <w:r w:rsidRPr="00E04CC3">
        <w:t>Displayed as “Production Date”</w:t>
      </w:r>
    </w:p>
    <w:p w:rsidR="00335516" w:rsidRPr="00E04CC3" w:rsidRDefault="00335516" w:rsidP="00335516">
      <w:pPr>
        <w:numPr>
          <w:ilvl w:val="2"/>
          <w:numId w:val="10"/>
        </w:numPr>
        <w:tabs>
          <w:tab w:val="left" w:pos="630"/>
        </w:tabs>
        <w:spacing w:after="0" w:line="276" w:lineRule="auto"/>
        <w:contextualSpacing/>
      </w:pPr>
      <w:r w:rsidRPr="00E04CC3">
        <w:t>Valid Date</w:t>
      </w:r>
    </w:p>
    <w:p w:rsidR="00CB5ADF" w:rsidRPr="00E04CC3" w:rsidRDefault="00CB5ADF" w:rsidP="00CB5ADF">
      <w:pPr>
        <w:numPr>
          <w:ilvl w:val="1"/>
          <w:numId w:val="10"/>
        </w:numPr>
        <w:tabs>
          <w:tab w:val="left" w:pos="630"/>
        </w:tabs>
        <w:spacing w:after="0" w:line="276" w:lineRule="auto"/>
        <w:contextualSpacing/>
      </w:pPr>
      <w:r w:rsidRPr="00E04CC3">
        <w:t xml:space="preserve">La propriété  CategoryId doit être </w:t>
      </w:r>
    </w:p>
    <w:p w:rsidR="00282772" w:rsidRPr="00E04CC3" w:rsidRDefault="00282772" w:rsidP="00282772">
      <w:pPr>
        <w:numPr>
          <w:ilvl w:val="2"/>
          <w:numId w:val="10"/>
        </w:numPr>
        <w:tabs>
          <w:tab w:val="left" w:pos="630"/>
        </w:tabs>
        <w:spacing w:after="0" w:line="276" w:lineRule="auto"/>
        <w:contextualSpacing/>
      </w:pPr>
      <w:r w:rsidRPr="00E04CC3">
        <w:t>The foreign Key property to the Category entity.</w:t>
      </w:r>
    </w:p>
    <w:p w:rsidR="001631F4" w:rsidRPr="00E04CC3" w:rsidRDefault="001631F4" w:rsidP="001631F4">
      <w:pPr>
        <w:tabs>
          <w:tab w:val="left" w:pos="630"/>
        </w:tabs>
        <w:spacing w:after="0" w:line="276" w:lineRule="auto"/>
        <w:ind w:left="450"/>
        <w:contextualSpacing/>
      </w:pPr>
    </w:p>
    <w:p w:rsidR="001547A5" w:rsidRPr="00E04CC3" w:rsidRDefault="00BB3564" w:rsidP="001547A5">
      <w:pPr>
        <w:numPr>
          <w:ilvl w:val="0"/>
          <w:numId w:val="10"/>
        </w:numPr>
        <w:tabs>
          <w:tab w:val="left" w:pos="630"/>
        </w:tabs>
        <w:spacing w:after="0" w:line="276" w:lineRule="auto"/>
        <w:ind w:left="360" w:firstLine="90"/>
        <w:contextualSpacing/>
      </w:pPr>
      <w:r w:rsidRPr="00E04CC3">
        <w:t>Dans la</w:t>
      </w:r>
      <w:r w:rsidR="001547A5" w:rsidRPr="00E04CC3">
        <w:t xml:space="preserve"> class </w:t>
      </w:r>
      <w:r w:rsidR="001547A5" w:rsidRPr="00E04CC3">
        <w:rPr>
          <w:b/>
          <w:i/>
        </w:rPr>
        <w:t xml:space="preserve">Provider </w:t>
      </w:r>
      <w:r w:rsidR="001547A5" w:rsidRPr="00E04CC3">
        <w:t xml:space="preserve">: </w:t>
      </w:r>
    </w:p>
    <w:p w:rsidR="001547A5" w:rsidRPr="00E04CC3" w:rsidRDefault="00BB3564" w:rsidP="001547A5">
      <w:pPr>
        <w:numPr>
          <w:ilvl w:val="1"/>
          <w:numId w:val="10"/>
        </w:numPr>
        <w:tabs>
          <w:tab w:val="left" w:pos="630"/>
        </w:tabs>
        <w:spacing w:after="0" w:line="276" w:lineRule="auto"/>
        <w:contextualSpacing/>
      </w:pPr>
      <w:r w:rsidRPr="00E04CC3">
        <w:t xml:space="preserve">La </w:t>
      </w:r>
      <w:r w:rsidR="001547A5" w:rsidRPr="00E04CC3">
        <w:t xml:space="preserve"> </w:t>
      </w:r>
      <w:r w:rsidRPr="00E04CC3">
        <w:t xml:space="preserve">propriété Id doit être </w:t>
      </w:r>
    </w:p>
    <w:p w:rsidR="001547A5" w:rsidRPr="00E04CC3" w:rsidRDefault="001547A5" w:rsidP="001547A5">
      <w:pPr>
        <w:numPr>
          <w:ilvl w:val="2"/>
          <w:numId w:val="10"/>
        </w:numPr>
        <w:tabs>
          <w:tab w:val="left" w:pos="630"/>
        </w:tabs>
        <w:spacing w:after="0" w:line="276" w:lineRule="auto"/>
        <w:contextualSpacing/>
      </w:pPr>
      <w:r w:rsidRPr="00E04CC3">
        <w:t xml:space="preserve"> Key  </w:t>
      </w:r>
      <w:r w:rsidR="00297EAB" w:rsidRPr="00E04CC3">
        <w:t>(</w:t>
      </w:r>
      <w:r w:rsidR="00297EAB" w:rsidRPr="00E04CC3">
        <w:rPr>
          <w:u w:val="single"/>
        </w:rPr>
        <w:t xml:space="preserve">Id is already a primary key By </w:t>
      </w:r>
      <w:r w:rsidR="00297EAB" w:rsidRPr="00E04CC3">
        <w:rPr>
          <w:color w:val="2E74B5" w:themeColor="accent1" w:themeShade="BF"/>
          <w:u w:val="single"/>
        </w:rPr>
        <w:t>Convention</w:t>
      </w:r>
      <w:r w:rsidR="00297EAB" w:rsidRPr="00E04CC3">
        <w:t>)</w:t>
      </w:r>
    </w:p>
    <w:p w:rsidR="001547A5" w:rsidRPr="00E04CC3" w:rsidRDefault="00BB3564" w:rsidP="001547A5">
      <w:pPr>
        <w:numPr>
          <w:ilvl w:val="1"/>
          <w:numId w:val="10"/>
        </w:numPr>
        <w:tabs>
          <w:tab w:val="left" w:pos="630"/>
        </w:tabs>
        <w:spacing w:after="0" w:line="276" w:lineRule="auto"/>
        <w:contextualSpacing/>
      </w:pPr>
      <w:r w:rsidRPr="00E04CC3">
        <w:t xml:space="preserve">La propriété </w:t>
      </w:r>
      <w:r w:rsidR="001547A5" w:rsidRPr="00E04CC3">
        <w:t xml:space="preserve">Password </w:t>
      </w:r>
      <w:r w:rsidRPr="00E04CC3">
        <w:t xml:space="preserve">doit être </w:t>
      </w:r>
    </w:p>
    <w:p w:rsidR="001547A5" w:rsidRPr="00E04CC3" w:rsidRDefault="001547A5" w:rsidP="001547A5">
      <w:pPr>
        <w:numPr>
          <w:ilvl w:val="2"/>
          <w:numId w:val="10"/>
        </w:numPr>
        <w:tabs>
          <w:tab w:val="left" w:pos="630"/>
        </w:tabs>
        <w:spacing w:after="0" w:line="276" w:lineRule="auto"/>
        <w:contextualSpacing/>
      </w:pPr>
      <w:r w:rsidRPr="00E04CC3">
        <w:lastRenderedPageBreak/>
        <w:t>Password (hidden characters in the input)</w:t>
      </w:r>
    </w:p>
    <w:p w:rsidR="001547A5" w:rsidRPr="00E04CC3" w:rsidRDefault="001547A5" w:rsidP="001547A5">
      <w:pPr>
        <w:numPr>
          <w:ilvl w:val="2"/>
          <w:numId w:val="10"/>
        </w:numPr>
        <w:tabs>
          <w:tab w:val="left" w:pos="630"/>
        </w:tabs>
        <w:spacing w:after="0" w:line="276" w:lineRule="auto"/>
        <w:contextualSpacing/>
      </w:pPr>
      <w:r w:rsidRPr="00E04CC3">
        <w:t>Minimum length 8 characters</w:t>
      </w:r>
    </w:p>
    <w:p w:rsidR="001547A5" w:rsidRPr="00E04CC3" w:rsidRDefault="001547A5" w:rsidP="001547A5">
      <w:pPr>
        <w:numPr>
          <w:ilvl w:val="2"/>
          <w:numId w:val="10"/>
        </w:numPr>
        <w:tabs>
          <w:tab w:val="left" w:pos="630"/>
        </w:tabs>
        <w:spacing w:after="0" w:line="276" w:lineRule="auto"/>
        <w:contextualSpacing/>
      </w:pPr>
      <w:r w:rsidRPr="00E04CC3">
        <w:t>Required</w:t>
      </w:r>
    </w:p>
    <w:p w:rsidR="00BB3564" w:rsidRPr="00E04CC3" w:rsidRDefault="00BB3564" w:rsidP="00BB3564">
      <w:pPr>
        <w:numPr>
          <w:ilvl w:val="1"/>
          <w:numId w:val="10"/>
        </w:numPr>
        <w:tabs>
          <w:tab w:val="left" w:pos="630"/>
        </w:tabs>
        <w:spacing w:after="0" w:line="276" w:lineRule="auto"/>
        <w:contextualSpacing/>
      </w:pPr>
      <w:r w:rsidRPr="00E04CC3">
        <w:t xml:space="preserve">La propriété ConfirmPassword doit être </w:t>
      </w:r>
    </w:p>
    <w:p w:rsidR="001547A5" w:rsidRPr="00E04CC3" w:rsidRDefault="001547A5" w:rsidP="001547A5">
      <w:pPr>
        <w:numPr>
          <w:ilvl w:val="2"/>
          <w:numId w:val="10"/>
        </w:numPr>
        <w:tabs>
          <w:tab w:val="left" w:pos="630"/>
        </w:tabs>
        <w:spacing w:after="0" w:line="276" w:lineRule="auto"/>
        <w:contextualSpacing/>
      </w:pPr>
      <w:r w:rsidRPr="00E04CC3">
        <w:t>Required</w:t>
      </w:r>
    </w:p>
    <w:p w:rsidR="001547A5" w:rsidRPr="00E04CC3" w:rsidRDefault="001547A5" w:rsidP="001547A5">
      <w:pPr>
        <w:numPr>
          <w:ilvl w:val="2"/>
          <w:numId w:val="10"/>
        </w:numPr>
        <w:tabs>
          <w:tab w:val="left" w:pos="630"/>
        </w:tabs>
        <w:spacing w:after="0" w:line="276" w:lineRule="auto"/>
        <w:contextualSpacing/>
      </w:pPr>
      <w:r w:rsidRPr="00E04CC3">
        <w:t>Not mapped in the database</w:t>
      </w:r>
    </w:p>
    <w:p w:rsidR="001547A5" w:rsidRPr="00E04CC3" w:rsidRDefault="001547A5" w:rsidP="001547A5">
      <w:pPr>
        <w:numPr>
          <w:ilvl w:val="2"/>
          <w:numId w:val="10"/>
        </w:numPr>
        <w:tabs>
          <w:tab w:val="left" w:pos="630"/>
        </w:tabs>
        <w:spacing w:after="0" w:line="276" w:lineRule="auto"/>
        <w:contextualSpacing/>
      </w:pPr>
      <w:r w:rsidRPr="00E04CC3">
        <w:t>Password</w:t>
      </w:r>
    </w:p>
    <w:p w:rsidR="001547A5" w:rsidRPr="00E04CC3" w:rsidRDefault="001547A5" w:rsidP="001547A5">
      <w:pPr>
        <w:numPr>
          <w:ilvl w:val="2"/>
          <w:numId w:val="10"/>
        </w:numPr>
        <w:tabs>
          <w:tab w:val="left" w:pos="630"/>
        </w:tabs>
        <w:spacing w:after="0" w:line="276" w:lineRule="auto"/>
        <w:contextualSpacing/>
      </w:pPr>
      <w:r w:rsidRPr="00E04CC3">
        <w:t>Same value as “Password” property</w:t>
      </w:r>
    </w:p>
    <w:p w:rsidR="00BB3564" w:rsidRPr="00E04CC3" w:rsidRDefault="00BB3564" w:rsidP="00BB3564">
      <w:pPr>
        <w:numPr>
          <w:ilvl w:val="1"/>
          <w:numId w:val="10"/>
        </w:numPr>
        <w:tabs>
          <w:tab w:val="left" w:pos="630"/>
        </w:tabs>
        <w:spacing w:after="0" w:line="276" w:lineRule="auto"/>
        <w:contextualSpacing/>
      </w:pPr>
      <w:r w:rsidRPr="00E04CC3">
        <w:t xml:space="preserve">La propriété Email doit être </w:t>
      </w:r>
    </w:p>
    <w:p w:rsidR="001547A5" w:rsidRPr="00E04CC3" w:rsidRDefault="001547A5" w:rsidP="00001059">
      <w:pPr>
        <w:numPr>
          <w:ilvl w:val="2"/>
          <w:numId w:val="10"/>
        </w:numPr>
        <w:tabs>
          <w:tab w:val="left" w:pos="630"/>
        </w:tabs>
        <w:spacing w:after="0" w:line="276" w:lineRule="auto"/>
        <w:contextualSpacing/>
      </w:pPr>
      <w:r w:rsidRPr="00E04CC3">
        <w:t>Email</w:t>
      </w:r>
    </w:p>
    <w:p w:rsidR="001547A5" w:rsidRPr="00E04CC3" w:rsidRDefault="001547A5" w:rsidP="001547A5">
      <w:pPr>
        <w:numPr>
          <w:ilvl w:val="2"/>
          <w:numId w:val="10"/>
        </w:numPr>
        <w:tabs>
          <w:tab w:val="left" w:pos="630"/>
        </w:tabs>
        <w:spacing w:after="0" w:line="276" w:lineRule="auto"/>
        <w:contextualSpacing/>
      </w:pPr>
      <w:r w:rsidRPr="00E04CC3">
        <w:t>Required</w:t>
      </w:r>
    </w:p>
    <w:p w:rsidR="00972DE9" w:rsidRPr="00E04CC3" w:rsidRDefault="00972DE9" w:rsidP="00972DE9"/>
    <w:p w:rsidR="00810E9B" w:rsidRPr="00E04CC3" w:rsidRDefault="00702A78" w:rsidP="00972DE9">
      <w:r w:rsidRPr="00E04CC3">
        <w:rPr>
          <w:b/>
          <w:i/>
          <w:sz w:val="24"/>
          <w:u w:val="single"/>
          <w:shd w:val="clear" w:color="auto" w:fill="CFE2F3"/>
        </w:rPr>
        <w:t>Etape</w:t>
      </w:r>
      <w:r w:rsidR="00810E9B" w:rsidRPr="00E04CC3">
        <w:rPr>
          <w:b/>
          <w:i/>
          <w:sz w:val="24"/>
          <w:u w:val="single"/>
          <w:shd w:val="clear" w:color="auto" w:fill="CFE2F3"/>
        </w:rPr>
        <w:t xml:space="preserve"> 3 :  </w:t>
      </w:r>
    </w:p>
    <w:p w:rsidR="00810E9B" w:rsidRPr="00E04CC3" w:rsidRDefault="00702A78" w:rsidP="00972DE9">
      <w:pPr>
        <w:pStyle w:val="ListParagraph"/>
        <w:numPr>
          <w:ilvl w:val="0"/>
          <w:numId w:val="11"/>
        </w:numPr>
      </w:pPr>
      <w:r w:rsidRPr="00E04CC3">
        <w:t xml:space="preserve">Mettez </w:t>
      </w:r>
      <w:r w:rsidR="00966F24" w:rsidRPr="00E04CC3">
        <w:t>à</w:t>
      </w:r>
      <w:r w:rsidRPr="00E04CC3">
        <w:t xml:space="preserve"> jour la base de </w:t>
      </w:r>
      <w:r w:rsidR="00653266" w:rsidRPr="00E04CC3">
        <w:t>données</w:t>
      </w:r>
      <w:r w:rsidRPr="00E04CC3">
        <w:t xml:space="preserve"> en utilisant la migration</w:t>
      </w:r>
    </w:p>
    <w:p w:rsidR="00810E9B" w:rsidRPr="00E04CC3" w:rsidRDefault="00702A78" w:rsidP="00972DE9">
      <w:pPr>
        <w:pStyle w:val="ListParagraph"/>
        <w:numPr>
          <w:ilvl w:val="0"/>
          <w:numId w:val="11"/>
        </w:numPr>
      </w:pPr>
      <w:r w:rsidRPr="00E04CC3">
        <w:t>Lancer et tester en utilisant le projet console</w:t>
      </w:r>
    </w:p>
    <w:p w:rsidR="00B54995" w:rsidRPr="00E04CC3" w:rsidRDefault="001E6307" w:rsidP="00B54995">
      <w:pPr>
        <w:pStyle w:val="Heading2"/>
        <w:spacing w:before="360" w:after="80"/>
        <w:contextualSpacing w:val="0"/>
        <w:rPr>
          <w:rFonts w:ascii="Arial" w:eastAsia="Arial" w:hAnsi="Arial" w:cs="Arial"/>
          <w:sz w:val="34"/>
        </w:rPr>
      </w:pPr>
      <w:r w:rsidRPr="00E04CC3">
        <w:rPr>
          <w:rFonts w:ascii="Arial" w:eastAsia="Arial" w:hAnsi="Arial" w:cs="Arial"/>
          <w:sz w:val="34"/>
        </w:rPr>
        <w:t>Part</w:t>
      </w:r>
      <w:r w:rsidR="0087667A" w:rsidRPr="00E04CC3">
        <w:rPr>
          <w:rFonts w:ascii="Arial" w:eastAsia="Arial" w:hAnsi="Arial" w:cs="Arial"/>
          <w:sz w:val="34"/>
        </w:rPr>
        <w:t>ie</w:t>
      </w:r>
      <w:r w:rsidRPr="00E04CC3">
        <w:rPr>
          <w:rFonts w:ascii="Arial" w:eastAsia="Arial" w:hAnsi="Arial" w:cs="Arial"/>
          <w:sz w:val="34"/>
        </w:rPr>
        <w:t xml:space="preserve"> 6</w:t>
      </w:r>
      <w:r w:rsidR="00B54995" w:rsidRPr="00E04CC3">
        <w:rPr>
          <w:rFonts w:ascii="Arial" w:eastAsia="Arial" w:hAnsi="Arial" w:cs="Arial"/>
          <w:sz w:val="34"/>
        </w:rPr>
        <w:t xml:space="preserve"> –</w:t>
      </w:r>
      <w:r w:rsidR="006C1920" w:rsidRPr="00E04CC3">
        <w:rPr>
          <w:rFonts w:ascii="Arial" w:eastAsia="Arial" w:hAnsi="Arial" w:cs="Arial"/>
          <w:sz w:val="34"/>
        </w:rPr>
        <w:t>fluent API</w:t>
      </w:r>
      <w:r w:rsidR="00B54995" w:rsidRPr="00E04CC3">
        <w:rPr>
          <w:rFonts w:ascii="Arial" w:eastAsia="Arial" w:hAnsi="Arial" w:cs="Arial"/>
          <w:sz w:val="34"/>
        </w:rPr>
        <w:t>:</w:t>
      </w:r>
    </w:p>
    <w:p w:rsidR="00460D17" w:rsidRPr="00E04CC3" w:rsidRDefault="00966F24" w:rsidP="00460D17">
      <w:pPr>
        <w:rPr>
          <w:u w:val="single"/>
        </w:rPr>
      </w:pPr>
      <w:r w:rsidRPr="00E04CC3">
        <w:rPr>
          <w:b/>
          <w:u w:val="single"/>
        </w:rPr>
        <w:t xml:space="preserve">NB : les annotations et la configuration utilisant FluentApi peuvent cohabiter dans un même projet </w:t>
      </w:r>
    </w:p>
    <w:p w:rsidR="00AE45A0" w:rsidRPr="00E04CC3" w:rsidRDefault="00AA0CDC" w:rsidP="00282772">
      <w:pPr>
        <w:rPr>
          <w:b/>
          <w:i/>
          <w:sz w:val="24"/>
          <w:u w:val="single"/>
          <w:shd w:val="clear" w:color="auto" w:fill="CFE2F3"/>
        </w:rPr>
      </w:pPr>
      <w:r w:rsidRPr="00E04CC3">
        <w:rPr>
          <w:b/>
          <w:i/>
          <w:sz w:val="24"/>
          <w:u w:val="single"/>
          <w:shd w:val="clear" w:color="auto" w:fill="CFE2F3"/>
        </w:rPr>
        <w:t>Etape</w:t>
      </w:r>
      <w:r w:rsidR="00460D17" w:rsidRPr="00E04CC3">
        <w:rPr>
          <w:b/>
          <w:i/>
          <w:sz w:val="24"/>
          <w:u w:val="single"/>
          <w:shd w:val="clear" w:color="auto" w:fill="CFE2F3"/>
        </w:rPr>
        <w:t xml:space="preserve"> 1</w:t>
      </w:r>
      <w:r w:rsidR="00282772" w:rsidRPr="00E04CC3">
        <w:rPr>
          <w:b/>
          <w:i/>
          <w:sz w:val="24"/>
          <w:u w:val="single"/>
          <w:shd w:val="clear" w:color="auto" w:fill="CFE2F3"/>
        </w:rPr>
        <w:t xml:space="preserve"> </w:t>
      </w:r>
      <w:r w:rsidRPr="00E04CC3">
        <w:rPr>
          <w:b/>
          <w:i/>
          <w:sz w:val="24"/>
          <w:u w:val="single"/>
          <w:shd w:val="clear" w:color="auto" w:fill="CFE2F3"/>
        </w:rPr>
        <w:t>:</w:t>
      </w:r>
      <w:r w:rsidRPr="00E04CC3">
        <w:t xml:space="preserve"> Ajouter un nouveau dossier </w:t>
      </w:r>
      <w:r w:rsidR="00D80158" w:rsidRPr="00E04CC3">
        <w:t xml:space="preserve"> “Configurations” </w:t>
      </w:r>
      <w:r w:rsidRPr="00E04CC3">
        <w:t>dans le projet</w:t>
      </w:r>
      <w:r w:rsidR="00D80158" w:rsidRPr="00E04CC3">
        <w:t xml:space="preserve"> “MyFin</w:t>
      </w:r>
      <w:r w:rsidR="00460D17" w:rsidRPr="00E04CC3">
        <w:t xml:space="preserve">ance.Data” </w:t>
      </w:r>
    </w:p>
    <w:p w:rsidR="00282772" w:rsidRPr="00E04CC3" w:rsidRDefault="00AA0CDC" w:rsidP="00282772">
      <w:r w:rsidRPr="00E04CC3">
        <w:rPr>
          <w:b/>
          <w:i/>
          <w:sz w:val="24"/>
          <w:u w:val="single"/>
          <w:shd w:val="clear" w:color="auto" w:fill="CFE2F3"/>
        </w:rPr>
        <w:t>Etape</w:t>
      </w:r>
      <w:r w:rsidR="00460D17" w:rsidRPr="00E04CC3">
        <w:rPr>
          <w:b/>
          <w:i/>
          <w:sz w:val="24"/>
          <w:u w:val="single"/>
          <w:shd w:val="clear" w:color="auto" w:fill="CFE2F3"/>
        </w:rPr>
        <w:t xml:space="preserve"> 2 : </w:t>
      </w:r>
      <w:r w:rsidRPr="00E04CC3">
        <w:t>Ajouter la class</w:t>
      </w:r>
      <w:r w:rsidR="00460D17" w:rsidRPr="00E04CC3">
        <w:t xml:space="preserve"> </w:t>
      </w:r>
      <w:r w:rsidR="004B1329" w:rsidRPr="00E04CC3">
        <w:rPr>
          <w:color w:val="2B91AF"/>
          <w:sz w:val="20"/>
          <w:highlight w:val="white"/>
        </w:rPr>
        <w:t>CategoryConfiguration</w:t>
      </w:r>
      <w:r w:rsidR="004B1329" w:rsidRPr="00E04CC3">
        <w:rPr>
          <w:sz w:val="20"/>
          <w:highlight w:val="white"/>
        </w:rPr>
        <w:t xml:space="preserve"> </w:t>
      </w:r>
      <w:r w:rsidRPr="00E04CC3">
        <w:t>dans le dossier</w:t>
      </w:r>
      <w:r w:rsidR="004B1329" w:rsidRPr="00E04CC3">
        <w:t xml:space="preserve"> “Configurations” </w:t>
      </w:r>
    </w:p>
    <w:p w:rsidR="00650AFC" w:rsidRPr="00E04CC3" w:rsidRDefault="00650AFC" w:rsidP="00650AFC">
      <w:pPr>
        <w:pStyle w:val="ListParagraph"/>
        <w:numPr>
          <w:ilvl w:val="0"/>
          <w:numId w:val="36"/>
        </w:numPr>
      </w:pPr>
      <w:r w:rsidRPr="00E04CC3">
        <w:t>Le nom de la table correpondante à l’entité categorie dans la base de donnée doit etre ‘MyCategories’</w:t>
      </w:r>
    </w:p>
    <w:p w:rsidR="00650AFC" w:rsidRPr="00E04CC3" w:rsidRDefault="00650AFC" w:rsidP="00650AFC">
      <w:pPr>
        <w:pStyle w:val="ListParagraph"/>
        <w:numPr>
          <w:ilvl w:val="0"/>
          <w:numId w:val="36"/>
        </w:numPr>
      </w:pPr>
      <w:r w:rsidRPr="00E04CC3">
        <w:t>CategoryId est la clé primaire de la table</w:t>
      </w:r>
    </w:p>
    <w:p w:rsidR="00650AFC" w:rsidRPr="00E04CC3" w:rsidRDefault="00650AFC" w:rsidP="00650AFC">
      <w:pPr>
        <w:pStyle w:val="ListParagraph"/>
        <w:numPr>
          <w:ilvl w:val="0"/>
          <w:numId w:val="36"/>
        </w:numPr>
      </w:pPr>
      <w:r w:rsidRPr="00E04CC3">
        <w:t>La propriété name est obligatoire et a une longueur maximale de 50</w:t>
      </w:r>
    </w:p>
    <w:p w:rsidR="00650AFC" w:rsidRPr="00E04CC3" w:rsidRDefault="00650AFC" w:rsidP="00650AFC">
      <w:pPr>
        <w:pStyle w:val="ListParagraph"/>
      </w:pPr>
    </w:p>
    <w:p w:rsidR="00C87C8D" w:rsidRPr="00E04CC3" w:rsidRDefault="00AA0CDC" w:rsidP="00650AFC">
      <w:r w:rsidRPr="00E04CC3">
        <w:rPr>
          <w:b/>
          <w:i/>
          <w:sz w:val="24"/>
          <w:u w:val="single"/>
          <w:shd w:val="clear" w:color="auto" w:fill="CFE2F3"/>
        </w:rPr>
        <w:t xml:space="preserve">Etape </w:t>
      </w:r>
      <w:r w:rsidR="00460D17" w:rsidRPr="00E04CC3">
        <w:rPr>
          <w:b/>
          <w:i/>
          <w:sz w:val="24"/>
          <w:u w:val="single"/>
          <w:shd w:val="clear" w:color="auto" w:fill="CFE2F3"/>
        </w:rPr>
        <w:t>3 :</w:t>
      </w:r>
      <w:r w:rsidR="004B1329" w:rsidRPr="00E04CC3">
        <w:t xml:space="preserve"> </w:t>
      </w:r>
      <w:r w:rsidR="00C87C8D" w:rsidRPr="00E04CC3">
        <w:t>Ajouter la class</w:t>
      </w:r>
      <w:r w:rsidR="004B1329" w:rsidRPr="00E04CC3">
        <w:t xml:space="preserve"> </w:t>
      </w:r>
      <w:r w:rsidR="004B1329" w:rsidRPr="00E04CC3">
        <w:rPr>
          <w:color w:val="2B91AF"/>
          <w:sz w:val="20"/>
          <w:highlight w:val="white"/>
        </w:rPr>
        <w:t>ProductConfiguration</w:t>
      </w:r>
      <w:r w:rsidR="004B1329" w:rsidRPr="00E04CC3">
        <w:rPr>
          <w:sz w:val="20"/>
          <w:highlight w:val="white"/>
        </w:rPr>
        <w:t xml:space="preserve"> </w:t>
      </w:r>
      <w:r w:rsidR="00C87C8D" w:rsidRPr="00E04CC3">
        <w:t xml:space="preserve">dans le dossier </w:t>
      </w:r>
      <w:r w:rsidR="004B1329" w:rsidRPr="00E04CC3">
        <w:t xml:space="preserve">“Configurations” folder : </w:t>
      </w:r>
    </w:p>
    <w:p w:rsidR="00C87C8D" w:rsidRPr="00E04CC3" w:rsidRDefault="004B1329" w:rsidP="00C87C8D">
      <w:pPr>
        <w:pStyle w:val="ListParagraph"/>
        <w:numPr>
          <w:ilvl w:val="0"/>
          <w:numId w:val="36"/>
        </w:numPr>
      </w:pPr>
      <w:r w:rsidRPr="00E04CC3">
        <w:t xml:space="preserve"> </w:t>
      </w:r>
      <w:r w:rsidR="00C87C8D" w:rsidRPr="00E04CC3">
        <w:t>Configurer la relation</w:t>
      </w:r>
      <w:r w:rsidRPr="00E04CC3">
        <w:t xml:space="preserve"> </w:t>
      </w:r>
      <w:r w:rsidRPr="00E04CC3">
        <w:rPr>
          <w:b/>
        </w:rPr>
        <w:t xml:space="preserve">many-to-many </w:t>
      </w:r>
      <w:r w:rsidR="00C87C8D" w:rsidRPr="00E04CC3">
        <w:t xml:space="preserve">entre products et </w:t>
      </w:r>
      <w:r w:rsidRPr="00E04CC3">
        <w:t>providers,</w:t>
      </w:r>
    </w:p>
    <w:p w:rsidR="00C87C8D" w:rsidRPr="00E04CC3" w:rsidRDefault="00C87C8D" w:rsidP="00C87C8D">
      <w:pPr>
        <w:pStyle w:val="ListParagraph"/>
        <w:numPr>
          <w:ilvl w:val="0"/>
          <w:numId w:val="36"/>
        </w:numPr>
      </w:pPr>
      <w:r w:rsidRPr="00E04CC3">
        <w:t>Configurer l’héritage schématisé dans le diagramme de classe</w:t>
      </w:r>
    </w:p>
    <w:p w:rsidR="00282772" w:rsidRPr="00E04CC3" w:rsidRDefault="00C87C8D" w:rsidP="00C87C8D">
      <w:pPr>
        <w:pStyle w:val="ListParagraph"/>
        <w:numPr>
          <w:ilvl w:val="0"/>
          <w:numId w:val="36"/>
        </w:numPr>
      </w:pPr>
      <w:r w:rsidRPr="00E04CC3">
        <w:t xml:space="preserve">Configurer la relation </w:t>
      </w:r>
      <w:r w:rsidR="004B1329" w:rsidRPr="00E04CC3">
        <w:rPr>
          <w:b/>
        </w:rPr>
        <w:t xml:space="preserve">one-to-many </w:t>
      </w:r>
      <w:r w:rsidRPr="00E04CC3">
        <w:t xml:space="preserve">entre la class </w:t>
      </w:r>
      <w:r w:rsidR="004B1329" w:rsidRPr="00E04CC3">
        <w:rPr>
          <w:b/>
        </w:rPr>
        <w:t xml:space="preserve">Product </w:t>
      </w:r>
      <w:r w:rsidRPr="00E04CC3">
        <w:t>et</w:t>
      </w:r>
      <w:r w:rsidR="004B1329" w:rsidRPr="00E04CC3">
        <w:t xml:space="preserve"> </w:t>
      </w:r>
      <w:r w:rsidR="004B1329" w:rsidRPr="00E04CC3">
        <w:rPr>
          <w:b/>
        </w:rPr>
        <w:t>Category</w:t>
      </w:r>
      <w:r w:rsidR="003262E8" w:rsidRPr="00E04CC3">
        <w:t>.</w:t>
      </w:r>
    </w:p>
    <w:p w:rsidR="009925C4" w:rsidRPr="00E04CC3" w:rsidRDefault="009925C4" w:rsidP="00282772">
      <w:pPr>
        <w:rPr>
          <w:b/>
          <w:i/>
          <w:sz w:val="24"/>
          <w:u w:val="single"/>
          <w:shd w:val="clear" w:color="auto" w:fill="CFE2F3"/>
        </w:rPr>
      </w:pPr>
    </w:p>
    <w:p w:rsidR="009925C4" w:rsidRPr="00E04CC3" w:rsidRDefault="009925C4" w:rsidP="001A4BFE">
      <w:pPr>
        <w:rPr>
          <w:b/>
          <w:i/>
          <w:sz w:val="24"/>
          <w:u w:val="single"/>
          <w:shd w:val="clear" w:color="auto" w:fill="CFE2F3"/>
        </w:rPr>
      </w:pPr>
      <w:r w:rsidRPr="00E04CC3">
        <w:rPr>
          <w:b/>
          <w:i/>
          <w:sz w:val="24"/>
          <w:u w:val="single"/>
          <w:shd w:val="clear" w:color="auto" w:fill="CFE2F3"/>
        </w:rPr>
        <w:t xml:space="preserve"> </w:t>
      </w:r>
      <w:r w:rsidR="001A4BFE" w:rsidRPr="00E04CC3">
        <w:rPr>
          <w:b/>
          <w:i/>
          <w:sz w:val="24"/>
          <w:u w:val="single"/>
          <w:shd w:val="clear" w:color="auto" w:fill="CFE2F3"/>
        </w:rPr>
        <w:t>Etape</w:t>
      </w:r>
      <w:r w:rsidRPr="00E04CC3">
        <w:rPr>
          <w:b/>
          <w:i/>
          <w:sz w:val="24"/>
          <w:u w:val="single"/>
          <w:shd w:val="clear" w:color="auto" w:fill="CFE2F3"/>
        </w:rPr>
        <w:t xml:space="preserve"> 4 </w:t>
      </w:r>
      <w:r w:rsidR="004F70A0" w:rsidRPr="00E04CC3">
        <w:rPr>
          <w:b/>
          <w:i/>
          <w:sz w:val="24"/>
          <w:u w:val="single"/>
          <w:shd w:val="clear" w:color="auto" w:fill="CFE2F3"/>
        </w:rPr>
        <w:t>:</w:t>
      </w:r>
      <w:r w:rsidR="004F70A0" w:rsidRPr="00E04CC3">
        <w:t xml:space="preserve"> Configurer</w:t>
      </w:r>
      <w:r w:rsidR="001A4BFE" w:rsidRPr="00E04CC3">
        <w:t xml:space="preserve"> le type complexe Adress </w:t>
      </w:r>
    </w:p>
    <w:p w:rsidR="001A4BFE" w:rsidRPr="00E04CC3" w:rsidRDefault="001A4BFE" w:rsidP="00125770">
      <w:r w:rsidRPr="00E04CC3">
        <w:rPr>
          <w:b/>
          <w:i/>
          <w:sz w:val="24"/>
          <w:u w:val="single"/>
          <w:shd w:val="clear" w:color="auto" w:fill="CFE2F3"/>
        </w:rPr>
        <w:t>Etape</w:t>
      </w:r>
      <w:r w:rsidR="0001544B" w:rsidRPr="00E04CC3">
        <w:rPr>
          <w:b/>
          <w:i/>
          <w:sz w:val="24"/>
          <w:u w:val="single"/>
          <w:shd w:val="clear" w:color="auto" w:fill="CFE2F3"/>
        </w:rPr>
        <w:t xml:space="preserve"> 5 :</w:t>
      </w:r>
      <w:r w:rsidR="0001544B" w:rsidRPr="00E04CC3">
        <w:rPr>
          <w:highlight w:val="white"/>
        </w:rPr>
        <w:t xml:space="preserve"> </w:t>
      </w:r>
      <w:r w:rsidRPr="00E04CC3">
        <w:rPr>
          <w:highlight w:val="white"/>
        </w:rPr>
        <w:t>Mettre à jour le</w:t>
      </w:r>
      <w:r w:rsidR="0001544B" w:rsidRPr="00E04CC3">
        <w:rPr>
          <w:highlight w:val="white"/>
        </w:rPr>
        <w:t xml:space="preserve"> </w:t>
      </w:r>
      <w:r w:rsidR="0001544B" w:rsidRPr="00E04CC3">
        <w:t xml:space="preserve">Context </w:t>
      </w:r>
      <w:r w:rsidRPr="00E04CC3">
        <w:t xml:space="preserve"> pour faire appel au class configuration que nous venons de créer </w:t>
      </w:r>
    </w:p>
    <w:p w:rsidR="006E5899" w:rsidRPr="00E04CC3" w:rsidRDefault="001A4BFE" w:rsidP="001A4BFE">
      <w:pPr>
        <w:pStyle w:val="ListParagraph"/>
        <w:numPr>
          <w:ilvl w:val="0"/>
          <w:numId w:val="36"/>
        </w:numPr>
        <w:rPr>
          <w:lang w:eastAsia="fr-FR"/>
        </w:rPr>
      </w:pPr>
      <w:r w:rsidRPr="00E04CC3">
        <w:t xml:space="preserve"> </w:t>
      </w:r>
      <w:r w:rsidR="006E5899" w:rsidRPr="00E04CC3">
        <w:rPr>
          <w:lang w:eastAsia="fr-FR"/>
        </w:rPr>
        <w:t>over</w:t>
      </w:r>
      <w:r w:rsidRPr="00E04CC3">
        <w:rPr>
          <w:lang w:eastAsia="fr-FR"/>
        </w:rPr>
        <w:t xml:space="preserve">ride </w:t>
      </w:r>
      <w:r w:rsidR="006E5899" w:rsidRPr="00E04CC3">
        <w:rPr>
          <w:lang w:eastAsia="fr-FR"/>
        </w:rPr>
        <w:t xml:space="preserve"> “OnModelCreating” </w:t>
      </w:r>
      <w:r w:rsidR="006E5899" w:rsidRPr="00E04CC3">
        <w:rPr>
          <w:rFonts w:ascii="Consolas" w:hAnsi="Consolas" w:cs="Consolas"/>
          <w:color w:val="000000"/>
          <w:sz w:val="19"/>
          <w:szCs w:val="19"/>
          <w:highlight w:val="white"/>
        </w:rPr>
        <w:t xml:space="preserve">        }</w:t>
      </w:r>
    </w:p>
    <w:p w:rsidR="00282772" w:rsidRPr="00E04CC3" w:rsidRDefault="001A4BFE" w:rsidP="00282772">
      <w:pPr>
        <w:rPr>
          <w:lang w:eastAsia="fr-FR"/>
        </w:rPr>
      </w:pPr>
      <w:r w:rsidRPr="00E04CC3">
        <w:rPr>
          <w:b/>
          <w:i/>
          <w:sz w:val="24"/>
          <w:u w:val="single"/>
          <w:shd w:val="clear" w:color="auto" w:fill="CFE2F3"/>
        </w:rPr>
        <w:t>Etape</w:t>
      </w:r>
      <w:r w:rsidR="0001544B" w:rsidRPr="00E04CC3">
        <w:rPr>
          <w:b/>
          <w:i/>
          <w:sz w:val="24"/>
          <w:u w:val="single"/>
          <w:shd w:val="clear" w:color="auto" w:fill="CFE2F3"/>
        </w:rPr>
        <w:t xml:space="preserve"> 6</w:t>
      </w:r>
      <w:r w:rsidR="009925C4" w:rsidRPr="00E04CC3">
        <w:rPr>
          <w:b/>
          <w:i/>
          <w:sz w:val="24"/>
          <w:u w:val="single"/>
          <w:shd w:val="clear" w:color="auto" w:fill="CFE2F3"/>
        </w:rPr>
        <w:t xml:space="preserve"> </w:t>
      </w:r>
      <w:r w:rsidR="004F70A0" w:rsidRPr="00E04CC3">
        <w:rPr>
          <w:b/>
          <w:i/>
          <w:sz w:val="24"/>
          <w:u w:val="single"/>
          <w:shd w:val="clear" w:color="auto" w:fill="CFE2F3"/>
        </w:rPr>
        <w:t>:</w:t>
      </w:r>
      <w:r w:rsidR="004F70A0" w:rsidRPr="00E04CC3">
        <w:rPr>
          <w:highlight w:val="white"/>
        </w:rPr>
        <w:t xml:space="preserve"> </w:t>
      </w:r>
      <w:r w:rsidR="004F70A0" w:rsidRPr="00E04CC3">
        <w:t>Mettre</w:t>
      </w:r>
      <w:r w:rsidRPr="00E04CC3">
        <w:t xml:space="preserve"> à jour la base de </w:t>
      </w:r>
      <w:r w:rsidR="004F70A0" w:rsidRPr="00E04CC3">
        <w:t>données</w:t>
      </w:r>
      <w:r w:rsidRPr="00E04CC3">
        <w:t xml:space="preserve"> en utilisant la migration</w:t>
      </w:r>
    </w:p>
    <w:p w:rsidR="001A4BFE" w:rsidRPr="00E04CC3" w:rsidRDefault="001A4BFE" w:rsidP="006C1920">
      <w:pPr>
        <w:pStyle w:val="Heading2"/>
        <w:spacing w:before="360" w:after="80"/>
        <w:contextualSpacing w:val="0"/>
        <w:rPr>
          <w:rFonts w:ascii="Arial" w:eastAsia="Arial" w:hAnsi="Arial" w:cs="Arial"/>
          <w:sz w:val="34"/>
        </w:rPr>
      </w:pPr>
    </w:p>
    <w:p w:rsidR="00697786" w:rsidRPr="00E04CC3" w:rsidRDefault="00697786" w:rsidP="00697786">
      <w:pPr>
        <w:pStyle w:val="Heading2"/>
        <w:spacing w:before="360" w:after="80"/>
        <w:contextualSpacing w:val="0"/>
        <w:rPr>
          <w:rFonts w:ascii="Arial" w:eastAsia="Arial" w:hAnsi="Arial" w:cs="Arial"/>
          <w:sz w:val="34"/>
        </w:rPr>
      </w:pPr>
      <w:r w:rsidRPr="00E04CC3">
        <w:rPr>
          <w:rFonts w:ascii="Arial" w:eastAsia="Arial" w:hAnsi="Arial" w:cs="Arial"/>
          <w:sz w:val="34"/>
        </w:rPr>
        <w:lastRenderedPageBreak/>
        <w:t>Part 7 – Une convention personnalisée :</w:t>
      </w:r>
    </w:p>
    <w:p w:rsidR="00697786" w:rsidRPr="00E04CC3" w:rsidRDefault="00697786" w:rsidP="00697786">
      <w:pPr>
        <w:rPr>
          <w:highlight w:val="white"/>
        </w:rPr>
      </w:pPr>
      <w:r w:rsidRPr="00E04CC3">
        <w:rPr>
          <w:b/>
          <w:i/>
          <w:sz w:val="24"/>
          <w:u w:val="single"/>
          <w:shd w:val="clear" w:color="auto" w:fill="CFE2F3"/>
        </w:rPr>
        <w:t xml:space="preserve">Etape 1 : </w:t>
      </w:r>
      <w:r w:rsidRPr="00E04CC3">
        <w:rPr>
          <w:highlight w:val="white"/>
        </w:rPr>
        <w:t>Créer une convention qui modifie le type généré par défaut Datetime à Datetime2.</w:t>
      </w:r>
    </w:p>
    <w:p w:rsidR="00E04CC3" w:rsidRDefault="00E04CC3" w:rsidP="00697786">
      <w:pPr>
        <w:pStyle w:val="Heading2"/>
        <w:spacing w:before="360" w:after="80"/>
        <w:contextualSpacing w:val="0"/>
        <w:rPr>
          <w:rFonts w:ascii="Arial" w:eastAsia="Arial" w:hAnsi="Arial" w:cs="Arial"/>
          <w:sz w:val="34"/>
        </w:rPr>
      </w:pPr>
      <w:r w:rsidRPr="00E04CC3">
        <w:rPr>
          <w:rFonts w:ascii="Arial" w:eastAsia="Arial" w:hAnsi="Arial" w:cs="Arial"/>
          <w:sz w:val="34"/>
        </w:rPr>
        <w:t xml:space="preserve">Part 8 – </w:t>
      </w:r>
      <w:r w:rsidRPr="00E04CC3">
        <w:rPr>
          <w:rFonts w:ascii="Arial" w:eastAsia="Arial" w:hAnsi="Arial" w:cs="Arial"/>
          <w:sz w:val="34"/>
        </w:rPr>
        <w:t>Table porteuse de données :</w:t>
      </w:r>
    </w:p>
    <w:p w:rsidR="00440BC4" w:rsidRDefault="00E04CC3" w:rsidP="00E04CC3">
      <w:r w:rsidRPr="00E04CC3">
        <w:rPr>
          <w:b/>
          <w:i/>
          <w:sz w:val="24"/>
          <w:u w:val="single"/>
          <w:shd w:val="clear" w:color="auto" w:fill="CFE2F3"/>
        </w:rPr>
        <w:t>Etape</w:t>
      </w:r>
      <w:r>
        <w:rPr>
          <w:b/>
          <w:i/>
          <w:sz w:val="24"/>
          <w:u w:val="single"/>
          <w:shd w:val="clear" w:color="auto" w:fill="CFE2F3"/>
        </w:rPr>
        <w:t xml:space="preserve"> 1</w:t>
      </w:r>
      <w:r w:rsidRPr="00E04CC3">
        <w:rPr>
          <w:b/>
          <w:i/>
          <w:sz w:val="24"/>
          <w:u w:val="single"/>
          <w:shd w:val="clear" w:color="auto" w:fill="CFE2F3"/>
        </w:rPr>
        <w:t xml:space="preserve"> </w:t>
      </w:r>
      <w:r w:rsidR="00440BC4" w:rsidRPr="00E04CC3">
        <w:rPr>
          <w:b/>
          <w:i/>
          <w:sz w:val="24"/>
          <w:u w:val="single"/>
          <w:shd w:val="clear" w:color="auto" w:fill="CFE2F3"/>
        </w:rPr>
        <w:t>:</w:t>
      </w:r>
      <w:r w:rsidR="00440BC4" w:rsidRPr="00440BC4">
        <w:rPr>
          <w:highlight w:val="white"/>
        </w:rPr>
        <w:t xml:space="preserve"> Dans</w:t>
      </w:r>
      <w:r w:rsidR="00440BC4">
        <w:rPr>
          <w:highlight w:val="white"/>
        </w:rPr>
        <w:t xml:space="preserve"> le projet « </w:t>
      </w:r>
      <w:r w:rsidR="00440BC4">
        <w:t>MyFinance.Domain » ajouter la classe Client et la classe Facture schématisées dans le diagramme suivant :</w:t>
      </w:r>
    </w:p>
    <w:p w:rsidR="00440BC4" w:rsidRDefault="00440BC4" w:rsidP="00440BC4">
      <w:r>
        <w:rPr>
          <w:noProof/>
        </w:rPr>
        <w:pict>
          <v:line id="Straight Connector 4" o:spid="_x0000_s1049"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45.85pt" to="366.1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" strokecolor="black [3200]" strokeweight=".5pt">
            <v:stroke joinstyle="miter"/>
          </v:line>
        </w:pict>
      </w:r>
      <w:r>
        <w:rPr>
          <w:noProof/>
        </w:rPr>
        <w:pict>
          <v:shape id="_x0000_s1048" type="#_x0000_t202" style="position:absolute;margin-left:338.35pt;margin-top:25.8pt;width:27.8pt;height:16.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" stroked="f">
            <v:textbox>
              <w:txbxContent>
                <w:p w:rsidR="00440BC4" w:rsidRPr="006879ED" w:rsidRDefault="00440BC4" w:rsidP="00440BC4">
                  <w:pPr>
                    <w:rPr>
                      <w:sz w:val="16"/>
                      <w:szCs w:val="16"/>
                      <w:lang w:val="en-US"/>
                    </w:rPr>
                  </w:pPr>
                  <w:r w:rsidRPr="006879ED">
                    <w:rPr>
                      <w:sz w:val="16"/>
                      <w:szCs w:val="16"/>
                    </w:rPr>
                    <w:t>0..1</w:t>
                  </w:r>
                </w:p>
              </w:txbxContent>
            </v:textbox>
            <w10:wrap anchorx="margin"/>
          </v:shape>
        </w:pict>
      </w:r>
      <w:r>
        <w:rPr>
          <w:noProof/>
        </w:rPr>
        <w:pict>
          <v:shape id="_x0000_s1047" type="#_x0000_t202" style="position:absolute;margin-left:286.7pt;margin-top:25.8pt;width:16.7pt;height:15.7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" stroked="f">
            <v:textbox>
              <w:txbxContent>
                <w:p w:rsidR="00440BC4" w:rsidRPr="006879ED" w:rsidRDefault="00440BC4" w:rsidP="00440BC4">
                  <w:pPr>
                    <w:rPr>
                      <w:lang w:val="en-US"/>
                    </w:rPr>
                  </w:pPr>
                  <w:r>
                    <w:t>*</w:t>
                  </w:r>
                </w:p>
              </w:txbxContent>
            </v:textbox>
            <w10:wrap anchorx="margin"/>
          </v:shape>
        </w:pict>
      </w:r>
      <w:r>
        <w:rPr>
          <w:noProof/>
        </w:rPr>
        <w:pict>
          <v:shape id="_x0000_s1046" type="#_x0000_t202" style="position:absolute;margin-left:194.3pt;margin-top:33.35pt;width:16.7pt;height:17.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" stroked="f">
            <v:textbox>
              <w:txbxContent>
                <w:p w:rsidR="00440BC4" w:rsidRPr="006879ED" w:rsidRDefault="00440BC4" w:rsidP="00440BC4">
                  <w:pPr>
                    <w:rPr>
                      <w:lang w:val="en-US"/>
                    </w:rPr>
                  </w:pPr>
                  <w:r>
                    <w:t>*</w:t>
                  </w:r>
                </w:p>
              </w:txbxContent>
            </v:textbox>
            <w10:wrap anchorx="margin"/>
          </v:shape>
        </w:pict>
      </w:r>
      <w:r>
        <w:rPr>
          <w:noProof/>
        </w:rPr>
        <w:pict>
          <v:shape id="_x0000_s1045" type="#_x0000_t202" style="position:absolute;margin-left:288.9pt;margin-top:107.35pt;width:16.7pt;height:15.7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" stroked="f">
            <v:textbox>
              <w:txbxContent>
                <w:p w:rsidR="00440BC4" w:rsidRPr="006879ED" w:rsidRDefault="00440BC4" w:rsidP="00440BC4">
                  <w:pPr>
                    <w:rPr>
                      <w:lang w:val="en-US"/>
                    </w:rPr>
                  </w:pPr>
                  <w:r>
                    <w:t>*</w:t>
                  </w:r>
                </w:p>
              </w:txbxContent>
            </v:textbox>
            <w10:wrap anchorx="margin"/>
          </v:shape>
        </w:pict>
      </w:r>
      <w:r>
        <w:rPr>
          <w:noProof/>
        </w:rPr>
        <w:pict>
          <v:shape id="_x0000_s1044" type="#_x0000_t202" style="position:absolute;margin-left:360.05pt;margin-top:108pt;width:16.7pt;height:15.7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" stroked="f">
            <v:textbox>
              <w:txbxContent>
                <w:p w:rsidR="00440BC4" w:rsidRPr="006879ED" w:rsidRDefault="00440BC4" w:rsidP="00440BC4">
                  <w:pPr>
                    <w:rPr>
                      <w:lang w:val="en-US"/>
                    </w:rPr>
                  </w:pPr>
                  <w:r>
                    <w:t>*</w:t>
                  </w:r>
                </w:p>
              </w:txbxContent>
            </v:textbox>
            <w10:wrap anchorx="margin"/>
          </v:shape>
        </w:pict>
      </w:r>
      <w:r>
        <w:rPr>
          <w:noProof/>
        </w:rPr>
        <w:pict>
          <v:line id="Straight Connector 3" o:spid="_x0000_s1043"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106.35pt" to="378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" strokecolor="black [3200]" strokeweight=".5pt">
            <v:stroke joinstyle="miter"/>
          </v:line>
        </w:pict>
      </w:r>
      <w:r>
        <w:rPr>
          <w:noProof/>
        </w:rPr>
        <w:pict>
          <v:line id="Straight Connector 2" o:spid="_x0000_s1042"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51.75pt" to="126.9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" strokecolor="black [3200]" strokeweight=".5pt">
            <v:stroke dashstyle="longDash" joinstyle="miter"/>
          </v:line>
        </w:pict>
      </w:r>
      <w:r>
        <w:rPr>
          <w:noProof/>
        </w:rPr>
        <w:pict>
          <v:shape id="Text Box 2" o:spid="_x0000_s1041" type="#_x0000_t202" style="position:absolute;margin-left:76.15pt;margin-top:33.05pt;width:16.7pt;height:15.7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" filled="f" stroked="f">
            <v:textbox>
              <w:txbxContent>
                <w:p w:rsidR="00440BC4" w:rsidRPr="006879ED" w:rsidRDefault="00440BC4" w:rsidP="00440BC4">
                  <w:pPr>
                    <w:rPr>
                      <w:lang w:val="en-US"/>
                    </w:rPr>
                  </w:pPr>
                  <w:r>
                    <w:t>*</w:t>
                  </w:r>
                </w:p>
              </w:txbxContent>
            </v:textbox>
            <w10:wrap anchorx="margin"/>
          </v:shape>
        </w:pict>
      </w:r>
      <w:r>
        <w:rPr>
          <w:noProof/>
        </w:rPr>
        <w:pict>
          <v:line id="Straight Connector 12" o:spid="_x0000_s1040"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pt,52.35pt" to="215.6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" strokecolor="black [3200]" strokeweight=".5pt">
            <v:stroke joinstyle="miter"/>
          </v:line>
        </w:pict>
      </w:r>
      <w:r>
        <w:rPr>
          <w:noProof/>
          <w:lang w:eastAsia="fr-FR"/>
        </w:rPr>
        <w:drawing>
          <wp:inline distT="0" distB="0" distL="0" distR="0" wp14:anchorId="5024A89E" wp14:editId="2965A03F">
            <wp:extent cx="5760720" cy="3452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2495"/>
                    </a:xfrm>
                    <a:prstGeom prst="rect">
                      <a:avLst/>
                    </a:prstGeom>
                  </pic:spPr>
                </pic:pic>
              </a:graphicData>
            </a:graphic>
          </wp:inline>
        </w:drawing>
      </w:r>
    </w:p>
    <w:p w:rsidR="00440BC4" w:rsidRDefault="00B9498F" w:rsidP="00E04CC3">
      <w:pPr>
        <w:rPr>
          <w:b/>
          <w:i/>
          <w:sz w:val="24"/>
          <w:u w:val="single"/>
          <w:shd w:val="clear" w:color="auto" w:fill="CFE2F3"/>
        </w:rPr>
      </w:pPr>
      <w:r>
        <w:t xml:space="preserve"> </w:t>
      </w:r>
      <w:r w:rsidRPr="00E04CC3">
        <w:rPr>
          <w:b/>
          <w:i/>
          <w:sz w:val="24"/>
          <w:u w:val="single"/>
          <w:shd w:val="clear" w:color="auto" w:fill="CFE2F3"/>
        </w:rPr>
        <w:t>Etape</w:t>
      </w:r>
      <w:r>
        <w:rPr>
          <w:b/>
          <w:i/>
          <w:sz w:val="24"/>
          <w:u w:val="single"/>
          <w:shd w:val="clear" w:color="auto" w:fill="CFE2F3"/>
        </w:rPr>
        <w:t xml:space="preserve"> 2</w:t>
      </w:r>
      <w:r w:rsidRPr="00E04CC3">
        <w:rPr>
          <w:b/>
          <w:i/>
          <w:sz w:val="24"/>
          <w:u w:val="single"/>
          <w:shd w:val="clear" w:color="auto" w:fill="CFE2F3"/>
        </w:rPr>
        <w:t xml:space="preserve"> :</w:t>
      </w:r>
      <w:r w:rsidRPr="0013763D">
        <w:rPr>
          <w:highlight w:val="white"/>
        </w:rPr>
        <w:t xml:space="preserve"> Configurer la classe Facture</w:t>
      </w:r>
      <w:r w:rsidR="0013763D">
        <w:t>.</w:t>
      </w:r>
      <w:r>
        <w:rPr>
          <w:b/>
          <w:i/>
          <w:sz w:val="24"/>
          <w:u w:val="single"/>
          <w:shd w:val="clear" w:color="auto" w:fill="CFE2F3"/>
        </w:rPr>
        <w:t xml:space="preserve"> </w:t>
      </w:r>
    </w:p>
    <w:p w:rsidR="00B9498F" w:rsidRDefault="00B9498F" w:rsidP="00E04CC3">
      <w:pPr>
        <w:rPr>
          <w:rFonts w:ascii="Times New Roman" w:eastAsia="Times New Roman" w:hAnsi="Times New Roman" w:cs="Times New Roman"/>
          <w:sz w:val="24"/>
        </w:rPr>
      </w:pPr>
      <w:r w:rsidRPr="00E04CC3">
        <w:rPr>
          <w:b/>
          <w:i/>
          <w:sz w:val="24"/>
          <w:u w:val="single"/>
          <w:shd w:val="clear" w:color="auto" w:fill="CFE2F3"/>
        </w:rPr>
        <w:t>Etape</w:t>
      </w:r>
      <w:r>
        <w:rPr>
          <w:b/>
          <w:i/>
          <w:sz w:val="24"/>
          <w:u w:val="single"/>
          <w:shd w:val="clear" w:color="auto" w:fill="CFE2F3"/>
        </w:rPr>
        <w:t xml:space="preserve"> 3 :</w:t>
      </w:r>
      <w:r w:rsidR="0013763D" w:rsidRPr="0013763D">
        <w:rPr>
          <w:highlight w:val="white"/>
        </w:rPr>
        <w:t xml:space="preserve"> </w:t>
      </w:r>
      <w:bookmarkStart w:id="0" w:name="_GoBack"/>
      <w:r w:rsidRPr="0013763D">
        <w:rPr>
          <w:highlight w:val="white"/>
        </w:rPr>
        <w:t xml:space="preserve">Ajouter les DbSet dans la classe </w:t>
      </w:r>
      <w:r w:rsidR="0013763D" w:rsidRPr="00E04CC3">
        <w:rPr>
          <w:rFonts w:ascii="Times New Roman" w:eastAsia="Times New Roman" w:hAnsi="Times New Roman" w:cs="Times New Roman"/>
          <w:sz w:val="24"/>
        </w:rPr>
        <w:t>MyFinanceContext</w:t>
      </w:r>
      <w:bookmarkEnd w:id="0"/>
      <w:r w:rsidR="0013763D">
        <w:rPr>
          <w:rFonts w:ascii="Times New Roman" w:eastAsia="Times New Roman" w:hAnsi="Times New Roman" w:cs="Times New Roman"/>
          <w:sz w:val="24"/>
        </w:rPr>
        <w:t>.</w:t>
      </w:r>
    </w:p>
    <w:p w:rsidR="00440BC4" w:rsidRPr="0013763D" w:rsidRDefault="0013763D" w:rsidP="00E04CC3">
      <w:r w:rsidRPr="00E04CC3">
        <w:rPr>
          <w:b/>
          <w:i/>
          <w:sz w:val="24"/>
          <w:u w:val="single"/>
          <w:shd w:val="clear" w:color="auto" w:fill="CFE2F3"/>
        </w:rPr>
        <w:t>Etape</w:t>
      </w:r>
      <w:r>
        <w:rPr>
          <w:b/>
          <w:i/>
          <w:sz w:val="24"/>
          <w:u w:val="single"/>
          <w:shd w:val="clear" w:color="auto" w:fill="CFE2F3"/>
        </w:rPr>
        <w:t xml:space="preserve"> 3 :</w:t>
      </w:r>
      <w:r w:rsidRPr="0013763D">
        <w:rPr>
          <w:highlight w:val="white"/>
        </w:rPr>
        <w:t xml:space="preserve"> </w:t>
      </w:r>
      <w:r w:rsidRPr="00E04CC3">
        <w:t>Mettez à jour la base de données</w:t>
      </w:r>
      <w:r>
        <w:t>.</w:t>
      </w:r>
    </w:p>
    <w:p w:rsidR="006C1920" w:rsidRPr="00E04CC3" w:rsidRDefault="001E6307" w:rsidP="00697786">
      <w:pPr>
        <w:pStyle w:val="Heading2"/>
        <w:spacing w:before="360" w:after="80"/>
        <w:contextualSpacing w:val="0"/>
        <w:rPr>
          <w:rFonts w:ascii="Arial" w:eastAsia="Arial" w:hAnsi="Arial" w:cs="Arial"/>
          <w:sz w:val="34"/>
        </w:rPr>
      </w:pPr>
      <w:r w:rsidRPr="00E04CC3">
        <w:rPr>
          <w:rFonts w:ascii="Arial" w:eastAsia="Arial" w:hAnsi="Arial" w:cs="Arial"/>
          <w:sz w:val="34"/>
        </w:rPr>
        <w:t xml:space="preserve">Part </w:t>
      </w:r>
      <w:r w:rsidR="00E04CC3" w:rsidRPr="00E04CC3">
        <w:rPr>
          <w:rFonts w:ascii="Arial" w:eastAsia="Arial" w:hAnsi="Arial" w:cs="Arial"/>
          <w:sz w:val="34"/>
        </w:rPr>
        <w:t>9</w:t>
      </w:r>
      <w:r w:rsidR="006C1920" w:rsidRPr="00E04CC3">
        <w:rPr>
          <w:rFonts w:ascii="Arial" w:eastAsia="Arial" w:hAnsi="Arial" w:cs="Arial"/>
          <w:sz w:val="34"/>
        </w:rPr>
        <w:t xml:space="preserve"> – Design </w:t>
      </w:r>
      <w:r w:rsidR="00697786" w:rsidRPr="00E04CC3">
        <w:rPr>
          <w:rFonts w:ascii="Arial" w:eastAsia="Arial" w:hAnsi="Arial" w:cs="Arial"/>
          <w:sz w:val="34"/>
        </w:rPr>
        <w:t>Patterns :</w:t>
      </w:r>
    </w:p>
    <w:p w:rsidR="008A293E" w:rsidRPr="00E04CC3" w:rsidRDefault="001A4BFE" w:rsidP="00282772">
      <w:pPr>
        <w:rPr>
          <w:highlight w:val="white"/>
        </w:rPr>
      </w:pPr>
      <w:r w:rsidRPr="00E04CC3">
        <w:rPr>
          <w:b/>
          <w:i/>
          <w:sz w:val="24"/>
          <w:u w:val="single"/>
          <w:shd w:val="clear" w:color="auto" w:fill="CFE2F3"/>
        </w:rPr>
        <w:t>Etape</w:t>
      </w:r>
      <w:r w:rsidR="008A293E" w:rsidRPr="00E04CC3">
        <w:rPr>
          <w:b/>
          <w:i/>
          <w:sz w:val="24"/>
          <w:u w:val="single"/>
          <w:shd w:val="clear" w:color="auto" w:fill="CFE2F3"/>
        </w:rPr>
        <w:t xml:space="preserve"> 1</w:t>
      </w:r>
      <w:r w:rsidR="00282772" w:rsidRPr="00E04CC3">
        <w:rPr>
          <w:b/>
          <w:i/>
          <w:sz w:val="24"/>
          <w:u w:val="single"/>
          <w:shd w:val="clear" w:color="auto" w:fill="CFE2F3"/>
        </w:rPr>
        <w:t xml:space="preserve"> : </w:t>
      </w:r>
      <w:r w:rsidRPr="00E04CC3">
        <w:rPr>
          <w:highlight w:val="white"/>
        </w:rPr>
        <w:t>Créer des repositories génériques (implémenter repositoryBase)</w:t>
      </w:r>
    </w:p>
    <w:p w:rsidR="001A4BFE" w:rsidRPr="00E04CC3" w:rsidRDefault="001A4BFE" w:rsidP="001A4BFE">
      <w:pPr>
        <w:rPr>
          <w:sz w:val="24"/>
          <w:shd w:val="clear" w:color="auto" w:fill="CFE2F3"/>
        </w:rPr>
      </w:pPr>
      <w:r w:rsidRPr="00E04CC3">
        <w:rPr>
          <w:b/>
          <w:i/>
          <w:sz w:val="24"/>
          <w:u w:val="single"/>
          <w:shd w:val="clear" w:color="auto" w:fill="CFE2F3"/>
        </w:rPr>
        <w:t xml:space="preserve">Etape 2 : </w:t>
      </w:r>
      <w:r w:rsidRPr="00E04CC3">
        <w:rPr>
          <w:highlight w:val="white"/>
        </w:rPr>
        <w:t>Créer la classe UnitOfWork</w:t>
      </w:r>
    </w:p>
    <w:sectPr w:rsidR="001A4BFE" w:rsidRPr="00E04CC3" w:rsidSect="00CC73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589" w:rsidRDefault="00DD4589" w:rsidP="001F5250">
      <w:pPr>
        <w:spacing w:after="0" w:line="240" w:lineRule="auto"/>
      </w:pPr>
      <w:r>
        <w:separator/>
      </w:r>
    </w:p>
  </w:endnote>
  <w:endnote w:type="continuationSeparator" w:id="0">
    <w:p w:rsidR="00DD4589" w:rsidRDefault="00DD4589" w:rsidP="001F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589" w:rsidRDefault="00DD4589" w:rsidP="001F5250">
      <w:pPr>
        <w:spacing w:after="0" w:line="240" w:lineRule="auto"/>
      </w:pPr>
      <w:r>
        <w:separator/>
      </w:r>
    </w:p>
  </w:footnote>
  <w:footnote w:type="continuationSeparator" w:id="0">
    <w:p w:rsidR="00DD4589" w:rsidRDefault="00DD4589" w:rsidP="001F5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67F"/>
    <w:multiLevelType w:val="hybridMultilevel"/>
    <w:tmpl w:val="D30605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DF13C2"/>
    <w:multiLevelType w:val="multilevel"/>
    <w:tmpl w:val="72801B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1D03346"/>
    <w:multiLevelType w:val="hybridMultilevel"/>
    <w:tmpl w:val="14F4368C"/>
    <w:lvl w:ilvl="0" w:tplc="4F606F08">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EB485C"/>
    <w:multiLevelType w:val="hybridMultilevel"/>
    <w:tmpl w:val="633A1C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9C41E8"/>
    <w:multiLevelType w:val="multilevel"/>
    <w:tmpl w:val="375A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B7E5C"/>
    <w:multiLevelType w:val="hybridMultilevel"/>
    <w:tmpl w:val="A6801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A94BDD"/>
    <w:multiLevelType w:val="hybridMultilevel"/>
    <w:tmpl w:val="C81C83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197D12"/>
    <w:multiLevelType w:val="hybridMultilevel"/>
    <w:tmpl w:val="C9CE8F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FB4237"/>
    <w:multiLevelType w:val="hybridMultilevel"/>
    <w:tmpl w:val="FB00B5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4B33B5"/>
    <w:multiLevelType w:val="hybridMultilevel"/>
    <w:tmpl w:val="D85E4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B913A7"/>
    <w:multiLevelType w:val="multilevel"/>
    <w:tmpl w:val="631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5720"/>
    <w:multiLevelType w:val="hybridMultilevel"/>
    <w:tmpl w:val="1F322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EA7FE5"/>
    <w:multiLevelType w:val="hybridMultilevel"/>
    <w:tmpl w:val="EFCC0D74"/>
    <w:lvl w:ilvl="0" w:tplc="E54E5C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500FDA"/>
    <w:multiLevelType w:val="hybridMultilevel"/>
    <w:tmpl w:val="DBF037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95F30AF"/>
    <w:multiLevelType w:val="hybridMultilevel"/>
    <w:tmpl w:val="873C88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465AEE"/>
    <w:multiLevelType w:val="multilevel"/>
    <w:tmpl w:val="2E447694"/>
    <w:lvl w:ilvl="0">
      <w:start w:val="1"/>
      <w:numFmt w:val="bullet"/>
      <w:lvlText w:val="●"/>
      <w:lvlJc w:val="left"/>
      <w:pPr>
        <w:ind w:left="-720" w:firstLine="360"/>
      </w:pPr>
      <w:rPr>
        <w:u w:val="none"/>
      </w:rPr>
    </w:lvl>
    <w:lvl w:ilvl="1">
      <w:start w:val="1"/>
      <w:numFmt w:val="bullet"/>
      <w:lvlText w:val="○"/>
      <w:lvlJc w:val="left"/>
      <w:pPr>
        <w:ind w:left="0" w:firstLine="1080"/>
      </w:pPr>
      <w:rPr>
        <w:u w:val="none"/>
      </w:rPr>
    </w:lvl>
    <w:lvl w:ilvl="2">
      <w:start w:val="1"/>
      <w:numFmt w:val="bullet"/>
      <w:lvlText w:val="■"/>
      <w:lvlJc w:val="left"/>
      <w:pPr>
        <w:ind w:left="720" w:firstLine="1800"/>
      </w:pPr>
      <w:rPr>
        <w:u w:val="none"/>
      </w:rPr>
    </w:lvl>
    <w:lvl w:ilvl="3">
      <w:start w:val="1"/>
      <w:numFmt w:val="bullet"/>
      <w:lvlText w:val="●"/>
      <w:lvlJc w:val="left"/>
      <w:pPr>
        <w:ind w:left="1440" w:firstLine="2520"/>
      </w:pPr>
      <w:rPr>
        <w:u w:val="none"/>
      </w:rPr>
    </w:lvl>
    <w:lvl w:ilvl="4">
      <w:start w:val="1"/>
      <w:numFmt w:val="bullet"/>
      <w:lvlText w:val="○"/>
      <w:lvlJc w:val="left"/>
      <w:pPr>
        <w:ind w:left="2160" w:firstLine="3240"/>
      </w:pPr>
      <w:rPr>
        <w:u w:val="none"/>
      </w:rPr>
    </w:lvl>
    <w:lvl w:ilvl="5">
      <w:start w:val="1"/>
      <w:numFmt w:val="bullet"/>
      <w:lvlText w:val="■"/>
      <w:lvlJc w:val="left"/>
      <w:pPr>
        <w:ind w:left="2880" w:firstLine="3960"/>
      </w:pPr>
      <w:rPr>
        <w:u w:val="none"/>
      </w:rPr>
    </w:lvl>
    <w:lvl w:ilvl="6">
      <w:start w:val="1"/>
      <w:numFmt w:val="bullet"/>
      <w:lvlText w:val="●"/>
      <w:lvlJc w:val="left"/>
      <w:pPr>
        <w:ind w:left="3600" w:firstLine="4680"/>
      </w:pPr>
      <w:rPr>
        <w:u w:val="none"/>
      </w:rPr>
    </w:lvl>
    <w:lvl w:ilvl="7">
      <w:start w:val="1"/>
      <w:numFmt w:val="bullet"/>
      <w:lvlText w:val="○"/>
      <w:lvlJc w:val="left"/>
      <w:pPr>
        <w:ind w:left="4320" w:firstLine="5400"/>
      </w:pPr>
      <w:rPr>
        <w:u w:val="none"/>
      </w:rPr>
    </w:lvl>
    <w:lvl w:ilvl="8">
      <w:start w:val="1"/>
      <w:numFmt w:val="bullet"/>
      <w:lvlText w:val="■"/>
      <w:lvlJc w:val="left"/>
      <w:pPr>
        <w:ind w:left="5040" w:firstLine="6120"/>
      </w:pPr>
      <w:rPr>
        <w:u w:val="none"/>
      </w:rPr>
    </w:lvl>
  </w:abstractNum>
  <w:abstractNum w:abstractNumId="16" w15:restartNumberingAfterBreak="0">
    <w:nsid w:val="3CF01165"/>
    <w:multiLevelType w:val="hybridMultilevel"/>
    <w:tmpl w:val="2E2A55FA"/>
    <w:lvl w:ilvl="0" w:tplc="EC9CC0A2">
      <w:start w:val="1"/>
      <w:numFmt w:val="decimal"/>
      <w:lvlText w:val="%1."/>
      <w:lvlJc w:val="left"/>
      <w:pPr>
        <w:ind w:left="720" w:hanging="360"/>
      </w:pPr>
      <w:rPr>
        <w:rFonts w:hint="default"/>
        <w:b w:val="0"/>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1934BD"/>
    <w:multiLevelType w:val="multilevel"/>
    <w:tmpl w:val="FED0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A0C24"/>
    <w:multiLevelType w:val="hybridMultilevel"/>
    <w:tmpl w:val="088679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AF0B9B"/>
    <w:multiLevelType w:val="hybridMultilevel"/>
    <w:tmpl w:val="EA708B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032498B"/>
    <w:multiLevelType w:val="hybridMultilevel"/>
    <w:tmpl w:val="4EB60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8B22B0"/>
    <w:multiLevelType w:val="hybridMultilevel"/>
    <w:tmpl w:val="F6FE0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2F25F9"/>
    <w:multiLevelType w:val="hybridMultilevel"/>
    <w:tmpl w:val="8DB6FE4E"/>
    <w:lvl w:ilvl="0" w:tplc="130027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EF0DBB"/>
    <w:multiLevelType w:val="hybridMultilevel"/>
    <w:tmpl w:val="85D60492"/>
    <w:lvl w:ilvl="0" w:tplc="C4FECBD8">
      <w:start w:val="1"/>
      <w:numFmt w:val="decimal"/>
      <w:lvlText w:val="%1."/>
      <w:lvlJc w:val="left"/>
      <w:pPr>
        <w:ind w:left="780" w:hanging="360"/>
      </w:pPr>
      <w:rPr>
        <w:b w:val="0"/>
        <w:i w:val="0"/>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4" w15:restartNumberingAfterBreak="0">
    <w:nsid w:val="608E6B77"/>
    <w:multiLevelType w:val="hybridMultilevel"/>
    <w:tmpl w:val="E5E2C3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4A4D8B"/>
    <w:multiLevelType w:val="hybridMultilevel"/>
    <w:tmpl w:val="5358E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78E0A6C"/>
    <w:multiLevelType w:val="hybridMultilevel"/>
    <w:tmpl w:val="3E1C3FC4"/>
    <w:lvl w:ilvl="0" w:tplc="928444BE">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2B04B3"/>
    <w:multiLevelType w:val="hybridMultilevel"/>
    <w:tmpl w:val="04C445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AD12722"/>
    <w:multiLevelType w:val="hybridMultilevel"/>
    <w:tmpl w:val="FA04F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CB40289"/>
    <w:multiLevelType w:val="hybridMultilevel"/>
    <w:tmpl w:val="C73E19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FE1B07"/>
    <w:multiLevelType w:val="hybridMultilevel"/>
    <w:tmpl w:val="B816C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805CE3"/>
    <w:multiLevelType w:val="hybridMultilevel"/>
    <w:tmpl w:val="F9A01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190049"/>
    <w:multiLevelType w:val="hybridMultilevel"/>
    <w:tmpl w:val="19EA9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70D71B2"/>
    <w:multiLevelType w:val="hybridMultilevel"/>
    <w:tmpl w:val="873C88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FB072C"/>
    <w:multiLevelType w:val="hybridMultilevel"/>
    <w:tmpl w:val="C386A6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062530"/>
    <w:multiLevelType w:val="multilevel"/>
    <w:tmpl w:val="FED00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2F779D"/>
    <w:multiLevelType w:val="hybridMultilevel"/>
    <w:tmpl w:val="D3FC2C9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7F3268F3"/>
    <w:multiLevelType w:val="hybridMultilevel"/>
    <w:tmpl w:val="F2A8C2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8"/>
  </w:num>
  <w:num w:numId="4">
    <w:abstractNumId w:val="23"/>
  </w:num>
  <w:num w:numId="5">
    <w:abstractNumId w:val="26"/>
  </w:num>
  <w:num w:numId="6">
    <w:abstractNumId w:val="20"/>
  </w:num>
  <w:num w:numId="7">
    <w:abstractNumId w:val="3"/>
  </w:num>
  <w:num w:numId="8">
    <w:abstractNumId w:val="34"/>
  </w:num>
  <w:num w:numId="9">
    <w:abstractNumId w:val="13"/>
  </w:num>
  <w:num w:numId="10">
    <w:abstractNumId w:val="15"/>
  </w:num>
  <w:num w:numId="11">
    <w:abstractNumId w:val="9"/>
  </w:num>
  <w:num w:numId="12">
    <w:abstractNumId w:val="1"/>
  </w:num>
  <w:num w:numId="13">
    <w:abstractNumId w:val="31"/>
  </w:num>
  <w:num w:numId="14">
    <w:abstractNumId w:val="21"/>
  </w:num>
  <w:num w:numId="15">
    <w:abstractNumId w:val="32"/>
  </w:num>
  <w:num w:numId="16">
    <w:abstractNumId w:val="11"/>
  </w:num>
  <w:num w:numId="17">
    <w:abstractNumId w:val="37"/>
  </w:num>
  <w:num w:numId="18">
    <w:abstractNumId w:val="30"/>
  </w:num>
  <w:num w:numId="19">
    <w:abstractNumId w:val="24"/>
  </w:num>
  <w:num w:numId="20">
    <w:abstractNumId w:val="27"/>
  </w:num>
  <w:num w:numId="21">
    <w:abstractNumId w:val="7"/>
  </w:num>
  <w:num w:numId="22">
    <w:abstractNumId w:val="14"/>
  </w:num>
  <w:num w:numId="23">
    <w:abstractNumId w:val="25"/>
  </w:num>
  <w:num w:numId="24">
    <w:abstractNumId w:val="5"/>
  </w:num>
  <w:num w:numId="25">
    <w:abstractNumId w:val="0"/>
  </w:num>
  <w:num w:numId="26">
    <w:abstractNumId w:val="18"/>
  </w:num>
  <w:num w:numId="27">
    <w:abstractNumId w:val="29"/>
  </w:num>
  <w:num w:numId="28">
    <w:abstractNumId w:val="12"/>
  </w:num>
  <w:num w:numId="29">
    <w:abstractNumId w:val="6"/>
  </w:num>
  <w:num w:numId="30">
    <w:abstractNumId w:val="4"/>
  </w:num>
  <w:num w:numId="31">
    <w:abstractNumId w:val="17"/>
  </w:num>
  <w:num w:numId="32">
    <w:abstractNumId w:val="2"/>
  </w:num>
  <w:num w:numId="33">
    <w:abstractNumId w:val="10"/>
  </w:num>
  <w:num w:numId="34">
    <w:abstractNumId w:val="35"/>
  </w:num>
  <w:num w:numId="35">
    <w:abstractNumId w:val="33"/>
  </w:num>
  <w:num w:numId="36">
    <w:abstractNumId w:val="22"/>
  </w:num>
  <w:num w:numId="37">
    <w:abstractNumId w:val="36"/>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26C5"/>
    <w:rsid w:val="0000090D"/>
    <w:rsid w:val="00006308"/>
    <w:rsid w:val="0001544B"/>
    <w:rsid w:val="000224A5"/>
    <w:rsid w:val="000437CC"/>
    <w:rsid w:val="00044AEA"/>
    <w:rsid w:val="00055B8C"/>
    <w:rsid w:val="00077FEB"/>
    <w:rsid w:val="000B5EB8"/>
    <w:rsid w:val="000D79F0"/>
    <w:rsid w:val="000F7FB6"/>
    <w:rsid w:val="00125770"/>
    <w:rsid w:val="0013763D"/>
    <w:rsid w:val="00147466"/>
    <w:rsid w:val="001547A5"/>
    <w:rsid w:val="001631F4"/>
    <w:rsid w:val="001815FC"/>
    <w:rsid w:val="001A4BFE"/>
    <w:rsid w:val="001A76EC"/>
    <w:rsid w:val="001A7E90"/>
    <w:rsid w:val="001C22EB"/>
    <w:rsid w:val="001C533C"/>
    <w:rsid w:val="001D3591"/>
    <w:rsid w:val="001E6307"/>
    <w:rsid w:val="001F259C"/>
    <w:rsid w:val="001F5250"/>
    <w:rsid w:val="00201784"/>
    <w:rsid w:val="00231813"/>
    <w:rsid w:val="00232B91"/>
    <w:rsid w:val="0025540F"/>
    <w:rsid w:val="00282772"/>
    <w:rsid w:val="00283D24"/>
    <w:rsid w:val="00297EAB"/>
    <w:rsid w:val="002A79AD"/>
    <w:rsid w:val="002C33F2"/>
    <w:rsid w:val="002C6EBE"/>
    <w:rsid w:val="002D68DC"/>
    <w:rsid w:val="002E07BE"/>
    <w:rsid w:val="002E7B76"/>
    <w:rsid w:val="002F6C73"/>
    <w:rsid w:val="00302925"/>
    <w:rsid w:val="0030759A"/>
    <w:rsid w:val="003262E8"/>
    <w:rsid w:val="00335516"/>
    <w:rsid w:val="0034078E"/>
    <w:rsid w:val="00346B16"/>
    <w:rsid w:val="003A1AB2"/>
    <w:rsid w:val="003B76D4"/>
    <w:rsid w:val="003E09DB"/>
    <w:rsid w:val="0041761B"/>
    <w:rsid w:val="0043218A"/>
    <w:rsid w:val="00440BC4"/>
    <w:rsid w:val="0044596F"/>
    <w:rsid w:val="00446C6D"/>
    <w:rsid w:val="004603DF"/>
    <w:rsid w:val="00460D17"/>
    <w:rsid w:val="004671FB"/>
    <w:rsid w:val="00474242"/>
    <w:rsid w:val="00491A30"/>
    <w:rsid w:val="004B1329"/>
    <w:rsid w:val="004F64C5"/>
    <w:rsid w:val="004F70A0"/>
    <w:rsid w:val="00522C83"/>
    <w:rsid w:val="00524BF3"/>
    <w:rsid w:val="005275E8"/>
    <w:rsid w:val="0053219D"/>
    <w:rsid w:val="0053377A"/>
    <w:rsid w:val="0055154D"/>
    <w:rsid w:val="00556A68"/>
    <w:rsid w:val="00570AB6"/>
    <w:rsid w:val="005A1F2C"/>
    <w:rsid w:val="005A56A9"/>
    <w:rsid w:val="005B0B18"/>
    <w:rsid w:val="005B239C"/>
    <w:rsid w:val="005D2210"/>
    <w:rsid w:val="005E0405"/>
    <w:rsid w:val="005E19FC"/>
    <w:rsid w:val="005F617E"/>
    <w:rsid w:val="00603ED4"/>
    <w:rsid w:val="00610507"/>
    <w:rsid w:val="00650AFC"/>
    <w:rsid w:val="00653266"/>
    <w:rsid w:val="00697786"/>
    <w:rsid w:val="006C164F"/>
    <w:rsid w:val="006C1920"/>
    <w:rsid w:val="006E081D"/>
    <w:rsid w:val="006E5899"/>
    <w:rsid w:val="00702998"/>
    <w:rsid w:val="00702A78"/>
    <w:rsid w:val="00707539"/>
    <w:rsid w:val="007114A0"/>
    <w:rsid w:val="007243EB"/>
    <w:rsid w:val="0073153C"/>
    <w:rsid w:val="00732BFA"/>
    <w:rsid w:val="00741D8B"/>
    <w:rsid w:val="007730A0"/>
    <w:rsid w:val="00774A94"/>
    <w:rsid w:val="007C364D"/>
    <w:rsid w:val="007E6B00"/>
    <w:rsid w:val="00803E08"/>
    <w:rsid w:val="00810E9B"/>
    <w:rsid w:val="0081537D"/>
    <w:rsid w:val="00827A7D"/>
    <w:rsid w:val="008652F6"/>
    <w:rsid w:val="00867DB5"/>
    <w:rsid w:val="0087667A"/>
    <w:rsid w:val="00897721"/>
    <w:rsid w:val="008A293E"/>
    <w:rsid w:val="008B31EF"/>
    <w:rsid w:val="008C38C7"/>
    <w:rsid w:val="008C53DC"/>
    <w:rsid w:val="008E2823"/>
    <w:rsid w:val="008E2A76"/>
    <w:rsid w:val="008E5FCB"/>
    <w:rsid w:val="0091075F"/>
    <w:rsid w:val="0094642A"/>
    <w:rsid w:val="00966F24"/>
    <w:rsid w:val="00967550"/>
    <w:rsid w:val="00970E6E"/>
    <w:rsid w:val="00972DE9"/>
    <w:rsid w:val="009925C4"/>
    <w:rsid w:val="009B590C"/>
    <w:rsid w:val="009D0267"/>
    <w:rsid w:val="009D47D1"/>
    <w:rsid w:val="009D6287"/>
    <w:rsid w:val="00A06C50"/>
    <w:rsid w:val="00A06CF4"/>
    <w:rsid w:val="00A1477C"/>
    <w:rsid w:val="00A16E33"/>
    <w:rsid w:val="00A21034"/>
    <w:rsid w:val="00A2477D"/>
    <w:rsid w:val="00A32046"/>
    <w:rsid w:val="00A35AAA"/>
    <w:rsid w:val="00A55493"/>
    <w:rsid w:val="00A661AA"/>
    <w:rsid w:val="00A97525"/>
    <w:rsid w:val="00AA0CDC"/>
    <w:rsid w:val="00AB414F"/>
    <w:rsid w:val="00AD3AF0"/>
    <w:rsid w:val="00AE45A0"/>
    <w:rsid w:val="00AE5E6E"/>
    <w:rsid w:val="00B54995"/>
    <w:rsid w:val="00B8036B"/>
    <w:rsid w:val="00B81F46"/>
    <w:rsid w:val="00B90F4F"/>
    <w:rsid w:val="00B9498F"/>
    <w:rsid w:val="00BA4649"/>
    <w:rsid w:val="00BB3564"/>
    <w:rsid w:val="00BD1C66"/>
    <w:rsid w:val="00BD2E2A"/>
    <w:rsid w:val="00BF5F38"/>
    <w:rsid w:val="00BF76C1"/>
    <w:rsid w:val="00C07CC0"/>
    <w:rsid w:val="00C439AD"/>
    <w:rsid w:val="00C45591"/>
    <w:rsid w:val="00C45702"/>
    <w:rsid w:val="00C57034"/>
    <w:rsid w:val="00C74FCE"/>
    <w:rsid w:val="00C80FCF"/>
    <w:rsid w:val="00C87C8D"/>
    <w:rsid w:val="00CA4161"/>
    <w:rsid w:val="00CB5ADF"/>
    <w:rsid w:val="00CC73BF"/>
    <w:rsid w:val="00CE2DB3"/>
    <w:rsid w:val="00CF0211"/>
    <w:rsid w:val="00CF26C5"/>
    <w:rsid w:val="00D80158"/>
    <w:rsid w:val="00D92E32"/>
    <w:rsid w:val="00DA4850"/>
    <w:rsid w:val="00DC0447"/>
    <w:rsid w:val="00DC6B36"/>
    <w:rsid w:val="00DD4589"/>
    <w:rsid w:val="00DF1D06"/>
    <w:rsid w:val="00DF26B4"/>
    <w:rsid w:val="00DF5968"/>
    <w:rsid w:val="00E03A12"/>
    <w:rsid w:val="00E04CC3"/>
    <w:rsid w:val="00E07A42"/>
    <w:rsid w:val="00E6485A"/>
    <w:rsid w:val="00E65175"/>
    <w:rsid w:val="00E756CB"/>
    <w:rsid w:val="00E815AB"/>
    <w:rsid w:val="00E82A08"/>
    <w:rsid w:val="00EB225E"/>
    <w:rsid w:val="00EC34F8"/>
    <w:rsid w:val="00ED1A1D"/>
    <w:rsid w:val="00EE6E34"/>
    <w:rsid w:val="00EF1E01"/>
    <w:rsid w:val="00EF5DCB"/>
    <w:rsid w:val="00F06B53"/>
    <w:rsid w:val="00FD17DD"/>
    <w:rsid w:val="00FE1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Connecteur droit avec flèche 36"/>
        <o:r id="V:Rule2" type="connector" idref="#Connecteur droit avec flèche 37"/>
        <o:r id="V:Rule3" type="connector" idref="#Connecteur droit avec flèche 38"/>
        <o:r id="V:Rule4" type="connector" idref="#Connecteur droit avec flèche 40"/>
        <o:r id="V:Rule5" type="connector" idref="#Connecteur droit avec flèche 47"/>
        <o:r id="V:Rule6" type="connector" idref="#Connecteur droit avec flèche 39"/>
      </o:rules>
    </o:shapelayout>
  </w:shapeDefaults>
  <w:decimalSymbol w:val=","/>
  <w:listSeparator w:val=";"/>
  <w15:docId w15:val="{5B472FC1-2C2C-4729-BC0E-378F77C4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BF"/>
  </w:style>
  <w:style w:type="paragraph" w:styleId="Heading2">
    <w:name w:val="heading 2"/>
    <w:basedOn w:val="Normal"/>
    <w:next w:val="Normal"/>
    <w:link w:val="Heading2Char"/>
    <w:rsid w:val="00827A7D"/>
    <w:pPr>
      <w:spacing w:before="200" w:after="0" w:line="276" w:lineRule="auto"/>
      <w:contextualSpacing/>
      <w:outlineLvl w:val="1"/>
    </w:pPr>
    <w:rPr>
      <w:rFonts w:ascii="Trebuchet MS" w:eastAsia="Trebuchet MS" w:hAnsi="Trebuchet MS" w:cs="Trebuchet MS"/>
      <w:b/>
      <w:color w:val="000000"/>
      <w:sz w:val="26"/>
      <w:lang w:eastAsia="fr-FR"/>
    </w:rPr>
  </w:style>
  <w:style w:type="paragraph" w:styleId="Heading3">
    <w:name w:val="heading 3"/>
    <w:basedOn w:val="Normal"/>
    <w:next w:val="Normal"/>
    <w:link w:val="Heading3Char"/>
    <w:uiPriority w:val="9"/>
    <w:semiHidden/>
    <w:unhideWhenUsed/>
    <w:qFormat/>
    <w:rsid w:val="001F25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75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7A7D"/>
    <w:rPr>
      <w:rFonts w:ascii="Trebuchet MS" w:eastAsia="Trebuchet MS" w:hAnsi="Trebuchet MS" w:cs="Trebuchet MS"/>
      <w:b/>
      <w:color w:val="000000"/>
      <w:sz w:val="26"/>
      <w:lang w:eastAsia="fr-FR"/>
    </w:rPr>
  </w:style>
  <w:style w:type="paragraph" w:styleId="BalloonText">
    <w:name w:val="Balloon Text"/>
    <w:basedOn w:val="Normal"/>
    <w:link w:val="BalloonTextChar"/>
    <w:uiPriority w:val="99"/>
    <w:semiHidden/>
    <w:unhideWhenUsed/>
    <w:rsid w:val="00DA4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850"/>
    <w:rPr>
      <w:rFonts w:ascii="Segoe UI" w:hAnsi="Segoe UI" w:cs="Segoe UI"/>
      <w:sz w:val="18"/>
      <w:szCs w:val="18"/>
    </w:rPr>
  </w:style>
  <w:style w:type="paragraph" w:styleId="ListParagraph">
    <w:name w:val="List Paragraph"/>
    <w:basedOn w:val="Normal"/>
    <w:uiPriority w:val="34"/>
    <w:qFormat/>
    <w:rsid w:val="0055154D"/>
    <w:pPr>
      <w:ind w:left="720"/>
      <w:contextualSpacing/>
    </w:pPr>
  </w:style>
  <w:style w:type="table" w:styleId="TableGrid">
    <w:name w:val="Table Grid"/>
    <w:basedOn w:val="TableNormal"/>
    <w:uiPriority w:val="39"/>
    <w:rsid w:val="00A97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3377A"/>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53377A"/>
    <w:rPr>
      <w:rFonts w:ascii="Courier New" w:eastAsia="Times New Roman" w:hAnsi="Courier New" w:cs="Courier New"/>
      <w:sz w:val="20"/>
      <w:szCs w:val="20"/>
    </w:rPr>
  </w:style>
  <w:style w:type="character" w:customStyle="1" w:styleId="csstring">
    <w:name w:val="cs__string"/>
    <w:basedOn w:val="DefaultParagraphFont"/>
    <w:rsid w:val="0053377A"/>
  </w:style>
  <w:style w:type="character" w:customStyle="1" w:styleId="Heading4Char">
    <w:name w:val="Heading 4 Char"/>
    <w:basedOn w:val="DefaultParagraphFont"/>
    <w:link w:val="Heading4"/>
    <w:uiPriority w:val="9"/>
    <w:rsid w:val="0030759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075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30759A"/>
    <w:rPr>
      <w:color w:val="0000FF"/>
      <w:u w:val="single"/>
    </w:rPr>
  </w:style>
  <w:style w:type="character" w:customStyle="1" w:styleId="Heading3Char">
    <w:name w:val="Heading 3 Char"/>
    <w:basedOn w:val="DefaultParagraphFont"/>
    <w:link w:val="Heading3"/>
    <w:uiPriority w:val="9"/>
    <w:semiHidden/>
    <w:rsid w:val="001F259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F52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5250"/>
  </w:style>
  <w:style w:type="paragraph" w:styleId="Footer">
    <w:name w:val="footer"/>
    <w:basedOn w:val="Normal"/>
    <w:link w:val="FooterChar"/>
    <w:uiPriority w:val="99"/>
    <w:unhideWhenUsed/>
    <w:rsid w:val="001F52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5441">
      <w:bodyDiv w:val="1"/>
      <w:marLeft w:val="0"/>
      <w:marRight w:val="0"/>
      <w:marTop w:val="0"/>
      <w:marBottom w:val="0"/>
      <w:divBdr>
        <w:top w:val="none" w:sz="0" w:space="0" w:color="auto"/>
        <w:left w:val="none" w:sz="0" w:space="0" w:color="auto"/>
        <w:bottom w:val="none" w:sz="0" w:space="0" w:color="auto"/>
        <w:right w:val="none" w:sz="0" w:space="0" w:color="auto"/>
      </w:divBdr>
    </w:div>
    <w:div w:id="1112674821">
      <w:bodyDiv w:val="1"/>
      <w:marLeft w:val="0"/>
      <w:marRight w:val="0"/>
      <w:marTop w:val="0"/>
      <w:marBottom w:val="0"/>
      <w:divBdr>
        <w:top w:val="none" w:sz="0" w:space="0" w:color="auto"/>
        <w:left w:val="none" w:sz="0" w:space="0" w:color="auto"/>
        <w:bottom w:val="none" w:sz="0" w:space="0" w:color="auto"/>
        <w:right w:val="none" w:sz="0" w:space="0" w:color="auto"/>
      </w:divBdr>
    </w:div>
    <w:div w:id="1897011396">
      <w:bodyDiv w:val="1"/>
      <w:marLeft w:val="0"/>
      <w:marRight w:val="0"/>
      <w:marTop w:val="0"/>
      <w:marBottom w:val="0"/>
      <w:divBdr>
        <w:top w:val="none" w:sz="0" w:space="0" w:color="auto"/>
        <w:left w:val="none" w:sz="0" w:space="0" w:color="auto"/>
        <w:bottom w:val="none" w:sz="0" w:space="0" w:color="auto"/>
        <w:right w:val="none" w:sz="0" w:space="0" w:color="auto"/>
      </w:divBdr>
    </w:div>
    <w:div w:id="21236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960</Words>
  <Characters>5280</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Ayari</dc:creator>
  <cp:keywords/>
  <dc:description/>
  <cp:lastModifiedBy>Chamseddine El Euchi</cp:lastModifiedBy>
  <cp:revision>7</cp:revision>
  <cp:lastPrinted>2017-01-24T00:40:00Z</cp:lastPrinted>
  <dcterms:created xsi:type="dcterms:W3CDTF">2015-09-20T17:26:00Z</dcterms:created>
  <dcterms:modified xsi:type="dcterms:W3CDTF">2017-02-08T00:14:00Z</dcterms:modified>
</cp:coreProperties>
</file>