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start"/>
        <w:rPr/>
      </w:pPr>
      <w:r>
        <w:rPr>
          <w:rFonts w:ascii="Arial" w:hAnsi="Arial" w:eastAsia="Arial" w:cs="Arial"/>
          <w:color w:val="555555"/>
          <w:sz w:val="18"/>
          <w:szCs w:val="18"/>
          <w:rtl w:val="true"/>
        </w:rPr>
        <w:t>تونس في</w:t>
      </w:r>
      <w:r>
        <w:rPr>
          <w:rFonts w:eastAsia="Arial" w:cs="Arial" w:ascii="Arial" w:hAnsi="Arial"/>
          <w:color w:val="555555"/>
          <w:sz w:val="18"/>
          <w:szCs w:val="18"/>
          <w:rtl w:val="true"/>
        </w:rPr>
        <w:t xml:space="preserve">: </w:t>
      </w:r>
      <w:r>
        <w:rPr>
          <w:rFonts w:eastAsia="Arial" w:cs="Arial" w:ascii="Arial" w:hAnsi="Arial"/>
          <w:color w:val="555555"/>
          <w:sz w:val="18"/>
          <w:szCs w:val="18"/>
        </w:rPr>
        <w:t>2025/12/26</w:t>
      </w:r>
    </w:p>
    <w:p>
      <w:pPr>
        <w:pStyle w:val="Normal"/>
        <w:spacing w:before="0" w:after="60"/>
        <w:jc w:val="end"/>
        <w:rPr/>
      </w:pPr>
      <w:r>
        <w:rPr>
          <w:rFonts w:ascii="Arial" w:hAnsi="Arial" w:eastAsia="Arial" w:cs="Arial"/>
          <w:b/>
          <w:b/>
          <w:bCs/>
          <w:color w:val="555555"/>
          <w:sz w:val="18"/>
          <w:szCs w:val="18"/>
          <w:rtl w:val="true"/>
        </w:rPr>
        <w:t>مرجعنا</w:t>
      </w:r>
      <w:r>
        <w:rPr>
          <w:rFonts w:eastAsia="Arial" w:cs="Arial" w:ascii="Arial" w:hAnsi="Arial"/>
          <w:b/>
          <w:bCs/>
          <w:color w:val="555555"/>
          <w:sz w:val="18"/>
          <w:szCs w:val="18"/>
        </w:rPr>
        <w:t>: {{numeroDossier}}</w:t>
      </w:r>
    </w:p>
    <w:p>
      <w:pPr>
        <w:pStyle w:val="Normal"/>
        <w:spacing w:before="0" w:after="360"/>
        <w:jc w:val="end"/>
        <w:rPr/>
      </w:pPr>
      <w:r>
        <w:rPr>
          <w:rFonts w:ascii="Arial" w:hAnsi="Arial" w:eastAsia="Arial" w:cs="Arial"/>
          <w:color w:val="888888"/>
          <w:sz w:val="18"/>
          <w:szCs w:val="18"/>
          <w:rtl w:val="true"/>
        </w:rPr>
        <w:t>مرجعكم</w:t>
      </w:r>
      <w:r>
        <w:rPr>
          <w:rFonts w:eastAsia="Arial" w:cs="Arial" w:ascii="Arial" w:hAnsi="Arial"/>
          <w:color w:val="888888"/>
          <w:sz w:val="18"/>
          <w:szCs w:val="18"/>
          <w:rtl w:val="true"/>
        </w:rPr>
        <w:t xml:space="preserve">: </w:t>
      </w:r>
      <w:r>
        <w:rPr>
          <w:rFonts w:ascii="Arial" w:hAnsi="Arial" w:eastAsia="Arial" w:cs="Arial"/>
          <w:color w:val="888888"/>
          <w:sz w:val="18"/>
          <w:szCs w:val="18"/>
          <w:rtl w:val="true"/>
        </w:rPr>
        <w:t>غير متوفر</w:t>
      </w:r>
    </w:p>
    <w:p>
      <w:pPr>
        <w:pStyle w:val="Normal"/>
        <w:spacing w:before="0" w:after="60"/>
        <w:jc w:val="end"/>
        <w:rPr/>
      </w:pPr>
      <w:r>
        <w:rPr>
          <w:rFonts w:ascii="Arial" w:hAnsi="Arial" w:eastAsia="Arial" w:cs="Arial"/>
          <w:b/>
          <w:b/>
          <w:bCs/>
          <w:color w:val="1B3A6B"/>
          <w:sz w:val="20"/>
          <w:szCs w:val="20"/>
          <w:rtl w:val="true"/>
        </w:rPr>
        <w:t>السادة</w:t>
      </w:r>
      <w:r>
        <w:rPr>
          <w:rFonts w:eastAsia="Arial" w:cs="Arial" w:ascii="Arial" w:hAnsi="Arial"/>
          <w:b/>
          <w:bCs/>
          <w:color w:val="1B3A6B"/>
          <w:sz w:val="20"/>
          <w:szCs w:val="20"/>
        </w:rPr>
        <w:t>:</w:t>
      </w:r>
    </w:p>
    <w:p>
      <w:pPr>
        <w:pStyle w:val="Normal"/>
        <w:spacing w:before="0" w:after="60"/>
        <w:jc w:val="end"/>
        <w:rPr/>
      </w:pPr>
      <w:r>
        <w:rPr>
          <w:rFonts w:eastAsia="Arial" w:cs="Arial" w:ascii="Arial" w:hAnsi="Arial"/>
          <w:color w:val="222222"/>
          <w:sz w:val="20"/>
          <w:szCs w:val="20"/>
        </w:rPr>
        <w:t xml:space="preserve">- </w:t>
      </w:r>
      <w:r>
        <w:rPr>
          <w:rFonts w:ascii="Arial" w:hAnsi="Arial" w:eastAsia="Arial" w:cs="Arial"/>
          <w:color w:val="222222"/>
          <w:sz w:val="20"/>
          <w:szCs w:val="20"/>
          <w:rtl w:val="true"/>
        </w:rPr>
        <w:t>الاتحاد العام العربي للتأمين</w:t>
      </w:r>
    </w:p>
    <w:p>
      <w:pPr>
        <w:pStyle w:val="Normal"/>
        <w:spacing w:before="0" w:after="60"/>
        <w:jc w:val="end"/>
        <w:rPr/>
      </w:pPr>
      <w:r>
        <w:rPr>
          <w:rFonts w:eastAsia="Arial" w:cs="Arial" w:ascii="Arial" w:hAnsi="Arial"/>
          <w:color w:val="222222"/>
          <w:sz w:val="20"/>
          <w:szCs w:val="20"/>
        </w:rPr>
        <w:t xml:space="preserve">- </w:t>
      </w:r>
      <w:r>
        <w:rPr>
          <w:rFonts w:ascii="Arial" w:hAnsi="Arial" w:eastAsia="Arial" w:cs="Arial"/>
          <w:color w:val="222222"/>
          <w:sz w:val="20"/>
          <w:szCs w:val="20"/>
          <w:rtl w:val="true"/>
        </w:rPr>
        <w:t>المكتب الموحد الجزائري</w:t>
      </w:r>
    </w:p>
    <w:p>
      <w:pPr>
        <w:pStyle w:val="Normal"/>
        <w:spacing w:before="0" w:after="480"/>
        <w:jc w:val="end"/>
        <w:rPr/>
      </w:pPr>
      <w:r>
        <w:rPr>
          <w:rFonts w:eastAsia="Arial" w:cs="Arial" w:ascii="Arial" w:hAnsi="Arial"/>
          <w:color w:val="222222"/>
          <w:sz w:val="20"/>
          <w:szCs w:val="20"/>
        </w:rPr>
        <w:t xml:space="preserve">- </w:t>
      </w:r>
      <w:r>
        <w:rPr>
          <w:rFonts w:eastAsia="Arial" w:cs="Arial" w:ascii="Arial" w:hAnsi="Arial"/>
          <w:color w:val="222222"/>
          <w:sz w:val="20"/>
          <w:szCs w:val="20"/>
        </w:rPr>
        <w:t>{{compagnie}}</w:t>
      </w:r>
    </w:p>
    <w:p>
      <w:pPr>
        <w:pStyle w:val="Normal"/>
        <w:spacing w:before="0" w:after="200"/>
        <w:jc w:val="end"/>
        <w:rPr/>
      </w:pPr>
      <w:r>
        <w:rPr>
          <w:rFonts w:ascii="Arial" w:hAnsi="Arial" w:eastAsia="Arial" w:cs="Arial"/>
          <w:b/>
          <w:b/>
          <w:bCs/>
          <w:color w:val="1B3A6B"/>
          <w:sz w:val="22"/>
          <w:szCs w:val="22"/>
          <w:rtl w:val="true"/>
        </w:rPr>
        <w:t>حضرة السادة</w:t>
      </w:r>
      <w:r>
        <w:rPr>
          <w:rFonts w:ascii="Arial" w:hAnsi="Arial" w:eastAsia="Arial" w:cs="Arial"/>
          <w:b/>
          <w:b/>
          <w:bCs/>
          <w:color w:val="1B3A6B"/>
          <w:sz w:val="22"/>
          <w:szCs w:val="22"/>
        </w:rPr>
        <w:t>،</w:t>
      </w:r>
    </w:p>
    <w:p>
      <w:pPr>
        <w:pStyle w:val="Normal"/>
        <w:spacing w:before="0" w:after="160"/>
        <w:jc w:val="end"/>
        <w:rPr/>
      </w:pPr>
      <w:r>
        <w:rPr>
          <w:rFonts w:ascii="Arial" w:hAnsi="Arial" w:eastAsia="Arial" w:cs="Arial"/>
          <w:color w:val="222222"/>
          <w:sz w:val="20"/>
          <w:szCs w:val="20"/>
          <w:rtl w:val="true"/>
        </w:rPr>
        <w:t>تحية طيبة وبعد</w:t>
      </w:r>
      <w:r>
        <w:rPr>
          <w:rFonts w:ascii="Arial" w:hAnsi="Arial" w:eastAsia="Arial" w:cs="Arial"/>
          <w:color w:val="222222"/>
          <w:sz w:val="20"/>
          <w:szCs w:val="20"/>
        </w:rPr>
        <w:t>،</w:t>
      </w:r>
    </w:p>
    <w:p>
      <w:pPr>
        <w:pStyle w:val="Normal"/>
        <w:spacing w:before="0" w:after="400"/>
        <w:jc w:val="end"/>
        <w:rPr/>
      </w:pPr>
      <w:r>
        <w:rPr>
          <w:rFonts w:ascii="Arial" w:hAnsi="Arial" w:eastAsia="Arial" w:cs="Arial"/>
          <w:color w:val="222222"/>
          <w:sz w:val="20"/>
          <w:szCs w:val="20"/>
          <w:rtl w:val="true"/>
        </w:rPr>
        <w:t>يشرفنا إعلامكم بأنه تم إبلاغنا بوقوع حادث مرور قد يؤاخذ عليه مؤمنكم، وفي إطار تنسيق العمل بين مكتبينا نقدم لكم صلب الجدول أدناه بعض المعلومات الأولية المتعلقة بظروف الحادث والتنصيصات المدونة بالبطاقة العربية الموحدة</w:t>
      </w:r>
      <w:r>
        <w:rPr>
          <w:rFonts w:eastAsia="Arial" w:cs="Arial" w:ascii="Arial" w:hAnsi="Arial"/>
          <w:color w:val="222222"/>
          <w:sz w:val="20"/>
          <w:szCs w:val="20"/>
        </w:rPr>
        <w:t>.</w:t>
      </w:r>
    </w:p>
    <w:tbl>
      <w:tblPr>
        <w:tblW w:w="9026" w:type="dxa"/>
        <w:jc w:val="start"/>
        <w:tblInd w:w="0" w:type="dxa"/>
        <w:tblLayout w:type="fixed"/>
        <w:tblCellMar>
          <w:top w:w="120" w:type="dxa"/>
          <w:start w:w="160" w:type="dxa"/>
          <w:bottom w:w="120" w:type="dxa"/>
          <w:end w:w="160" w:type="dxa"/>
        </w:tblCellMar>
      </w:tblPr>
      <w:tblGrid>
        <w:gridCol w:w="2945"/>
        <w:gridCol w:w="1528"/>
        <w:gridCol w:w="3172"/>
        <w:gridCol w:w="1381"/>
      </w:tblGrid>
      <w:tr>
        <w:trPr>
          <w:tblHeader w:val="true"/>
        </w:trPr>
        <w:tc>
          <w:tcPr>
            <w:tcW w:w="4473" w:type="dxa"/>
            <w:gridSpan w:val="2"/>
            <w:tcBorders>
              <w:top w:val="single" w:sz="4" w:space="0" w:color="1B3A6B"/>
              <w:start w:val="single" w:sz="4" w:space="0" w:color="1B3A6B"/>
              <w:bottom w:val="single" w:sz="4" w:space="0" w:color="1B3A6B"/>
              <w:end w:val="single" w:sz="4" w:space="0" w:color="1B3A6B"/>
            </w:tcBorders>
            <w:shd w:fill="1B3A6B" w:val="clear"/>
            <w:vAlign w:val="center"/>
          </w:tcPr>
          <w:p>
            <w:pPr>
              <w:pStyle w:val="Normal"/>
              <w:jc w:val="center"/>
              <w:rPr/>
            </w:pPr>
            <w:r>
              <w:rPr>
                <w:rFonts w:ascii="Arial" w:hAnsi="Arial" w:eastAsia="Arial" w:cs="Arial"/>
                <w:b/>
                <w:b/>
                <w:bCs/>
                <w:color w:val="FFFFFF"/>
                <w:sz w:val="20"/>
                <w:szCs w:val="20"/>
                <w:rtl w:val="true"/>
              </w:rPr>
              <w:t>البيانات المتعلقة بالأضرار</w:t>
            </w:r>
          </w:p>
        </w:tc>
        <w:tc>
          <w:tcPr>
            <w:tcW w:w="4553" w:type="dxa"/>
            <w:gridSpan w:val="2"/>
            <w:tcBorders>
              <w:top w:val="single" w:sz="4" w:space="0" w:color="1B3A6B"/>
              <w:start w:val="single" w:sz="4" w:space="0" w:color="1B3A6B"/>
              <w:bottom w:val="single" w:sz="4" w:space="0" w:color="1B3A6B"/>
              <w:end w:val="single" w:sz="4" w:space="0" w:color="1B3A6B"/>
            </w:tcBorders>
            <w:shd w:fill="1B3A6B" w:val="clear"/>
            <w:vAlign w:val="center"/>
          </w:tcPr>
          <w:p>
            <w:pPr>
              <w:pStyle w:val="Normal"/>
              <w:jc w:val="center"/>
              <w:rPr/>
            </w:pPr>
            <w:r>
              <w:rPr>
                <w:rFonts w:ascii="Arial" w:hAnsi="Arial" w:eastAsia="Arial" w:cs="Arial"/>
                <w:b/>
                <w:b/>
                <w:bCs/>
                <w:color w:val="FFFFFF"/>
                <w:sz w:val="20"/>
                <w:szCs w:val="20"/>
                <w:rtl w:val="true"/>
              </w:rPr>
              <w:t>البيانات المضمنة بالبطاقة البرتقالية</w:t>
            </w:r>
          </w:p>
        </w:tc>
      </w:tr>
      <w:tr>
        <w:trPr/>
        <w:tc>
          <w:tcPr>
            <w:tcW w:w="9026" w:type="dxa"/>
            <w:gridSpan w:val="4"/>
            <w:tcBorders>
              <w:top w:val="single" w:sz="4" w:space="0" w:color="B8C8DC"/>
              <w:start w:val="single" w:sz="4" w:space="0" w:color="B8C8DC"/>
              <w:bottom w:val="single" w:sz="4" w:space="0" w:color="B8C8DC"/>
              <w:end w:val="single" w:sz="4" w:space="0" w:color="B8C8DC"/>
            </w:tcBorders>
            <w:shd w:fill="EAF0F8" w:val="clear"/>
            <w:tcMar>
              <w:top w:w="100" w:type="dxa"/>
              <w:bottom w:w="100" w:type="dxa"/>
            </w:tcMar>
            <w:vAlign w:val="center"/>
          </w:tcPr>
          <w:p>
            <w:pPr>
              <w:pStyle w:val="Normal"/>
              <w:jc w:val="end"/>
              <w:rPr/>
            </w:pPr>
            <w:r>
              <w:rPr>
                <w:rFonts w:ascii="Arial" w:hAnsi="Arial" w:eastAsia="Arial" w:cs="Arial"/>
                <w:b/>
                <w:b/>
                <w:bCs/>
                <w:color w:val="1B3A6B"/>
                <w:sz w:val="19"/>
                <w:szCs w:val="19"/>
                <w:rtl w:val="true"/>
              </w:rPr>
              <w:t>بيانات الحادث</w:t>
            </w:r>
          </w:p>
        </w:tc>
      </w:tr>
      <w:tr>
        <w:trPr/>
        <w:tc>
          <w:tcPr>
            <w:tcW w:w="2945"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{{immatriculation}}</w:t>
            </w:r>
          </w:p>
        </w:tc>
        <w:tc>
          <w:tcPr>
            <w:tcW w:w="1528"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eastAsia="Arial" w:cs="Arial" w:ascii="Arial" w:hAnsi="Arial"/>
                <w:b/>
                <w:bCs/>
                <w:color w:val="1B3A6B"/>
                <w:sz w:val="18"/>
                <w:szCs w:val="18"/>
              </w:rPr>
              <w:t xml:space="preserve"> </w:t>
            </w:r>
            <w:r>
              <w:rPr>
                <w:rFonts w:ascii="Arial" w:hAnsi="Arial" w:eastAsia="Arial" w:cs="Arial"/>
                <w:b/>
                <w:b/>
                <w:bCs/>
                <w:color w:val="1B3A6B"/>
                <w:sz w:val="18"/>
                <w:szCs w:val="18"/>
                <w:rtl w:val="true"/>
              </w:rPr>
              <w:t>رقم اللوحة</w:t>
            </w:r>
          </w:p>
        </w:tc>
        <w:tc>
          <w:tcPr>
            <w:tcW w:w="3172"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rFonts w:ascii="Arial" w:hAnsi="Arial"/>
                <w:sz w:val="18"/>
                <w:szCs w:val="18"/>
              </w:rPr>
            </w:pPr>
            <w:r>
              <w:rPr>
                <w:rFonts w:ascii="Arial" w:hAnsi="Arial"/>
                <w:sz w:val="18"/>
                <w:szCs w:val="18"/>
              </w:rPr>
              <w:t>{{dateSurvenance}}</w:t>
            </w:r>
          </w:p>
        </w:tc>
        <w:tc>
          <w:tcPr>
            <w:tcW w:w="1381"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تاريخ الحادث</w:t>
            </w:r>
          </w:p>
        </w:tc>
      </w:tr>
      <w:tr>
        <w:trPr/>
        <w:tc>
          <w:tcPr>
            <w:tcW w:w="2945"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{{nomTier}}</w:t>
            </w:r>
          </w:p>
        </w:tc>
        <w:tc>
          <w:tcPr>
            <w:tcW w:w="1528"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eastAsia="Arial" w:cs="Arial" w:ascii="Arial" w:hAnsi="Arial"/>
                <w:b/>
                <w:bCs/>
                <w:color w:val="1B3A6B"/>
                <w:sz w:val="18"/>
                <w:szCs w:val="18"/>
              </w:rPr>
              <w:t xml:space="preserve">  </w:t>
            </w:r>
            <w:r>
              <w:rPr>
                <w:rFonts w:ascii="Arial" w:hAnsi="Arial" w:eastAsia="Arial" w:cs="Arial"/>
                <w:b/>
                <w:b/>
                <w:bCs/>
                <w:color w:val="1B3A6B"/>
                <w:sz w:val="18"/>
                <w:szCs w:val="18"/>
                <w:rtl w:val="true"/>
              </w:rPr>
              <w:t>الغير</w:t>
            </w:r>
          </w:p>
        </w:tc>
        <w:tc>
          <w:tcPr>
            <w:tcW w:w="3172"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{{nomConducteur}}</w:t>
            </w:r>
          </w:p>
        </w:tc>
        <w:tc>
          <w:tcPr>
            <w:tcW w:w="1381"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اسم السائق</w:t>
            </w:r>
          </w:p>
        </w:tc>
      </w:tr>
      <w:tr>
        <w:trPr/>
        <w:tc>
          <w:tcPr>
            <w:tcW w:w="9026" w:type="dxa"/>
            <w:gridSpan w:val="4"/>
            <w:tcBorders>
              <w:top w:val="single" w:sz="4" w:space="0" w:color="B8C8DC"/>
              <w:start w:val="single" w:sz="4" w:space="0" w:color="B8C8DC"/>
              <w:bottom w:val="single" w:sz="4" w:space="0" w:color="B8C8DC"/>
              <w:end w:val="single" w:sz="4" w:space="0" w:color="B8C8DC"/>
            </w:tcBorders>
            <w:shd w:fill="EAF0F8" w:val="clear"/>
            <w:tcMar>
              <w:top w:w="100" w:type="dxa"/>
              <w:bottom w:w="100" w:type="dxa"/>
            </w:tcMar>
            <w:vAlign w:val="center"/>
          </w:tcPr>
          <w:p>
            <w:pPr>
              <w:pStyle w:val="Normal"/>
              <w:jc w:val="end"/>
              <w:rPr/>
            </w:pPr>
            <w:r>
              <w:rPr>
                <w:rFonts w:ascii="Arial" w:hAnsi="Arial" w:eastAsia="Arial" w:cs="Arial"/>
                <w:b/>
                <w:b/>
                <w:bCs/>
                <w:color w:val="1B3A6B"/>
                <w:sz w:val="19"/>
                <w:szCs w:val="19"/>
                <w:rtl w:val="true"/>
              </w:rPr>
              <w:t>بيانات البطاقة البرتقالية</w:t>
            </w:r>
          </w:p>
        </w:tc>
      </w:tr>
      <w:tr>
        <w:trPr/>
        <w:tc>
          <w:tcPr>
            <w:tcW w:w="2945"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pPr>
            <w:r>
              <w:rPr>
                <w:rFonts w:eastAsia="Arial" w:cs="Arial" w:ascii="Arial" w:hAnsi="Arial"/>
                <w:i w:val="false"/>
                <w:iCs w:val="false"/>
                <w:color w:val="222222"/>
                <w:sz w:val="18"/>
                <w:szCs w:val="18"/>
              </w:rPr>
              <w:t>{{compagnie}}</w:t>
            </w:r>
          </w:p>
        </w:tc>
        <w:tc>
          <w:tcPr>
            <w:tcW w:w="1528"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الشركة المصدرة</w:t>
            </w:r>
          </w:p>
        </w:tc>
        <w:tc>
          <w:tcPr>
            <w:tcW w:w="3172"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{{numeroCarteOrange}}</w:t>
            </w:r>
          </w:p>
        </w:tc>
        <w:tc>
          <w:tcPr>
            <w:tcW w:w="1381"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رقم البطاقة</w:t>
            </w:r>
          </w:p>
        </w:tc>
      </w:tr>
      <w:tr>
        <w:trPr/>
        <w:tc>
          <w:tcPr>
            <w:tcW w:w="2945"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rFonts w:ascii="Arial" w:hAnsi="Arial" w:eastAsia="Arial" w:cs="Arial"/>
                <w:i w:val="false"/>
                <w:iCs w:val="false"/>
                <w:color w:val="222222"/>
                <w:sz w:val="18"/>
                <w:szCs w:val="18"/>
              </w:rPr>
            </w:pPr>
            <w:r>
              <w:rPr>
                <w:rFonts w:ascii="Arial" w:hAnsi="Arial" w:eastAsia="Arial" w:cs="Arial"/>
                <w:i w:val="false"/>
                <w:iCs w:val="false"/>
                <w:color w:val="222222"/>
                <w:sz w:val="18"/>
                <w:szCs w:val="18"/>
                <w:rtl w:val="true"/>
              </w:rPr>
              <w:t>من</w:t>
            </w:r>
            <w:r>
              <w:rPr>
                <w:rFonts w:ascii="Arial" w:hAnsi="Arial" w:eastAsia="Arial" w:cs="Arial"/>
                <w:i w:val="false"/>
                <w:iCs w:val="false"/>
                <w:color w:val="222222"/>
                <w:sz w:val="18"/>
                <w:szCs w:val="18"/>
              </w:rPr>
              <w:t xml:space="preserve"> </w:t>
            </w:r>
            <w:r>
              <w:rPr>
                <w:rFonts w:eastAsia="Arial" w:cs="Arial" w:ascii="Arial" w:hAnsi="Arial"/>
                <w:i w:val="false"/>
                <w:iCs w:val="false"/>
                <w:color w:val="222222"/>
                <w:sz w:val="18"/>
                <w:szCs w:val="18"/>
              </w:rPr>
              <w:t xml:space="preserve">{{dateEffet}} </w:t>
            </w:r>
            <w:r>
              <w:rPr>
                <w:rFonts w:ascii="Arial" w:hAnsi="Arial" w:eastAsia="Arial" w:cs="Arial"/>
                <w:i w:val="false"/>
                <w:iCs w:val="false"/>
                <w:color w:val="222222"/>
                <w:sz w:val="18"/>
                <w:szCs w:val="18"/>
                <w:rtl w:val="true"/>
              </w:rPr>
              <w:t>إلى</w:t>
            </w:r>
            <w:r>
              <w:rPr>
                <w:rFonts w:ascii="Arial" w:hAnsi="Arial" w:eastAsia="Arial" w:cs="Arial"/>
                <w:i w:val="false"/>
                <w:iCs w:val="false"/>
                <w:color w:val="222222"/>
                <w:sz w:val="18"/>
                <w:szCs w:val="18"/>
              </w:rPr>
              <w:t xml:space="preserve"> </w:t>
            </w:r>
            <w:r>
              <w:rPr>
                <w:rFonts w:eastAsia="Arial" w:cs="Arial" w:ascii="Arial" w:hAnsi="Arial"/>
                <w:i w:val="false"/>
                <w:iCs w:val="false"/>
                <w:color w:val="222222"/>
                <w:sz w:val="18"/>
                <w:szCs w:val="18"/>
              </w:rPr>
              <w:t>{{dateEcheance}}</w:t>
            </w:r>
          </w:p>
        </w:tc>
        <w:tc>
          <w:tcPr>
            <w:tcW w:w="1528"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eastAsia="Arial" w:cs="Arial" w:ascii="Arial" w:hAnsi="Arial"/>
                <w:b/>
                <w:bCs/>
                <w:color w:val="1B3A6B"/>
                <w:sz w:val="18"/>
                <w:szCs w:val="18"/>
              </w:rPr>
              <w:t xml:space="preserve"> </w:t>
            </w:r>
            <w:r>
              <w:rPr>
                <w:rFonts w:ascii="Arial" w:hAnsi="Arial" w:eastAsia="Arial" w:cs="Arial"/>
                <w:b/>
                <w:b/>
                <w:bCs/>
                <w:color w:val="1B3A6B"/>
                <w:sz w:val="18"/>
                <w:szCs w:val="18"/>
                <w:rtl w:val="true"/>
              </w:rPr>
              <w:t>سريان التأمين</w:t>
            </w:r>
          </w:p>
        </w:tc>
        <w:tc>
          <w:tcPr>
            <w:tcW w:w="3172"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{{nomAssure}}</w:t>
            </w:r>
          </w:p>
        </w:tc>
        <w:tc>
          <w:tcPr>
            <w:tcW w:w="1381"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المؤمن له</w:t>
            </w:r>
          </w:p>
        </w:tc>
      </w:tr>
      <w:tr>
        <w:trPr/>
        <w:tc>
          <w:tcPr>
            <w:tcW w:w="9026" w:type="dxa"/>
            <w:gridSpan w:val="4"/>
            <w:tcBorders>
              <w:top w:val="single" w:sz="4" w:space="0" w:color="B8C8DC"/>
              <w:start w:val="single" w:sz="4" w:space="0" w:color="B8C8DC"/>
              <w:bottom w:val="single" w:sz="4" w:space="0" w:color="B8C8DC"/>
              <w:end w:val="single" w:sz="4" w:space="0" w:color="B8C8DC"/>
            </w:tcBorders>
            <w:shd w:fill="EAF0F8" w:val="clear"/>
            <w:tcMar>
              <w:top w:w="100" w:type="dxa"/>
              <w:bottom w:w="100" w:type="dxa"/>
            </w:tcMar>
            <w:vAlign w:val="center"/>
          </w:tcPr>
          <w:p>
            <w:pPr>
              <w:pStyle w:val="Normal"/>
              <w:jc w:val="end"/>
              <w:rPr/>
            </w:pPr>
            <w:r>
              <w:rPr>
                <w:rFonts w:ascii="Arial" w:hAnsi="Arial" w:eastAsia="Arial" w:cs="Arial"/>
                <w:b/>
                <w:b/>
                <w:bCs/>
                <w:color w:val="1B3A6B"/>
                <w:sz w:val="19"/>
                <w:szCs w:val="19"/>
                <w:rtl w:val="true"/>
              </w:rPr>
              <w:t>بيانات الأضرار</w:t>
            </w:r>
          </w:p>
        </w:tc>
      </w:tr>
      <w:tr>
        <w:trPr/>
        <w:tc>
          <w:tcPr>
            <w:tcW w:w="2945"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pPr>
            <w:r>
              <w:rPr>
                <w:rFonts w:eastAsia="Arial" w:cs="Arial" w:ascii="Arial" w:hAnsi="Arial"/>
                <w:i w:val="false"/>
                <w:iCs w:val="false"/>
                <w:color w:val="222222"/>
                <w:sz w:val="18"/>
                <w:szCs w:val="18"/>
              </w:rPr>
              <w:t xml:space="preserve">{{provision}} </w:t>
            </w:r>
            <w:r>
              <w:rPr>
                <w:rFonts w:ascii="Arial" w:hAnsi="Arial" w:eastAsia="Arial" w:cs="Arial"/>
                <w:i w:val="false"/>
                <w:iCs w:val="false"/>
                <w:color w:val="222222"/>
                <w:sz w:val="18"/>
                <w:szCs w:val="18"/>
                <w:rtl w:val="true"/>
              </w:rPr>
              <w:t xml:space="preserve">دينار تونسي </w:t>
            </w:r>
            <w:r>
              <w:rPr>
                <w:rFonts w:eastAsia="Arial" w:cs="Arial" w:ascii="Arial" w:hAnsi="Arial"/>
                <w:i w:val="false"/>
                <w:iCs w:val="false"/>
                <w:color w:val="222222"/>
                <w:sz w:val="18"/>
                <w:szCs w:val="18"/>
                <w:rtl w:val="true"/>
              </w:rPr>
              <w:t>(</w:t>
            </w:r>
            <w:r>
              <w:rPr>
                <w:rFonts w:ascii="Arial" w:hAnsi="Arial" w:eastAsia="Arial" w:cs="Arial"/>
                <w:i w:val="false"/>
                <w:iCs w:val="false"/>
                <w:color w:val="222222"/>
                <w:sz w:val="18"/>
                <w:szCs w:val="18"/>
                <w:rtl w:val="true"/>
              </w:rPr>
              <w:t>احتياطي</w:t>
            </w:r>
            <w:r>
              <w:rPr>
                <w:rFonts w:eastAsia="Arial" w:cs="Arial" w:ascii="Arial" w:hAnsi="Arial"/>
                <w:i w:val="false"/>
                <w:iCs w:val="false"/>
                <w:color w:val="222222"/>
                <w:sz w:val="18"/>
                <w:szCs w:val="18"/>
                <w:rtl w:val="true"/>
              </w:rPr>
              <w:t>)</w:t>
            </w:r>
          </w:p>
        </w:tc>
        <w:tc>
          <w:tcPr>
            <w:tcW w:w="1528"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التعويض المقدر</w:t>
            </w:r>
          </w:p>
        </w:tc>
        <w:tc>
          <w:tcPr>
            <w:tcW w:w="3172" w:type="dxa"/>
            <w:tcBorders>
              <w:top w:val="single" w:sz="4" w:space="0" w:color="B8C8DC"/>
              <w:start w:val="single" w:sz="4" w:space="0" w:color="B8C8DC"/>
              <w:bottom w:val="single" w:sz="4" w:space="0" w:color="B8C8DC"/>
              <w:end w:val="single" w:sz="4" w:space="0" w:color="B8C8DC"/>
            </w:tcBorders>
            <w:shd w:fill="FFFFFF" w:val="clear"/>
            <w:tcMar>
              <w:top w:w="100" w:type="dxa"/>
              <w:bottom w:w="100" w:type="dxa"/>
            </w:tcMar>
            <w:vAlign w:val="center"/>
          </w:tcPr>
          <w:p>
            <w:pPr>
              <w:pStyle w:val="Normal"/>
              <w:jc w:val="end"/>
              <w:rPr>
                <w:sz w:val="18"/>
                <w:szCs w:val="18"/>
              </w:rPr>
            </w:pPr>
            <w:r>
              <w:rPr>
                <w:rFonts w:eastAsia="Arial" w:cs="Arial" w:ascii="Arial" w:hAnsi="Arial"/>
                <w:i w:val="false"/>
                <w:iCs w:val="false"/>
                <w:color w:val="222222"/>
                <w:sz w:val="18"/>
                <w:szCs w:val="18"/>
              </w:rPr>
              <w:t>{{natureIncident}}</w:t>
            </w:r>
          </w:p>
        </w:tc>
        <w:tc>
          <w:tcPr>
            <w:tcW w:w="1381" w:type="dxa"/>
            <w:tcBorders>
              <w:top w:val="single" w:sz="4" w:space="0" w:color="B8C8DC"/>
              <w:start w:val="single" w:sz="4" w:space="0" w:color="B8C8DC"/>
              <w:bottom w:val="single" w:sz="4" w:space="0" w:color="B8C8DC"/>
              <w:end w:val="single" w:sz="4" w:space="0" w:color="B8C8DC"/>
            </w:tcBorders>
            <w:shd w:fill="F5F5F5" w:val="clear"/>
            <w:tcMar>
              <w:top w:w="100" w:type="dxa"/>
              <w:bottom w:w="100" w:type="dxa"/>
            </w:tcMar>
            <w:vAlign w:val="center"/>
          </w:tcPr>
          <w:p>
            <w:pPr>
              <w:pStyle w:val="Normal"/>
              <w:jc w:val="end"/>
              <w:rPr/>
            </w:pPr>
            <w:r>
              <w:rPr>
                <w:rFonts w:ascii="Arial" w:hAnsi="Arial" w:eastAsia="Arial" w:cs="Arial"/>
                <w:b/>
                <w:b/>
                <w:bCs/>
                <w:color w:val="1B3A6B"/>
                <w:sz w:val="18"/>
                <w:szCs w:val="18"/>
                <w:rtl w:val="true"/>
              </w:rPr>
              <w:t>طبيعة الأضرار</w:t>
            </w:r>
          </w:p>
        </w:tc>
      </w:tr>
    </w:tbl>
    <w:p>
      <w:pPr>
        <w:pStyle w:val="Normal"/>
        <w:spacing w:before="0" w:after="400"/>
        <w:rPr/>
      </w:pPr>
      <w:r>
        <w:rPr/>
      </w:r>
    </w:p>
    <w:p>
      <w:pPr>
        <w:pStyle w:val="Normal"/>
        <w:spacing w:before="0" w:after="200"/>
        <w:jc w:val="end"/>
        <w:rPr/>
      </w:pPr>
      <w:r>
        <w:rPr>
          <w:rFonts w:ascii="Arial" w:hAnsi="Arial" w:eastAsia="Arial" w:cs="Arial"/>
          <w:color w:val="222222"/>
          <w:sz w:val="20"/>
          <w:szCs w:val="20"/>
          <w:rtl w:val="true"/>
        </w:rPr>
        <w:t>الرجاء موافاتنا بموقفكم تجاه صحة التغطية التأمينية كي نتمكن من اتخاذ الإجراءات اللازمة والتصرف في الملف حسب ما جاء باتفاقيات نظام البطاقة البرتقالية</w:t>
      </w:r>
      <w:r>
        <w:rPr>
          <w:rFonts w:eastAsia="Arial" w:cs="Arial" w:ascii="Arial" w:hAnsi="Arial"/>
          <w:color w:val="222222"/>
          <w:sz w:val="20"/>
          <w:szCs w:val="20"/>
        </w:rPr>
        <w:t>.</w:t>
      </w:r>
    </w:p>
    <w:p>
      <w:pPr>
        <w:pStyle w:val="Normal"/>
        <w:pBdr>
          <w:top w:val="single" w:sz="6" w:space="6" w:color="C8860A"/>
          <w:bottom w:val="single" w:sz="6" w:space="6" w:color="C8860A"/>
        </w:pBdr>
        <w:spacing w:before="200" w:after="400"/>
        <w:jc w:val="end"/>
        <w:rPr/>
      </w:pPr>
      <w:r>
        <w:rPr>
          <w:rFonts w:ascii="Arial" w:hAnsi="Arial" w:eastAsia="Arial" w:cs="Arial"/>
          <w:b w:val="false"/>
          <w:b w:val="false"/>
          <w:bCs w:val="false"/>
          <w:i/>
          <w:iCs/>
          <w:color w:val="333333"/>
          <w:sz w:val="18"/>
          <w:szCs w:val="18"/>
          <w:rtl w:val="true"/>
        </w:rPr>
        <w:t>ملاحظة</w:t>
      </w:r>
      <w:r>
        <w:rPr>
          <w:rFonts w:eastAsia="Arial" w:cs="Arial" w:ascii="Arial" w:hAnsi="Arial"/>
          <w:b w:val="false"/>
          <w:bCs w:val="false"/>
          <w:i/>
          <w:iCs/>
          <w:color w:val="333333"/>
          <w:sz w:val="18"/>
          <w:szCs w:val="18"/>
          <w:rtl w:val="true"/>
        </w:rPr>
        <w:t xml:space="preserve">: </w:t>
      </w:r>
      <w:r>
        <w:rPr>
          <w:rFonts w:ascii="Arial" w:hAnsi="Arial" w:eastAsia="Arial" w:cs="Arial"/>
          <w:b w:val="false"/>
          <w:b w:val="false"/>
          <w:bCs w:val="false"/>
          <w:i/>
          <w:iCs/>
          <w:color w:val="333333"/>
          <w:sz w:val="18"/>
          <w:szCs w:val="18"/>
          <w:rtl w:val="true"/>
        </w:rPr>
        <w:t xml:space="preserve">تعتبر البطاقة البرتقالية صحيحة ومعتمدة لغاية استكمال إجراءات التعويض للغير في حالة عدم وصول جواب من قبل المكتب الموحد في بلد الإصدار أو الشركة المصدرة للبطاقة خلال عشرين </w:t>
      </w:r>
      <w:r>
        <w:rPr>
          <w:rFonts w:eastAsia="Arial" w:cs="Arial" w:ascii="Arial" w:hAnsi="Arial"/>
          <w:b w:val="false"/>
          <w:bCs w:val="false"/>
          <w:i/>
          <w:iCs/>
          <w:color w:val="333333"/>
          <w:sz w:val="18"/>
          <w:szCs w:val="18"/>
          <w:rtl w:val="true"/>
        </w:rPr>
        <w:t>(</w:t>
      </w:r>
      <w:r>
        <w:rPr>
          <w:rFonts w:eastAsia="Arial" w:cs="Arial" w:ascii="Arial" w:hAnsi="Arial"/>
          <w:b w:val="false"/>
          <w:bCs w:val="false"/>
          <w:i/>
          <w:iCs/>
          <w:color w:val="333333"/>
          <w:sz w:val="18"/>
          <w:szCs w:val="18"/>
        </w:rPr>
        <w:t>20</w:t>
      </w:r>
      <w:r>
        <w:rPr>
          <w:rFonts w:eastAsia="Arial" w:cs="Arial" w:ascii="Arial" w:hAnsi="Arial"/>
          <w:b w:val="false"/>
          <w:bCs w:val="false"/>
          <w:i/>
          <w:iCs/>
          <w:color w:val="333333"/>
          <w:sz w:val="18"/>
          <w:szCs w:val="18"/>
          <w:rtl w:val="true"/>
        </w:rPr>
        <w:t xml:space="preserve">) </w:t>
      </w:r>
      <w:r>
        <w:rPr>
          <w:rFonts w:ascii="Arial" w:hAnsi="Arial" w:eastAsia="Arial" w:cs="Arial"/>
          <w:b w:val="false"/>
          <w:b w:val="false"/>
          <w:bCs w:val="false"/>
          <w:i/>
          <w:iCs/>
          <w:color w:val="333333"/>
          <w:sz w:val="18"/>
          <w:szCs w:val="18"/>
          <w:rtl w:val="true"/>
        </w:rPr>
        <w:t>يوما من تاريخ هذا البلاغ وذلك طبقا للمادة السابعة من الاتفاق بين المكاتب العربية الموحدة لتطبيق بطاقة التأمين الموحدة عن سير السيارات عبر البلاد العربية</w:t>
      </w:r>
      <w:r>
        <w:rPr>
          <w:rFonts w:eastAsia="Arial" w:cs="Arial" w:ascii="Arial" w:hAnsi="Arial"/>
          <w:b w:val="false"/>
          <w:bCs w:val="false"/>
          <w:i/>
          <w:iCs/>
          <w:color w:val="333333"/>
          <w:sz w:val="18"/>
          <w:szCs w:val="18"/>
        </w:rPr>
        <w:t>.</w:t>
      </w:r>
    </w:p>
    <w:p>
      <w:pPr>
        <w:pStyle w:val="Normal"/>
        <w:spacing w:before="0" w:after="160"/>
        <w:jc w:val="end"/>
        <w:rPr/>
      </w:pPr>
      <w:r>
        <w:rPr>
          <w:rFonts w:ascii="Arial" w:hAnsi="Arial" w:eastAsia="Arial" w:cs="Arial"/>
          <w:color w:val="222222"/>
          <w:sz w:val="20"/>
          <w:szCs w:val="20"/>
          <w:rtl w:val="true"/>
        </w:rPr>
        <w:t>في انتظار ردكم الذي نأمله سريعا، تقبلوا فائق الاحترام والتقدير وفي حفظ الله دمتم</w:t>
      </w:r>
      <w:r>
        <w:rPr>
          <w:rFonts w:eastAsia="Arial" w:cs="Arial" w:ascii="Arial" w:hAnsi="Arial"/>
          <w:color w:val="222222"/>
          <w:sz w:val="20"/>
          <w:szCs w:val="20"/>
        </w:rPr>
        <w:t>.</w:t>
      </w:r>
    </w:p>
    <w:p>
      <w:pPr>
        <w:pStyle w:val="Normal"/>
        <w:spacing w:before="0" w:after="100"/>
        <w:jc w:val="end"/>
        <w:rPr/>
      </w:pPr>
      <w:r>
        <w:rPr>
          <w:rFonts w:ascii="Arial" w:hAnsi="Arial" w:eastAsia="Arial" w:cs="Arial"/>
          <w:b/>
          <w:b/>
          <w:bCs/>
          <w:color w:val="222222"/>
          <w:sz w:val="20"/>
          <w:szCs w:val="20"/>
          <w:rtl w:val="true"/>
        </w:rPr>
        <w:t>والسلام</w:t>
      </w:r>
    </w:p>
    <w:p>
      <w:pPr>
        <w:pStyle w:val="Normal"/>
        <w:spacing w:before="0" w:after="80"/>
        <w:jc w:val="end"/>
        <w:rPr/>
      </w:pPr>
      <w:r>
        <w:rPr>
          <w:rFonts w:ascii="Arial" w:hAnsi="Arial" w:eastAsia="Arial" w:cs="Arial"/>
          <w:b/>
          <w:b/>
          <w:bCs/>
          <w:color w:val="1B3A6B"/>
          <w:sz w:val="20"/>
          <w:szCs w:val="20"/>
          <w:rtl w:val="true"/>
        </w:rPr>
        <w:t>عن المكتب الموحد التونسي للسيارات</w:t>
      </w:r>
    </w:p>
    <w:p>
      <w:pPr>
        <w:pStyle w:val="Normal"/>
        <w:spacing w:before="0" w:after="600"/>
        <w:jc w:val="end"/>
        <w:rPr/>
      </w:pPr>
      <w:r>
        <w:rPr>
          <w:rFonts w:ascii="Arial" w:hAnsi="Arial" w:eastAsia="Arial" w:cs="Arial"/>
          <w:color w:val="222222"/>
          <w:sz w:val="20"/>
          <w:szCs w:val="20"/>
          <w:rtl w:val="true"/>
        </w:rPr>
        <w:t>محمد عبار</w:t>
      </w:r>
    </w:p>
    <w:p>
      <w:pPr>
        <w:pStyle w:val="Normal"/>
        <w:spacing w:before="0" w:after="60"/>
        <w:jc w:val="end"/>
        <w:rPr/>
      </w:pPr>
      <w:r>
        <w:rPr>
          <w:rFonts w:ascii="Arial" w:hAnsi="Arial" w:eastAsia="Arial" w:cs="Arial"/>
          <w:b/>
          <w:b/>
          <w:bCs/>
          <w:color w:val="1B3A6B"/>
          <w:sz w:val="18"/>
          <w:szCs w:val="18"/>
          <w:rtl w:val="true"/>
        </w:rPr>
        <w:t>المصاحبين</w:t>
      </w:r>
      <w:r>
        <w:rPr>
          <w:rFonts w:eastAsia="Arial" w:cs="Arial" w:ascii="Arial" w:hAnsi="Arial"/>
          <w:b/>
          <w:bCs/>
          <w:color w:val="1B3A6B"/>
          <w:sz w:val="18"/>
          <w:szCs w:val="18"/>
        </w:rPr>
        <w:t>:</w:t>
      </w:r>
    </w:p>
    <w:p>
      <w:pPr>
        <w:pStyle w:val="Normal"/>
        <w:spacing w:before="0" w:after="40"/>
        <w:jc w:val="end"/>
        <w:rPr/>
      </w:pPr>
      <w:r>
        <w:rPr>
          <w:rFonts w:eastAsia="Arial" w:cs="Arial" w:ascii="Arial" w:hAnsi="Arial"/>
          <w:color w:val="444444"/>
          <w:sz w:val="18"/>
          <w:szCs w:val="18"/>
        </w:rPr>
        <w:t xml:space="preserve">- </w:t>
      </w:r>
      <w:r>
        <w:rPr>
          <w:rFonts w:ascii="Arial" w:hAnsi="Arial" w:eastAsia="Arial" w:cs="Arial"/>
          <w:color w:val="444444"/>
          <w:sz w:val="18"/>
          <w:szCs w:val="18"/>
          <w:rtl w:val="true"/>
        </w:rPr>
        <w:t>نسخة من محضر البحث</w:t>
      </w:r>
    </w:p>
    <w:p>
      <w:pPr>
        <w:pStyle w:val="Normal"/>
        <w:spacing w:before="0" w:after="0"/>
        <w:jc w:val="end"/>
        <w:rPr/>
      </w:pPr>
      <w:r>
        <w:rPr>
          <w:rFonts w:eastAsia="Arial" w:cs="Arial" w:ascii="Arial" w:hAnsi="Arial"/>
          <w:color w:val="444444"/>
          <w:sz w:val="18"/>
          <w:szCs w:val="18"/>
        </w:rPr>
        <w:t xml:space="preserve">- </w:t>
      </w:r>
      <w:r>
        <w:rPr>
          <w:rFonts w:ascii="Arial" w:hAnsi="Arial" w:eastAsia="Arial" w:cs="Arial"/>
          <w:color w:val="444444"/>
          <w:sz w:val="18"/>
          <w:szCs w:val="18"/>
          <w:rtl w:val="true"/>
        </w:rPr>
        <w:t>نسخة من البطاقة البرتقالية</w:t>
      </w:r>
    </w:p>
    <w:sectPr>
      <w:type w:val="nextPage"/>
      <w:pgSz w:w="11906" w:h="16838"/>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6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LibreOffice/25.8.7.3$Linux_X86_64 LibreOffice_project/580$Build-3</Application>
  <AppVersion>15.0000</AppVersion>
  <Pages>1</Pages>
  <Words>219</Words>
  <Characters>1305</Characters>
  <CharactersWithSpaces>1484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2026-06-14T13:42:59Z</dcterms:created>
  <dc:creator>Un-named</dc:creator>
  <dc:description/>
  <dc:language>en-US</dc:language>
  <cp:lastModifiedBy/>
  <dcterms:modified xsi:type="dcterms:W3CDTF">2026-06-15T15:44:21Z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