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79C2" w:rsidRDefault="005679C2" w:rsidP="005679C2">
      <w:pPr>
        <w:spacing w:after="0"/>
        <w:rPr>
          <w:rFonts w:ascii="Times New Roman" w:eastAsia="Times New Roman" w:hAnsi="Times New Roman" w:cs="Times New Roman"/>
          <w:color w:val="000000"/>
          <w:sz w:val="24"/>
          <w:lang w:eastAsia="fr-FR"/>
        </w:rPr>
      </w:pPr>
    </w:p>
    <w:p w:rsidR="00C40726" w:rsidRDefault="00C40726" w:rsidP="005679C2">
      <w:pPr>
        <w:spacing w:after="0"/>
        <w:rPr>
          <w:rFonts w:ascii="Times New Roman" w:eastAsia="Times New Roman" w:hAnsi="Times New Roman" w:cs="Times New Roman"/>
          <w:color w:val="000000"/>
          <w:sz w:val="24"/>
          <w:lang w:eastAsia="fr-FR"/>
        </w:rPr>
      </w:pPr>
    </w:p>
    <w:p w:rsidR="00C40726" w:rsidRDefault="00C40726" w:rsidP="005679C2">
      <w:pPr>
        <w:spacing w:after="0"/>
        <w:rPr>
          <w:rFonts w:ascii="Times New Roman" w:eastAsia="Times New Roman" w:hAnsi="Times New Roman" w:cs="Times New Roman"/>
          <w:color w:val="000000"/>
          <w:sz w:val="24"/>
          <w:lang w:eastAsia="fr-FR"/>
        </w:rPr>
      </w:pPr>
    </w:p>
    <w:p w:rsidR="00C40726" w:rsidRPr="005679C2" w:rsidRDefault="00C40726" w:rsidP="005679C2">
      <w:pPr>
        <w:spacing w:after="0"/>
        <w:rPr>
          <w:rFonts w:ascii="Times New Roman" w:eastAsia="Times New Roman" w:hAnsi="Times New Roman" w:cs="Times New Roman"/>
          <w:color w:val="000000"/>
          <w:sz w:val="24"/>
          <w:lang w:eastAsia="fr-FR"/>
        </w:rPr>
      </w:pPr>
    </w:p>
    <w:p w:rsidR="00C40726" w:rsidRPr="00456711" w:rsidRDefault="00C40726" w:rsidP="00C40726">
      <w:pPr>
        <w:keepNext/>
        <w:keepLines/>
        <w:spacing w:after="0"/>
        <w:ind w:right="926"/>
        <w:jc w:val="center"/>
        <w:outlineLvl w:val="2"/>
        <w:rPr>
          <w:rFonts w:ascii="Arial" w:eastAsia="Arial" w:hAnsi="Arial" w:cs="Arial"/>
          <w:b/>
          <w:color w:val="000000"/>
          <w:sz w:val="32"/>
          <w:szCs w:val="28"/>
          <w:lang w:eastAsia="fr-FR"/>
        </w:rPr>
      </w:pPr>
      <w:r w:rsidRPr="00456711">
        <w:rPr>
          <w:rFonts w:ascii="Arial" w:eastAsia="Arial" w:hAnsi="Arial" w:cs="Arial"/>
          <w:b/>
          <w:color w:val="000000"/>
          <w:sz w:val="32"/>
          <w:szCs w:val="28"/>
          <w:lang w:eastAsia="fr-FR"/>
        </w:rPr>
        <w:t xml:space="preserve">SOMMAIRE </w:t>
      </w:r>
    </w:p>
    <w:p w:rsidR="005679C2" w:rsidRPr="005679C2" w:rsidRDefault="005679C2" w:rsidP="005679C2">
      <w:pPr>
        <w:spacing w:after="0"/>
        <w:rPr>
          <w:rFonts w:ascii="Times New Roman" w:eastAsia="Times New Roman" w:hAnsi="Times New Roman" w:cs="Times New Roman"/>
          <w:color w:val="000000"/>
          <w:sz w:val="24"/>
          <w:lang w:eastAsia="fr-FR"/>
        </w:rPr>
      </w:pPr>
    </w:p>
    <w:p w:rsidR="005679C2" w:rsidRPr="005679C2" w:rsidRDefault="005679C2" w:rsidP="005679C2">
      <w:pPr>
        <w:spacing w:after="0"/>
        <w:rPr>
          <w:rFonts w:ascii="Arial" w:eastAsia="Arial" w:hAnsi="Arial" w:cs="Arial"/>
          <w:color w:val="000000"/>
          <w:sz w:val="24"/>
          <w:lang w:eastAsia="fr-FR"/>
        </w:rPr>
      </w:pPr>
    </w:p>
    <w:p w:rsidR="005679C2" w:rsidRPr="005679C2" w:rsidRDefault="005679C2" w:rsidP="005679C2">
      <w:pPr>
        <w:spacing w:after="0"/>
        <w:rPr>
          <w:rFonts w:ascii="Arial" w:eastAsia="Arial" w:hAnsi="Arial" w:cs="Arial"/>
          <w:color w:val="000000"/>
          <w:sz w:val="24"/>
          <w:lang w:eastAsia="fr-FR"/>
        </w:rPr>
      </w:pPr>
    </w:p>
    <w:p w:rsidR="005679C2" w:rsidRPr="005679C2" w:rsidRDefault="005679C2" w:rsidP="005679C2">
      <w:pPr>
        <w:spacing w:after="0"/>
        <w:rPr>
          <w:rFonts w:ascii="Arial" w:eastAsia="Arial" w:hAnsi="Arial" w:cs="Arial"/>
          <w:color w:val="000000"/>
          <w:sz w:val="24"/>
          <w:lang w:eastAsia="fr-FR"/>
        </w:rPr>
      </w:pPr>
    </w:p>
    <w:p w:rsidR="000A2E57" w:rsidRPr="00456711" w:rsidRDefault="000A2E57" w:rsidP="003C2F31">
      <w:pPr>
        <w:tabs>
          <w:tab w:val="left" w:pos="-142"/>
          <w:tab w:val="center" w:pos="2286"/>
        </w:tabs>
        <w:spacing w:after="16" w:line="248" w:lineRule="auto"/>
        <w:ind w:left="-142"/>
        <w:rPr>
          <w:rFonts w:ascii="Arial" w:eastAsia="Arial" w:hAnsi="Arial" w:cs="Arial"/>
          <w:color w:val="000000"/>
          <w:sz w:val="28"/>
          <w:szCs w:val="24"/>
          <w:lang w:eastAsia="fr-FR"/>
        </w:rPr>
      </w:pPr>
      <w:r w:rsidRPr="005679C2">
        <w:rPr>
          <w:rFonts w:ascii="Times New Roman" w:eastAsia="Times New Roman" w:hAnsi="Times New Roman" w:cs="Times New Roman"/>
          <w:color w:val="000000"/>
          <w:sz w:val="37"/>
          <w:vertAlign w:val="superscript"/>
          <w:lang w:eastAsia="fr-FR"/>
        </w:rPr>
        <w:tab/>
      </w:r>
      <w:r w:rsidRPr="00456711">
        <w:rPr>
          <w:rFonts w:ascii="Times New Roman" w:eastAsia="Times New Roman" w:hAnsi="Times New Roman" w:cs="Times New Roman"/>
          <w:b/>
          <w:color w:val="000000"/>
          <w:sz w:val="32"/>
          <w:szCs w:val="24"/>
          <w:lang w:eastAsia="fr-FR"/>
        </w:rPr>
        <w:t xml:space="preserve">1- Objet et champs d'application </w:t>
      </w:r>
      <w:r w:rsidR="000676D5">
        <w:rPr>
          <w:rFonts w:ascii="Times New Roman" w:eastAsia="Times New Roman" w:hAnsi="Times New Roman" w:cs="Times New Roman"/>
          <w:b/>
          <w:color w:val="000000"/>
          <w:sz w:val="32"/>
          <w:szCs w:val="24"/>
          <w:lang w:eastAsia="fr-FR"/>
        </w:rPr>
        <w:t>…………………………………</w:t>
      </w:r>
      <w:r w:rsidR="00BA0974">
        <w:rPr>
          <w:rFonts w:ascii="Times New Roman" w:eastAsia="Times New Roman" w:hAnsi="Times New Roman" w:cs="Times New Roman"/>
          <w:b/>
          <w:color w:val="000000"/>
          <w:sz w:val="32"/>
          <w:szCs w:val="24"/>
          <w:lang w:eastAsia="fr-FR"/>
        </w:rPr>
        <w:t>.</w:t>
      </w:r>
      <w:r w:rsidR="000676D5">
        <w:rPr>
          <w:rFonts w:ascii="Times New Roman" w:eastAsia="Times New Roman" w:hAnsi="Times New Roman" w:cs="Times New Roman"/>
          <w:b/>
          <w:color w:val="000000"/>
          <w:sz w:val="32"/>
          <w:szCs w:val="24"/>
          <w:lang w:eastAsia="fr-FR"/>
        </w:rPr>
        <w:t>...3</w:t>
      </w:r>
    </w:p>
    <w:p w:rsidR="005679C2" w:rsidRPr="00456711" w:rsidRDefault="005679C2" w:rsidP="003C2F31">
      <w:pPr>
        <w:tabs>
          <w:tab w:val="left" w:pos="-142"/>
        </w:tabs>
        <w:spacing w:after="0"/>
        <w:ind w:left="-142"/>
        <w:rPr>
          <w:rFonts w:ascii="Arial" w:eastAsia="Arial" w:hAnsi="Arial" w:cs="Arial"/>
          <w:color w:val="000000"/>
          <w:sz w:val="28"/>
          <w:szCs w:val="24"/>
          <w:lang w:eastAsia="fr-FR"/>
        </w:rPr>
      </w:pPr>
    </w:p>
    <w:p w:rsidR="000A2E57" w:rsidRPr="00456711" w:rsidRDefault="000A2E57" w:rsidP="003C2F31">
      <w:pPr>
        <w:tabs>
          <w:tab w:val="left" w:pos="-142"/>
          <w:tab w:val="center" w:pos="1924"/>
        </w:tabs>
        <w:spacing w:after="16" w:line="248" w:lineRule="auto"/>
        <w:ind w:left="-142"/>
        <w:rPr>
          <w:rFonts w:ascii="Arial" w:eastAsia="Arial" w:hAnsi="Arial" w:cs="Arial"/>
          <w:color w:val="000000"/>
          <w:sz w:val="28"/>
          <w:szCs w:val="24"/>
          <w:lang w:eastAsia="fr-FR"/>
        </w:rPr>
      </w:pPr>
    </w:p>
    <w:p w:rsidR="000A2E57" w:rsidRPr="00456711" w:rsidRDefault="000A2E57" w:rsidP="00B806F3">
      <w:pPr>
        <w:keepNext/>
        <w:keepLines/>
        <w:tabs>
          <w:tab w:val="left" w:pos="-142"/>
          <w:tab w:val="center" w:pos="1770"/>
        </w:tabs>
        <w:spacing w:after="16" w:line="248" w:lineRule="auto"/>
        <w:ind w:left="-142"/>
        <w:outlineLvl w:val="0"/>
        <w:rPr>
          <w:rFonts w:ascii="Times New Roman" w:eastAsia="Times New Roman" w:hAnsi="Times New Roman" w:cs="Times New Roman"/>
          <w:b/>
          <w:color w:val="000000"/>
          <w:sz w:val="32"/>
          <w:szCs w:val="24"/>
          <w:lang w:eastAsia="fr-FR"/>
        </w:rPr>
      </w:pPr>
      <w:r w:rsidRPr="00456711">
        <w:rPr>
          <w:rFonts w:ascii="Arial" w:eastAsia="Arial" w:hAnsi="Arial" w:cs="Arial"/>
          <w:color w:val="000000"/>
          <w:sz w:val="28"/>
          <w:szCs w:val="24"/>
          <w:lang w:eastAsia="fr-FR"/>
        </w:rPr>
        <w:tab/>
      </w:r>
      <w:r w:rsidR="00B806F3">
        <w:rPr>
          <w:rFonts w:ascii="Times New Roman" w:eastAsia="Times New Roman" w:hAnsi="Times New Roman" w:cs="Times New Roman"/>
          <w:b/>
          <w:color w:val="000000"/>
          <w:sz w:val="32"/>
          <w:szCs w:val="24"/>
          <w:lang w:eastAsia="fr-FR"/>
        </w:rPr>
        <w:t>2</w:t>
      </w:r>
      <w:r w:rsidRPr="00456711">
        <w:rPr>
          <w:rFonts w:ascii="Times New Roman" w:eastAsia="Times New Roman" w:hAnsi="Times New Roman" w:cs="Times New Roman"/>
          <w:b/>
          <w:color w:val="000000"/>
          <w:sz w:val="32"/>
          <w:szCs w:val="24"/>
          <w:lang w:eastAsia="fr-FR"/>
        </w:rPr>
        <w:t xml:space="preserve">- Description détaillée </w:t>
      </w:r>
      <w:r w:rsidR="000676D5">
        <w:rPr>
          <w:rFonts w:ascii="Times New Roman" w:eastAsia="Times New Roman" w:hAnsi="Times New Roman" w:cs="Times New Roman"/>
          <w:b/>
          <w:color w:val="000000"/>
          <w:sz w:val="32"/>
          <w:szCs w:val="24"/>
          <w:lang w:eastAsia="fr-FR"/>
        </w:rPr>
        <w:t>………………………………………………3</w:t>
      </w:r>
    </w:p>
    <w:p w:rsidR="005679C2" w:rsidRPr="00456711" w:rsidRDefault="005679C2" w:rsidP="000A2E57">
      <w:pPr>
        <w:tabs>
          <w:tab w:val="center" w:pos="1924"/>
        </w:tabs>
        <w:spacing w:after="16" w:line="248" w:lineRule="auto"/>
        <w:rPr>
          <w:rFonts w:ascii="Arial" w:eastAsia="Arial" w:hAnsi="Arial" w:cs="Arial"/>
          <w:color w:val="000000"/>
          <w:sz w:val="28"/>
          <w:szCs w:val="24"/>
          <w:lang w:eastAsia="fr-FR"/>
        </w:rPr>
      </w:pPr>
    </w:p>
    <w:p w:rsidR="00D25245" w:rsidRPr="00AA7BBC" w:rsidRDefault="00B806F3" w:rsidP="000676D5">
      <w:pPr>
        <w:keepNext/>
        <w:keepLines/>
        <w:tabs>
          <w:tab w:val="left" w:pos="851"/>
          <w:tab w:val="center" w:pos="2249"/>
        </w:tabs>
        <w:spacing w:after="0"/>
        <w:ind w:left="851" w:hanging="425"/>
        <w:outlineLvl w:val="1"/>
        <w:rPr>
          <w:rFonts w:ascii="Arial" w:eastAsia="Arial" w:hAnsi="Arial" w:cs="Arial"/>
          <w:b/>
          <w:color w:val="000000"/>
          <w:sz w:val="28"/>
          <w:szCs w:val="24"/>
          <w:lang w:eastAsia="fr-FR"/>
        </w:rPr>
      </w:pPr>
      <w:r>
        <w:rPr>
          <w:rFonts w:ascii="Arial" w:eastAsia="Arial" w:hAnsi="Arial" w:cs="Arial"/>
          <w:b/>
          <w:color w:val="000000"/>
          <w:sz w:val="28"/>
          <w:szCs w:val="24"/>
          <w:lang w:eastAsia="fr-FR"/>
        </w:rPr>
        <w:t>2</w:t>
      </w:r>
      <w:r w:rsidR="00D25245" w:rsidRPr="00AA7BBC">
        <w:rPr>
          <w:rFonts w:ascii="Arial" w:eastAsia="Arial" w:hAnsi="Arial" w:cs="Arial"/>
          <w:b/>
          <w:color w:val="000000"/>
          <w:sz w:val="28"/>
          <w:szCs w:val="24"/>
          <w:lang w:eastAsia="fr-FR"/>
        </w:rPr>
        <w:t>-1 – Modalité de création :</w:t>
      </w:r>
      <w:r w:rsidR="000676D5" w:rsidRPr="00AA7BBC">
        <w:rPr>
          <w:rFonts w:ascii="Arial" w:eastAsia="Arial" w:hAnsi="Arial" w:cs="Arial"/>
          <w:b/>
          <w:color w:val="000000"/>
          <w:sz w:val="28"/>
          <w:szCs w:val="24"/>
          <w:lang w:eastAsia="fr-FR"/>
        </w:rPr>
        <w:t>…………………………….……………</w:t>
      </w:r>
      <w:r w:rsidR="00BA0974" w:rsidRPr="00AA7BBC">
        <w:rPr>
          <w:rFonts w:ascii="Arial" w:eastAsia="Arial" w:hAnsi="Arial" w:cs="Arial"/>
          <w:b/>
          <w:color w:val="000000"/>
          <w:sz w:val="28"/>
          <w:szCs w:val="24"/>
          <w:lang w:eastAsia="fr-FR"/>
        </w:rPr>
        <w:t>.</w:t>
      </w:r>
      <w:r w:rsidR="000676D5" w:rsidRPr="00AA7BBC">
        <w:rPr>
          <w:rFonts w:ascii="Arial" w:eastAsia="Arial" w:hAnsi="Arial" w:cs="Arial"/>
          <w:b/>
          <w:color w:val="000000"/>
          <w:sz w:val="28"/>
          <w:szCs w:val="24"/>
          <w:lang w:eastAsia="fr-FR"/>
        </w:rPr>
        <w:t>..3</w:t>
      </w:r>
    </w:p>
    <w:p w:rsidR="00D25245" w:rsidRPr="00AA7BBC" w:rsidRDefault="00B806F3" w:rsidP="000676D5">
      <w:pPr>
        <w:keepNext/>
        <w:keepLines/>
        <w:tabs>
          <w:tab w:val="left" w:pos="851"/>
          <w:tab w:val="center" w:pos="2463"/>
        </w:tabs>
        <w:spacing w:after="0"/>
        <w:ind w:left="851" w:hanging="425"/>
        <w:outlineLvl w:val="1"/>
        <w:rPr>
          <w:rFonts w:ascii="Arial" w:eastAsia="Arial" w:hAnsi="Arial" w:cs="Arial"/>
          <w:b/>
          <w:color w:val="000000"/>
          <w:sz w:val="28"/>
          <w:szCs w:val="24"/>
          <w:lang w:eastAsia="fr-FR"/>
        </w:rPr>
      </w:pPr>
      <w:r>
        <w:rPr>
          <w:rFonts w:ascii="Arial" w:eastAsia="Arial" w:hAnsi="Arial" w:cs="Arial"/>
          <w:b/>
          <w:color w:val="000000"/>
          <w:sz w:val="28"/>
          <w:szCs w:val="24"/>
          <w:lang w:eastAsia="fr-FR"/>
        </w:rPr>
        <w:t>2</w:t>
      </w:r>
      <w:r w:rsidR="00D25245" w:rsidRPr="00AA7BBC">
        <w:rPr>
          <w:rFonts w:ascii="Arial" w:eastAsia="Arial" w:hAnsi="Arial" w:cs="Arial"/>
          <w:b/>
          <w:color w:val="000000"/>
          <w:sz w:val="28"/>
          <w:szCs w:val="24"/>
          <w:lang w:eastAsia="fr-FR"/>
        </w:rPr>
        <w:t>-2 – Modalité de modification:</w:t>
      </w:r>
      <w:r w:rsidR="000676D5" w:rsidRPr="00AA7BBC">
        <w:rPr>
          <w:rFonts w:ascii="Arial" w:eastAsia="Arial" w:hAnsi="Arial" w:cs="Arial"/>
          <w:b/>
          <w:color w:val="000000"/>
          <w:sz w:val="28"/>
          <w:szCs w:val="24"/>
          <w:lang w:eastAsia="fr-FR"/>
        </w:rPr>
        <w:t>……………………….…………...</w:t>
      </w:r>
      <w:r w:rsidR="00BA0974" w:rsidRPr="00AA7BBC">
        <w:rPr>
          <w:rFonts w:ascii="Arial" w:eastAsia="Arial" w:hAnsi="Arial" w:cs="Arial"/>
          <w:b/>
          <w:color w:val="000000"/>
          <w:sz w:val="28"/>
          <w:szCs w:val="24"/>
          <w:lang w:eastAsia="fr-FR"/>
        </w:rPr>
        <w:t>.</w:t>
      </w:r>
      <w:r w:rsidR="000676D5" w:rsidRPr="00AA7BBC">
        <w:rPr>
          <w:rFonts w:ascii="Arial" w:eastAsia="Arial" w:hAnsi="Arial" w:cs="Arial"/>
          <w:b/>
          <w:color w:val="000000"/>
          <w:sz w:val="28"/>
          <w:szCs w:val="24"/>
          <w:lang w:eastAsia="fr-FR"/>
        </w:rPr>
        <w:t>…4</w:t>
      </w:r>
    </w:p>
    <w:p w:rsidR="005679C2" w:rsidRPr="00AA7BBC" w:rsidRDefault="00B806F3" w:rsidP="000676D5">
      <w:pPr>
        <w:tabs>
          <w:tab w:val="left" w:pos="851"/>
        </w:tabs>
        <w:spacing w:after="0"/>
        <w:ind w:left="851" w:hanging="425"/>
        <w:rPr>
          <w:rFonts w:ascii="Times New Roman" w:eastAsia="Times New Roman" w:hAnsi="Times New Roman" w:cs="Times New Roman"/>
          <w:b/>
          <w:color w:val="000000"/>
          <w:sz w:val="32"/>
          <w:szCs w:val="24"/>
          <w:lang w:eastAsia="fr-FR"/>
        </w:rPr>
      </w:pPr>
      <w:r>
        <w:rPr>
          <w:rFonts w:ascii="Arial" w:eastAsia="Arial" w:hAnsi="Arial" w:cs="Arial"/>
          <w:b/>
          <w:color w:val="000000"/>
          <w:sz w:val="28"/>
          <w:szCs w:val="24"/>
          <w:lang w:eastAsia="fr-FR"/>
        </w:rPr>
        <w:t>2</w:t>
      </w:r>
      <w:r w:rsidR="00D25245" w:rsidRPr="00AA7BBC">
        <w:rPr>
          <w:rFonts w:ascii="Arial" w:eastAsia="Arial" w:hAnsi="Arial" w:cs="Arial"/>
          <w:b/>
          <w:color w:val="000000"/>
          <w:sz w:val="28"/>
          <w:szCs w:val="24"/>
          <w:lang w:eastAsia="fr-FR"/>
        </w:rPr>
        <w:t xml:space="preserve">-3 </w:t>
      </w:r>
      <w:r w:rsidR="00D25245" w:rsidRPr="00AA7BBC">
        <w:rPr>
          <w:rFonts w:ascii="Times New Roman" w:eastAsia="Times New Roman" w:hAnsi="Times New Roman" w:cs="Times New Roman"/>
          <w:b/>
          <w:color w:val="000000"/>
          <w:sz w:val="32"/>
          <w:szCs w:val="24"/>
          <w:lang w:eastAsia="fr-FR"/>
        </w:rPr>
        <w:t>– Modèle de fiche signalétique d'article :</w:t>
      </w:r>
      <w:r w:rsidR="000676D5" w:rsidRPr="00AA7BBC">
        <w:rPr>
          <w:rFonts w:ascii="Times New Roman" w:eastAsia="Times New Roman" w:hAnsi="Times New Roman" w:cs="Times New Roman"/>
          <w:b/>
          <w:color w:val="000000"/>
          <w:sz w:val="32"/>
          <w:szCs w:val="24"/>
          <w:lang w:eastAsia="fr-FR"/>
        </w:rPr>
        <w:t>…….…………….5</w:t>
      </w:r>
    </w:p>
    <w:p w:rsidR="00D25245" w:rsidRPr="00AA7BBC" w:rsidRDefault="00B806F3" w:rsidP="00BA0974">
      <w:pPr>
        <w:tabs>
          <w:tab w:val="left" w:pos="851"/>
        </w:tabs>
        <w:spacing w:after="131"/>
        <w:ind w:left="851" w:hanging="425"/>
        <w:rPr>
          <w:rFonts w:ascii="Times New Roman" w:eastAsia="Times New Roman" w:hAnsi="Times New Roman" w:cs="Times New Roman"/>
          <w:b/>
          <w:color w:val="000000"/>
          <w:sz w:val="32"/>
          <w:szCs w:val="24"/>
          <w:lang w:eastAsia="fr-FR"/>
        </w:rPr>
      </w:pPr>
      <w:r>
        <w:rPr>
          <w:rFonts w:ascii="Arial" w:eastAsia="Arial" w:hAnsi="Arial" w:cs="Arial"/>
          <w:b/>
          <w:color w:val="000000"/>
          <w:sz w:val="28"/>
          <w:szCs w:val="24"/>
          <w:lang w:eastAsia="fr-FR"/>
        </w:rPr>
        <w:t>2</w:t>
      </w:r>
      <w:r w:rsidR="00D25245" w:rsidRPr="00AA7BBC">
        <w:rPr>
          <w:rFonts w:ascii="Arial" w:eastAsia="Arial" w:hAnsi="Arial" w:cs="Arial"/>
          <w:b/>
          <w:color w:val="000000"/>
          <w:sz w:val="28"/>
          <w:szCs w:val="24"/>
          <w:lang w:eastAsia="fr-FR"/>
        </w:rPr>
        <w:t>-4</w:t>
      </w:r>
      <w:r w:rsidR="00D25245" w:rsidRPr="00AA7BBC">
        <w:rPr>
          <w:rFonts w:ascii="Times New Roman" w:eastAsia="Times New Roman" w:hAnsi="Times New Roman" w:cs="Times New Roman"/>
          <w:b/>
          <w:color w:val="000000"/>
          <w:sz w:val="32"/>
          <w:szCs w:val="24"/>
          <w:lang w:eastAsia="fr-FR"/>
        </w:rPr>
        <w:t xml:space="preserve"> – Tableaux d'attributs d'article</w:t>
      </w:r>
      <w:r w:rsidR="00BA0974" w:rsidRPr="00AA7BBC">
        <w:rPr>
          <w:rFonts w:ascii="Times New Roman" w:eastAsia="Times New Roman" w:hAnsi="Times New Roman" w:cs="Times New Roman"/>
          <w:b/>
          <w:color w:val="000000"/>
          <w:sz w:val="32"/>
          <w:szCs w:val="24"/>
          <w:lang w:eastAsia="fr-FR"/>
        </w:rPr>
        <w:t>:...</w:t>
      </w:r>
      <w:r w:rsidR="000676D5" w:rsidRPr="00AA7BBC">
        <w:rPr>
          <w:rFonts w:ascii="Times New Roman" w:eastAsia="Times New Roman" w:hAnsi="Times New Roman" w:cs="Times New Roman"/>
          <w:b/>
          <w:color w:val="000000"/>
          <w:sz w:val="32"/>
          <w:szCs w:val="24"/>
          <w:lang w:eastAsia="fr-FR"/>
        </w:rPr>
        <w:t>……………….………...6</w:t>
      </w:r>
    </w:p>
    <w:p w:rsidR="000676D5" w:rsidRPr="00AA7BBC" w:rsidRDefault="00B806F3" w:rsidP="00BA0974">
      <w:pPr>
        <w:tabs>
          <w:tab w:val="left" w:pos="1134"/>
          <w:tab w:val="left" w:pos="1701"/>
        </w:tabs>
        <w:spacing w:after="0" w:line="240" w:lineRule="auto"/>
        <w:ind w:left="1135" w:hanging="284"/>
        <w:rPr>
          <w:rFonts w:ascii="Times New Roman" w:eastAsia="Times New Roman" w:hAnsi="Times New Roman" w:cs="Times New Roman"/>
          <w:b/>
          <w:color w:val="000000"/>
          <w:sz w:val="32"/>
          <w:szCs w:val="24"/>
          <w:lang w:eastAsia="fr-FR"/>
        </w:rPr>
      </w:pPr>
      <w:r>
        <w:rPr>
          <w:rFonts w:ascii="Times New Roman" w:eastAsia="Times New Roman" w:hAnsi="Times New Roman" w:cs="Times New Roman"/>
          <w:b/>
          <w:color w:val="000000"/>
          <w:sz w:val="32"/>
          <w:szCs w:val="24"/>
          <w:lang w:eastAsia="fr-FR"/>
        </w:rPr>
        <w:t>2</w:t>
      </w:r>
      <w:r w:rsidR="00D25245" w:rsidRPr="00AA7BBC">
        <w:rPr>
          <w:rFonts w:ascii="Times New Roman" w:eastAsia="Times New Roman" w:hAnsi="Times New Roman" w:cs="Times New Roman"/>
          <w:b/>
          <w:color w:val="000000"/>
          <w:sz w:val="32"/>
          <w:szCs w:val="24"/>
          <w:lang w:eastAsia="fr-FR"/>
        </w:rPr>
        <w:t>-4-1 Tableau d'unité de gestion</w:t>
      </w:r>
      <w:r w:rsidR="000676D5" w:rsidRPr="00AA7BBC">
        <w:rPr>
          <w:rFonts w:ascii="Times New Roman" w:eastAsia="Times New Roman" w:hAnsi="Times New Roman" w:cs="Times New Roman"/>
          <w:b/>
          <w:color w:val="000000"/>
          <w:sz w:val="32"/>
          <w:szCs w:val="24"/>
          <w:lang w:eastAsia="fr-FR"/>
        </w:rPr>
        <w:t>………………...………..</w:t>
      </w:r>
      <w:r w:rsidR="00BA0974" w:rsidRPr="00AA7BBC">
        <w:rPr>
          <w:rFonts w:ascii="Times New Roman" w:eastAsia="Times New Roman" w:hAnsi="Times New Roman" w:cs="Times New Roman"/>
          <w:b/>
          <w:color w:val="000000"/>
          <w:sz w:val="32"/>
          <w:szCs w:val="24"/>
          <w:lang w:eastAsia="fr-FR"/>
        </w:rPr>
        <w:t>.</w:t>
      </w:r>
      <w:r w:rsidR="000676D5" w:rsidRPr="00AA7BBC">
        <w:rPr>
          <w:rFonts w:ascii="Times New Roman" w:eastAsia="Times New Roman" w:hAnsi="Times New Roman" w:cs="Times New Roman"/>
          <w:b/>
          <w:color w:val="000000"/>
          <w:sz w:val="32"/>
          <w:szCs w:val="24"/>
          <w:lang w:eastAsia="fr-FR"/>
        </w:rPr>
        <w:t>...6</w:t>
      </w:r>
    </w:p>
    <w:p w:rsidR="00D25245" w:rsidRPr="00AA7BBC" w:rsidRDefault="00B806F3" w:rsidP="00BA0974">
      <w:pPr>
        <w:tabs>
          <w:tab w:val="left" w:pos="1134"/>
          <w:tab w:val="left" w:pos="1701"/>
        </w:tabs>
        <w:spacing w:after="0" w:line="240" w:lineRule="auto"/>
        <w:ind w:left="1135" w:right="-1" w:hanging="284"/>
        <w:rPr>
          <w:rFonts w:ascii="Times New Roman" w:eastAsia="Times New Roman" w:hAnsi="Times New Roman" w:cs="Times New Roman"/>
          <w:b/>
          <w:color w:val="000000"/>
          <w:sz w:val="32"/>
          <w:szCs w:val="24"/>
          <w:lang w:eastAsia="fr-FR"/>
        </w:rPr>
      </w:pPr>
      <w:r>
        <w:rPr>
          <w:rFonts w:ascii="Times New Roman" w:eastAsia="Times New Roman" w:hAnsi="Times New Roman" w:cs="Times New Roman"/>
          <w:b/>
          <w:color w:val="000000"/>
          <w:sz w:val="32"/>
          <w:szCs w:val="24"/>
          <w:lang w:eastAsia="fr-FR"/>
        </w:rPr>
        <w:t>2</w:t>
      </w:r>
      <w:r w:rsidR="00D25245" w:rsidRPr="00AA7BBC">
        <w:rPr>
          <w:rFonts w:ascii="Times New Roman" w:eastAsia="Times New Roman" w:hAnsi="Times New Roman" w:cs="Times New Roman"/>
          <w:b/>
          <w:color w:val="000000"/>
          <w:sz w:val="32"/>
          <w:szCs w:val="24"/>
          <w:lang w:eastAsia="fr-FR"/>
        </w:rPr>
        <w:t xml:space="preserve">-4-2 Tableau code type de matériel </w:t>
      </w:r>
      <w:r w:rsidR="000676D5" w:rsidRPr="00AA7BBC">
        <w:rPr>
          <w:rFonts w:ascii="Times New Roman" w:eastAsia="Times New Roman" w:hAnsi="Times New Roman" w:cs="Times New Roman"/>
          <w:b/>
          <w:color w:val="000000"/>
          <w:sz w:val="32"/>
          <w:szCs w:val="24"/>
          <w:lang w:eastAsia="fr-FR"/>
        </w:rPr>
        <w:t>……………….....…</w:t>
      </w:r>
      <w:r w:rsidR="00BA0974" w:rsidRPr="00AA7BBC">
        <w:rPr>
          <w:rFonts w:ascii="Times New Roman" w:eastAsia="Times New Roman" w:hAnsi="Times New Roman" w:cs="Times New Roman"/>
          <w:b/>
          <w:color w:val="000000"/>
          <w:sz w:val="32"/>
          <w:szCs w:val="24"/>
          <w:lang w:eastAsia="fr-FR"/>
        </w:rPr>
        <w:t>.</w:t>
      </w:r>
      <w:r w:rsidR="000676D5" w:rsidRPr="00AA7BBC">
        <w:rPr>
          <w:rFonts w:ascii="Times New Roman" w:eastAsia="Times New Roman" w:hAnsi="Times New Roman" w:cs="Times New Roman"/>
          <w:b/>
          <w:color w:val="000000"/>
          <w:sz w:val="32"/>
          <w:szCs w:val="24"/>
          <w:lang w:eastAsia="fr-FR"/>
        </w:rPr>
        <w:t>…7</w:t>
      </w:r>
    </w:p>
    <w:p w:rsidR="00D25245" w:rsidRPr="00AA7BBC" w:rsidRDefault="00B806F3" w:rsidP="00BA0974">
      <w:pPr>
        <w:tabs>
          <w:tab w:val="left" w:pos="1134"/>
          <w:tab w:val="left" w:pos="1701"/>
          <w:tab w:val="left" w:pos="6804"/>
        </w:tabs>
        <w:spacing w:after="0"/>
        <w:ind w:left="1134" w:right="-1" w:hanging="283"/>
        <w:rPr>
          <w:rFonts w:ascii="Times New Roman" w:eastAsia="Times New Roman" w:hAnsi="Times New Roman" w:cs="Times New Roman"/>
          <w:b/>
          <w:color w:val="000000"/>
          <w:sz w:val="32"/>
          <w:szCs w:val="24"/>
          <w:lang w:eastAsia="fr-FR"/>
        </w:rPr>
      </w:pPr>
      <w:r>
        <w:rPr>
          <w:rFonts w:ascii="Times New Roman" w:eastAsia="Times New Roman" w:hAnsi="Times New Roman" w:cs="Times New Roman"/>
          <w:b/>
          <w:color w:val="000000"/>
          <w:sz w:val="32"/>
          <w:szCs w:val="24"/>
          <w:lang w:eastAsia="fr-FR"/>
        </w:rPr>
        <w:t>2</w:t>
      </w:r>
      <w:r w:rsidR="00D25245" w:rsidRPr="00AA7BBC">
        <w:rPr>
          <w:rFonts w:ascii="Times New Roman" w:eastAsia="Times New Roman" w:hAnsi="Times New Roman" w:cs="Times New Roman"/>
          <w:b/>
          <w:color w:val="000000"/>
          <w:sz w:val="32"/>
          <w:szCs w:val="24"/>
          <w:lang w:eastAsia="fr-FR"/>
        </w:rPr>
        <w:t>-4-3 Le code de gestion de l’article:</w:t>
      </w:r>
      <w:r w:rsidR="000676D5" w:rsidRPr="00AA7BBC">
        <w:rPr>
          <w:rFonts w:ascii="Times New Roman" w:eastAsia="Times New Roman" w:hAnsi="Times New Roman" w:cs="Times New Roman"/>
          <w:b/>
          <w:color w:val="000000"/>
          <w:sz w:val="32"/>
          <w:szCs w:val="24"/>
          <w:lang w:eastAsia="fr-FR"/>
        </w:rPr>
        <w:t>……………..…..…</w:t>
      </w:r>
      <w:r w:rsidR="00BA0974" w:rsidRPr="00AA7BBC">
        <w:rPr>
          <w:rFonts w:ascii="Times New Roman" w:eastAsia="Times New Roman" w:hAnsi="Times New Roman" w:cs="Times New Roman"/>
          <w:b/>
          <w:color w:val="000000"/>
          <w:sz w:val="32"/>
          <w:szCs w:val="24"/>
          <w:lang w:eastAsia="fr-FR"/>
        </w:rPr>
        <w:t>.</w:t>
      </w:r>
      <w:r w:rsidR="000676D5" w:rsidRPr="00AA7BBC">
        <w:rPr>
          <w:rFonts w:ascii="Times New Roman" w:eastAsia="Times New Roman" w:hAnsi="Times New Roman" w:cs="Times New Roman"/>
          <w:b/>
          <w:color w:val="000000"/>
          <w:sz w:val="32"/>
          <w:szCs w:val="24"/>
          <w:lang w:eastAsia="fr-FR"/>
        </w:rPr>
        <w:t>….8</w:t>
      </w:r>
    </w:p>
    <w:p w:rsidR="000676D5" w:rsidRPr="00AA7BBC" w:rsidRDefault="00B806F3" w:rsidP="000676D5">
      <w:pPr>
        <w:tabs>
          <w:tab w:val="left" w:pos="1134"/>
          <w:tab w:val="left" w:pos="1701"/>
          <w:tab w:val="left" w:pos="7655"/>
        </w:tabs>
        <w:spacing w:after="0"/>
        <w:ind w:left="1134" w:right="-1" w:hanging="283"/>
        <w:rPr>
          <w:rFonts w:ascii="Times New Roman" w:eastAsia="Times New Roman" w:hAnsi="Times New Roman" w:cs="Times New Roman"/>
          <w:b/>
          <w:color w:val="000000"/>
          <w:sz w:val="32"/>
          <w:szCs w:val="24"/>
          <w:lang w:eastAsia="fr-FR"/>
        </w:rPr>
      </w:pPr>
      <w:r>
        <w:rPr>
          <w:rFonts w:ascii="Times New Roman" w:eastAsia="Times New Roman" w:hAnsi="Times New Roman" w:cs="Times New Roman"/>
          <w:b/>
          <w:color w:val="000000"/>
          <w:sz w:val="32"/>
          <w:szCs w:val="24"/>
          <w:lang w:eastAsia="fr-FR"/>
        </w:rPr>
        <w:t>2</w:t>
      </w:r>
      <w:r w:rsidR="00370CEE" w:rsidRPr="00AA7BBC">
        <w:rPr>
          <w:rFonts w:ascii="Times New Roman" w:eastAsia="Times New Roman" w:hAnsi="Times New Roman" w:cs="Times New Roman"/>
          <w:b/>
          <w:color w:val="000000"/>
          <w:sz w:val="32"/>
          <w:szCs w:val="24"/>
          <w:lang w:eastAsia="fr-FR"/>
        </w:rPr>
        <w:t>-4-4 Tab</w:t>
      </w:r>
      <w:r w:rsidR="000676D5" w:rsidRPr="00AA7BBC">
        <w:rPr>
          <w:rFonts w:ascii="Times New Roman" w:eastAsia="Times New Roman" w:hAnsi="Times New Roman" w:cs="Times New Roman"/>
          <w:b/>
          <w:color w:val="000000"/>
          <w:sz w:val="32"/>
          <w:szCs w:val="24"/>
          <w:lang w:eastAsia="fr-FR"/>
        </w:rPr>
        <w:t>leau code de nature de matériel:………..……</w:t>
      </w:r>
      <w:r w:rsidR="00BA0974" w:rsidRPr="00AA7BBC">
        <w:rPr>
          <w:rFonts w:ascii="Times New Roman" w:eastAsia="Times New Roman" w:hAnsi="Times New Roman" w:cs="Times New Roman"/>
          <w:b/>
          <w:color w:val="000000"/>
          <w:sz w:val="32"/>
          <w:szCs w:val="24"/>
          <w:lang w:eastAsia="fr-FR"/>
        </w:rPr>
        <w:t>.</w:t>
      </w:r>
      <w:r w:rsidR="000676D5" w:rsidRPr="00AA7BBC">
        <w:rPr>
          <w:rFonts w:ascii="Times New Roman" w:eastAsia="Times New Roman" w:hAnsi="Times New Roman" w:cs="Times New Roman"/>
          <w:b/>
          <w:color w:val="000000"/>
          <w:sz w:val="32"/>
          <w:szCs w:val="24"/>
          <w:lang w:eastAsia="fr-FR"/>
        </w:rPr>
        <w:t>….9</w:t>
      </w:r>
    </w:p>
    <w:p w:rsidR="00370CEE" w:rsidRPr="00AA7BBC" w:rsidRDefault="00B806F3" w:rsidP="000676D5">
      <w:pPr>
        <w:tabs>
          <w:tab w:val="left" w:pos="1134"/>
          <w:tab w:val="left" w:pos="1701"/>
        </w:tabs>
        <w:spacing w:after="0"/>
        <w:ind w:left="1134" w:right="-1" w:hanging="283"/>
        <w:rPr>
          <w:rFonts w:ascii="Times New Roman" w:eastAsia="Times New Roman" w:hAnsi="Times New Roman" w:cs="Times New Roman"/>
          <w:b/>
          <w:color w:val="000000"/>
          <w:sz w:val="32"/>
          <w:szCs w:val="24"/>
          <w:lang w:eastAsia="fr-FR"/>
        </w:rPr>
      </w:pPr>
      <w:r>
        <w:rPr>
          <w:rFonts w:ascii="Times New Roman" w:eastAsia="Times New Roman" w:hAnsi="Times New Roman" w:cs="Times New Roman"/>
          <w:b/>
          <w:color w:val="000000"/>
          <w:sz w:val="32"/>
          <w:szCs w:val="24"/>
          <w:lang w:eastAsia="fr-FR"/>
        </w:rPr>
        <w:t>2</w:t>
      </w:r>
      <w:r w:rsidR="00370CEE" w:rsidRPr="00AA7BBC">
        <w:rPr>
          <w:rFonts w:ascii="Times New Roman" w:eastAsia="Times New Roman" w:hAnsi="Times New Roman" w:cs="Times New Roman"/>
          <w:b/>
          <w:color w:val="000000"/>
          <w:sz w:val="32"/>
          <w:szCs w:val="24"/>
          <w:lang w:eastAsia="fr-FR"/>
        </w:rPr>
        <w:t>-4-5 Tableau du code de soutien de matériel</w:t>
      </w:r>
      <w:r w:rsidR="000676D5" w:rsidRPr="00AA7BBC">
        <w:rPr>
          <w:rFonts w:ascii="Times New Roman" w:eastAsia="Times New Roman" w:hAnsi="Times New Roman" w:cs="Times New Roman"/>
          <w:b/>
          <w:color w:val="000000"/>
          <w:sz w:val="32"/>
          <w:szCs w:val="24"/>
          <w:lang w:eastAsia="fr-FR"/>
        </w:rPr>
        <w:t>…………</w:t>
      </w:r>
      <w:r w:rsidR="00171934" w:rsidRPr="00AA7BBC">
        <w:rPr>
          <w:rFonts w:ascii="Times New Roman" w:eastAsia="Times New Roman" w:hAnsi="Times New Roman" w:cs="Times New Roman"/>
          <w:b/>
          <w:color w:val="000000"/>
          <w:sz w:val="32"/>
          <w:szCs w:val="24"/>
          <w:lang w:eastAsia="fr-FR"/>
        </w:rPr>
        <w:t>.</w:t>
      </w:r>
      <w:r w:rsidR="000676D5" w:rsidRPr="00AA7BBC">
        <w:rPr>
          <w:rFonts w:ascii="Times New Roman" w:eastAsia="Times New Roman" w:hAnsi="Times New Roman" w:cs="Times New Roman"/>
          <w:b/>
          <w:color w:val="000000"/>
          <w:sz w:val="32"/>
          <w:szCs w:val="24"/>
          <w:lang w:eastAsia="fr-FR"/>
        </w:rPr>
        <w:t>.…10</w:t>
      </w:r>
    </w:p>
    <w:p w:rsidR="00370CEE" w:rsidRPr="00AA7BBC" w:rsidRDefault="00B806F3" w:rsidP="000676D5">
      <w:pPr>
        <w:tabs>
          <w:tab w:val="left" w:pos="1134"/>
          <w:tab w:val="left" w:pos="1701"/>
        </w:tabs>
        <w:spacing w:after="0"/>
        <w:ind w:left="1134" w:right="-1" w:hanging="283"/>
        <w:rPr>
          <w:rFonts w:ascii="Times New Roman" w:eastAsia="Times New Roman" w:hAnsi="Times New Roman" w:cs="Times New Roman"/>
          <w:b/>
          <w:color w:val="000000"/>
          <w:sz w:val="32"/>
          <w:szCs w:val="24"/>
          <w:lang w:eastAsia="fr-FR"/>
        </w:rPr>
      </w:pPr>
      <w:r>
        <w:rPr>
          <w:rFonts w:ascii="Times New Roman" w:eastAsia="Times New Roman" w:hAnsi="Times New Roman" w:cs="Times New Roman"/>
          <w:b/>
          <w:color w:val="000000"/>
          <w:sz w:val="32"/>
          <w:szCs w:val="24"/>
          <w:lang w:eastAsia="fr-FR"/>
        </w:rPr>
        <w:t>2</w:t>
      </w:r>
      <w:r w:rsidR="00370CEE" w:rsidRPr="00AA7BBC">
        <w:rPr>
          <w:rFonts w:ascii="Times New Roman" w:eastAsia="Times New Roman" w:hAnsi="Times New Roman" w:cs="Times New Roman"/>
          <w:b/>
          <w:color w:val="000000"/>
          <w:sz w:val="32"/>
          <w:szCs w:val="24"/>
          <w:lang w:eastAsia="fr-FR"/>
        </w:rPr>
        <w:t>-4-6</w:t>
      </w:r>
      <w:r>
        <w:rPr>
          <w:rFonts w:ascii="Times New Roman" w:eastAsia="Times New Roman" w:hAnsi="Times New Roman" w:cs="Times New Roman"/>
          <w:b/>
          <w:color w:val="000000"/>
          <w:sz w:val="32"/>
          <w:szCs w:val="24"/>
          <w:lang w:eastAsia="fr-FR"/>
        </w:rPr>
        <w:t xml:space="preserve"> </w:t>
      </w:r>
      <w:r w:rsidR="00370CEE" w:rsidRPr="00AA7BBC">
        <w:rPr>
          <w:rFonts w:ascii="Times New Roman" w:eastAsia="Times New Roman" w:hAnsi="Times New Roman" w:cs="Times New Roman"/>
          <w:b/>
          <w:color w:val="000000"/>
          <w:sz w:val="32"/>
          <w:szCs w:val="24"/>
          <w:lang w:eastAsia="fr-FR"/>
        </w:rPr>
        <w:t>Tableau code position Administrative de matériel</w:t>
      </w:r>
      <w:r w:rsidR="00171934" w:rsidRPr="00AA7BBC">
        <w:rPr>
          <w:rFonts w:ascii="Times New Roman" w:eastAsia="Times New Roman" w:hAnsi="Times New Roman" w:cs="Times New Roman"/>
          <w:b/>
          <w:color w:val="000000"/>
          <w:sz w:val="32"/>
          <w:szCs w:val="24"/>
          <w:lang w:eastAsia="fr-FR"/>
        </w:rPr>
        <w:t>.</w:t>
      </w:r>
      <w:r w:rsidR="000676D5" w:rsidRPr="00AA7BBC">
        <w:rPr>
          <w:rFonts w:ascii="Times New Roman" w:eastAsia="Times New Roman" w:hAnsi="Times New Roman" w:cs="Times New Roman"/>
          <w:b/>
          <w:color w:val="000000"/>
          <w:sz w:val="32"/>
          <w:szCs w:val="24"/>
          <w:lang w:eastAsia="fr-FR"/>
        </w:rPr>
        <w:t>..11</w:t>
      </w:r>
    </w:p>
    <w:p w:rsidR="003C2F31" w:rsidRPr="00AA7BBC" w:rsidRDefault="00B806F3" w:rsidP="000676D5">
      <w:pPr>
        <w:tabs>
          <w:tab w:val="left" w:pos="1134"/>
          <w:tab w:val="left" w:pos="1701"/>
        </w:tabs>
        <w:spacing w:after="0"/>
        <w:ind w:left="1134" w:right="-1" w:hanging="283"/>
        <w:rPr>
          <w:rFonts w:ascii="Times New Roman" w:eastAsia="Times New Roman" w:hAnsi="Times New Roman" w:cs="Times New Roman"/>
          <w:b/>
          <w:color w:val="000000"/>
          <w:sz w:val="32"/>
          <w:szCs w:val="24"/>
          <w:lang w:eastAsia="fr-FR"/>
        </w:rPr>
      </w:pPr>
      <w:r>
        <w:rPr>
          <w:rFonts w:ascii="Times New Roman" w:eastAsia="Times New Roman" w:hAnsi="Times New Roman" w:cs="Times New Roman"/>
          <w:b/>
          <w:color w:val="000000"/>
          <w:sz w:val="32"/>
          <w:szCs w:val="24"/>
          <w:lang w:eastAsia="fr-FR"/>
        </w:rPr>
        <w:t>2</w:t>
      </w:r>
      <w:r w:rsidR="003C2F31" w:rsidRPr="00AA7BBC">
        <w:rPr>
          <w:rFonts w:ascii="Times New Roman" w:eastAsia="Times New Roman" w:hAnsi="Times New Roman" w:cs="Times New Roman"/>
          <w:b/>
          <w:color w:val="000000"/>
          <w:sz w:val="32"/>
          <w:szCs w:val="24"/>
          <w:lang w:eastAsia="fr-FR"/>
        </w:rPr>
        <w:t>-4-7 code conditionnement:</w:t>
      </w:r>
      <w:r w:rsidR="000676D5" w:rsidRPr="00AA7BBC">
        <w:rPr>
          <w:rFonts w:ascii="Times New Roman" w:eastAsia="Times New Roman" w:hAnsi="Times New Roman" w:cs="Times New Roman"/>
          <w:b/>
          <w:color w:val="000000"/>
          <w:sz w:val="32"/>
          <w:szCs w:val="24"/>
          <w:lang w:eastAsia="fr-FR"/>
        </w:rPr>
        <w:t>……………………………</w:t>
      </w:r>
      <w:r w:rsidR="00BA0974" w:rsidRPr="00AA7BBC">
        <w:rPr>
          <w:rFonts w:ascii="Times New Roman" w:eastAsia="Times New Roman" w:hAnsi="Times New Roman" w:cs="Times New Roman"/>
          <w:b/>
          <w:color w:val="000000"/>
          <w:sz w:val="32"/>
          <w:szCs w:val="24"/>
          <w:lang w:eastAsia="fr-FR"/>
        </w:rPr>
        <w:t>.</w:t>
      </w:r>
      <w:r w:rsidR="000676D5" w:rsidRPr="00AA7BBC">
        <w:rPr>
          <w:rFonts w:ascii="Times New Roman" w:eastAsia="Times New Roman" w:hAnsi="Times New Roman" w:cs="Times New Roman"/>
          <w:b/>
          <w:color w:val="000000"/>
          <w:sz w:val="32"/>
          <w:szCs w:val="24"/>
          <w:lang w:eastAsia="fr-FR"/>
        </w:rPr>
        <w:t>.…11</w:t>
      </w:r>
    </w:p>
    <w:p w:rsidR="003C2F31" w:rsidRPr="00AA7BBC" w:rsidRDefault="00B806F3" w:rsidP="000676D5">
      <w:pPr>
        <w:tabs>
          <w:tab w:val="left" w:pos="1134"/>
          <w:tab w:val="left" w:pos="1701"/>
        </w:tabs>
        <w:spacing w:after="0"/>
        <w:ind w:left="1134" w:right="-1" w:hanging="283"/>
        <w:rPr>
          <w:rFonts w:ascii="Times New Roman" w:eastAsia="Times New Roman" w:hAnsi="Times New Roman" w:cs="Times New Roman"/>
          <w:b/>
          <w:color w:val="000000"/>
          <w:sz w:val="32"/>
          <w:szCs w:val="24"/>
          <w:lang w:eastAsia="fr-FR"/>
        </w:rPr>
      </w:pPr>
      <w:r>
        <w:rPr>
          <w:rFonts w:ascii="Times New Roman" w:eastAsia="Times New Roman" w:hAnsi="Times New Roman" w:cs="Times New Roman"/>
          <w:b/>
          <w:color w:val="000000"/>
          <w:sz w:val="32"/>
          <w:szCs w:val="24"/>
          <w:lang w:eastAsia="fr-FR"/>
        </w:rPr>
        <w:t>2</w:t>
      </w:r>
      <w:r w:rsidR="003C2F31" w:rsidRPr="00AA7BBC">
        <w:rPr>
          <w:rFonts w:ascii="Times New Roman" w:eastAsia="Times New Roman" w:hAnsi="Times New Roman" w:cs="Times New Roman"/>
          <w:b/>
          <w:color w:val="000000"/>
          <w:sz w:val="32"/>
          <w:szCs w:val="24"/>
          <w:lang w:eastAsia="fr-FR"/>
        </w:rPr>
        <w:t>-4-8 code mode d</w:t>
      </w:r>
      <w:r w:rsidR="000676D5" w:rsidRPr="00AA7BBC">
        <w:rPr>
          <w:rFonts w:ascii="Times New Roman" w:eastAsia="Times New Roman" w:hAnsi="Times New Roman" w:cs="Times New Roman"/>
          <w:b/>
          <w:color w:val="000000"/>
          <w:sz w:val="32"/>
          <w:szCs w:val="24"/>
          <w:lang w:eastAsia="fr-FR"/>
        </w:rPr>
        <w:t>’</w:t>
      </w:r>
      <w:r w:rsidR="003C2F31" w:rsidRPr="00AA7BBC">
        <w:rPr>
          <w:rFonts w:ascii="Times New Roman" w:eastAsia="Times New Roman" w:hAnsi="Times New Roman" w:cs="Times New Roman"/>
          <w:b/>
          <w:color w:val="000000"/>
          <w:sz w:val="32"/>
          <w:szCs w:val="24"/>
          <w:lang w:eastAsia="fr-FR"/>
        </w:rPr>
        <w:t xml:space="preserve">approvisionnement </w:t>
      </w:r>
      <w:r w:rsidR="000676D5" w:rsidRPr="00AA7BBC">
        <w:rPr>
          <w:rFonts w:ascii="Times New Roman" w:eastAsia="Times New Roman" w:hAnsi="Times New Roman" w:cs="Times New Roman"/>
          <w:b/>
          <w:color w:val="000000"/>
          <w:sz w:val="32"/>
          <w:szCs w:val="24"/>
          <w:lang w:eastAsia="fr-FR"/>
        </w:rPr>
        <w:t>………………</w:t>
      </w:r>
      <w:r w:rsidR="00BA0974" w:rsidRPr="00AA7BBC">
        <w:rPr>
          <w:rFonts w:ascii="Times New Roman" w:eastAsia="Times New Roman" w:hAnsi="Times New Roman" w:cs="Times New Roman"/>
          <w:b/>
          <w:color w:val="000000"/>
          <w:sz w:val="32"/>
          <w:szCs w:val="24"/>
          <w:lang w:eastAsia="fr-FR"/>
        </w:rPr>
        <w:t>.</w:t>
      </w:r>
      <w:r w:rsidR="000676D5" w:rsidRPr="00AA7BBC">
        <w:rPr>
          <w:rFonts w:ascii="Times New Roman" w:eastAsia="Times New Roman" w:hAnsi="Times New Roman" w:cs="Times New Roman"/>
          <w:b/>
          <w:color w:val="000000"/>
          <w:sz w:val="32"/>
          <w:szCs w:val="24"/>
          <w:lang w:eastAsia="fr-FR"/>
        </w:rPr>
        <w:t>…...11</w:t>
      </w:r>
    </w:p>
    <w:p w:rsidR="003C2F31" w:rsidRPr="00AA7BBC" w:rsidRDefault="00B806F3" w:rsidP="00BA3F83">
      <w:pPr>
        <w:tabs>
          <w:tab w:val="left" w:pos="1134"/>
          <w:tab w:val="left" w:pos="1701"/>
          <w:tab w:val="left" w:pos="7797"/>
        </w:tabs>
        <w:spacing w:after="0"/>
        <w:ind w:left="1134" w:right="-1" w:hanging="283"/>
        <w:rPr>
          <w:rFonts w:ascii="Times New Roman" w:eastAsia="Times New Roman" w:hAnsi="Times New Roman" w:cs="Times New Roman"/>
          <w:b/>
          <w:color w:val="000000"/>
          <w:sz w:val="32"/>
          <w:szCs w:val="24"/>
          <w:lang w:eastAsia="fr-FR"/>
        </w:rPr>
      </w:pPr>
      <w:r>
        <w:rPr>
          <w:rFonts w:ascii="Times New Roman" w:eastAsia="Times New Roman" w:hAnsi="Times New Roman" w:cs="Times New Roman"/>
          <w:b/>
          <w:color w:val="000000"/>
          <w:sz w:val="32"/>
          <w:szCs w:val="24"/>
          <w:lang w:eastAsia="fr-FR"/>
        </w:rPr>
        <w:t>2</w:t>
      </w:r>
      <w:r w:rsidR="003C2F31" w:rsidRPr="00AA7BBC">
        <w:rPr>
          <w:rFonts w:ascii="Times New Roman" w:eastAsia="Times New Roman" w:hAnsi="Times New Roman" w:cs="Times New Roman"/>
          <w:b/>
          <w:color w:val="000000"/>
          <w:sz w:val="32"/>
          <w:szCs w:val="24"/>
          <w:lang w:eastAsia="fr-FR"/>
        </w:rPr>
        <w:t>4-9</w:t>
      </w:r>
      <w:r>
        <w:rPr>
          <w:rFonts w:ascii="Times New Roman" w:eastAsia="Times New Roman" w:hAnsi="Times New Roman" w:cs="Times New Roman"/>
          <w:b/>
          <w:color w:val="000000"/>
          <w:sz w:val="32"/>
          <w:szCs w:val="24"/>
          <w:lang w:eastAsia="fr-FR"/>
        </w:rPr>
        <w:t xml:space="preserve"> </w:t>
      </w:r>
      <w:r w:rsidR="003C2F31" w:rsidRPr="00AA7BBC">
        <w:rPr>
          <w:rFonts w:ascii="Times New Roman" w:eastAsia="Times New Roman" w:hAnsi="Times New Roman" w:cs="Times New Roman"/>
          <w:b/>
          <w:color w:val="000000"/>
          <w:sz w:val="32"/>
          <w:szCs w:val="24"/>
          <w:lang w:eastAsia="fr-FR"/>
        </w:rPr>
        <w:t>Code origine du matériel</w:t>
      </w:r>
      <w:r w:rsidR="000676D5" w:rsidRPr="00AA7BBC">
        <w:rPr>
          <w:rFonts w:ascii="Times New Roman" w:eastAsia="Times New Roman" w:hAnsi="Times New Roman" w:cs="Times New Roman"/>
          <w:b/>
          <w:color w:val="000000"/>
          <w:sz w:val="32"/>
          <w:szCs w:val="24"/>
          <w:lang w:eastAsia="fr-FR"/>
        </w:rPr>
        <w:t>……………</w:t>
      </w:r>
      <w:r w:rsidR="00BA3F83">
        <w:rPr>
          <w:rFonts w:ascii="Times New Roman" w:eastAsia="Times New Roman" w:hAnsi="Times New Roman" w:cs="Times New Roman"/>
          <w:b/>
          <w:color w:val="000000"/>
          <w:sz w:val="32"/>
          <w:szCs w:val="24"/>
          <w:lang w:eastAsia="fr-FR"/>
        </w:rPr>
        <w:t>...</w:t>
      </w:r>
      <w:r w:rsidR="000676D5" w:rsidRPr="00AA7BBC">
        <w:rPr>
          <w:rFonts w:ascii="Times New Roman" w:eastAsia="Times New Roman" w:hAnsi="Times New Roman" w:cs="Times New Roman"/>
          <w:b/>
          <w:color w:val="000000"/>
          <w:sz w:val="32"/>
          <w:szCs w:val="24"/>
          <w:lang w:eastAsia="fr-FR"/>
        </w:rPr>
        <w:t>………</w:t>
      </w:r>
      <w:r w:rsidR="00BA0974" w:rsidRPr="00AA7BBC">
        <w:rPr>
          <w:rFonts w:ascii="Times New Roman" w:eastAsia="Times New Roman" w:hAnsi="Times New Roman" w:cs="Times New Roman"/>
          <w:b/>
          <w:color w:val="000000"/>
          <w:sz w:val="32"/>
          <w:szCs w:val="24"/>
          <w:lang w:eastAsia="fr-FR"/>
        </w:rPr>
        <w:t>..</w:t>
      </w:r>
      <w:r w:rsidR="000676D5" w:rsidRPr="00AA7BBC">
        <w:rPr>
          <w:rFonts w:ascii="Times New Roman" w:eastAsia="Times New Roman" w:hAnsi="Times New Roman" w:cs="Times New Roman"/>
          <w:b/>
          <w:color w:val="000000"/>
          <w:sz w:val="32"/>
          <w:szCs w:val="24"/>
          <w:lang w:eastAsia="fr-FR"/>
        </w:rPr>
        <w:t>…….12</w:t>
      </w:r>
    </w:p>
    <w:p w:rsidR="003C2F31" w:rsidRPr="00AA7BBC" w:rsidRDefault="003C2F31" w:rsidP="000676D5">
      <w:pPr>
        <w:tabs>
          <w:tab w:val="left" w:pos="1134"/>
          <w:tab w:val="left" w:pos="1701"/>
        </w:tabs>
        <w:spacing w:after="0"/>
        <w:ind w:left="993" w:hanging="283"/>
        <w:rPr>
          <w:rFonts w:ascii="Arial" w:eastAsia="Arial" w:hAnsi="Arial" w:cs="Arial"/>
          <w:color w:val="000000"/>
          <w:sz w:val="28"/>
          <w:szCs w:val="24"/>
          <w:lang w:eastAsia="fr-FR"/>
        </w:rPr>
      </w:pPr>
    </w:p>
    <w:p w:rsidR="003C2F31" w:rsidRPr="00456711" w:rsidRDefault="003C2F31" w:rsidP="00370CEE">
      <w:pPr>
        <w:spacing w:after="144"/>
        <w:rPr>
          <w:rFonts w:ascii="Times New Roman" w:eastAsia="Times New Roman" w:hAnsi="Times New Roman" w:cs="Times New Roman"/>
          <w:b/>
          <w:color w:val="000000"/>
          <w:sz w:val="32"/>
          <w:szCs w:val="24"/>
          <w:u w:val="single"/>
          <w:lang w:eastAsia="fr-FR"/>
        </w:rPr>
      </w:pPr>
    </w:p>
    <w:p w:rsidR="003C2F31" w:rsidRPr="00370CEE" w:rsidRDefault="003C2F31" w:rsidP="00370CEE">
      <w:pPr>
        <w:spacing w:after="144"/>
        <w:rPr>
          <w:rFonts w:ascii="Times New Roman" w:eastAsia="Times New Roman" w:hAnsi="Times New Roman" w:cs="Times New Roman"/>
          <w:b/>
          <w:color w:val="000000"/>
          <w:sz w:val="28"/>
          <w:u w:val="single"/>
          <w:lang w:eastAsia="fr-FR"/>
        </w:rPr>
      </w:pPr>
    </w:p>
    <w:p w:rsidR="00370CEE" w:rsidRPr="00370CEE" w:rsidRDefault="00370CEE" w:rsidP="00370CEE">
      <w:pPr>
        <w:spacing w:after="144"/>
        <w:rPr>
          <w:rFonts w:ascii="Times New Roman" w:eastAsia="Times New Roman" w:hAnsi="Times New Roman" w:cs="Times New Roman"/>
          <w:b/>
          <w:color w:val="000000"/>
          <w:sz w:val="28"/>
          <w:u w:val="single"/>
          <w:lang w:eastAsia="fr-FR"/>
        </w:rPr>
      </w:pPr>
    </w:p>
    <w:p w:rsidR="00370CEE" w:rsidRPr="00370CEE" w:rsidRDefault="00370CEE" w:rsidP="00370CEE">
      <w:pPr>
        <w:spacing w:after="144"/>
        <w:rPr>
          <w:rFonts w:ascii="Times New Roman" w:eastAsia="Times New Roman" w:hAnsi="Times New Roman" w:cs="Times New Roman"/>
          <w:b/>
          <w:color w:val="000000"/>
          <w:sz w:val="28"/>
          <w:u w:val="single"/>
          <w:lang w:eastAsia="fr-FR"/>
        </w:rPr>
      </w:pPr>
    </w:p>
    <w:p w:rsidR="00370CEE" w:rsidRPr="005679C2" w:rsidRDefault="00370CEE" w:rsidP="00D25245">
      <w:pPr>
        <w:spacing w:after="0"/>
        <w:ind w:right="3765"/>
        <w:jc w:val="right"/>
        <w:rPr>
          <w:rFonts w:ascii="Arial" w:eastAsia="Arial" w:hAnsi="Arial" w:cs="Arial"/>
          <w:color w:val="000000"/>
          <w:sz w:val="24"/>
          <w:lang w:eastAsia="fr-FR"/>
        </w:rPr>
      </w:pPr>
    </w:p>
    <w:p w:rsidR="00D25245" w:rsidRPr="005679C2" w:rsidRDefault="00D25245" w:rsidP="00D25245">
      <w:pPr>
        <w:spacing w:after="131"/>
        <w:rPr>
          <w:rFonts w:ascii="Arial" w:eastAsia="Arial" w:hAnsi="Arial" w:cs="Arial"/>
          <w:color w:val="000000"/>
          <w:sz w:val="24"/>
          <w:lang w:eastAsia="fr-FR"/>
        </w:rPr>
      </w:pPr>
    </w:p>
    <w:p w:rsidR="00D25245" w:rsidRPr="005679C2" w:rsidRDefault="00D25245" w:rsidP="005679C2">
      <w:pPr>
        <w:spacing w:after="0"/>
        <w:rPr>
          <w:rFonts w:ascii="Arial" w:eastAsia="Arial" w:hAnsi="Arial" w:cs="Arial"/>
          <w:color w:val="000000"/>
          <w:sz w:val="24"/>
          <w:lang w:eastAsia="fr-FR"/>
        </w:rPr>
      </w:pPr>
    </w:p>
    <w:p w:rsidR="00ED2D17" w:rsidRDefault="00ED2D17" w:rsidP="00654C58">
      <w:pPr>
        <w:spacing w:after="0"/>
        <w:jc w:val="center"/>
        <w:rPr>
          <w:rFonts w:ascii="Times New Roman" w:eastAsia="Times New Roman" w:hAnsi="Times New Roman" w:cs="Times New Roman"/>
          <w:b/>
          <w:color w:val="000000"/>
          <w:sz w:val="32"/>
          <w:szCs w:val="24"/>
          <w:lang w:eastAsia="fr-FR"/>
        </w:rPr>
      </w:pPr>
    </w:p>
    <w:p w:rsidR="005679C2" w:rsidRPr="005679C2" w:rsidRDefault="005679C2" w:rsidP="005679C2">
      <w:pPr>
        <w:spacing w:after="0"/>
        <w:rPr>
          <w:rFonts w:ascii="Arial" w:eastAsia="Arial" w:hAnsi="Arial" w:cs="Arial"/>
          <w:color w:val="000000"/>
          <w:sz w:val="24"/>
          <w:lang w:eastAsia="fr-FR"/>
        </w:rPr>
      </w:pPr>
    </w:p>
    <w:p w:rsidR="00203ED1" w:rsidRDefault="00203ED1" w:rsidP="005679C2">
      <w:pPr>
        <w:tabs>
          <w:tab w:val="center" w:pos="2286"/>
        </w:tabs>
        <w:spacing w:after="16" w:line="248" w:lineRule="auto"/>
        <w:rPr>
          <w:rFonts w:ascii="Times New Roman" w:eastAsia="Times New Roman" w:hAnsi="Times New Roman" w:cs="Times New Roman"/>
          <w:color w:val="000000"/>
          <w:sz w:val="37"/>
          <w:vertAlign w:val="superscript"/>
          <w:lang w:eastAsia="fr-FR"/>
        </w:rPr>
      </w:pPr>
    </w:p>
    <w:p w:rsidR="005679C2" w:rsidRPr="005679C2" w:rsidRDefault="005679C2" w:rsidP="005679C2">
      <w:pPr>
        <w:tabs>
          <w:tab w:val="center" w:pos="2286"/>
        </w:tabs>
        <w:spacing w:after="16" w:line="248" w:lineRule="auto"/>
        <w:rPr>
          <w:rFonts w:ascii="Arial" w:eastAsia="Arial" w:hAnsi="Arial" w:cs="Arial"/>
          <w:color w:val="000000"/>
          <w:sz w:val="24"/>
          <w:lang w:eastAsia="fr-FR"/>
        </w:rPr>
      </w:pPr>
      <w:r w:rsidRPr="005679C2">
        <w:rPr>
          <w:rFonts w:ascii="Times New Roman" w:eastAsia="Times New Roman" w:hAnsi="Times New Roman" w:cs="Times New Roman"/>
          <w:color w:val="000000"/>
          <w:sz w:val="37"/>
          <w:vertAlign w:val="superscript"/>
          <w:lang w:eastAsia="fr-FR"/>
        </w:rPr>
        <w:tab/>
      </w:r>
      <w:r w:rsidRPr="005679C2">
        <w:rPr>
          <w:rFonts w:ascii="Times New Roman" w:eastAsia="Times New Roman" w:hAnsi="Times New Roman" w:cs="Times New Roman"/>
          <w:b/>
          <w:color w:val="000000"/>
          <w:sz w:val="28"/>
          <w:lang w:eastAsia="fr-FR"/>
        </w:rPr>
        <w:t xml:space="preserve">1- Objet et champs d'application </w:t>
      </w:r>
    </w:p>
    <w:p w:rsidR="005679C2" w:rsidRPr="005679C2" w:rsidRDefault="005679C2" w:rsidP="00A56237">
      <w:pPr>
        <w:spacing w:after="0"/>
        <w:rPr>
          <w:rFonts w:ascii="Arial" w:eastAsia="Arial" w:hAnsi="Arial" w:cs="Arial"/>
          <w:color w:val="000000"/>
          <w:sz w:val="24"/>
          <w:lang w:eastAsia="fr-FR"/>
        </w:rPr>
      </w:pPr>
    </w:p>
    <w:p w:rsidR="005679C2" w:rsidRPr="005679C2" w:rsidRDefault="005679C2" w:rsidP="00F9491F">
      <w:pPr>
        <w:spacing w:after="6" w:line="249" w:lineRule="auto"/>
        <w:ind w:right="-1"/>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En matière de gestion des stocks, un article peut être une marchandise, un produit, un équipement, </w:t>
      </w:r>
      <w:r w:rsidR="00436085" w:rsidRPr="005679C2">
        <w:rPr>
          <w:rFonts w:ascii="Arial" w:eastAsia="Arial" w:hAnsi="Arial" w:cs="Arial"/>
          <w:color w:val="000000"/>
          <w:sz w:val="24"/>
          <w:lang w:eastAsia="fr-FR"/>
        </w:rPr>
        <w:t>un outillage</w:t>
      </w:r>
      <w:r w:rsidRPr="005679C2">
        <w:rPr>
          <w:rFonts w:ascii="Arial" w:eastAsia="Arial" w:hAnsi="Arial" w:cs="Arial"/>
          <w:color w:val="000000"/>
          <w:sz w:val="24"/>
          <w:lang w:eastAsia="fr-FR"/>
        </w:rPr>
        <w:t xml:space="preserve"> ou une pièce quelconque. Chaque article possède une fiche informatique dans laquelle </w:t>
      </w:r>
      <w:r w:rsidR="00436085" w:rsidRPr="005679C2">
        <w:rPr>
          <w:rFonts w:ascii="Arial" w:eastAsia="Arial" w:hAnsi="Arial" w:cs="Arial"/>
          <w:color w:val="000000"/>
          <w:sz w:val="24"/>
          <w:lang w:eastAsia="fr-FR"/>
        </w:rPr>
        <w:t>sont introduits</w:t>
      </w:r>
      <w:r w:rsidRPr="005679C2">
        <w:rPr>
          <w:rFonts w:ascii="Arial" w:eastAsia="Arial" w:hAnsi="Arial" w:cs="Arial"/>
          <w:color w:val="000000"/>
          <w:sz w:val="24"/>
          <w:lang w:eastAsia="fr-FR"/>
        </w:rPr>
        <w:t xml:space="preserve"> tous les renseignements nécessaires pour sa commande, son transport, son stockage et sa gestion physique. La création informatique des fiches d’articles est effectuée dans le but de réduire </w:t>
      </w:r>
      <w:r w:rsidR="00ED2D17" w:rsidRPr="005679C2">
        <w:rPr>
          <w:rFonts w:ascii="Arial" w:eastAsia="Arial" w:hAnsi="Arial" w:cs="Arial"/>
          <w:color w:val="000000"/>
          <w:sz w:val="24"/>
          <w:lang w:eastAsia="fr-FR"/>
        </w:rPr>
        <w:t>les nombreuses</w:t>
      </w:r>
      <w:r w:rsidRPr="005679C2">
        <w:rPr>
          <w:rFonts w:ascii="Arial" w:eastAsia="Arial" w:hAnsi="Arial" w:cs="Arial"/>
          <w:color w:val="000000"/>
          <w:sz w:val="24"/>
          <w:lang w:eastAsia="fr-FR"/>
        </w:rPr>
        <w:t xml:space="preserve"> opérations de saisie lors des commandes, mais aussi pour limiter les erreurs et </w:t>
      </w:r>
      <w:r w:rsidR="00ED2D17" w:rsidRPr="005679C2">
        <w:rPr>
          <w:rFonts w:ascii="Arial" w:eastAsia="Arial" w:hAnsi="Arial" w:cs="Arial"/>
          <w:color w:val="000000"/>
          <w:sz w:val="24"/>
          <w:lang w:eastAsia="fr-FR"/>
        </w:rPr>
        <w:t>conserver à jour</w:t>
      </w:r>
      <w:r w:rsidRPr="005679C2">
        <w:rPr>
          <w:rFonts w:ascii="Arial" w:eastAsia="Arial" w:hAnsi="Arial" w:cs="Arial"/>
          <w:color w:val="000000"/>
          <w:sz w:val="24"/>
          <w:lang w:eastAsia="fr-FR"/>
        </w:rPr>
        <w:t xml:space="preserve"> les renseignements sur ces articles. </w:t>
      </w:r>
    </w:p>
    <w:p w:rsidR="005679C2" w:rsidRPr="005679C2" w:rsidRDefault="005679C2" w:rsidP="005679C2">
      <w:pPr>
        <w:spacing w:after="0"/>
        <w:rPr>
          <w:rFonts w:ascii="Arial" w:eastAsia="Arial" w:hAnsi="Arial" w:cs="Arial"/>
          <w:color w:val="000000"/>
          <w:sz w:val="24"/>
          <w:lang w:eastAsia="fr-FR"/>
        </w:rPr>
      </w:pPr>
    </w:p>
    <w:p w:rsidR="00B806F3" w:rsidRPr="005679C2" w:rsidRDefault="00B806F3" w:rsidP="00B806F3">
      <w:pPr>
        <w:tabs>
          <w:tab w:val="center" w:pos="1924"/>
        </w:tabs>
        <w:spacing w:after="16" w:line="248" w:lineRule="auto"/>
        <w:rPr>
          <w:rFonts w:ascii="Arial" w:eastAsia="Arial" w:hAnsi="Arial" w:cs="Arial"/>
          <w:color w:val="000000"/>
          <w:sz w:val="24"/>
          <w:lang w:eastAsia="fr-FR"/>
        </w:rPr>
      </w:pPr>
    </w:p>
    <w:p w:rsidR="00FF7B9B" w:rsidRPr="005679C2" w:rsidRDefault="00FF7B9B" w:rsidP="005679C2">
      <w:pPr>
        <w:spacing w:after="0"/>
        <w:rPr>
          <w:rFonts w:ascii="Arial" w:eastAsia="Arial" w:hAnsi="Arial" w:cs="Arial"/>
          <w:color w:val="000000"/>
          <w:sz w:val="24"/>
          <w:lang w:eastAsia="fr-FR"/>
        </w:rPr>
      </w:pPr>
    </w:p>
    <w:p w:rsidR="005679C2" w:rsidRPr="005679C2" w:rsidRDefault="005679C2" w:rsidP="00B806F3">
      <w:pPr>
        <w:keepNext/>
        <w:keepLines/>
        <w:tabs>
          <w:tab w:val="center" w:pos="1770"/>
        </w:tabs>
        <w:spacing w:after="16" w:line="248" w:lineRule="auto"/>
        <w:outlineLvl w:val="0"/>
        <w:rPr>
          <w:rFonts w:ascii="Times New Roman" w:eastAsia="Times New Roman" w:hAnsi="Times New Roman" w:cs="Times New Roman"/>
          <w:b/>
          <w:color w:val="000000"/>
          <w:sz w:val="28"/>
          <w:lang w:eastAsia="fr-FR"/>
        </w:rPr>
      </w:pPr>
      <w:bookmarkStart w:id="0" w:name="_Toc268416"/>
      <w:r w:rsidRPr="005679C2">
        <w:rPr>
          <w:rFonts w:ascii="Arial" w:eastAsia="Arial" w:hAnsi="Arial" w:cs="Arial"/>
          <w:color w:val="000000"/>
          <w:sz w:val="24"/>
          <w:lang w:eastAsia="fr-FR"/>
        </w:rPr>
        <w:tab/>
      </w:r>
      <w:r w:rsidR="00B806F3">
        <w:rPr>
          <w:rFonts w:ascii="Times New Roman" w:eastAsia="Times New Roman" w:hAnsi="Times New Roman" w:cs="Times New Roman"/>
          <w:b/>
          <w:color w:val="000000"/>
          <w:sz w:val="28"/>
          <w:lang w:eastAsia="fr-FR"/>
        </w:rPr>
        <w:t>2</w:t>
      </w:r>
      <w:r w:rsidRPr="005679C2">
        <w:rPr>
          <w:rFonts w:ascii="Times New Roman" w:eastAsia="Times New Roman" w:hAnsi="Times New Roman" w:cs="Times New Roman"/>
          <w:b/>
          <w:color w:val="000000"/>
          <w:sz w:val="28"/>
          <w:lang w:eastAsia="fr-FR"/>
        </w:rPr>
        <w:t xml:space="preserve">- Description détaillée </w:t>
      </w:r>
      <w:bookmarkEnd w:id="0"/>
    </w:p>
    <w:p w:rsidR="005679C2" w:rsidRPr="005679C2" w:rsidRDefault="005679C2" w:rsidP="00A56237">
      <w:pPr>
        <w:spacing w:after="0"/>
        <w:rPr>
          <w:rFonts w:ascii="Arial" w:eastAsia="Arial" w:hAnsi="Arial" w:cs="Arial"/>
          <w:color w:val="000000"/>
          <w:sz w:val="24"/>
          <w:lang w:eastAsia="fr-FR"/>
        </w:rPr>
      </w:pPr>
    </w:p>
    <w:p w:rsidR="005679C2" w:rsidRPr="005679C2" w:rsidRDefault="005679C2" w:rsidP="00B806F3">
      <w:pPr>
        <w:keepNext/>
        <w:keepLines/>
        <w:tabs>
          <w:tab w:val="center" w:pos="2249"/>
        </w:tabs>
        <w:spacing w:after="0"/>
        <w:outlineLvl w:val="1"/>
        <w:rPr>
          <w:rFonts w:ascii="Arial" w:eastAsia="Arial" w:hAnsi="Arial" w:cs="Arial"/>
          <w:b/>
          <w:color w:val="000000"/>
          <w:sz w:val="24"/>
          <w:u w:val="single" w:color="000000"/>
          <w:lang w:eastAsia="fr-FR"/>
        </w:rPr>
      </w:pPr>
      <w:bookmarkStart w:id="1" w:name="_Toc268417"/>
      <w:r w:rsidRPr="005679C2">
        <w:rPr>
          <w:rFonts w:ascii="Arial" w:eastAsia="Arial" w:hAnsi="Arial" w:cs="Arial"/>
          <w:b/>
          <w:color w:val="000000"/>
          <w:sz w:val="24"/>
          <w:u w:color="000000"/>
          <w:lang w:eastAsia="fr-FR"/>
        </w:rPr>
        <w:tab/>
      </w:r>
      <w:r w:rsidR="00B806F3">
        <w:rPr>
          <w:rFonts w:ascii="Arial" w:eastAsia="Arial" w:hAnsi="Arial" w:cs="Arial"/>
          <w:b/>
          <w:color w:val="000000"/>
          <w:sz w:val="24"/>
          <w:u w:color="000000"/>
          <w:lang w:eastAsia="fr-FR"/>
        </w:rPr>
        <w:t>2</w:t>
      </w:r>
      <w:r w:rsidRPr="005679C2">
        <w:rPr>
          <w:rFonts w:ascii="Arial" w:eastAsia="Arial" w:hAnsi="Arial" w:cs="Arial"/>
          <w:b/>
          <w:color w:val="000000"/>
          <w:sz w:val="24"/>
          <w:u w:val="single" w:color="000000"/>
          <w:lang w:eastAsia="fr-FR"/>
        </w:rPr>
        <w:t>-1 – Modalité de création :</w:t>
      </w:r>
      <w:bookmarkEnd w:id="1"/>
    </w:p>
    <w:p w:rsidR="005679C2" w:rsidRPr="005679C2" w:rsidRDefault="005679C2" w:rsidP="005679C2">
      <w:pPr>
        <w:spacing w:after="9"/>
        <w:rPr>
          <w:rFonts w:ascii="Arial" w:eastAsia="Arial" w:hAnsi="Arial" w:cs="Arial"/>
          <w:color w:val="000000"/>
          <w:sz w:val="24"/>
          <w:lang w:eastAsia="fr-FR"/>
        </w:rPr>
      </w:pPr>
    </w:p>
    <w:p w:rsidR="005679C2" w:rsidRPr="005679C2" w:rsidRDefault="005679C2" w:rsidP="00AA7BBC">
      <w:pPr>
        <w:numPr>
          <w:ilvl w:val="0"/>
          <w:numId w:val="3"/>
        </w:numPr>
        <w:spacing w:after="4" w:line="247" w:lineRule="auto"/>
        <w:ind w:left="142" w:right="-1" w:hanging="142"/>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Des vérifications sont faites au préalable pour voir si l’article n’est pas déjà crée, si un </w:t>
      </w:r>
      <w:r w:rsidR="00436085" w:rsidRPr="005679C2">
        <w:rPr>
          <w:rFonts w:ascii="Arial" w:eastAsia="Arial" w:hAnsi="Arial" w:cs="Arial"/>
          <w:color w:val="000000"/>
          <w:sz w:val="24"/>
          <w:lang w:eastAsia="fr-FR"/>
        </w:rPr>
        <w:t>article substituable</w:t>
      </w:r>
      <w:r w:rsidRPr="005679C2">
        <w:rPr>
          <w:rFonts w:ascii="Arial" w:eastAsia="Arial" w:hAnsi="Arial" w:cs="Arial"/>
          <w:color w:val="000000"/>
          <w:sz w:val="24"/>
          <w:lang w:eastAsia="fr-FR"/>
        </w:rPr>
        <w:t xml:space="preserve"> n’existe pas déjà dans le magasin. En bref on s’assure auparavant de la nécessite réelle de créer le nouve</w:t>
      </w:r>
      <w:r w:rsidR="00AA7BBC">
        <w:rPr>
          <w:rFonts w:ascii="Arial" w:eastAsia="Arial" w:hAnsi="Arial" w:cs="Arial"/>
          <w:color w:val="000000"/>
          <w:sz w:val="24"/>
          <w:lang w:eastAsia="fr-FR"/>
        </w:rPr>
        <w:t>au</w:t>
      </w:r>
      <w:r w:rsidRPr="005679C2">
        <w:rPr>
          <w:rFonts w:ascii="Arial" w:eastAsia="Arial" w:hAnsi="Arial" w:cs="Arial"/>
          <w:color w:val="000000"/>
          <w:sz w:val="24"/>
          <w:lang w:eastAsia="fr-FR"/>
        </w:rPr>
        <w:t xml:space="preserve"> article ; </w:t>
      </w:r>
    </w:p>
    <w:p w:rsidR="005679C2" w:rsidRPr="005679C2" w:rsidRDefault="005679C2" w:rsidP="001263E2">
      <w:pPr>
        <w:spacing w:after="0"/>
        <w:ind w:left="142" w:right="-1" w:firstLine="284"/>
        <w:rPr>
          <w:rFonts w:ascii="Arial" w:eastAsia="Arial" w:hAnsi="Arial" w:cs="Arial"/>
          <w:color w:val="000000"/>
          <w:sz w:val="24"/>
          <w:lang w:eastAsia="fr-FR"/>
        </w:rPr>
      </w:pPr>
    </w:p>
    <w:p w:rsidR="005679C2" w:rsidRPr="005679C2" w:rsidRDefault="005679C2" w:rsidP="00F9491F">
      <w:pPr>
        <w:numPr>
          <w:ilvl w:val="0"/>
          <w:numId w:val="3"/>
        </w:numPr>
        <w:spacing w:after="6" w:line="249" w:lineRule="auto"/>
        <w:ind w:left="142" w:right="-1" w:hanging="142"/>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La  fiche  manuscrite  de  création  d’un  article  est  généralement  émise  par  le responsable du produit ou le responsable du service utilisateur le plus appelé à le consommer ; </w:t>
      </w:r>
    </w:p>
    <w:p w:rsidR="005679C2" w:rsidRPr="005679C2" w:rsidRDefault="005679C2" w:rsidP="00F9491F">
      <w:pPr>
        <w:spacing w:after="0"/>
        <w:ind w:left="142" w:right="-1" w:hanging="142"/>
        <w:rPr>
          <w:rFonts w:ascii="Arial" w:eastAsia="Arial" w:hAnsi="Arial" w:cs="Arial"/>
          <w:color w:val="000000"/>
          <w:sz w:val="24"/>
          <w:lang w:eastAsia="fr-FR"/>
        </w:rPr>
      </w:pPr>
    </w:p>
    <w:p w:rsidR="005679C2" w:rsidRPr="005679C2" w:rsidRDefault="005679C2" w:rsidP="00F9491F">
      <w:pPr>
        <w:numPr>
          <w:ilvl w:val="0"/>
          <w:numId w:val="3"/>
        </w:numPr>
        <w:spacing w:after="6" w:line="249" w:lineRule="auto"/>
        <w:ind w:left="142" w:right="-1" w:hanging="142"/>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En  fonction  de  ses  estimations  de  consommation,  il  fournit  les  données  de planification, accompagnées des données de bases et quelquefois des données de classification ; </w:t>
      </w:r>
    </w:p>
    <w:p w:rsidR="005679C2" w:rsidRPr="005679C2" w:rsidRDefault="005679C2" w:rsidP="001263E2">
      <w:pPr>
        <w:spacing w:after="0"/>
        <w:ind w:left="142" w:right="-1" w:firstLine="284"/>
        <w:rPr>
          <w:rFonts w:ascii="Arial" w:eastAsia="Arial" w:hAnsi="Arial" w:cs="Arial"/>
          <w:color w:val="000000"/>
          <w:sz w:val="24"/>
          <w:lang w:eastAsia="fr-FR"/>
        </w:rPr>
      </w:pPr>
    </w:p>
    <w:p w:rsidR="005679C2" w:rsidRPr="005679C2" w:rsidRDefault="005679C2" w:rsidP="00290DA4">
      <w:pPr>
        <w:numPr>
          <w:ilvl w:val="0"/>
          <w:numId w:val="3"/>
        </w:numPr>
        <w:spacing w:after="6" w:line="249" w:lineRule="auto"/>
        <w:ind w:left="142" w:right="-1" w:hanging="142"/>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La fiche est ensuite acheminée vers le service comptable qui </w:t>
      </w:r>
      <w:r w:rsidR="00290DA4">
        <w:rPr>
          <w:rFonts w:ascii="Arial" w:eastAsia="Arial" w:hAnsi="Arial" w:cs="Arial"/>
          <w:color w:val="000000"/>
          <w:sz w:val="24"/>
          <w:lang w:eastAsia="fr-FR"/>
        </w:rPr>
        <w:t>à</w:t>
      </w:r>
      <w:r w:rsidRPr="005679C2">
        <w:rPr>
          <w:rFonts w:ascii="Arial" w:eastAsia="Arial" w:hAnsi="Arial" w:cs="Arial"/>
          <w:color w:val="000000"/>
          <w:sz w:val="24"/>
          <w:lang w:eastAsia="fr-FR"/>
        </w:rPr>
        <w:t xml:space="preserve"> son tour enrichit la rubrique « données comptables » ; </w:t>
      </w:r>
    </w:p>
    <w:p w:rsidR="005679C2" w:rsidRPr="005679C2" w:rsidRDefault="005679C2" w:rsidP="001263E2">
      <w:pPr>
        <w:spacing w:after="0"/>
        <w:ind w:left="142" w:right="-1" w:firstLine="284"/>
        <w:rPr>
          <w:rFonts w:ascii="Arial" w:eastAsia="Arial" w:hAnsi="Arial" w:cs="Arial"/>
          <w:color w:val="000000"/>
          <w:sz w:val="24"/>
          <w:lang w:eastAsia="fr-FR"/>
        </w:rPr>
      </w:pPr>
    </w:p>
    <w:p w:rsidR="005679C2" w:rsidRPr="005679C2" w:rsidRDefault="005679C2" w:rsidP="00AA7BBC">
      <w:pPr>
        <w:numPr>
          <w:ilvl w:val="0"/>
          <w:numId w:val="3"/>
        </w:numPr>
        <w:spacing w:after="6" w:line="249" w:lineRule="auto"/>
        <w:ind w:left="142" w:right="-1" w:hanging="142"/>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Le gestionnaire des stocks, situé au bout de la chaîne reçoit en dernier cette fiche. Il complète les données de stockage et quelquefois les données de classification lorsqu’elles   </w:t>
      </w:r>
      <w:r w:rsidR="00436085" w:rsidRPr="005679C2">
        <w:rPr>
          <w:rFonts w:ascii="Arial" w:eastAsia="Arial" w:hAnsi="Arial" w:cs="Arial"/>
          <w:color w:val="000000"/>
          <w:sz w:val="24"/>
          <w:lang w:eastAsia="fr-FR"/>
        </w:rPr>
        <w:t>n’ont pas été fournies auparavant</w:t>
      </w:r>
      <w:r w:rsidRPr="005679C2">
        <w:rPr>
          <w:rFonts w:ascii="Arial" w:eastAsia="Arial" w:hAnsi="Arial" w:cs="Arial"/>
          <w:color w:val="000000"/>
          <w:sz w:val="24"/>
          <w:lang w:eastAsia="fr-FR"/>
        </w:rPr>
        <w:t xml:space="preserve">.  </w:t>
      </w:r>
      <w:r w:rsidR="00436085" w:rsidRPr="005679C2">
        <w:rPr>
          <w:rFonts w:ascii="Arial" w:eastAsia="Arial" w:hAnsi="Arial" w:cs="Arial"/>
          <w:color w:val="000000"/>
          <w:sz w:val="24"/>
          <w:lang w:eastAsia="fr-FR"/>
        </w:rPr>
        <w:t>Ce denier après une ultime</w:t>
      </w:r>
      <w:r w:rsidRPr="005679C2">
        <w:rPr>
          <w:rFonts w:ascii="Arial" w:eastAsia="Arial" w:hAnsi="Arial" w:cs="Arial"/>
          <w:color w:val="000000"/>
          <w:sz w:val="24"/>
          <w:lang w:eastAsia="fr-FR"/>
        </w:rPr>
        <w:t xml:space="preserve"> vérification valide la fiche et la transmet pour </w:t>
      </w:r>
      <w:r w:rsidR="00AA7BBC">
        <w:rPr>
          <w:rFonts w:ascii="Arial" w:eastAsia="Arial" w:hAnsi="Arial" w:cs="Arial"/>
          <w:color w:val="000000"/>
          <w:sz w:val="24"/>
          <w:lang w:eastAsia="fr-FR"/>
        </w:rPr>
        <w:t xml:space="preserve">la </w:t>
      </w:r>
      <w:r w:rsidRPr="005679C2">
        <w:rPr>
          <w:rFonts w:ascii="Arial" w:eastAsia="Arial" w:hAnsi="Arial" w:cs="Arial"/>
          <w:color w:val="000000"/>
          <w:sz w:val="24"/>
          <w:lang w:eastAsia="fr-FR"/>
        </w:rPr>
        <w:t>saisi</w:t>
      </w:r>
      <w:r w:rsidR="00AA7BBC">
        <w:rPr>
          <w:rFonts w:ascii="Arial" w:eastAsia="Arial" w:hAnsi="Arial" w:cs="Arial"/>
          <w:color w:val="000000"/>
          <w:sz w:val="24"/>
          <w:lang w:eastAsia="fr-FR"/>
        </w:rPr>
        <w:t>r</w:t>
      </w:r>
      <w:r w:rsidRPr="005679C2">
        <w:rPr>
          <w:rFonts w:ascii="Arial" w:eastAsia="Arial" w:hAnsi="Arial" w:cs="Arial"/>
          <w:color w:val="000000"/>
          <w:sz w:val="24"/>
          <w:lang w:eastAsia="fr-FR"/>
        </w:rPr>
        <w:t xml:space="preserve"> dans le logiciel de gestion des articles et des stocks. </w:t>
      </w:r>
    </w:p>
    <w:p w:rsidR="005679C2" w:rsidRPr="005679C2" w:rsidRDefault="005679C2" w:rsidP="001263E2">
      <w:pPr>
        <w:spacing w:after="0"/>
        <w:ind w:left="142" w:firstLine="284"/>
        <w:rPr>
          <w:rFonts w:ascii="Arial" w:eastAsia="Arial" w:hAnsi="Arial" w:cs="Arial"/>
          <w:color w:val="000000"/>
          <w:sz w:val="24"/>
          <w:lang w:eastAsia="fr-FR"/>
        </w:rPr>
      </w:pPr>
    </w:p>
    <w:p w:rsidR="005679C2" w:rsidRPr="005679C2" w:rsidRDefault="005679C2" w:rsidP="005679C2">
      <w:pPr>
        <w:spacing w:after="0"/>
        <w:rPr>
          <w:rFonts w:ascii="Arial" w:eastAsia="Arial" w:hAnsi="Arial" w:cs="Arial"/>
          <w:color w:val="000000"/>
          <w:sz w:val="24"/>
          <w:lang w:eastAsia="fr-FR"/>
        </w:rPr>
      </w:pPr>
    </w:p>
    <w:p w:rsidR="00A56237" w:rsidRDefault="005679C2" w:rsidP="005679C2">
      <w:pPr>
        <w:keepNext/>
        <w:keepLines/>
        <w:tabs>
          <w:tab w:val="center" w:pos="2463"/>
        </w:tabs>
        <w:spacing w:after="0"/>
        <w:outlineLvl w:val="1"/>
        <w:rPr>
          <w:rFonts w:ascii="Arial" w:eastAsia="Arial" w:hAnsi="Arial" w:cs="Arial"/>
          <w:b/>
          <w:color w:val="000000"/>
          <w:sz w:val="24"/>
          <w:u w:color="000000"/>
          <w:lang w:eastAsia="fr-FR"/>
        </w:rPr>
      </w:pPr>
      <w:bookmarkStart w:id="2" w:name="_Toc268418"/>
      <w:r w:rsidRPr="005679C2">
        <w:rPr>
          <w:rFonts w:ascii="Arial" w:eastAsia="Arial" w:hAnsi="Arial" w:cs="Arial"/>
          <w:b/>
          <w:color w:val="000000"/>
          <w:sz w:val="24"/>
          <w:u w:color="000000"/>
          <w:lang w:eastAsia="fr-FR"/>
        </w:rPr>
        <w:tab/>
      </w:r>
    </w:p>
    <w:p w:rsidR="005679C2" w:rsidRPr="005679C2" w:rsidRDefault="00B806F3" w:rsidP="001263E2">
      <w:pPr>
        <w:keepNext/>
        <w:keepLines/>
        <w:tabs>
          <w:tab w:val="center" w:pos="2463"/>
        </w:tabs>
        <w:spacing w:after="0"/>
        <w:ind w:left="851"/>
        <w:outlineLvl w:val="1"/>
        <w:rPr>
          <w:rFonts w:ascii="Arial" w:eastAsia="Arial" w:hAnsi="Arial" w:cs="Arial"/>
          <w:b/>
          <w:color w:val="000000"/>
          <w:sz w:val="24"/>
          <w:u w:val="single" w:color="000000"/>
          <w:lang w:eastAsia="fr-FR"/>
        </w:rPr>
      </w:pPr>
      <w:r>
        <w:rPr>
          <w:rFonts w:ascii="Arial" w:eastAsia="Arial" w:hAnsi="Arial" w:cs="Arial"/>
          <w:b/>
          <w:color w:val="000000"/>
          <w:sz w:val="24"/>
          <w:u w:val="single" w:color="000000"/>
          <w:lang w:eastAsia="fr-FR"/>
        </w:rPr>
        <w:t>2</w:t>
      </w:r>
      <w:r w:rsidR="005679C2" w:rsidRPr="005679C2">
        <w:rPr>
          <w:rFonts w:ascii="Arial" w:eastAsia="Arial" w:hAnsi="Arial" w:cs="Arial"/>
          <w:b/>
          <w:color w:val="000000"/>
          <w:sz w:val="24"/>
          <w:u w:val="single" w:color="000000"/>
          <w:lang w:eastAsia="fr-FR"/>
        </w:rPr>
        <w:t xml:space="preserve">-2 – Modalité de </w:t>
      </w:r>
      <w:bookmarkEnd w:id="2"/>
      <w:r w:rsidR="00DC3E5C" w:rsidRPr="005679C2">
        <w:rPr>
          <w:rFonts w:ascii="Arial" w:eastAsia="Arial" w:hAnsi="Arial" w:cs="Arial"/>
          <w:b/>
          <w:color w:val="000000"/>
          <w:sz w:val="24"/>
          <w:u w:val="single" w:color="000000"/>
          <w:lang w:eastAsia="fr-FR"/>
        </w:rPr>
        <w:t>modification :</w:t>
      </w:r>
    </w:p>
    <w:p w:rsidR="005679C2" w:rsidRPr="005679C2" w:rsidRDefault="005679C2" w:rsidP="005679C2">
      <w:pPr>
        <w:spacing w:after="0"/>
        <w:rPr>
          <w:rFonts w:ascii="Arial" w:eastAsia="Arial" w:hAnsi="Arial" w:cs="Arial"/>
          <w:color w:val="000000"/>
          <w:sz w:val="24"/>
          <w:lang w:eastAsia="fr-FR"/>
        </w:rPr>
      </w:pPr>
    </w:p>
    <w:p w:rsidR="005679C2" w:rsidRPr="005679C2" w:rsidRDefault="005679C2" w:rsidP="001263E2">
      <w:pPr>
        <w:numPr>
          <w:ilvl w:val="0"/>
          <w:numId w:val="4"/>
        </w:numPr>
        <w:spacing w:after="4" w:line="247" w:lineRule="auto"/>
        <w:ind w:left="426" w:right="140" w:hanging="10"/>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A la suite du contrôle qualitatif lors de la réception, des modifications peuvent être proposées sur les données de base de l’article (ajout de texte sur la désignation, nouvelle référence, </w:t>
      </w:r>
      <w:r w:rsidR="00DC3E5C" w:rsidRPr="005679C2">
        <w:rPr>
          <w:rFonts w:ascii="Arial" w:eastAsia="Arial" w:hAnsi="Arial" w:cs="Arial"/>
          <w:color w:val="000000"/>
          <w:sz w:val="24"/>
          <w:lang w:eastAsia="fr-FR"/>
        </w:rPr>
        <w:t>nouveau conditionnement</w:t>
      </w:r>
      <w:r w:rsidRPr="005679C2">
        <w:rPr>
          <w:rFonts w:ascii="Arial" w:eastAsia="Arial" w:hAnsi="Arial" w:cs="Arial"/>
          <w:color w:val="000000"/>
          <w:sz w:val="24"/>
          <w:lang w:eastAsia="fr-FR"/>
        </w:rPr>
        <w:t xml:space="preserve">) ou sur les données de stockage (nouvel emplacement) </w:t>
      </w:r>
    </w:p>
    <w:p w:rsidR="005679C2" w:rsidRPr="005679C2" w:rsidRDefault="005679C2" w:rsidP="001263E2">
      <w:pPr>
        <w:spacing w:after="20"/>
        <w:ind w:left="426" w:right="140" w:hanging="10"/>
        <w:rPr>
          <w:rFonts w:ascii="Arial" w:eastAsia="Arial" w:hAnsi="Arial" w:cs="Arial"/>
          <w:color w:val="000000"/>
          <w:sz w:val="24"/>
          <w:lang w:eastAsia="fr-FR"/>
        </w:rPr>
      </w:pPr>
    </w:p>
    <w:p w:rsidR="005679C2" w:rsidRPr="005679C2" w:rsidRDefault="005679C2" w:rsidP="00203ED1">
      <w:pPr>
        <w:numPr>
          <w:ilvl w:val="0"/>
          <w:numId w:val="4"/>
        </w:numPr>
        <w:spacing w:after="6" w:line="249" w:lineRule="auto"/>
        <w:ind w:left="426" w:right="140" w:hanging="10"/>
        <w:jc w:val="both"/>
        <w:rPr>
          <w:rFonts w:ascii="Arial" w:eastAsia="Arial" w:hAnsi="Arial" w:cs="Arial"/>
          <w:color w:val="000000"/>
          <w:sz w:val="24"/>
          <w:lang w:eastAsia="fr-FR"/>
        </w:rPr>
      </w:pPr>
      <w:r w:rsidRPr="005679C2">
        <w:rPr>
          <w:rFonts w:ascii="Arial" w:eastAsia="Arial" w:hAnsi="Arial" w:cs="Arial"/>
          <w:color w:val="000000"/>
          <w:sz w:val="24"/>
          <w:lang w:eastAsia="fr-FR"/>
        </w:rPr>
        <w:t>Apr</w:t>
      </w:r>
      <w:r w:rsidR="00203ED1">
        <w:rPr>
          <w:rFonts w:ascii="Arial" w:eastAsia="Arial" w:hAnsi="Arial" w:cs="Arial"/>
          <w:color w:val="000000"/>
          <w:sz w:val="24"/>
          <w:lang w:eastAsia="fr-FR"/>
        </w:rPr>
        <w:t>è</w:t>
      </w:r>
      <w:r w:rsidRPr="005679C2">
        <w:rPr>
          <w:rFonts w:ascii="Arial" w:eastAsia="Arial" w:hAnsi="Arial" w:cs="Arial"/>
          <w:color w:val="000000"/>
          <w:sz w:val="24"/>
          <w:lang w:eastAsia="fr-FR"/>
        </w:rPr>
        <w:t xml:space="preserve">s  une  analyse  des  mouvements  entrants  et  sortants  d’un  article  sur  une période de temps, le gestionnaire peut ordonner une modification des données de planification  (stock   minimum,  stock  maximum,  code  de  gestion,  blocage  de l’article…) </w:t>
      </w:r>
    </w:p>
    <w:p w:rsidR="005679C2" w:rsidRPr="005679C2" w:rsidRDefault="005679C2" w:rsidP="001263E2">
      <w:pPr>
        <w:spacing w:after="0"/>
        <w:ind w:left="426" w:right="140" w:hanging="10"/>
        <w:rPr>
          <w:rFonts w:ascii="Arial" w:eastAsia="Arial" w:hAnsi="Arial" w:cs="Arial"/>
          <w:color w:val="000000"/>
          <w:sz w:val="24"/>
          <w:lang w:eastAsia="fr-FR"/>
        </w:rPr>
      </w:pPr>
    </w:p>
    <w:p w:rsidR="005679C2" w:rsidRPr="005679C2" w:rsidRDefault="005679C2" w:rsidP="001263E2">
      <w:pPr>
        <w:numPr>
          <w:ilvl w:val="0"/>
          <w:numId w:val="4"/>
        </w:numPr>
        <w:spacing w:after="4" w:line="247" w:lineRule="auto"/>
        <w:ind w:left="426" w:right="140" w:hanging="10"/>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A la demande du gestionnaire des articles et le plus souvent après une étude, des </w:t>
      </w:r>
      <w:r w:rsidR="00DC3E5C" w:rsidRPr="005679C2">
        <w:rPr>
          <w:rFonts w:ascii="Arial" w:eastAsia="Arial" w:hAnsi="Arial" w:cs="Arial"/>
          <w:color w:val="000000"/>
          <w:sz w:val="24"/>
          <w:lang w:eastAsia="fr-FR"/>
        </w:rPr>
        <w:t>modifications peuvent</w:t>
      </w:r>
      <w:r w:rsidRPr="005679C2">
        <w:rPr>
          <w:rFonts w:ascii="Arial" w:eastAsia="Arial" w:hAnsi="Arial" w:cs="Arial"/>
          <w:color w:val="000000"/>
          <w:sz w:val="24"/>
          <w:lang w:eastAsia="fr-FR"/>
        </w:rPr>
        <w:t xml:space="preserve"> être apportées sur les données de base, les données de planification mais surtout </w:t>
      </w:r>
      <w:r w:rsidR="00DC3E5C" w:rsidRPr="005679C2">
        <w:rPr>
          <w:rFonts w:ascii="Arial" w:eastAsia="Arial" w:hAnsi="Arial" w:cs="Arial"/>
          <w:color w:val="000000"/>
          <w:sz w:val="24"/>
          <w:lang w:eastAsia="fr-FR"/>
        </w:rPr>
        <w:t>sur les</w:t>
      </w:r>
      <w:r w:rsidRPr="005679C2">
        <w:rPr>
          <w:rFonts w:ascii="Arial" w:eastAsia="Arial" w:hAnsi="Arial" w:cs="Arial"/>
          <w:color w:val="000000"/>
          <w:sz w:val="24"/>
          <w:lang w:eastAsia="fr-FR"/>
        </w:rPr>
        <w:t xml:space="preserve"> données de classification (famille, sous famille, article critique). </w:t>
      </w:r>
    </w:p>
    <w:p w:rsidR="005679C2" w:rsidRPr="005679C2" w:rsidRDefault="005679C2" w:rsidP="001263E2">
      <w:pPr>
        <w:spacing w:after="20"/>
        <w:ind w:left="426" w:right="140" w:hanging="10"/>
        <w:rPr>
          <w:rFonts w:ascii="Arial" w:eastAsia="Arial" w:hAnsi="Arial" w:cs="Arial"/>
          <w:color w:val="000000"/>
          <w:sz w:val="24"/>
          <w:lang w:eastAsia="fr-FR"/>
        </w:rPr>
      </w:pPr>
    </w:p>
    <w:p w:rsidR="005679C2" w:rsidRPr="005679C2" w:rsidRDefault="005679C2" w:rsidP="001263E2">
      <w:pPr>
        <w:numPr>
          <w:ilvl w:val="0"/>
          <w:numId w:val="4"/>
        </w:numPr>
        <w:spacing w:after="6" w:line="249" w:lineRule="auto"/>
        <w:ind w:left="426" w:right="140" w:hanging="10"/>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Le  blocage  d’un  article  peut  être  ordonné  par  le  responsable  du  produit,  le responsable de production ou le gestionnaire des stocks. C’est une opération qui s’effectue chaque fois qu’un article est déclassé (exclu de la consommation). La création informatique des fiches signalétique d’articles (FSA) est effectuée conformément aux données qui </w:t>
      </w:r>
      <w:r w:rsidR="00DC3E5C" w:rsidRPr="005679C2">
        <w:rPr>
          <w:rFonts w:ascii="Arial" w:eastAsia="Arial" w:hAnsi="Arial" w:cs="Arial"/>
          <w:color w:val="000000"/>
          <w:sz w:val="24"/>
          <w:lang w:eastAsia="fr-FR"/>
        </w:rPr>
        <w:t>suivent :</w:t>
      </w:r>
    </w:p>
    <w:p w:rsidR="005679C2" w:rsidRPr="005679C2" w:rsidRDefault="005679C2" w:rsidP="001263E2">
      <w:pPr>
        <w:spacing w:after="12"/>
        <w:ind w:right="140"/>
        <w:rPr>
          <w:rFonts w:ascii="Arial" w:eastAsia="Arial" w:hAnsi="Arial" w:cs="Arial"/>
          <w:color w:val="000000"/>
          <w:sz w:val="24"/>
          <w:lang w:eastAsia="fr-FR"/>
        </w:rPr>
      </w:pPr>
    </w:p>
    <w:p w:rsidR="005679C2" w:rsidRPr="005679C2" w:rsidRDefault="005679C2" w:rsidP="005679C2">
      <w:pPr>
        <w:spacing w:after="0"/>
        <w:rPr>
          <w:rFonts w:ascii="Arial" w:eastAsia="Arial" w:hAnsi="Arial" w:cs="Arial"/>
          <w:color w:val="000000"/>
          <w:sz w:val="24"/>
          <w:lang w:eastAsia="fr-FR"/>
        </w:rPr>
      </w:pPr>
    </w:p>
    <w:p w:rsidR="005679C2" w:rsidRPr="005679C2" w:rsidRDefault="005679C2" w:rsidP="005679C2">
      <w:pPr>
        <w:spacing w:after="0"/>
        <w:rPr>
          <w:rFonts w:ascii="Arial" w:eastAsia="Arial" w:hAnsi="Arial" w:cs="Arial"/>
          <w:color w:val="000000"/>
          <w:sz w:val="24"/>
          <w:lang w:eastAsia="fr-FR"/>
        </w:rPr>
      </w:pPr>
    </w:p>
    <w:p w:rsidR="005679C2" w:rsidRPr="005679C2" w:rsidRDefault="005679C2" w:rsidP="005679C2">
      <w:pPr>
        <w:spacing w:after="0"/>
        <w:rPr>
          <w:rFonts w:ascii="Arial" w:eastAsia="Arial" w:hAnsi="Arial" w:cs="Arial"/>
          <w:color w:val="000000"/>
          <w:sz w:val="24"/>
          <w:lang w:eastAsia="fr-FR"/>
        </w:rPr>
      </w:pPr>
    </w:p>
    <w:p w:rsidR="005679C2" w:rsidRPr="005679C2" w:rsidRDefault="005679C2" w:rsidP="005679C2">
      <w:pPr>
        <w:spacing w:after="0"/>
        <w:rPr>
          <w:rFonts w:ascii="Arial" w:eastAsia="Arial" w:hAnsi="Arial" w:cs="Arial"/>
          <w:color w:val="000000"/>
          <w:sz w:val="24"/>
          <w:lang w:eastAsia="fr-FR"/>
        </w:rPr>
      </w:pPr>
    </w:p>
    <w:p w:rsidR="005679C2" w:rsidRPr="005679C2" w:rsidRDefault="005679C2" w:rsidP="005679C2">
      <w:pPr>
        <w:spacing w:after="0"/>
        <w:rPr>
          <w:rFonts w:ascii="Arial" w:eastAsia="Arial" w:hAnsi="Arial" w:cs="Arial"/>
          <w:color w:val="000000"/>
          <w:sz w:val="24"/>
          <w:lang w:eastAsia="fr-FR"/>
        </w:rPr>
      </w:pPr>
    </w:p>
    <w:p w:rsidR="005679C2" w:rsidRPr="005679C2" w:rsidRDefault="005679C2" w:rsidP="005679C2">
      <w:pPr>
        <w:spacing w:after="0"/>
        <w:rPr>
          <w:rFonts w:ascii="Arial" w:eastAsia="Arial" w:hAnsi="Arial" w:cs="Arial"/>
          <w:color w:val="000000"/>
          <w:sz w:val="24"/>
          <w:lang w:eastAsia="fr-FR"/>
        </w:rPr>
      </w:pPr>
    </w:p>
    <w:p w:rsidR="005679C2" w:rsidRPr="005679C2" w:rsidRDefault="005679C2" w:rsidP="005679C2">
      <w:pPr>
        <w:spacing w:after="0"/>
        <w:rPr>
          <w:rFonts w:ascii="Arial" w:eastAsia="Arial" w:hAnsi="Arial" w:cs="Arial"/>
          <w:color w:val="000000"/>
          <w:sz w:val="24"/>
          <w:lang w:eastAsia="fr-FR"/>
        </w:rPr>
      </w:pPr>
    </w:p>
    <w:p w:rsidR="005679C2" w:rsidRPr="005679C2" w:rsidRDefault="005679C2" w:rsidP="005679C2">
      <w:pPr>
        <w:spacing w:after="0"/>
        <w:rPr>
          <w:rFonts w:ascii="Arial" w:eastAsia="Arial" w:hAnsi="Arial" w:cs="Arial"/>
          <w:color w:val="000000"/>
          <w:sz w:val="24"/>
          <w:lang w:eastAsia="fr-FR"/>
        </w:rPr>
      </w:pPr>
    </w:p>
    <w:p w:rsidR="005679C2" w:rsidRPr="005679C2" w:rsidRDefault="005679C2" w:rsidP="005679C2">
      <w:pPr>
        <w:spacing w:after="0"/>
        <w:rPr>
          <w:rFonts w:ascii="Arial" w:eastAsia="Arial" w:hAnsi="Arial" w:cs="Arial"/>
          <w:color w:val="000000"/>
          <w:sz w:val="24"/>
          <w:lang w:eastAsia="fr-FR"/>
        </w:rPr>
      </w:pPr>
    </w:p>
    <w:p w:rsidR="005679C2" w:rsidRPr="005679C2" w:rsidRDefault="005679C2" w:rsidP="005679C2">
      <w:pPr>
        <w:spacing w:after="0"/>
        <w:rPr>
          <w:rFonts w:ascii="Arial" w:eastAsia="Arial" w:hAnsi="Arial" w:cs="Arial"/>
          <w:color w:val="000000"/>
          <w:sz w:val="24"/>
          <w:lang w:eastAsia="fr-FR"/>
        </w:rPr>
      </w:pPr>
    </w:p>
    <w:p w:rsidR="005679C2" w:rsidRPr="005679C2" w:rsidRDefault="005679C2" w:rsidP="005679C2">
      <w:pPr>
        <w:spacing w:after="0"/>
        <w:rPr>
          <w:rFonts w:ascii="Arial" w:eastAsia="Arial" w:hAnsi="Arial" w:cs="Arial"/>
          <w:color w:val="000000"/>
          <w:sz w:val="24"/>
          <w:lang w:eastAsia="fr-FR"/>
        </w:rPr>
      </w:pPr>
    </w:p>
    <w:p w:rsidR="005679C2" w:rsidRPr="005679C2" w:rsidRDefault="005679C2" w:rsidP="005679C2">
      <w:pPr>
        <w:spacing w:after="0"/>
        <w:rPr>
          <w:rFonts w:ascii="Arial" w:eastAsia="Arial" w:hAnsi="Arial" w:cs="Arial"/>
          <w:color w:val="000000"/>
          <w:sz w:val="24"/>
          <w:lang w:eastAsia="fr-FR"/>
        </w:rPr>
      </w:pPr>
    </w:p>
    <w:p w:rsidR="005679C2" w:rsidRPr="005679C2" w:rsidRDefault="005679C2" w:rsidP="005679C2">
      <w:pPr>
        <w:spacing w:after="0"/>
        <w:rPr>
          <w:rFonts w:ascii="Arial" w:eastAsia="Arial" w:hAnsi="Arial" w:cs="Arial"/>
          <w:color w:val="000000"/>
          <w:sz w:val="24"/>
          <w:lang w:eastAsia="fr-FR"/>
        </w:rPr>
      </w:pPr>
    </w:p>
    <w:p w:rsidR="005679C2" w:rsidRPr="005679C2" w:rsidRDefault="005679C2" w:rsidP="005679C2">
      <w:pPr>
        <w:spacing w:after="0"/>
        <w:rPr>
          <w:rFonts w:ascii="Arial" w:eastAsia="Arial" w:hAnsi="Arial" w:cs="Arial"/>
          <w:color w:val="000000"/>
          <w:sz w:val="24"/>
          <w:lang w:eastAsia="fr-FR"/>
        </w:rPr>
      </w:pPr>
    </w:p>
    <w:p w:rsidR="005679C2" w:rsidRPr="005679C2" w:rsidRDefault="005679C2" w:rsidP="005679C2">
      <w:pPr>
        <w:spacing w:after="0"/>
        <w:rPr>
          <w:rFonts w:ascii="Arial" w:eastAsia="Arial" w:hAnsi="Arial" w:cs="Arial"/>
          <w:color w:val="000000"/>
          <w:sz w:val="24"/>
          <w:lang w:eastAsia="fr-FR"/>
        </w:rPr>
      </w:pPr>
    </w:p>
    <w:p w:rsidR="005679C2" w:rsidRPr="005679C2" w:rsidRDefault="005679C2" w:rsidP="005679C2">
      <w:pPr>
        <w:spacing w:after="0"/>
        <w:rPr>
          <w:rFonts w:ascii="Arial" w:eastAsia="Arial" w:hAnsi="Arial" w:cs="Arial"/>
          <w:color w:val="000000"/>
          <w:sz w:val="24"/>
          <w:lang w:eastAsia="fr-FR"/>
        </w:rPr>
      </w:pPr>
    </w:p>
    <w:p w:rsidR="005679C2" w:rsidRPr="005679C2" w:rsidRDefault="005679C2" w:rsidP="005679C2">
      <w:pPr>
        <w:spacing w:after="0"/>
        <w:rPr>
          <w:rFonts w:ascii="Arial" w:eastAsia="Arial" w:hAnsi="Arial" w:cs="Arial"/>
          <w:color w:val="000000"/>
          <w:sz w:val="24"/>
          <w:lang w:eastAsia="fr-FR"/>
        </w:rPr>
      </w:pPr>
    </w:p>
    <w:p w:rsidR="005679C2" w:rsidRPr="005679C2" w:rsidRDefault="005679C2" w:rsidP="005679C2">
      <w:pPr>
        <w:spacing w:after="0"/>
        <w:rPr>
          <w:rFonts w:ascii="Arial" w:eastAsia="Arial" w:hAnsi="Arial" w:cs="Arial"/>
          <w:color w:val="000000"/>
          <w:sz w:val="24"/>
          <w:lang w:eastAsia="fr-FR"/>
        </w:rPr>
      </w:pPr>
    </w:p>
    <w:p w:rsidR="005679C2" w:rsidRPr="005679C2" w:rsidRDefault="005679C2" w:rsidP="005679C2">
      <w:pPr>
        <w:spacing w:after="0"/>
        <w:rPr>
          <w:rFonts w:ascii="Arial" w:eastAsia="Arial" w:hAnsi="Arial" w:cs="Arial"/>
          <w:color w:val="000000"/>
          <w:sz w:val="24"/>
          <w:lang w:eastAsia="fr-FR"/>
        </w:rPr>
      </w:pPr>
    </w:p>
    <w:p w:rsidR="005679C2" w:rsidRDefault="005679C2" w:rsidP="005679C2">
      <w:pPr>
        <w:spacing w:after="0"/>
        <w:rPr>
          <w:rFonts w:ascii="Times New Roman" w:eastAsia="Times New Roman" w:hAnsi="Times New Roman" w:cs="Times New Roman"/>
          <w:b/>
          <w:color w:val="000000"/>
          <w:sz w:val="28"/>
          <w:lang w:eastAsia="fr-FR"/>
        </w:rPr>
      </w:pPr>
    </w:p>
    <w:p w:rsidR="00B806F3" w:rsidRDefault="00B806F3" w:rsidP="005679C2">
      <w:pPr>
        <w:spacing w:after="0"/>
        <w:rPr>
          <w:rFonts w:ascii="Times New Roman" w:eastAsia="Times New Roman" w:hAnsi="Times New Roman" w:cs="Times New Roman"/>
          <w:b/>
          <w:color w:val="000000"/>
          <w:sz w:val="28"/>
          <w:lang w:eastAsia="fr-FR"/>
        </w:rPr>
      </w:pPr>
    </w:p>
    <w:p w:rsidR="00B806F3" w:rsidRDefault="00B806F3" w:rsidP="005679C2">
      <w:pPr>
        <w:spacing w:after="0"/>
        <w:rPr>
          <w:rFonts w:ascii="Times New Roman" w:eastAsia="Times New Roman" w:hAnsi="Times New Roman" w:cs="Times New Roman"/>
          <w:b/>
          <w:color w:val="000000"/>
          <w:sz w:val="28"/>
          <w:lang w:eastAsia="fr-FR"/>
        </w:rPr>
      </w:pPr>
    </w:p>
    <w:p w:rsidR="00B806F3" w:rsidRDefault="00B806F3" w:rsidP="005679C2">
      <w:pPr>
        <w:spacing w:after="0"/>
        <w:rPr>
          <w:rFonts w:ascii="Times New Roman" w:eastAsia="Times New Roman" w:hAnsi="Times New Roman" w:cs="Times New Roman"/>
          <w:b/>
          <w:color w:val="000000"/>
          <w:sz w:val="28"/>
          <w:lang w:eastAsia="fr-FR"/>
        </w:rPr>
      </w:pPr>
    </w:p>
    <w:p w:rsidR="00B806F3" w:rsidRDefault="00B806F3" w:rsidP="005679C2">
      <w:pPr>
        <w:spacing w:after="0"/>
        <w:rPr>
          <w:rFonts w:ascii="Times New Roman" w:eastAsia="Times New Roman" w:hAnsi="Times New Roman" w:cs="Times New Roman"/>
          <w:b/>
          <w:color w:val="000000"/>
          <w:sz w:val="28"/>
          <w:lang w:eastAsia="fr-FR"/>
        </w:rPr>
      </w:pPr>
    </w:p>
    <w:p w:rsidR="00B806F3" w:rsidRDefault="00B806F3" w:rsidP="005679C2">
      <w:pPr>
        <w:spacing w:after="0"/>
        <w:rPr>
          <w:rFonts w:ascii="Times New Roman" w:eastAsia="Times New Roman" w:hAnsi="Times New Roman" w:cs="Times New Roman"/>
          <w:b/>
          <w:color w:val="000000"/>
          <w:sz w:val="28"/>
          <w:lang w:eastAsia="fr-FR"/>
        </w:rPr>
      </w:pPr>
    </w:p>
    <w:p w:rsidR="00A56237" w:rsidRDefault="00A56237" w:rsidP="005679C2">
      <w:pPr>
        <w:spacing w:after="0"/>
        <w:rPr>
          <w:rFonts w:ascii="Times New Roman" w:eastAsia="Times New Roman" w:hAnsi="Times New Roman" w:cs="Times New Roman"/>
          <w:b/>
          <w:color w:val="000000"/>
          <w:sz w:val="28"/>
          <w:lang w:eastAsia="fr-FR"/>
        </w:rPr>
      </w:pPr>
    </w:p>
    <w:p w:rsidR="00A56237" w:rsidRDefault="00A56237" w:rsidP="005679C2">
      <w:pPr>
        <w:spacing w:after="0"/>
        <w:rPr>
          <w:rFonts w:ascii="Times New Roman" w:eastAsia="Times New Roman" w:hAnsi="Times New Roman" w:cs="Times New Roman"/>
          <w:b/>
          <w:color w:val="000000"/>
          <w:sz w:val="28"/>
          <w:lang w:eastAsia="fr-FR"/>
        </w:rPr>
      </w:pPr>
    </w:p>
    <w:p w:rsidR="005679C2" w:rsidRPr="005679C2" w:rsidRDefault="00D036BB" w:rsidP="00B806F3">
      <w:pPr>
        <w:keepNext/>
        <w:keepLines/>
        <w:tabs>
          <w:tab w:val="center" w:pos="708"/>
          <w:tab w:val="center" w:pos="4053"/>
        </w:tabs>
        <w:spacing w:after="0"/>
        <w:outlineLvl w:val="1"/>
        <w:rPr>
          <w:rFonts w:ascii="Arial" w:eastAsia="Arial" w:hAnsi="Arial" w:cs="Arial"/>
          <w:b/>
          <w:color w:val="000000"/>
          <w:sz w:val="24"/>
          <w:u w:val="single" w:color="000000"/>
          <w:lang w:eastAsia="fr-FR"/>
        </w:rPr>
      </w:pPr>
      <w:bookmarkStart w:id="3" w:name="_Toc268419"/>
      <w:r>
        <w:rPr>
          <w:rFonts w:ascii="Times New Roman" w:eastAsia="Times New Roman" w:hAnsi="Times New Roman" w:cs="Times New Roman"/>
          <w:b/>
          <w:color w:val="000000"/>
          <w:sz w:val="28"/>
          <w:u w:color="000000"/>
          <w:lang w:eastAsia="fr-FR"/>
        </w:rPr>
        <w:lastRenderedPageBreak/>
        <w:tab/>
      </w:r>
      <w:r>
        <w:rPr>
          <w:rFonts w:ascii="Times New Roman" w:eastAsia="Times New Roman" w:hAnsi="Times New Roman" w:cs="Times New Roman"/>
          <w:b/>
          <w:color w:val="000000"/>
          <w:sz w:val="28"/>
          <w:u w:color="000000"/>
          <w:lang w:eastAsia="fr-FR"/>
        </w:rPr>
        <w:tab/>
      </w:r>
      <w:r w:rsidR="00B806F3">
        <w:rPr>
          <w:rFonts w:ascii="Times New Roman" w:eastAsia="Times New Roman" w:hAnsi="Times New Roman" w:cs="Times New Roman"/>
          <w:b/>
          <w:color w:val="000000"/>
          <w:sz w:val="28"/>
          <w:u w:val="single" w:color="000000"/>
          <w:lang w:eastAsia="fr-FR"/>
        </w:rPr>
        <w:t>2</w:t>
      </w:r>
      <w:r w:rsidR="005679C2" w:rsidRPr="005679C2">
        <w:rPr>
          <w:rFonts w:ascii="Times New Roman" w:eastAsia="Times New Roman" w:hAnsi="Times New Roman" w:cs="Times New Roman"/>
          <w:b/>
          <w:color w:val="000000"/>
          <w:sz w:val="28"/>
          <w:u w:val="single" w:color="000000"/>
          <w:lang w:eastAsia="fr-FR"/>
        </w:rPr>
        <w:t>-3 – Modèle de fiche signalétique d'article :</w:t>
      </w:r>
      <w:bookmarkEnd w:id="3"/>
    </w:p>
    <w:p w:rsidR="005679C2" w:rsidRPr="005679C2" w:rsidRDefault="005679C2" w:rsidP="005679C2">
      <w:pPr>
        <w:spacing w:after="0"/>
        <w:rPr>
          <w:rFonts w:ascii="Arial" w:eastAsia="Arial" w:hAnsi="Arial" w:cs="Arial"/>
          <w:color w:val="000000"/>
          <w:sz w:val="24"/>
          <w:lang w:eastAsia="fr-FR"/>
        </w:rPr>
      </w:pPr>
    </w:p>
    <w:tbl>
      <w:tblPr>
        <w:tblStyle w:val="TableGrid"/>
        <w:tblW w:w="9816" w:type="dxa"/>
        <w:tblInd w:w="-108" w:type="dxa"/>
        <w:tblCellMar>
          <w:top w:w="9" w:type="dxa"/>
          <w:left w:w="108" w:type="dxa"/>
          <w:right w:w="38" w:type="dxa"/>
        </w:tblCellMar>
        <w:tblLook w:val="04A0"/>
      </w:tblPr>
      <w:tblGrid>
        <w:gridCol w:w="9816"/>
      </w:tblGrid>
      <w:tr w:rsidR="005679C2" w:rsidRPr="005679C2" w:rsidTr="005679C2">
        <w:trPr>
          <w:trHeight w:val="1621"/>
        </w:trPr>
        <w:tc>
          <w:tcPr>
            <w:tcW w:w="9816" w:type="dxa"/>
            <w:tcBorders>
              <w:top w:val="single" w:sz="4" w:space="0" w:color="000000"/>
              <w:left w:val="single" w:sz="4" w:space="0" w:color="000000"/>
              <w:bottom w:val="single" w:sz="4" w:space="0" w:color="000000"/>
              <w:right w:val="single" w:sz="4" w:space="0" w:color="000000"/>
            </w:tcBorders>
          </w:tcPr>
          <w:p w:rsidR="005679C2" w:rsidRPr="00C45D80" w:rsidRDefault="005679C2" w:rsidP="00C45D80">
            <w:pPr>
              <w:pStyle w:val="Titre1"/>
              <w:ind w:left="0"/>
              <w:outlineLvl w:val="0"/>
              <w:rPr>
                <w:rFonts w:ascii="Arial" w:eastAsia="Arial" w:hAnsi="Arial" w:cs="Arial"/>
                <w:sz w:val="24"/>
                <w:szCs w:val="24"/>
              </w:rPr>
            </w:pPr>
            <w:r w:rsidRPr="00C45D80">
              <w:t xml:space="preserve">FICHE SIGNALETIQUE D’ARTICLE (FSA): CREATION / MODIFICATION </w:t>
            </w:r>
          </w:p>
          <w:p w:rsidR="005679C2" w:rsidRPr="005679C2" w:rsidRDefault="005679C2" w:rsidP="005679C2">
            <w:pPr>
              <w:rPr>
                <w:rFonts w:ascii="Arial" w:eastAsia="Arial" w:hAnsi="Arial" w:cs="Arial"/>
                <w:color w:val="000000"/>
              </w:rPr>
            </w:pPr>
          </w:p>
          <w:p w:rsidR="005679C2" w:rsidRPr="005679C2" w:rsidRDefault="005679C2" w:rsidP="005679C2">
            <w:pPr>
              <w:tabs>
                <w:tab w:val="center" w:pos="5350"/>
              </w:tabs>
              <w:rPr>
                <w:rFonts w:ascii="Arial" w:eastAsia="Arial" w:hAnsi="Arial" w:cs="Arial"/>
                <w:color w:val="000000"/>
              </w:rPr>
            </w:pPr>
            <w:r w:rsidRPr="005679C2">
              <w:rPr>
                <w:rFonts w:ascii="Times New Roman" w:eastAsia="Times New Roman" w:hAnsi="Times New Roman" w:cs="Times New Roman"/>
                <w:color w:val="000000"/>
                <w:sz w:val="28"/>
              </w:rPr>
              <w:t xml:space="preserve">Numéro : </w:t>
            </w:r>
            <w:r w:rsidRPr="005679C2">
              <w:rPr>
                <w:rFonts w:ascii="Times New Roman" w:eastAsia="Times New Roman" w:hAnsi="Times New Roman" w:cs="Times New Roman"/>
                <w:color w:val="000000"/>
                <w:sz w:val="28"/>
              </w:rPr>
              <w:tab/>
              <w:t xml:space="preserve">Emetteur :  </w:t>
            </w:r>
          </w:p>
          <w:p w:rsidR="005679C2" w:rsidRPr="005679C2" w:rsidRDefault="005679C2" w:rsidP="005679C2">
            <w:pPr>
              <w:rPr>
                <w:rFonts w:ascii="Arial" w:eastAsia="Arial" w:hAnsi="Arial" w:cs="Arial"/>
                <w:color w:val="000000"/>
              </w:rPr>
            </w:pPr>
            <w:r w:rsidRPr="005679C2">
              <w:rPr>
                <w:rFonts w:ascii="Times New Roman" w:eastAsia="Times New Roman" w:hAnsi="Times New Roman" w:cs="Times New Roman"/>
                <w:color w:val="000000"/>
                <w:sz w:val="28"/>
              </w:rPr>
              <w:t xml:space="preserve">Date de création :  </w:t>
            </w:r>
          </w:p>
        </w:tc>
      </w:tr>
      <w:tr w:rsidR="005679C2" w:rsidRPr="005679C2" w:rsidTr="005679C2">
        <w:trPr>
          <w:trHeight w:val="331"/>
        </w:trPr>
        <w:tc>
          <w:tcPr>
            <w:tcW w:w="9816" w:type="dxa"/>
            <w:tcBorders>
              <w:top w:val="single" w:sz="4" w:space="0" w:color="000000"/>
              <w:left w:val="single" w:sz="4" w:space="0" w:color="000000"/>
              <w:bottom w:val="single" w:sz="4" w:space="0" w:color="000000"/>
              <w:right w:val="single" w:sz="4" w:space="0" w:color="000000"/>
            </w:tcBorders>
          </w:tcPr>
          <w:p w:rsidR="005679C2" w:rsidRPr="005679C2" w:rsidRDefault="005679C2" w:rsidP="005679C2">
            <w:pPr>
              <w:rPr>
                <w:rFonts w:ascii="Arial" w:eastAsia="Arial" w:hAnsi="Arial" w:cs="Arial"/>
                <w:color w:val="000000"/>
              </w:rPr>
            </w:pPr>
            <w:r w:rsidRPr="005679C2">
              <w:rPr>
                <w:rFonts w:ascii="Times New Roman" w:eastAsia="Times New Roman" w:hAnsi="Times New Roman" w:cs="Times New Roman"/>
                <w:b/>
                <w:color w:val="000000"/>
                <w:sz w:val="28"/>
              </w:rPr>
              <w:t xml:space="preserve">DONNEES DE BASE </w:t>
            </w:r>
          </w:p>
        </w:tc>
      </w:tr>
      <w:tr w:rsidR="005679C2" w:rsidRPr="005679C2" w:rsidTr="005679C2">
        <w:trPr>
          <w:trHeight w:val="1298"/>
        </w:trPr>
        <w:tc>
          <w:tcPr>
            <w:tcW w:w="9816" w:type="dxa"/>
            <w:tcBorders>
              <w:top w:val="single" w:sz="4" w:space="0" w:color="000000"/>
              <w:left w:val="single" w:sz="4" w:space="0" w:color="000000"/>
              <w:bottom w:val="single" w:sz="4" w:space="0" w:color="000000"/>
              <w:right w:val="single" w:sz="4" w:space="0" w:color="000000"/>
            </w:tcBorders>
          </w:tcPr>
          <w:p w:rsidR="005679C2" w:rsidRPr="005679C2" w:rsidRDefault="005679C2" w:rsidP="00065AD7">
            <w:pPr>
              <w:tabs>
                <w:tab w:val="center" w:pos="2381"/>
                <w:tab w:val="center" w:pos="5810"/>
                <w:tab w:val="center" w:pos="7905"/>
              </w:tabs>
              <w:rPr>
                <w:rFonts w:ascii="Arial" w:eastAsia="Arial" w:hAnsi="Arial" w:cs="Arial"/>
                <w:color w:val="000000"/>
              </w:rPr>
            </w:pPr>
            <w:r w:rsidRPr="005679C2">
              <w:rPr>
                <w:rFonts w:ascii="Times New Roman" w:eastAsia="Times New Roman" w:hAnsi="Times New Roman" w:cs="Times New Roman"/>
                <w:color w:val="000000"/>
                <w:sz w:val="28"/>
              </w:rPr>
              <w:t xml:space="preserve">Nomenclature : </w:t>
            </w:r>
            <w:r w:rsidRPr="005679C2">
              <w:rPr>
                <w:rFonts w:ascii="Times New Roman" w:eastAsia="Times New Roman" w:hAnsi="Times New Roman" w:cs="Times New Roman"/>
                <w:color w:val="000000"/>
                <w:sz w:val="28"/>
              </w:rPr>
              <w:tab/>
            </w:r>
            <w:r w:rsidRPr="005679C2">
              <w:rPr>
                <w:rFonts w:ascii="Times New Roman" w:eastAsia="Times New Roman" w:hAnsi="Times New Roman" w:cs="Times New Roman"/>
                <w:color w:val="000000"/>
                <w:sz w:val="28"/>
              </w:rPr>
              <w:tab/>
            </w:r>
            <w:r w:rsidR="00065AD7" w:rsidRPr="005679C2">
              <w:rPr>
                <w:rFonts w:ascii="Times New Roman" w:eastAsia="Times New Roman" w:hAnsi="Times New Roman" w:cs="Times New Roman"/>
                <w:color w:val="000000"/>
                <w:sz w:val="28"/>
              </w:rPr>
              <w:t>Unité de gestion :</w:t>
            </w:r>
            <w:r w:rsidRPr="005679C2">
              <w:rPr>
                <w:rFonts w:ascii="Times New Roman" w:eastAsia="Times New Roman" w:hAnsi="Times New Roman" w:cs="Times New Roman"/>
                <w:color w:val="000000"/>
                <w:sz w:val="28"/>
              </w:rPr>
              <w:tab/>
              <w:t>Photo/</w:t>
            </w:r>
            <w:r w:rsidR="00DC3E5C" w:rsidRPr="005679C2">
              <w:rPr>
                <w:rFonts w:ascii="Times New Roman" w:eastAsia="Times New Roman" w:hAnsi="Times New Roman" w:cs="Times New Roman"/>
                <w:color w:val="000000"/>
                <w:sz w:val="28"/>
              </w:rPr>
              <w:t>Scan :</w:t>
            </w:r>
          </w:p>
          <w:p w:rsidR="005679C2" w:rsidRPr="005679C2" w:rsidRDefault="005679C2" w:rsidP="00065AD7">
            <w:pPr>
              <w:tabs>
                <w:tab w:val="center" w:pos="2381"/>
                <w:tab w:val="center" w:pos="5755"/>
                <w:tab w:val="center" w:pos="7699"/>
              </w:tabs>
              <w:rPr>
                <w:rFonts w:ascii="Arial" w:eastAsia="Arial" w:hAnsi="Arial" w:cs="Arial"/>
                <w:color w:val="000000"/>
              </w:rPr>
            </w:pPr>
            <w:r w:rsidRPr="005679C2">
              <w:rPr>
                <w:rFonts w:ascii="Times New Roman" w:eastAsia="Times New Roman" w:hAnsi="Times New Roman" w:cs="Times New Roman"/>
                <w:color w:val="000000"/>
                <w:sz w:val="28"/>
              </w:rPr>
              <w:t xml:space="preserve">Désignation : </w:t>
            </w:r>
            <w:r w:rsidRPr="005679C2">
              <w:rPr>
                <w:rFonts w:ascii="Times New Roman" w:eastAsia="Times New Roman" w:hAnsi="Times New Roman" w:cs="Times New Roman"/>
                <w:color w:val="000000"/>
                <w:sz w:val="28"/>
              </w:rPr>
              <w:tab/>
            </w:r>
            <w:r w:rsidRPr="005679C2">
              <w:rPr>
                <w:rFonts w:ascii="Times New Roman" w:eastAsia="Times New Roman" w:hAnsi="Times New Roman" w:cs="Times New Roman"/>
                <w:color w:val="000000"/>
                <w:sz w:val="28"/>
              </w:rPr>
              <w:tab/>
            </w:r>
            <w:r w:rsidR="00065AD7" w:rsidRPr="005679C2">
              <w:rPr>
                <w:rFonts w:ascii="Times New Roman" w:eastAsia="Times New Roman" w:hAnsi="Times New Roman" w:cs="Times New Roman"/>
                <w:color w:val="000000"/>
                <w:sz w:val="28"/>
              </w:rPr>
              <w:t>Poids :</w:t>
            </w:r>
            <w:r w:rsidRPr="005679C2">
              <w:rPr>
                <w:rFonts w:ascii="Times New Roman" w:eastAsia="Times New Roman" w:hAnsi="Times New Roman" w:cs="Times New Roman"/>
                <w:color w:val="000000"/>
                <w:sz w:val="28"/>
              </w:rPr>
              <w:tab/>
            </w:r>
          </w:p>
          <w:p w:rsidR="00C45D80" w:rsidRDefault="00065AD7" w:rsidP="00065AD7">
            <w:pPr>
              <w:ind w:right="1966"/>
              <w:rPr>
                <w:rFonts w:ascii="Times New Roman" w:eastAsia="Times New Roman" w:hAnsi="Times New Roman" w:cs="Times New Roman"/>
                <w:color w:val="000000"/>
                <w:sz w:val="28"/>
              </w:rPr>
            </w:pPr>
            <w:r w:rsidRPr="005A4A3C">
              <w:rPr>
                <w:rFonts w:ascii="Times New Roman" w:eastAsia="Times New Roman" w:hAnsi="Times New Roman" w:cs="Times New Roman"/>
                <w:color w:val="000000"/>
                <w:sz w:val="28"/>
              </w:rPr>
              <w:t>Conditionnement</w:t>
            </w:r>
            <w:r w:rsidRPr="005679C2">
              <w:rPr>
                <w:rFonts w:ascii="Times New Roman" w:eastAsia="Times New Roman" w:hAnsi="Times New Roman" w:cs="Times New Roman"/>
                <w:color w:val="000000"/>
                <w:sz w:val="28"/>
              </w:rPr>
              <w:t xml:space="preserve"> : </w:t>
            </w:r>
            <w:r w:rsidR="005679C2" w:rsidRPr="005679C2">
              <w:rPr>
                <w:rFonts w:ascii="Times New Roman" w:eastAsia="Times New Roman" w:hAnsi="Times New Roman" w:cs="Times New Roman"/>
                <w:color w:val="000000"/>
                <w:sz w:val="28"/>
              </w:rPr>
              <w:tab/>
            </w:r>
            <w:r w:rsidRPr="005679C2">
              <w:rPr>
                <w:rFonts w:ascii="Times New Roman" w:eastAsia="Times New Roman" w:hAnsi="Times New Roman" w:cs="Times New Roman"/>
                <w:color w:val="000000"/>
                <w:sz w:val="28"/>
              </w:rPr>
              <w:t>Volume :</w:t>
            </w:r>
            <w:r w:rsidR="005679C2" w:rsidRPr="005679C2">
              <w:rPr>
                <w:rFonts w:ascii="Times New Roman" w:eastAsia="Times New Roman" w:hAnsi="Times New Roman" w:cs="Times New Roman"/>
                <w:color w:val="000000"/>
                <w:sz w:val="28"/>
              </w:rPr>
              <w:tab/>
            </w:r>
          </w:p>
          <w:p w:rsidR="005679C2" w:rsidRPr="005679C2" w:rsidRDefault="00065AD7" w:rsidP="00065AD7">
            <w:pPr>
              <w:ind w:right="1966"/>
              <w:rPr>
                <w:rFonts w:ascii="Arial" w:eastAsia="Arial" w:hAnsi="Arial" w:cs="Arial"/>
                <w:color w:val="000000"/>
              </w:rPr>
            </w:pPr>
            <w:r>
              <w:rPr>
                <w:rFonts w:ascii="Times New Roman" w:eastAsia="Times New Roman" w:hAnsi="Times New Roman" w:cs="Times New Roman"/>
                <w:color w:val="000000"/>
                <w:sz w:val="28"/>
              </w:rPr>
              <w:t xml:space="preserve">Norme </w:t>
            </w:r>
            <w:r w:rsidR="00122917">
              <w:rPr>
                <w:rFonts w:ascii="Times New Roman" w:eastAsia="Times New Roman" w:hAnsi="Times New Roman" w:cs="Times New Roman"/>
                <w:color w:val="000000"/>
                <w:sz w:val="28"/>
              </w:rPr>
              <w:t xml:space="preserve">ISO </w:t>
            </w:r>
            <w:r w:rsidR="00122917" w:rsidRPr="005679C2">
              <w:rPr>
                <w:rFonts w:ascii="Times New Roman" w:eastAsia="Times New Roman" w:hAnsi="Times New Roman" w:cs="Times New Roman"/>
                <w:color w:val="000000"/>
                <w:sz w:val="28"/>
              </w:rPr>
              <w:t>:</w:t>
            </w:r>
            <w:r w:rsidR="005679C2" w:rsidRPr="005679C2">
              <w:rPr>
                <w:rFonts w:ascii="Times New Roman" w:eastAsia="Times New Roman" w:hAnsi="Times New Roman" w:cs="Times New Roman"/>
                <w:color w:val="000000"/>
                <w:sz w:val="28"/>
              </w:rPr>
              <w:tab/>
            </w:r>
            <w:r w:rsidR="005679C2" w:rsidRPr="005679C2">
              <w:rPr>
                <w:rFonts w:ascii="Times New Roman" w:eastAsia="Times New Roman" w:hAnsi="Times New Roman" w:cs="Times New Roman"/>
                <w:color w:val="000000"/>
                <w:sz w:val="28"/>
              </w:rPr>
              <w:tab/>
            </w:r>
            <w:r>
              <w:rPr>
                <w:rFonts w:ascii="Times New Roman" w:eastAsia="Times New Roman" w:hAnsi="Times New Roman" w:cs="Times New Roman"/>
                <w:color w:val="000000"/>
                <w:sz w:val="28"/>
              </w:rPr>
              <w:t xml:space="preserve">                              Echelon de maintenance</w:t>
            </w:r>
            <w:r w:rsidR="005679C2" w:rsidRPr="005679C2">
              <w:rPr>
                <w:rFonts w:ascii="Times New Roman" w:eastAsia="Times New Roman" w:hAnsi="Times New Roman" w:cs="Times New Roman"/>
                <w:color w:val="000000"/>
                <w:sz w:val="28"/>
              </w:rPr>
              <w:tab/>
            </w:r>
          </w:p>
        </w:tc>
      </w:tr>
      <w:tr w:rsidR="005679C2" w:rsidRPr="005679C2" w:rsidTr="005679C2">
        <w:trPr>
          <w:trHeight w:val="331"/>
        </w:trPr>
        <w:tc>
          <w:tcPr>
            <w:tcW w:w="9816" w:type="dxa"/>
            <w:tcBorders>
              <w:top w:val="single" w:sz="4" w:space="0" w:color="000000"/>
              <w:left w:val="single" w:sz="4" w:space="0" w:color="000000"/>
              <w:bottom w:val="single" w:sz="4" w:space="0" w:color="000000"/>
              <w:right w:val="single" w:sz="4" w:space="0" w:color="000000"/>
            </w:tcBorders>
          </w:tcPr>
          <w:p w:rsidR="005679C2" w:rsidRPr="005679C2" w:rsidRDefault="005679C2" w:rsidP="005679C2">
            <w:pPr>
              <w:rPr>
                <w:rFonts w:ascii="Arial" w:eastAsia="Arial" w:hAnsi="Arial" w:cs="Arial"/>
                <w:color w:val="000000"/>
              </w:rPr>
            </w:pPr>
            <w:r w:rsidRPr="005679C2">
              <w:rPr>
                <w:rFonts w:ascii="Times New Roman" w:eastAsia="Times New Roman" w:hAnsi="Times New Roman" w:cs="Times New Roman"/>
                <w:b/>
                <w:color w:val="000000"/>
                <w:sz w:val="28"/>
              </w:rPr>
              <w:t xml:space="preserve">DONNEES DE CLASSIFICATION </w:t>
            </w:r>
          </w:p>
        </w:tc>
      </w:tr>
      <w:tr w:rsidR="005679C2" w:rsidRPr="005679C2" w:rsidTr="005679C2">
        <w:trPr>
          <w:trHeight w:val="655"/>
        </w:trPr>
        <w:tc>
          <w:tcPr>
            <w:tcW w:w="9816" w:type="dxa"/>
            <w:tcBorders>
              <w:top w:val="single" w:sz="4" w:space="0" w:color="000000"/>
              <w:left w:val="single" w:sz="4" w:space="0" w:color="000000"/>
              <w:bottom w:val="single" w:sz="4" w:space="0" w:color="000000"/>
              <w:right w:val="single" w:sz="4" w:space="0" w:color="000000"/>
            </w:tcBorders>
          </w:tcPr>
          <w:p w:rsidR="005679C2" w:rsidRPr="005679C2" w:rsidRDefault="005679C2" w:rsidP="006E0E9D">
            <w:pPr>
              <w:ind w:right="495"/>
              <w:rPr>
                <w:rFonts w:ascii="Arial" w:eastAsia="Arial" w:hAnsi="Arial" w:cs="Arial"/>
                <w:color w:val="000000"/>
              </w:rPr>
            </w:pPr>
            <w:r w:rsidRPr="005679C2">
              <w:rPr>
                <w:rFonts w:ascii="Times New Roman" w:eastAsia="Times New Roman" w:hAnsi="Times New Roman" w:cs="Times New Roman"/>
                <w:color w:val="000000"/>
                <w:sz w:val="28"/>
              </w:rPr>
              <w:t>Classe (code):</w:t>
            </w:r>
            <w:r w:rsidRPr="005679C2">
              <w:rPr>
                <w:rFonts w:ascii="Times New Roman" w:eastAsia="Times New Roman" w:hAnsi="Times New Roman" w:cs="Times New Roman"/>
                <w:color w:val="000000"/>
                <w:sz w:val="28"/>
              </w:rPr>
              <w:tab/>
            </w:r>
            <w:r w:rsidRPr="005679C2">
              <w:rPr>
                <w:rFonts w:ascii="Times New Roman" w:eastAsia="Times New Roman" w:hAnsi="Times New Roman" w:cs="Times New Roman"/>
                <w:color w:val="000000"/>
                <w:sz w:val="28"/>
              </w:rPr>
              <w:tab/>
            </w:r>
            <w:r w:rsidR="00065AD7">
              <w:rPr>
                <w:rFonts w:ascii="Times New Roman" w:eastAsia="Times New Roman" w:hAnsi="Times New Roman" w:cs="Times New Roman"/>
                <w:color w:val="000000"/>
                <w:sz w:val="28"/>
              </w:rPr>
              <w:t>Catégorie</w:t>
            </w:r>
            <w:r w:rsidRPr="005679C2">
              <w:rPr>
                <w:rFonts w:ascii="Times New Roman" w:eastAsia="Times New Roman" w:hAnsi="Times New Roman" w:cs="Times New Roman"/>
                <w:color w:val="000000"/>
                <w:sz w:val="28"/>
              </w:rPr>
              <w:t xml:space="preserve"> (code): </w:t>
            </w:r>
            <w:r w:rsidRPr="005679C2">
              <w:rPr>
                <w:rFonts w:ascii="Times New Roman" w:eastAsia="Times New Roman" w:hAnsi="Times New Roman" w:cs="Times New Roman"/>
                <w:color w:val="000000"/>
                <w:sz w:val="28"/>
              </w:rPr>
              <w:tab/>
              <w:t xml:space="preserve">Statut: Cr/NCr S/ Classe (code): </w:t>
            </w:r>
            <w:r w:rsidRPr="005679C2">
              <w:rPr>
                <w:rFonts w:ascii="Times New Roman" w:eastAsia="Times New Roman" w:hAnsi="Times New Roman" w:cs="Times New Roman"/>
                <w:color w:val="000000"/>
                <w:sz w:val="28"/>
              </w:rPr>
              <w:tab/>
            </w:r>
            <w:r w:rsidR="006E0E9D">
              <w:rPr>
                <w:rFonts w:ascii="Times New Roman" w:eastAsia="Times New Roman" w:hAnsi="Times New Roman" w:cs="Times New Roman"/>
                <w:color w:val="000000"/>
                <w:sz w:val="28"/>
              </w:rPr>
              <w:t xml:space="preserve">           Série</w:t>
            </w:r>
            <w:r w:rsidRPr="005679C2">
              <w:rPr>
                <w:rFonts w:ascii="Times New Roman" w:eastAsia="Times New Roman" w:hAnsi="Times New Roman" w:cs="Times New Roman"/>
                <w:color w:val="000000"/>
                <w:sz w:val="28"/>
              </w:rPr>
              <w:t xml:space="preserve"> (code): </w:t>
            </w:r>
            <w:r w:rsidRPr="005679C2">
              <w:rPr>
                <w:rFonts w:ascii="Times New Roman" w:eastAsia="Times New Roman" w:hAnsi="Times New Roman" w:cs="Times New Roman"/>
                <w:color w:val="000000"/>
                <w:sz w:val="28"/>
              </w:rPr>
              <w:tab/>
              <w:t xml:space="preserve">Code Type: </w:t>
            </w:r>
          </w:p>
        </w:tc>
      </w:tr>
      <w:tr w:rsidR="005679C2" w:rsidRPr="005679C2" w:rsidTr="005679C2">
        <w:trPr>
          <w:trHeight w:val="332"/>
        </w:trPr>
        <w:tc>
          <w:tcPr>
            <w:tcW w:w="9816" w:type="dxa"/>
            <w:tcBorders>
              <w:top w:val="single" w:sz="4" w:space="0" w:color="000000"/>
              <w:left w:val="single" w:sz="4" w:space="0" w:color="000000"/>
              <w:bottom w:val="single" w:sz="4" w:space="0" w:color="000000"/>
              <w:right w:val="single" w:sz="4" w:space="0" w:color="000000"/>
            </w:tcBorders>
          </w:tcPr>
          <w:p w:rsidR="005679C2" w:rsidRPr="005679C2" w:rsidRDefault="005679C2" w:rsidP="005679C2">
            <w:pPr>
              <w:rPr>
                <w:rFonts w:ascii="Arial" w:eastAsia="Arial" w:hAnsi="Arial" w:cs="Arial"/>
                <w:color w:val="000000"/>
              </w:rPr>
            </w:pPr>
            <w:r w:rsidRPr="005679C2">
              <w:rPr>
                <w:rFonts w:ascii="Times New Roman" w:eastAsia="Times New Roman" w:hAnsi="Times New Roman" w:cs="Times New Roman"/>
                <w:b/>
                <w:color w:val="000000"/>
                <w:sz w:val="28"/>
              </w:rPr>
              <w:t xml:space="preserve">DONNEES DE PLANIFICATION </w:t>
            </w:r>
          </w:p>
        </w:tc>
      </w:tr>
      <w:tr w:rsidR="005679C2" w:rsidRPr="005679C2" w:rsidTr="005679C2">
        <w:trPr>
          <w:trHeight w:val="1620"/>
        </w:trPr>
        <w:tc>
          <w:tcPr>
            <w:tcW w:w="9816" w:type="dxa"/>
            <w:tcBorders>
              <w:top w:val="single" w:sz="4" w:space="0" w:color="000000"/>
              <w:left w:val="single" w:sz="4" w:space="0" w:color="000000"/>
              <w:bottom w:val="single" w:sz="4" w:space="0" w:color="000000"/>
              <w:right w:val="single" w:sz="4" w:space="0" w:color="000000"/>
            </w:tcBorders>
          </w:tcPr>
          <w:p w:rsidR="005679C2" w:rsidRPr="005679C2" w:rsidRDefault="00122917" w:rsidP="005679C2">
            <w:pPr>
              <w:tabs>
                <w:tab w:val="center" w:pos="2381"/>
                <w:tab w:val="center" w:pos="5647"/>
                <w:tab w:val="center" w:pos="8025"/>
              </w:tabs>
              <w:rPr>
                <w:rFonts w:ascii="Arial" w:eastAsia="Arial" w:hAnsi="Arial" w:cs="Arial"/>
                <w:color w:val="000000"/>
              </w:rPr>
            </w:pPr>
            <w:r>
              <w:rPr>
                <w:rFonts w:ascii="Times New Roman" w:eastAsia="Times New Roman" w:hAnsi="Times New Roman" w:cs="Times New Roman"/>
                <w:color w:val="000000"/>
                <w:sz w:val="28"/>
              </w:rPr>
              <w:t xml:space="preserve">Stock Minimum : </w:t>
            </w:r>
            <w:r>
              <w:rPr>
                <w:rFonts w:ascii="Times New Roman" w:eastAsia="Times New Roman" w:hAnsi="Times New Roman" w:cs="Times New Roman"/>
                <w:color w:val="000000"/>
                <w:sz w:val="28"/>
              </w:rPr>
              <w:tab/>
            </w:r>
            <w:r w:rsidR="005679C2" w:rsidRPr="005679C2">
              <w:rPr>
                <w:rFonts w:ascii="Times New Roman" w:eastAsia="Times New Roman" w:hAnsi="Times New Roman" w:cs="Times New Roman"/>
                <w:color w:val="000000"/>
                <w:sz w:val="28"/>
              </w:rPr>
              <w:t>Mode d'approv:</w:t>
            </w:r>
            <w:r w:rsidR="005679C2" w:rsidRPr="005679C2">
              <w:rPr>
                <w:rFonts w:ascii="Times New Roman" w:eastAsia="Times New Roman" w:hAnsi="Times New Roman" w:cs="Times New Roman"/>
                <w:color w:val="000000"/>
                <w:sz w:val="28"/>
              </w:rPr>
              <w:tab/>
              <w:t xml:space="preserve">Code Soutien: </w:t>
            </w:r>
          </w:p>
          <w:p w:rsidR="005679C2" w:rsidRPr="005679C2" w:rsidRDefault="00122917" w:rsidP="005679C2">
            <w:pPr>
              <w:tabs>
                <w:tab w:val="center" w:pos="2381"/>
                <w:tab w:val="center" w:pos="5456"/>
                <w:tab w:val="center" w:pos="7951"/>
              </w:tabs>
              <w:rPr>
                <w:rFonts w:ascii="Arial" w:eastAsia="Arial" w:hAnsi="Arial" w:cs="Arial"/>
                <w:color w:val="000000"/>
                <w:lang w:val="en-US"/>
              </w:rPr>
            </w:pPr>
            <w:r>
              <w:rPr>
                <w:rFonts w:ascii="Times New Roman" w:eastAsia="Times New Roman" w:hAnsi="Times New Roman" w:cs="Times New Roman"/>
                <w:color w:val="000000"/>
                <w:sz w:val="28"/>
                <w:lang w:val="en-US"/>
              </w:rPr>
              <w:t xml:space="preserve">Stock Maximum </w:t>
            </w:r>
            <w:r>
              <w:rPr>
                <w:rFonts w:ascii="Times New Roman" w:eastAsia="Times New Roman" w:hAnsi="Times New Roman" w:cs="Times New Roman"/>
                <w:color w:val="000000"/>
                <w:sz w:val="28"/>
                <w:lang w:val="en-US"/>
              </w:rPr>
              <w:tab/>
            </w:r>
            <w:r w:rsidR="005679C2" w:rsidRPr="005679C2">
              <w:rPr>
                <w:rFonts w:ascii="Times New Roman" w:eastAsia="Times New Roman" w:hAnsi="Times New Roman" w:cs="Times New Roman"/>
                <w:color w:val="000000"/>
                <w:sz w:val="28"/>
                <w:lang w:val="en-US"/>
              </w:rPr>
              <w:t>Code ABC :</w:t>
            </w:r>
            <w:r w:rsidR="005679C2" w:rsidRPr="005679C2">
              <w:rPr>
                <w:rFonts w:ascii="Times New Roman" w:eastAsia="Times New Roman" w:hAnsi="Times New Roman" w:cs="Times New Roman"/>
                <w:color w:val="000000"/>
                <w:sz w:val="28"/>
                <w:lang w:val="en-US"/>
              </w:rPr>
              <w:tab/>
              <w:t xml:space="preserve">Code Admi.: </w:t>
            </w:r>
          </w:p>
          <w:p w:rsidR="005679C2" w:rsidRPr="005679C2" w:rsidRDefault="005679C2" w:rsidP="00122917">
            <w:pPr>
              <w:spacing w:line="243" w:lineRule="auto"/>
              <w:rPr>
                <w:rFonts w:ascii="Arial" w:eastAsia="Arial" w:hAnsi="Arial" w:cs="Arial"/>
                <w:color w:val="000000"/>
              </w:rPr>
            </w:pPr>
            <w:r w:rsidRPr="005679C2">
              <w:rPr>
                <w:rFonts w:ascii="Times New Roman" w:eastAsia="Times New Roman" w:hAnsi="Times New Roman" w:cs="Times New Roman"/>
                <w:color w:val="000000"/>
                <w:sz w:val="28"/>
              </w:rPr>
              <w:t xml:space="preserve">Stock de Sécurité :  </w:t>
            </w:r>
            <w:r w:rsidRPr="005679C2">
              <w:rPr>
                <w:rFonts w:ascii="Times New Roman" w:eastAsia="Times New Roman" w:hAnsi="Times New Roman" w:cs="Times New Roman"/>
                <w:color w:val="000000"/>
                <w:sz w:val="28"/>
              </w:rPr>
              <w:tab/>
              <w:t xml:space="preserve">Délais Approv:CodeMat.:Rep/NRep Stock d'alerte : </w:t>
            </w:r>
            <w:r w:rsidRPr="005679C2">
              <w:rPr>
                <w:rFonts w:ascii="Times New Roman" w:eastAsia="Times New Roman" w:hAnsi="Times New Roman" w:cs="Times New Roman"/>
                <w:color w:val="000000"/>
                <w:sz w:val="28"/>
              </w:rPr>
              <w:tab/>
            </w:r>
            <w:r w:rsidRPr="005679C2">
              <w:rPr>
                <w:rFonts w:ascii="Times New Roman" w:eastAsia="Times New Roman" w:hAnsi="Times New Roman" w:cs="Times New Roman"/>
                <w:color w:val="000000"/>
                <w:sz w:val="28"/>
              </w:rPr>
              <w:tab/>
              <w:t xml:space="preserve">Blocage Approv: Code Origine: </w:t>
            </w:r>
          </w:p>
          <w:p w:rsidR="005679C2" w:rsidRPr="005679C2" w:rsidRDefault="005679C2" w:rsidP="00122917">
            <w:pPr>
              <w:tabs>
                <w:tab w:val="center" w:pos="2381"/>
                <w:tab w:val="center" w:pos="5666"/>
                <w:tab w:val="center" w:pos="7228"/>
              </w:tabs>
              <w:rPr>
                <w:rFonts w:ascii="Arial" w:eastAsia="Arial" w:hAnsi="Arial" w:cs="Arial"/>
                <w:color w:val="000000"/>
              </w:rPr>
            </w:pPr>
            <w:r w:rsidRPr="005679C2">
              <w:rPr>
                <w:rFonts w:ascii="Times New Roman" w:eastAsia="Times New Roman" w:hAnsi="Times New Roman" w:cs="Times New Roman"/>
                <w:color w:val="000000"/>
                <w:sz w:val="28"/>
              </w:rPr>
              <w:t xml:space="preserve">Code de </w:t>
            </w:r>
            <w:r w:rsidR="00DC3E5C" w:rsidRPr="005679C2">
              <w:rPr>
                <w:rFonts w:ascii="Times New Roman" w:eastAsia="Times New Roman" w:hAnsi="Times New Roman" w:cs="Times New Roman"/>
                <w:color w:val="000000"/>
                <w:sz w:val="28"/>
              </w:rPr>
              <w:t>gestion :</w:t>
            </w:r>
            <w:r w:rsidR="00122917">
              <w:rPr>
                <w:rFonts w:ascii="Times New Roman" w:eastAsia="Times New Roman" w:hAnsi="Times New Roman" w:cs="Times New Roman"/>
                <w:color w:val="000000"/>
                <w:sz w:val="28"/>
              </w:rPr>
              <w:tab/>
              <w:t xml:space="preserve">                           CMA</w:t>
            </w:r>
            <w:r w:rsidRPr="005679C2">
              <w:rPr>
                <w:rFonts w:ascii="Times New Roman" w:eastAsia="Times New Roman" w:hAnsi="Times New Roman" w:cs="Times New Roman"/>
                <w:color w:val="000000"/>
                <w:sz w:val="28"/>
              </w:rPr>
              <w:t xml:space="preserve"> : </w:t>
            </w:r>
            <w:r w:rsidRPr="005679C2">
              <w:rPr>
                <w:rFonts w:ascii="Times New Roman" w:eastAsia="Times New Roman" w:hAnsi="Times New Roman" w:cs="Times New Roman"/>
                <w:color w:val="000000"/>
                <w:sz w:val="28"/>
              </w:rPr>
              <w:tab/>
            </w:r>
            <w:r w:rsidR="00122917">
              <w:rPr>
                <w:rFonts w:ascii="Times New Roman" w:eastAsia="Times New Roman" w:hAnsi="Times New Roman" w:cs="Times New Roman"/>
                <w:color w:val="000000"/>
                <w:sz w:val="28"/>
              </w:rPr>
              <w:t xml:space="preserve">                           ETAT :</w:t>
            </w:r>
          </w:p>
        </w:tc>
      </w:tr>
      <w:tr w:rsidR="005679C2" w:rsidRPr="005679C2" w:rsidTr="005679C2">
        <w:trPr>
          <w:trHeight w:val="331"/>
        </w:trPr>
        <w:tc>
          <w:tcPr>
            <w:tcW w:w="9816" w:type="dxa"/>
            <w:tcBorders>
              <w:top w:val="single" w:sz="4" w:space="0" w:color="000000"/>
              <w:left w:val="single" w:sz="4" w:space="0" w:color="000000"/>
              <w:bottom w:val="single" w:sz="4" w:space="0" w:color="000000"/>
              <w:right w:val="single" w:sz="4" w:space="0" w:color="000000"/>
            </w:tcBorders>
          </w:tcPr>
          <w:p w:rsidR="005679C2" w:rsidRPr="005679C2" w:rsidRDefault="005679C2" w:rsidP="005679C2">
            <w:pPr>
              <w:rPr>
                <w:rFonts w:ascii="Arial" w:eastAsia="Arial" w:hAnsi="Arial" w:cs="Arial"/>
                <w:color w:val="000000"/>
              </w:rPr>
            </w:pPr>
            <w:r w:rsidRPr="005679C2">
              <w:rPr>
                <w:rFonts w:ascii="Times New Roman" w:eastAsia="Times New Roman" w:hAnsi="Times New Roman" w:cs="Times New Roman"/>
                <w:b/>
                <w:color w:val="000000"/>
                <w:sz w:val="28"/>
              </w:rPr>
              <w:t xml:space="preserve">DONNEES DE STOCKAGE </w:t>
            </w:r>
          </w:p>
        </w:tc>
      </w:tr>
      <w:tr w:rsidR="005679C2" w:rsidRPr="005679C2" w:rsidTr="005679C2">
        <w:trPr>
          <w:trHeight w:val="977"/>
        </w:trPr>
        <w:tc>
          <w:tcPr>
            <w:tcW w:w="9816" w:type="dxa"/>
            <w:tcBorders>
              <w:top w:val="single" w:sz="4" w:space="0" w:color="000000"/>
              <w:left w:val="single" w:sz="4" w:space="0" w:color="000000"/>
              <w:bottom w:val="single" w:sz="4" w:space="0" w:color="000000"/>
              <w:right w:val="single" w:sz="4" w:space="0" w:color="000000"/>
            </w:tcBorders>
          </w:tcPr>
          <w:p w:rsidR="005679C2" w:rsidRPr="005679C2" w:rsidRDefault="005679C2" w:rsidP="002E3B8D">
            <w:pPr>
              <w:spacing w:line="243" w:lineRule="auto"/>
              <w:ind w:right="941"/>
              <w:rPr>
                <w:rFonts w:ascii="Arial" w:eastAsia="Arial" w:hAnsi="Arial" w:cs="Arial"/>
                <w:color w:val="000000"/>
              </w:rPr>
            </w:pPr>
            <w:r w:rsidRPr="005679C2">
              <w:rPr>
                <w:rFonts w:ascii="Times New Roman" w:eastAsia="Times New Roman" w:hAnsi="Times New Roman" w:cs="Times New Roman"/>
                <w:color w:val="000000"/>
                <w:sz w:val="28"/>
              </w:rPr>
              <w:t xml:space="preserve">Durée </w:t>
            </w:r>
            <w:r w:rsidR="00DC3E5C" w:rsidRPr="005679C2">
              <w:rPr>
                <w:rFonts w:ascii="Times New Roman" w:eastAsia="Times New Roman" w:hAnsi="Times New Roman" w:cs="Times New Roman"/>
                <w:color w:val="000000"/>
                <w:sz w:val="28"/>
              </w:rPr>
              <w:t>de conservation</w:t>
            </w:r>
            <w:r w:rsidRPr="005679C2">
              <w:rPr>
                <w:rFonts w:ascii="Times New Roman" w:eastAsia="Times New Roman" w:hAnsi="Times New Roman" w:cs="Times New Roman"/>
                <w:color w:val="000000"/>
                <w:sz w:val="28"/>
              </w:rPr>
              <w:t xml:space="preserve"> : </w:t>
            </w:r>
            <w:r w:rsidRPr="005679C2">
              <w:rPr>
                <w:rFonts w:ascii="Times New Roman" w:eastAsia="Times New Roman" w:hAnsi="Times New Roman" w:cs="Times New Roman"/>
                <w:color w:val="000000"/>
                <w:sz w:val="28"/>
              </w:rPr>
              <w:tab/>
            </w:r>
            <w:r w:rsidRPr="005679C2">
              <w:rPr>
                <w:rFonts w:ascii="Times New Roman" w:eastAsia="Times New Roman" w:hAnsi="Times New Roman" w:cs="Times New Roman"/>
                <w:color w:val="000000"/>
                <w:sz w:val="28"/>
              </w:rPr>
              <w:tab/>
            </w:r>
            <w:r w:rsidRPr="005A4A3C">
              <w:rPr>
                <w:rFonts w:ascii="Times New Roman" w:eastAsia="Times New Roman" w:hAnsi="Times New Roman" w:cs="Times New Roman"/>
                <w:color w:val="000000"/>
                <w:sz w:val="28"/>
              </w:rPr>
              <w:t>Code Nature</w:t>
            </w:r>
            <w:r w:rsidR="002E3B8D">
              <w:rPr>
                <w:rFonts w:ascii="Times New Roman" w:eastAsia="Times New Roman" w:hAnsi="Times New Roman" w:cs="Times New Roman"/>
                <w:color w:val="000000"/>
                <w:sz w:val="28"/>
              </w:rPr>
              <w:t> :</w:t>
            </w:r>
            <w:r w:rsidRPr="005679C2">
              <w:rPr>
                <w:rFonts w:ascii="Times New Roman" w:eastAsia="Times New Roman" w:hAnsi="Times New Roman" w:cs="Times New Roman"/>
                <w:color w:val="000000"/>
                <w:sz w:val="28"/>
              </w:rPr>
              <w:tab/>
            </w:r>
          </w:p>
        </w:tc>
      </w:tr>
      <w:tr w:rsidR="005679C2" w:rsidRPr="005679C2" w:rsidTr="005679C2">
        <w:trPr>
          <w:trHeight w:val="332"/>
        </w:trPr>
        <w:tc>
          <w:tcPr>
            <w:tcW w:w="9816" w:type="dxa"/>
            <w:tcBorders>
              <w:top w:val="single" w:sz="4" w:space="0" w:color="000000"/>
              <w:left w:val="single" w:sz="4" w:space="0" w:color="000000"/>
              <w:bottom w:val="single" w:sz="4" w:space="0" w:color="000000"/>
              <w:right w:val="single" w:sz="4" w:space="0" w:color="000000"/>
            </w:tcBorders>
          </w:tcPr>
          <w:p w:rsidR="005679C2" w:rsidRPr="005679C2" w:rsidRDefault="005679C2" w:rsidP="005679C2">
            <w:pPr>
              <w:rPr>
                <w:rFonts w:ascii="Arial" w:eastAsia="Arial" w:hAnsi="Arial" w:cs="Arial"/>
                <w:color w:val="000000"/>
              </w:rPr>
            </w:pPr>
            <w:r w:rsidRPr="005679C2">
              <w:rPr>
                <w:rFonts w:ascii="Times New Roman" w:eastAsia="Times New Roman" w:hAnsi="Times New Roman" w:cs="Times New Roman"/>
                <w:b/>
                <w:color w:val="000000"/>
                <w:sz w:val="28"/>
              </w:rPr>
              <w:t xml:space="preserve">DONNEES COMPTABLES </w:t>
            </w:r>
          </w:p>
        </w:tc>
      </w:tr>
      <w:tr w:rsidR="005679C2" w:rsidRPr="005679C2" w:rsidTr="005679C2">
        <w:trPr>
          <w:trHeight w:val="1298"/>
        </w:trPr>
        <w:tc>
          <w:tcPr>
            <w:tcW w:w="9816" w:type="dxa"/>
            <w:tcBorders>
              <w:top w:val="single" w:sz="4" w:space="0" w:color="000000"/>
              <w:left w:val="single" w:sz="4" w:space="0" w:color="000000"/>
              <w:bottom w:val="single" w:sz="4" w:space="0" w:color="000000"/>
              <w:right w:val="single" w:sz="4" w:space="0" w:color="000000"/>
            </w:tcBorders>
          </w:tcPr>
          <w:p w:rsidR="005679C2" w:rsidRPr="002E3B8D" w:rsidRDefault="002E3B8D" w:rsidP="005679C2">
            <w:pPr>
              <w:rPr>
                <w:rFonts w:asciiTheme="majorBidi" w:eastAsia="Arial" w:hAnsiTheme="majorBidi" w:cstheme="majorBidi"/>
                <w:color w:val="000000"/>
                <w:sz w:val="28"/>
                <w:szCs w:val="28"/>
              </w:rPr>
            </w:pPr>
            <w:r w:rsidRPr="002E3B8D">
              <w:rPr>
                <w:rFonts w:asciiTheme="majorBidi" w:eastAsia="Arial" w:hAnsiTheme="majorBidi" w:cstheme="majorBidi"/>
                <w:color w:val="000000"/>
                <w:sz w:val="28"/>
                <w:szCs w:val="28"/>
              </w:rPr>
              <w:t>Prix :                                   Consommabilité :             Quantité :</w:t>
            </w:r>
          </w:p>
        </w:tc>
      </w:tr>
      <w:tr w:rsidR="002E3B8D" w:rsidRPr="005679C2" w:rsidTr="005679C2">
        <w:trPr>
          <w:trHeight w:val="1298"/>
        </w:trPr>
        <w:tc>
          <w:tcPr>
            <w:tcW w:w="9816" w:type="dxa"/>
            <w:tcBorders>
              <w:top w:val="single" w:sz="4" w:space="0" w:color="000000"/>
              <w:left w:val="single" w:sz="4" w:space="0" w:color="000000"/>
              <w:bottom w:val="single" w:sz="4" w:space="0" w:color="000000"/>
              <w:right w:val="single" w:sz="4" w:space="0" w:color="000000"/>
            </w:tcBorders>
          </w:tcPr>
          <w:p w:rsidR="002E3B8D" w:rsidRPr="007E42CF" w:rsidRDefault="002E3B8D" w:rsidP="00D12682">
            <w:pPr>
              <w:rPr>
                <w:rFonts w:ascii="Times New Roman" w:eastAsia="Times New Roman" w:hAnsi="Times New Roman" w:cs="Times New Roman"/>
                <w:b/>
                <w:color w:val="000000"/>
                <w:sz w:val="28"/>
              </w:rPr>
            </w:pPr>
            <w:r w:rsidRPr="007E42CF">
              <w:rPr>
                <w:rFonts w:ascii="Times New Roman" w:eastAsia="Times New Roman" w:hAnsi="Times New Roman" w:cs="Times New Roman"/>
                <w:b/>
                <w:color w:val="000000"/>
                <w:sz w:val="28"/>
              </w:rPr>
              <w:t>AUTRES REFERENCES CONSTRUCTEURS</w:t>
            </w:r>
          </w:p>
          <w:p w:rsidR="00E718AE" w:rsidRPr="007E42CF" w:rsidRDefault="00E718AE" w:rsidP="00D12682">
            <w:pPr>
              <w:rPr>
                <w:rFonts w:ascii="Times New Roman" w:eastAsia="Times New Roman" w:hAnsi="Times New Roman" w:cs="Times New Roman"/>
                <w:b/>
                <w:color w:val="000000"/>
                <w:sz w:val="28"/>
              </w:rPr>
            </w:pPr>
            <w:r w:rsidRPr="007E42CF">
              <w:rPr>
                <w:rFonts w:ascii="Times New Roman" w:eastAsia="Times New Roman" w:hAnsi="Times New Roman" w:cs="Times New Roman"/>
                <w:b/>
                <w:color w:val="000000"/>
                <w:sz w:val="28"/>
              </w:rPr>
              <w:t>NSN </w:t>
            </w:r>
            <w:r w:rsidR="004C4B12" w:rsidRPr="007E42CF">
              <w:rPr>
                <w:rFonts w:ascii="Times New Roman" w:eastAsia="Times New Roman" w:hAnsi="Times New Roman" w:cs="Times New Roman"/>
                <w:b/>
                <w:color w:val="000000"/>
                <w:sz w:val="28"/>
              </w:rPr>
              <w:t>(National Stock Number)</w:t>
            </w:r>
          </w:p>
          <w:p w:rsidR="00E718AE" w:rsidRPr="007E42CF" w:rsidRDefault="00E718AE" w:rsidP="00D12682">
            <w:pPr>
              <w:rPr>
                <w:rFonts w:ascii="Times New Roman" w:eastAsia="Times New Roman" w:hAnsi="Times New Roman" w:cs="Times New Roman"/>
                <w:b/>
                <w:color w:val="000000"/>
                <w:sz w:val="28"/>
              </w:rPr>
            </w:pPr>
            <w:r w:rsidRPr="007E42CF">
              <w:rPr>
                <w:rFonts w:ascii="Times New Roman" w:eastAsia="Times New Roman" w:hAnsi="Times New Roman" w:cs="Times New Roman"/>
                <w:b/>
                <w:color w:val="000000"/>
                <w:sz w:val="28"/>
              </w:rPr>
              <w:t>OEM</w:t>
            </w:r>
            <w:r w:rsidR="004C4B12" w:rsidRPr="007E42CF">
              <w:rPr>
                <w:rFonts w:ascii="Times New Roman" w:eastAsia="Times New Roman" w:hAnsi="Times New Roman" w:cs="Times New Roman"/>
                <w:b/>
                <w:color w:val="000000"/>
                <w:sz w:val="28"/>
              </w:rPr>
              <w:t xml:space="preserve"> (Original Equipement Manufactor)</w:t>
            </w:r>
          </w:p>
          <w:p w:rsidR="00E718AE" w:rsidRDefault="00E718AE" w:rsidP="00D12682">
            <w:pPr>
              <w:rPr>
                <w:rFonts w:ascii="Times New Roman" w:eastAsia="Times New Roman" w:hAnsi="Times New Roman" w:cs="Times New Roman"/>
                <w:b/>
                <w:color w:val="000000"/>
                <w:sz w:val="28"/>
              </w:rPr>
            </w:pPr>
            <w:r w:rsidRPr="007E42CF">
              <w:rPr>
                <w:rFonts w:ascii="Times New Roman" w:eastAsia="Times New Roman" w:hAnsi="Times New Roman" w:cs="Times New Roman"/>
                <w:b/>
                <w:color w:val="000000"/>
                <w:sz w:val="28"/>
              </w:rPr>
              <w:t>….</w:t>
            </w:r>
          </w:p>
          <w:p w:rsidR="00E718AE" w:rsidRPr="005679C2" w:rsidRDefault="00E718AE" w:rsidP="00D12682">
            <w:pPr>
              <w:rPr>
                <w:rFonts w:ascii="Arial" w:eastAsia="Arial" w:hAnsi="Arial" w:cs="Arial"/>
                <w:color w:val="000000"/>
              </w:rPr>
            </w:pPr>
          </w:p>
        </w:tc>
      </w:tr>
    </w:tbl>
    <w:p w:rsidR="005679C2" w:rsidRPr="005679C2" w:rsidRDefault="005679C2" w:rsidP="005679C2">
      <w:pPr>
        <w:spacing w:after="0"/>
        <w:rPr>
          <w:rFonts w:ascii="Arial" w:eastAsia="Arial" w:hAnsi="Arial" w:cs="Arial"/>
          <w:color w:val="000000"/>
          <w:sz w:val="24"/>
          <w:lang w:eastAsia="fr-FR"/>
        </w:rPr>
      </w:pPr>
    </w:p>
    <w:p w:rsidR="005679C2" w:rsidRPr="005679C2" w:rsidRDefault="005679C2" w:rsidP="005679C2">
      <w:pPr>
        <w:spacing w:after="0"/>
        <w:rPr>
          <w:rFonts w:ascii="Arial" w:eastAsia="Arial" w:hAnsi="Arial" w:cs="Arial"/>
          <w:color w:val="000000"/>
          <w:sz w:val="24"/>
          <w:lang w:eastAsia="fr-FR"/>
        </w:rPr>
      </w:pPr>
    </w:p>
    <w:p w:rsidR="005679C2" w:rsidRPr="005679C2" w:rsidRDefault="005679C2" w:rsidP="005679C2">
      <w:pPr>
        <w:spacing w:after="0"/>
        <w:rPr>
          <w:rFonts w:ascii="Arial" w:eastAsia="Arial" w:hAnsi="Arial" w:cs="Arial"/>
          <w:color w:val="000000"/>
          <w:sz w:val="24"/>
          <w:lang w:eastAsia="fr-FR"/>
        </w:rPr>
      </w:pPr>
    </w:p>
    <w:p w:rsidR="005679C2" w:rsidRPr="005679C2" w:rsidRDefault="005679C2" w:rsidP="005679C2">
      <w:pPr>
        <w:spacing w:after="0"/>
        <w:rPr>
          <w:rFonts w:ascii="Arial" w:eastAsia="Arial" w:hAnsi="Arial" w:cs="Arial"/>
          <w:color w:val="000000"/>
          <w:sz w:val="24"/>
          <w:lang w:eastAsia="fr-FR"/>
        </w:rPr>
      </w:pPr>
    </w:p>
    <w:p w:rsidR="005679C2" w:rsidRPr="005679C2" w:rsidRDefault="005679C2" w:rsidP="005679C2">
      <w:pPr>
        <w:spacing w:after="0"/>
        <w:rPr>
          <w:rFonts w:ascii="Arial" w:eastAsia="Arial" w:hAnsi="Arial" w:cs="Arial"/>
          <w:color w:val="000000"/>
          <w:sz w:val="24"/>
          <w:lang w:eastAsia="fr-FR"/>
        </w:rPr>
      </w:pPr>
    </w:p>
    <w:p w:rsidR="005679C2" w:rsidRPr="005679C2" w:rsidRDefault="005679C2" w:rsidP="005679C2">
      <w:pPr>
        <w:spacing w:after="0"/>
        <w:rPr>
          <w:rFonts w:ascii="Arial" w:eastAsia="Arial" w:hAnsi="Arial" w:cs="Arial"/>
          <w:color w:val="000000"/>
          <w:sz w:val="24"/>
          <w:lang w:eastAsia="fr-FR"/>
        </w:rPr>
      </w:pPr>
    </w:p>
    <w:p w:rsidR="005679C2" w:rsidRPr="005679C2" w:rsidRDefault="005679C2" w:rsidP="005679C2">
      <w:pPr>
        <w:spacing w:after="0"/>
        <w:rPr>
          <w:rFonts w:ascii="Arial" w:eastAsia="Arial" w:hAnsi="Arial" w:cs="Arial"/>
          <w:color w:val="000000"/>
          <w:sz w:val="24"/>
          <w:lang w:eastAsia="fr-FR"/>
        </w:rPr>
      </w:pPr>
    </w:p>
    <w:p w:rsidR="005679C2" w:rsidRPr="005679C2" w:rsidRDefault="00B806F3" w:rsidP="00D036BB">
      <w:pPr>
        <w:spacing w:after="131"/>
        <w:ind w:firstLine="708"/>
        <w:rPr>
          <w:rFonts w:ascii="Arial" w:eastAsia="Arial" w:hAnsi="Arial" w:cs="Arial"/>
          <w:color w:val="000000"/>
          <w:sz w:val="24"/>
          <w:lang w:eastAsia="fr-FR"/>
        </w:rPr>
      </w:pPr>
      <w:r>
        <w:rPr>
          <w:rFonts w:ascii="Times New Roman" w:eastAsia="Times New Roman" w:hAnsi="Times New Roman" w:cs="Times New Roman"/>
          <w:b/>
          <w:color w:val="000000"/>
          <w:sz w:val="28"/>
          <w:u w:val="single" w:color="000000"/>
          <w:lang w:eastAsia="fr-FR"/>
        </w:rPr>
        <w:t>2</w:t>
      </w:r>
      <w:r w:rsidR="005679C2" w:rsidRPr="005679C2">
        <w:rPr>
          <w:rFonts w:ascii="Times New Roman" w:eastAsia="Times New Roman" w:hAnsi="Times New Roman" w:cs="Times New Roman"/>
          <w:b/>
          <w:color w:val="000000"/>
          <w:sz w:val="28"/>
          <w:u w:val="single" w:color="000000"/>
          <w:lang w:eastAsia="fr-FR"/>
        </w:rPr>
        <w:t>-4 – Tableaux d'attributs d'article</w:t>
      </w:r>
    </w:p>
    <w:p w:rsidR="005679C2" w:rsidRPr="005679C2" w:rsidRDefault="00B806F3" w:rsidP="005679C2">
      <w:pPr>
        <w:spacing w:after="0"/>
        <w:ind w:right="3765"/>
        <w:jc w:val="right"/>
        <w:rPr>
          <w:rFonts w:ascii="Arial" w:eastAsia="Arial" w:hAnsi="Arial" w:cs="Arial"/>
          <w:color w:val="000000"/>
          <w:sz w:val="24"/>
          <w:lang w:eastAsia="fr-FR"/>
        </w:rPr>
      </w:pPr>
      <w:r>
        <w:rPr>
          <w:rFonts w:ascii="Times New Roman" w:eastAsia="Times New Roman" w:hAnsi="Times New Roman" w:cs="Times New Roman"/>
          <w:b/>
          <w:color w:val="000000"/>
          <w:sz w:val="28"/>
          <w:u w:val="single" w:color="000000"/>
          <w:lang w:eastAsia="fr-FR"/>
        </w:rPr>
        <w:t>2</w:t>
      </w:r>
      <w:r w:rsidR="005679C2" w:rsidRPr="005679C2">
        <w:rPr>
          <w:rFonts w:ascii="Times New Roman" w:eastAsia="Times New Roman" w:hAnsi="Times New Roman" w:cs="Times New Roman"/>
          <w:b/>
          <w:color w:val="000000"/>
          <w:sz w:val="28"/>
          <w:u w:val="single" w:color="000000"/>
          <w:lang w:eastAsia="fr-FR"/>
        </w:rPr>
        <w:t>-4-1 Tableau d'unité de gestion</w:t>
      </w:r>
    </w:p>
    <w:tbl>
      <w:tblPr>
        <w:tblStyle w:val="TableGrid"/>
        <w:tblW w:w="9585" w:type="dxa"/>
        <w:jc w:val="center"/>
        <w:tblInd w:w="0" w:type="dxa"/>
        <w:tblCellMar>
          <w:right w:w="41" w:type="dxa"/>
        </w:tblCellMar>
        <w:tblLook w:val="04A0"/>
      </w:tblPr>
      <w:tblGrid>
        <w:gridCol w:w="4520"/>
        <w:gridCol w:w="3312"/>
        <w:gridCol w:w="116"/>
        <w:gridCol w:w="872"/>
        <w:gridCol w:w="765"/>
      </w:tblGrid>
      <w:tr w:rsidR="005679C2" w:rsidRPr="005679C2" w:rsidTr="00FC689D">
        <w:trPr>
          <w:trHeight w:val="583"/>
          <w:jc w:val="center"/>
        </w:trPr>
        <w:tc>
          <w:tcPr>
            <w:tcW w:w="4520"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jc w:val="center"/>
              <w:rPr>
                <w:rFonts w:ascii="Arial" w:eastAsia="Arial" w:hAnsi="Arial" w:cs="Arial"/>
                <w:color w:val="000000"/>
              </w:rPr>
            </w:pPr>
            <w:r w:rsidRPr="005679C2">
              <w:rPr>
                <w:rFonts w:ascii="Arial" w:eastAsia="Arial" w:hAnsi="Arial" w:cs="Arial"/>
                <w:b/>
                <w:color w:val="000000"/>
              </w:rPr>
              <w:t xml:space="preserve">Identification de l'unité de compte </w:t>
            </w:r>
          </w:p>
        </w:tc>
        <w:tc>
          <w:tcPr>
            <w:tcW w:w="4300" w:type="dxa"/>
            <w:gridSpan w:val="3"/>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bidi/>
              <w:ind w:right="105"/>
              <w:jc w:val="center"/>
              <w:rPr>
                <w:rFonts w:ascii="Arial" w:eastAsia="Arial" w:hAnsi="Arial" w:cs="Arial"/>
                <w:color w:val="000000"/>
              </w:rPr>
            </w:pPr>
            <w:r w:rsidRPr="005679C2">
              <w:rPr>
                <w:rFonts w:ascii="Arial" w:eastAsia="Arial" w:hAnsi="Arial" w:cs="Arial"/>
                <w:b/>
                <w:bCs/>
                <w:color w:val="000000"/>
                <w:szCs w:val="24"/>
                <w:rtl/>
              </w:rPr>
              <w:t xml:space="preserve"> تعريف وحدة الاحتساب</w:t>
            </w:r>
          </w:p>
        </w:tc>
        <w:tc>
          <w:tcPr>
            <w:tcW w:w="765"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bidi/>
              <w:ind w:right="106"/>
              <w:jc w:val="center"/>
              <w:rPr>
                <w:rFonts w:ascii="Arial" w:eastAsia="Arial" w:hAnsi="Arial" w:cs="Arial"/>
                <w:color w:val="000000"/>
              </w:rPr>
            </w:pPr>
            <w:r w:rsidRPr="005679C2">
              <w:rPr>
                <w:rFonts w:ascii="Arial" w:eastAsia="Arial" w:hAnsi="Arial" w:cs="Arial"/>
                <w:b/>
                <w:bCs/>
                <w:color w:val="000000"/>
                <w:szCs w:val="24"/>
                <w:rtl/>
              </w:rPr>
              <w:t xml:space="preserve"> الرمز</w:t>
            </w:r>
          </w:p>
        </w:tc>
      </w:tr>
      <w:tr w:rsidR="005679C2" w:rsidRPr="005679C2" w:rsidTr="00FC689D">
        <w:trPr>
          <w:trHeight w:val="478"/>
          <w:jc w:val="center"/>
        </w:trPr>
        <w:tc>
          <w:tcPr>
            <w:tcW w:w="4520"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rPr>
                <w:rFonts w:ascii="Arial" w:eastAsia="Arial" w:hAnsi="Arial" w:cs="Arial"/>
                <w:color w:val="000000"/>
              </w:rPr>
            </w:pPr>
            <w:r w:rsidRPr="005679C2">
              <w:rPr>
                <w:rFonts w:ascii="Arial" w:eastAsia="Arial" w:hAnsi="Arial" w:cs="Arial"/>
                <w:color w:val="000000"/>
              </w:rPr>
              <w:t xml:space="preserve">La pièce (Each) </w:t>
            </w:r>
          </w:p>
        </w:tc>
        <w:tc>
          <w:tcPr>
            <w:tcW w:w="4300" w:type="dxa"/>
            <w:gridSpan w:val="3"/>
            <w:tcBorders>
              <w:top w:val="single" w:sz="4" w:space="0" w:color="000000"/>
              <w:left w:val="single" w:sz="4" w:space="0" w:color="000000"/>
              <w:bottom w:val="single" w:sz="4" w:space="0" w:color="000000"/>
              <w:right w:val="single" w:sz="4" w:space="0" w:color="000000"/>
            </w:tcBorders>
            <w:vAlign w:val="center"/>
          </w:tcPr>
          <w:p w:rsidR="005679C2" w:rsidRPr="005679C2" w:rsidRDefault="00F15149" w:rsidP="00F15149">
            <w:pPr>
              <w:bidi/>
              <w:rPr>
                <w:rFonts w:ascii="Arial" w:eastAsia="Arial" w:hAnsi="Arial" w:cs="Arial"/>
                <w:color w:val="000000"/>
                <w:rtl/>
                <w:lang w:bidi="ar-TN"/>
              </w:rPr>
            </w:pPr>
            <w:r>
              <w:rPr>
                <w:rFonts w:ascii="Arial" w:eastAsia="Arial" w:hAnsi="Arial" w:cs="Arial" w:hint="cs"/>
                <w:color w:val="000000"/>
                <w:szCs w:val="24"/>
                <w:rtl/>
                <w:lang w:bidi="ar-TN"/>
              </w:rPr>
              <w:t>القطعة</w:t>
            </w:r>
          </w:p>
        </w:tc>
        <w:tc>
          <w:tcPr>
            <w:tcW w:w="765"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D036BB">
            <w:pPr>
              <w:jc w:val="center"/>
              <w:rPr>
                <w:rFonts w:ascii="Arial" w:eastAsia="Arial" w:hAnsi="Arial" w:cs="Arial"/>
                <w:color w:val="000000"/>
              </w:rPr>
            </w:pPr>
            <w:r w:rsidRPr="005679C2">
              <w:rPr>
                <w:rFonts w:ascii="Arial" w:eastAsia="Arial" w:hAnsi="Arial" w:cs="Arial"/>
                <w:b/>
                <w:color w:val="000000"/>
              </w:rPr>
              <w:t>EA</w:t>
            </w:r>
          </w:p>
        </w:tc>
      </w:tr>
      <w:tr w:rsidR="005679C2" w:rsidRPr="005679C2" w:rsidTr="00FC689D">
        <w:trPr>
          <w:trHeight w:val="529"/>
          <w:jc w:val="center"/>
        </w:trPr>
        <w:tc>
          <w:tcPr>
            <w:tcW w:w="4520"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rPr>
                <w:rFonts w:ascii="Arial" w:eastAsia="Arial" w:hAnsi="Arial" w:cs="Arial"/>
                <w:color w:val="000000"/>
              </w:rPr>
            </w:pPr>
            <w:r w:rsidRPr="005679C2">
              <w:rPr>
                <w:rFonts w:ascii="Arial" w:eastAsia="Arial" w:hAnsi="Arial" w:cs="Arial"/>
                <w:color w:val="000000"/>
              </w:rPr>
              <w:t xml:space="preserve">Centaine d'articles (Hundred) </w:t>
            </w:r>
          </w:p>
        </w:tc>
        <w:tc>
          <w:tcPr>
            <w:tcW w:w="4300" w:type="dxa"/>
            <w:gridSpan w:val="3"/>
            <w:tcBorders>
              <w:top w:val="single" w:sz="4" w:space="0" w:color="000000"/>
              <w:left w:val="single" w:sz="4" w:space="0" w:color="000000"/>
              <w:bottom w:val="single" w:sz="4" w:space="0" w:color="000000"/>
              <w:right w:val="single" w:sz="4" w:space="0" w:color="000000"/>
            </w:tcBorders>
            <w:vAlign w:val="center"/>
          </w:tcPr>
          <w:p w:rsidR="005679C2" w:rsidRPr="005679C2" w:rsidRDefault="00FC689D" w:rsidP="00F15149">
            <w:pPr>
              <w:bidi/>
              <w:rPr>
                <w:rFonts w:ascii="Arial" w:eastAsia="Arial" w:hAnsi="Arial" w:cs="Arial"/>
                <w:color w:val="000000"/>
              </w:rPr>
            </w:pPr>
            <w:r>
              <w:rPr>
                <w:rFonts w:ascii="Arial" w:eastAsia="Arial" w:hAnsi="Arial" w:cs="Arial" w:hint="cs"/>
                <w:color w:val="000000"/>
                <w:szCs w:val="24"/>
                <w:rtl/>
              </w:rPr>
              <w:t xml:space="preserve">مائة </w:t>
            </w:r>
            <w:r w:rsidRPr="005679C2">
              <w:rPr>
                <w:rFonts w:ascii="Arial" w:eastAsia="Arial" w:hAnsi="Arial" w:cs="Arial" w:hint="cs"/>
                <w:color w:val="000000"/>
                <w:szCs w:val="24"/>
                <w:rtl/>
              </w:rPr>
              <w:t>قطعة</w:t>
            </w:r>
          </w:p>
        </w:tc>
        <w:tc>
          <w:tcPr>
            <w:tcW w:w="765"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D036BB">
            <w:pPr>
              <w:jc w:val="center"/>
              <w:rPr>
                <w:rFonts w:ascii="Arial" w:eastAsia="Arial" w:hAnsi="Arial" w:cs="Arial"/>
                <w:color w:val="000000"/>
              </w:rPr>
            </w:pPr>
            <w:r w:rsidRPr="005679C2">
              <w:rPr>
                <w:rFonts w:ascii="Arial" w:eastAsia="Arial" w:hAnsi="Arial" w:cs="Arial"/>
                <w:b/>
                <w:color w:val="000000"/>
              </w:rPr>
              <w:t>HD</w:t>
            </w:r>
          </w:p>
        </w:tc>
      </w:tr>
      <w:tr w:rsidR="005679C2" w:rsidRPr="005679C2" w:rsidTr="00FC689D">
        <w:trPr>
          <w:trHeight w:val="547"/>
          <w:jc w:val="center"/>
        </w:trPr>
        <w:tc>
          <w:tcPr>
            <w:tcW w:w="4520"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rPr>
                <w:rFonts w:ascii="Arial" w:eastAsia="Arial" w:hAnsi="Arial" w:cs="Arial"/>
                <w:color w:val="000000"/>
              </w:rPr>
            </w:pPr>
            <w:r w:rsidRPr="005679C2">
              <w:rPr>
                <w:rFonts w:ascii="Arial" w:eastAsia="Arial" w:hAnsi="Arial" w:cs="Arial"/>
                <w:color w:val="000000"/>
              </w:rPr>
              <w:t xml:space="preserve">L'ensemble (Assembly) </w:t>
            </w:r>
          </w:p>
        </w:tc>
        <w:tc>
          <w:tcPr>
            <w:tcW w:w="3312" w:type="dxa"/>
            <w:tcBorders>
              <w:top w:val="single" w:sz="4" w:space="0" w:color="000000"/>
              <w:left w:val="single" w:sz="4" w:space="0" w:color="000000"/>
              <w:bottom w:val="single" w:sz="4" w:space="0" w:color="000000"/>
              <w:right w:val="nil"/>
            </w:tcBorders>
          </w:tcPr>
          <w:p w:rsidR="005679C2" w:rsidRPr="005679C2" w:rsidRDefault="005679C2" w:rsidP="005679C2">
            <w:pPr>
              <w:rPr>
                <w:rFonts w:ascii="Arial" w:eastAsia="Arial" w:hAnsi="Arial" w:cs="Arial"/>
                <w:color w:val="000000"/>
              </w:rPr>
            </w:pPr>
          </w:p>
        </w:tc>
        <w:tc>
          <w:tcPr>
            <w:tcW w:w="988" w:type="dxa"/>
            <w:gridSpan w:val="2"/>
            <w:tcBorders>
              <w:top w:val="single" w:sz="4" w:space="0" w:color="000000"/>
              <w:left w:val="nil"/>
              <w:bottom w:val="single" w:sz="4" w:space="0" w:color="000000"/>
              <w:right w:val="single" w:sz="4" w:space="0" w:color="000000"/>
            </w:tcBorders>
            <w:vAlign w:val="center"/>
          </w:tcPr>
          <w:p w:rsidR="005679C2" w:rsidRPr="005679C2" w:rsidRDefault="00F15149" w:rsidP="00F15149">
            <w:pPr>
              <w:bidi/>
              <w:ind w:right="113"/>
              <w:rPr>
                <w:rFonts w:ascii="Arial" w:eastAsia="Arial" w:hAnsi="Arial" w:cs="Arial"/>
                <w:color w:val="000000"/>
              </w:rPr>
            </w:pPr>
            <w:r>
              <w:rPr>
                <w:rFonts w:ascii="Arial" w:eastAsia="Arial" w:hAnsi="Arial" w:cs="Arial" w:hint="cs"/>
                <w:color w:val="000000"/>
                <w:szCs w:val="24"/>
                <w:rtl/>
              </w:rPr>
              <w:t>مجموعة</w:t>
            </w:r>
          </w:p>
        </w:tc>
        <w:tc>
          <w:tcPr>
            <w:tcW w:w="765"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D036BB">
            <w:pPr>
              <w:jc w:val="center"/>
              <w:rPr>
                <w:rFonts w:ascii="Arial" w:eastAsia="Arial" w:hAnsi="Arial" w:cs="Arial"/>
                <w:color w:val="000000"/>
              </w:rPr>
            </w:pPr>
            <w:r w:rsidRPr="005679C2">
              <w:rPr>
                <w:rFonts w:ascii="Arial" w:eastAsia="Arial" w:hAnsi="Arial" w:cs="Arial"/>
                <w:b/>
                <w:color w:val="000000"/>
              </w:rPr>
              <w:t>AY</w:t>
            </w:r>
          </w:p>
        </w:tc>
      </w:tr>
      <w:tr w:rsidR="005679C2" w:rsidRPr="005679C2" w:rsidTr="00FC689D">
        <w:trPr>
          <w:trHeight w:val="545"/>
          <w:jc w:val="center"/>
        </w:trPr>
        <w:tc>
          <w:tcPr>
            <w:tcW w:w="4520"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rPr>
                <w:rFonts w:ascii="Arial" w:eastAsia="Arial" w:hAnsi="Arial" w:cs="Arial"/>
                <w:color w:val="000000"/>
              </w:rPr>
            </w:pPr>
            <w:r w:rsidRPr="005679C2">
              <w:rPr>
                <w:rFonts w:ascii="Arial" w:eastAsia="Arial" w:hAnsi="Arial" w:cs="Arial"/>
                <w:color w:val="000000"/>
              </w:rPr>
              <w:t xml:space="preserve">Livre (Book) </w:t>
            </w:r>
          </w:p>
        </w:tc>
        <w:tc>
          <w:tcPr>
            <w:tcW w:w="3312" w:type="dxa"/>
            <w:tcBorders>
              <w:top w:val="single" w:sz="4" w:space="0" w:color="000000"/>
              <w:left w:val="single" w:sz="4" w:space="0" w:color="000000"/>
              <w:bottom w:val="single" w:sz="4" w:space="0" w:color="000000"/>
              <w:right w:val="nil"/>
            </w:tcBorders>
          </w:tcPr>
          <w:p w:rsidR="005679C2" w:rsidRPr="005679C2" w:rsidRDefault="005679C2" w:rsidP="005679C2">
            <w:pPr>
              <w:rPr>
                <w:rFonts w:ascii="Arial" w:eastAsia="Arial" w:hAnsi="Arial" w:cs="Arial"/>
                <w:color w:val="000000"/>
              </w:rPr>
            </w:pPr>
          </w:p>
        </w:tc>
        <w:tc>
          <w:tcPr>
            <w:tcW w:w="988" w:type="dxa"/>
            <w:gridSpan w:val="2"/>
            <w:tcBorders>
              <w:top w:val="single" w:sz="4" w:space="0" w:color="000000"/>
              <w:left w:val="nil"/>
              <w:bottom w:val="single" w:sz="4" w:space="0" w:color="000000"/>
              <w:right w:val="single" w:sz="4" w:space="0" w:color="000000"/>
            </w:tcBorders>
            <w:vAlign w:val="center"/>
          </w:tcPr>
          <w:p w:rsidR="005679C2" w:rsidRPr="005679C2" w:rsidRDefault="005679C2" w:rsidP="005679C2">
            <w:pPr>
              <w:bidi/>
              <w:rPr>
                <w:rFonts w:ascii="Arial" w:eastAsia="Arial" w:hAnsi="Arial" w:cs="Arial"/>
                <w:color w:val="000000"/>
              </w:rPr>
            </w:pPr>
            <w:r w:rsidRPr="005679C2">
              <w:rPr>
                <w:rFonts w:ascii="Arial" w:eastAsia="Arial" w:hAnsi="Arial" w:cs="Arial"/>
                <w:color w:val="000000"/>
                <w:szCs w:val="24"/>
                <w:rtl/>
              </w:rPr>
              <w:t xml:space="preserve"> كتاب</w:t>
            </w:r>
          </w:p>
        </w:tc>
        <w:tc>
          <w:tcPr>
            <w:tcW w:w="765"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D036BB">
            <w:pPr>
              <w:jc w:val="center"/>
              <w:rPr>
                <w:rFonts w:ascii="Arial" w:eastAsia="Arial" w:hAnsi="Arial" w:cs="Arial"/>
                <w:color w:val="000000"/>
              </w:rPr>
            </w:pPr>
            <w:r w:rsidRPr="005679C2">
              <w:rPr>
                <w:rFonts w:ascii="Arial" w:eastAsia="Arial" w:hAnsi="Arial" w:cs="Arial"/>
                <w:b/>
                <w:color w:val="000000"/>
              </w:rPr>
              <w:t>BK</w:t>
            </w:r>
          </w:p>
        </w:tc>
      </w:tr>
      <w:tr w:rsidR="005679C2" w:rsidRPr="005679C2" w:rsidTr="00FC689D">
        <w:trPr>
          <w:trHeight w:val="523"/>
          <w:jc w:val="center"/>
        </w:trPr>
        <w:tc>
          <w:tcPr>
            <w:tcW w:w="4520"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rPr>
                <w:rFonts w:ascii="Arial" w:eastAsia="Arial" w:hAnsi="Arial" w:cs="Arial"/>
                <w:color w:val="000000"/>
              </w:rPr>
            </w:pPr>
            <w:r w:rsidRPr="005679C2">
              <w:rPr>
                <w:rFonts w:ascii="Arial" w:eastAsia="Arial" w:hAnsi="Arial" w:cs="Arial"/>
                <w:color w:val="000000"/>
              </w:rPr>
              <w:t>Bobine (</w:t>
            </w:r>
            <w:r w:rsidRPr="00203ED1">
              <w:rPr>
                <w:rFonts w:ascii="Arial" w:eastAsia="Arial" w:hAnsi="Arial" w:cs="Arial"/>
                <w:color w:val="000000"/>
              </w:rPr>
              <w:t>Bolt</w:t>
            </w:r>
            <w:r w:rsidRPr="005679C2">
              <w:rPr>
                <w:rFonts w:ascii="Arial" w:eastAsia="Arial" w:hAnsi="Arial" w:cs="Arial"/>
                <w:color w:val="000000"/>
              </w:rPr>
              <w:t xml:space="preserve">) </w:t>
            </w:r>
          </w:p>
        </w:tc>
        <w:tc>
          <w:tcPr>
            <w:tcW w:w="3312" w:type="dxa"/>
            <w:tcBorders>
              <w:top w:val="single" w:sz="4" w:space="0" w:color="000000"/>
              <w:left w:val="single" w:sz="4" w:space="0" w:color="000000"/>
              <w:bottom w:val="single" w:sz="4" w:space="0" w:color="000000"/>
              <w:right w:val="nil"/>
            </w:tcBorders>
          </w:tcPr>
          <w:p w:rsidR="005679C2" w:rsidRPr="005679C2" w:rsidRDefault="005679C2" w:rsidP="005679C2">
            <w:pPr>
              <w:rPr>
                <w:rFonts w:ascii="Arial" w:eastAsia="Arial" w:hAnsi="Arial" w:cs="Arial"/>
                <w:color w:val="000000"/>
              </w:rPr>
            </w:pPr>
          </w:p>
        </w:tc>
        <w:tc>
          <w:tcPr>
            <w:tcW w:w="988" w:type="dxa"/>
            <w:gridSpan w:val="2"/>
            <w:tcBorders>
              <w:top w:val="single" w:sz="4" w:space="0" w:color="000000"/>
              <w:left w:val="nil"/>
              <w:bottom w:val="single" w:sz="4" w:space="0" w:color="000000"/>
              <w:right w:val="single" w:sz="4" w:space="0" w:color="000000"/>
            </w:tcBorders>
            <w:vAlign w:val="center"/>
          </w:tcPr>
          <w:p w:rsidR="005679C2" w:rsidRPr="005679C2" w:rsidRDefault="00F15149" w:rsidP="00F15149">
            <w:pPr>
              <w:bidi/>
              <w:ind w:right="413"/>
              <w:rPr>
                <w:rFonts w:ascii="Arial" w:eastAsia="Arial" w:hAnsi="Arial" w:cs="Arial"/>
                <w:color w:val="000000"/>
              </w:rPr>
            </w:pPr>
            <w:r>
              <w:rPr>
                <w:rFonts w:ascii="Arial" w:eastAsia="Arial" w:hAnsi="Arial" w:cs="Arial" w:hint="cs"/>
                <w:color w:val="000000"/>
                <w:szCs w:val="24"/>
                <w:rtl/>
              </w:rPr>
              <w:t>بكرة</w:t>
            </w:r>
          </w:p>
        </w:tc>
        <w:tc>
          <w:tcPr>
            <w:tcW w:w="765"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D036BB">
            <w:pPr>
              <w:jc w:val="center"/>
              <w:rPr>
                <w:rFonts w:ascii="Arial" w:eastAsia="Arial" w:hAnsi="Arial" w:cs="Arial"/>
                <w:color w:val="000000"/>
              </w:rPr>
            </w:pPr>
            <w:r w:rsidRPr="005679C2">
              <w:rPr>
                <w:rFonts w:ascii="Arial" w:eastAsia="Arial" w:hAnsi="Arial" w:cs="Arial"/>
                <w:b/>
                <w:color w:val="000000"/>
              </w:rPr>
              <w:t>BO</w:t>
            </w:r>
          </w:p>
        </w:tc>
      </w:tr>
      <w:tr w:rsidR="005679C2" w:rsidRPr="005679C2" w:rsidTr="00FC689D">
        <w:trPr>
          <w:trHeight w:val="521"/>
          <w:jc w:val="center"/>
        </w:trPr>
        <w:tc>
          <w:tcPr>
            <w:tcW w:w="4520"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rPr>
                <w:rFonts w:ascii="Arial" w:eastAsia="Arial" w:hAnsi="Arial" w:cs="Arial"/>
                <w:color w:val="000000"/>
              </w:rPr>
            </w:pPr>
            <w:r w:rsidRPr="005679C2">
              <w:rPr>
                <w:rFonts w:ascii="Arial" w:eastAsia="Arial" w:hAnsi="Arial" w:cs="Arial"/>
                <w:color w:val="000000"/>
              </w:rPr>
              <w:t xml:space="preserve">Barre (Bar) </w:t>
            </w:r>
          </w:p>
        </w:tc>
        <w:tc>
          <w:tcPr>
            <w:tcW w:w="3312" w:type="dxa"/>
            <w:tcBorders>
              <w:top w:val="single" w:sz="4" w:space="0" w:color="000000"/>
              <w:left w:val="single" w:sz="4" w:space="0" w:color="000000"/>
              <w:bottom w:val="single" w:sz="4" w:space="0" w:color="000000"/>
              <w:right w:val="nil"/>
            </w:tcBorders>
          </w:tcPr>
          <w:p w:rsidR="005679C2" w:rsidRPr="005679C2" w:rsidRDefault="005679C2" w:rsidP="005679C2">
            <w:pPr>
              <w:rPr>
                <w:rFonts w:ascii="Arial" w:eastAsia="Arial" w:hAnsi="Arial" w:cs="Arial"/>
                <w:color w:val="000000"/>
              </w:rPr>
            </w:pPr>
          </w:p>
        </w:tc>
        <w:tc>
          <w:tcPr>
            <w:tcW w:w="988" w:type="dxa"/>
            <w:gridSpan w:val="2"/>
            <w:tcBorders>
              <w:top w:val="single" w:sz="4" w:space="0" w:color="000000"/>
              <w:left w:val="nil"/>
              <w:bottom w:val="single" w:sz="4" w:space="0" w:color="000000"/>
              <w:right w:val="single" w:sz="4" w:space="0" w:color="000000"/>
            </w:tcBorders>
            <w:vAlign w:val="center"/>
          </w:tcPr>
          <w:p w:rsidR="005679C2" w:rsidRPr="005679C2" w:rsidRDefault="00F15149" w:rsidP="00F15149">
            <w:pPr>
              <w:bidi/>
              <w:ind w:right="252"/>
              <w:rPr>
                <w:rFonts w:ascii="Arial" w:eastAsia="Arial" w:hAnsi="Arial" w:cs="Arial"/>
                <w:color w:val="000000"/>
              </w:rPr>
            </w:pPr>
            <w:r>
              <w:rPr>
                <w:rFonts w:ascii="Arial" w:eastAsia="Arial" w:hAnsi="Arial" w:cs="Arial" w:hint="cs"/>
                <w:color w:val="000000"/>
                <w:szCs w:val="24"/>
                <w:rtl/>
              </w:rPr>
              <w:t>قضيب</w:t>
            </w:r>
          </w:p>
        </w:tc>
        <w:tc>
          <w:tcPr>
            <w:tcW w:w="765"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D036BB">
            <w:pPr>
              <w:jc w:val="center"/>
              <w:rPr>
                <w:rFonts w:ascii="Arial" w:eastAsia="Arial" w:hAnsi="Arial" w:cs="Arial"/>
                <w:color w:val="000000"/>
              </w:rPr>
            </w:pPr>
            <w:r w:rsidRPr="005679C2">
              <w:rPr>
                <w:rFonts w:ascii="Arial" w:eastAsia="Arial" w:hAnsi="Arial" w:cs="Arial"/>
                <w:b/>
                <w:color w:val="000000"/>
              </w:rPr>
              <w:t>BR</w:t>
            </w:r>
          </w:p>
        </w:tc>
      </w:tr>
      <w:tr w:rsidR="005679C2" w:rsidRPr="005679C2" w:rsidTr="00FC689D">
        <w:trPr>
          <w:trHeight w:val="547"/>
          <w:jc w:val="center"/>
        </w:trPr>
        <w:tc>
          <w:tcPr>
            <w:tcW w:w="4520"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rPr>
                <w:rFonts w:ascii="Arial" w:eastAsia="Arial" w:hAnsi="Arial" w:cs="Arial"/>
                <w:color w:val="000000"/>
              </w:rPr>
            </w:pPr>
            <w:r w:rsidRPr="005679C2">
              <w:rPr>
                <w:rFonts w:ascii="Arial" w:eastAsia="Arial" w:hAnsi="Arial" w:cs="Arial"/>
                <w:color w:val="000000"/>
              </w:rPr>
              <w:t xml:space="preserve">Bouteille (Bottle) </w:t>
            </w:r>
          </w:p>
        </w:tc>
        <w:tc>
          <w:tcPr>
            <w:tcW w:w="3312" w:type="dxa"/>
            <w:tcBorders>
              <w:top w:val="single" w:sz="4" w:space="0" w:color="000000"/>
              <w:left w:val="single" w:sz="4" w:space="0" w:color="000000"/>
              <w:bottom w:val="single" w:sz="4" w:space="0" w:color="000000"/>
              <w:right w:val="nil"/>
            </w:tcBorders>
          </w:tcPr>
          <w:p w:rsidR="005679C2" w:rsidRPr="005679C2" w:rsidRDefault="005679C2" w:rsidP="005679C2">
            <w:pPr>
              <w:rPr>
                <w:rFonts w:ascii="Arial" w:eastAsia="Arial" w:hAnsi="Arial" w:cs="Arial"/>
                <w:color w:val="000000"/>
              </w:rPr>
            </w:pPr>
          </w:p>
        </w:tc>
        <w:tc>
          <w:tcPr>
            <w:tcW w:w="988" w:type="dxa"/>
            <w:gridSpan w:val="2"/>
            <w:tcBorders>
              <w:top w:val="single" w:sz="4" w:space="0" w:color="000000"/>
              <w:left w:val="nil"/>
              <w:bottom w:val="single" w:sz="4" w:space="0" w:color="000000"/>
              <w:right w:val="single" w:sz="4" w:space="0" w:color="000000"/>
            </w:tcBorders>
            <w:vAlign w:val="center"/>
          </w:tcPr>
          <w:p w:rsidR="005679C2" w:rsidRPr="005679C2" w:rsidRDefault="00F15149" w:rsidP="00F15149">
            <w:pPr>
              <w:bidi/>
              <w:ind w:right="223"/>
              <w:jc w:val="center"/>
              <w:rPr>
                <w:rFonts w:ascii="Arial" w:eastAsia="Arial" w:hAnsi="Arial" w:cs="Arial"/>
                <w:color w:val="000000"/>
              </w:rPr>
            </w:pPr>
            <w:r>
              <w:rPr>
                <w:rFonts w:ascii="Arial" w:eastAsia="Arial" w:hAnsi="Arial" w:cs="Arial" w:hint="cs"/>
                <w:color w:val="000000"/>
                <w:szCs w:val="24"/>
                <w:rtl/>
              </w:rPr>
              <w:t>قارورة</w:t>
            </w:r>
          </w:p>
        </w:tc>
        <w:tc>
          <w:tcPr>
            <w:tcW w:w="765"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D036BB">
            <w:pPr>
              <w:jc w:val="center"/>
              <w:rPr>
                <w:rFonts w:ascii="Arial" w:eastAsia="Arial" w:hAnsi="Arial" w:cs="Arial"/>
                <w:color w:val="000000"/>
              </w:rPr>
            </w:pPr>
            <w:r w:rsidRPr="005679C2">
              <w:rPr>
                <w:rFonts w:ascii="Arial" w:eastAsia="Arial" w:hAnsi="Arial" w:cs="Arial"/>
                <w:b/>
                <w:color w:val="000000"/>
              </w:rPr>
              <w:t>BT</w:t>
            </w:r>
          </w:p>
        </w:tc>
      </w:tr>
      <w:tr w:rsidR="005679C2" w:rsidRPr="005679C2" w:rsidTr="00FC689D">
        <w:trPr>
          <w:trHeight w:val="552"/>
          <w:jc w:val="center"/>
        </w:trPr>
        <w:tc>
          <w:tcPr>
            <w:tcW w:w="4520"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rPr>
                <w:rFonts w:ascii="Arial" w:eastAsia="Arial" w:hAnsi="Arial" w:cs="Arial"/>
                <w:color w:val="000000"/>
              </w:rPr>
            </w:pPr>
            <w:r w:rsidRPr="005679C2">
              <w:rPr>
                <w:rFonts w:ascii="Arial" w:eastAsia="Arial" w:hAnsi="Arial" w:cs="Arial"/>
                <w:color w:val="000000"/>
              </w:rPr>
              <w:t xml:space="preserve">Boxe (Box) </w:t>
            </w:r>
          </w:p>
        </w:tc>
        <w:tc>
          <w:tcPr>
            <w:tcW w:w="3312" w:type="dxa"/>
            <w:tcBorders>
              <w:top w:val="single" w:sz="4" w:space="0" w:color="000000"/>
              <w:left w:val="single" w:sz="4" w:space="0" w:color="000000"/>
              <w:bottom w:val="single" w:sz="4" w:space="0" w:color="000000"/>
              <w:right w:val="nil"/>
            </w:tcBorders>
          </w:tcPr>
          <w:p w:rsidR="005679C2" w:rsidRPr="005679C2" w:rsidRDefault="005679C2" w:rsidP="005679C2">
            <w:pPr>
              <w:rPr>
                <w:rFonts w:ascii="Arial" w:eastAsia="Arial" w:hAnsi="Arial" w:cs="Arial"/>
                <w:color w:val="000000"/>
              </w:rPr>
            </w:pPr>
          </w:p>
        </w:tc>
        <w:tc>
          <w:tcPr>
            <w:tcW w:w="988" w:type="dxa"/>
            <w:gridSpan w:val="2"/>
            <w:tcBorders>
              <w:top w:val="single" w:sz="4" w:space="0" w:color="000000"/>
              <w:left w:val="nil"/>
              <w:bottom w:val="single" w:sz="4" w:space="0" w:color="000000"/>
              <w:right w:val="single" w:sz="4" w:space="0" w:color="000000"/>
            </w:tcBorders>
            <w:vAlign w:val="center"/>
          </w:tcPr>
          <w:p w:rsidR="005679C2" w:rsidRPr="005679C2" w:rsidRDefault="00F15149" w:rsidP="005679C2">
            <w:pPr>
              <w:bidi/>
              <w:ind w:right="163"/>
              <w:jc w:val="both"/>
              <w:rPr>
                <w:rFonts w:ascii="Arial" w:eastAsia="Arial" w:hAnsi="Arial" w:cs="Arial"/>
                <w:color w:val="000000"/>
              </w:rPr>
            </w:pPr>
            <w:r>
              <w:rPr>
                <w:rFonts w:ascii="Arial" w:eastAsia="Arial" w:hAnsi="Arial" w:cs="Arial" w:hint="cs"/>
                <w:color w:val="000000"/>
                <w:szCs w:val="24"/>
                <w:rtl/>
              </w:rPr>
              <w:t>صندوق</w:t>
            </w:r>
          </w:p>
        </w:tc>
        <w:tc>
          <w:tcPr>
            <w:tcW w:w="765"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D036BB">
            <w:pPr>
              <w:jc w:val="center"/>
              <w:rPr>
                <w:rFonts w:ascii="Arial" w:eastAsia="Arial" w:hAnsi="Arial" w:cs="Arial"/>
                <w:color w:val="000000"/>
              </w:rPr>
            </w:pPr>
            <w:r w:rsidRPr="005679C2">
              <w:rPr>
                <w:rFonts w:ascii="Arial" w:eastAsia="Arial" w:hAnsi="Arial" w:cs="Arial"/>
                <w:b/>
                <w:color w:val="000000"/>
              </w:rPr>
              <w:t>BX</w:t>
            </w:r>
          </w:p>
        </w:tc>
      </w:tr>
      <w:tr w:rsidR="005679C2" w:rsidRPr="005679C2" w:rsidTr="00FC689D">
        <w:trPr>
          <w:trHeight w:val="533"/>
          <w:jc w:val="center"/>
        </w:trPr>
        <w:tc>
          <w:tcPr>
            <w:tcW w:w="4520"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rPr>
                <w:rFonts w:ascii="Arial" w:eastAsia="Arial" w:hAnsi="Arial" w:cs="Arial"/>
                <w:color w:val="000000"/>
              </w:rPr>
            </w:pPr>
            <w:r w:rsidRPr="005679C2">
              <w:rPr>
                <w:rFonts w:ascii="Arial" w:eastAsia="Arial" w:hAnsi="Arial" w:cs="Arial"/>
                <w:color w:val="000000"/>
              </w:rPr>
              <w:t xml:space="preserve">Douzaine (Dozen)  </w:t>
            </w:r>
          </w:p>
        </w:tc>
        <w:tc>
          <w:tcPr>
            <w:tcW w:w="3312" w:type="dxa"/>
            <w:tcBorders>
              <w:top w:val="single" w:sz="4" w:space="0" w:color="000000"/>
              <w:left w:val="single" w:sz="4" w:space="0" w:color="000000"/>
              <w:bottom w:val="single" w:sz="4" w:space="0" w:color="000000"/>
              <w:right w:val="nil"/>
            </w:tcBorders>
          </w:tcPr>
          <w:p w:rsidR="005679C2" w:rsidRPr="005679C2" w:rsidRDefault="005679C2" w:rsidP="005679C2">
            <w:pPr>
              <w:rPr>
                <w:rFonts w:ascii="Arial" w:eastAsia="Arial" w:hAnsi="Arial" w:cs="Arial"/>
                <w:color w:val="000000"/>
              </w:rPr>
            </w:pPr>
          </w:p>
        </w:tc>
        <w:tc>
          <w:tcPr>
            <w:tcW w:w="988" w:type="dxa"/>
            <w:gridSpan w:val="2"/>
            <w:tcBorders>
              <w:top w:val="single" w:sz="4" w:space="0" w:color="000000"/>
              <w:left w:val="nil"/>
              <w:bottom w:val="single" w:sz="4" w:space="0" w:color="000000"/>
              <w:right w:val="single" w:sz="4" w:space="0" w:color="000000"/>
            </w:tcBorders>
            <w:vAlign w:val="center"/>
          </w:tcPr>
          <w:p w:rsidR="005679C2" w:rsidRPr="005679C2" w:rsidRDefault="00F15149" w:rsidP="00F15149">
            <w:pPr>
              <w:bidi/>
              <w:ind w:right="343"/>
              <w:rPr>
                <w:rFonts w:ascii="Arial" w:eastAsia="Arial" w:hAnsi="Arial" w:cs="Arial"/>
                <w:color w:val="000000"/>
              </w:rPr>
            </w:pPr>
            <w:r>
              <w:rPr>
                <w:rFonts w:ascii="Arial" w:eastAsia="Arial" w:hAnsi="Arial" w:cs="Arial" w:hint="cs"/>
                <w:color w:val="000000"/>
                <w:szCs w:val="24"/>
                <w:rtl/>
              </w:rPr>
              <w:t>دزينة</w:t>
            </w:r>
          </w:p>
        </w:tc>
        <w:tc>
          <w:tcPr>
            <w:tcW w:w="765"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D036BB">
            <w:pPr>
              <w:jc w:val="center"/>
              <w:rPr>
                <w:rFonts w:ascii="Arial" w:eastAsia="Arial" w:hAnsi="Arial" w:cs="Arial"/>
                <w:color w:val="000000"/>
              </w:rPr>
            </w:pPr>
            <w:r w:rsidRPr="005679C2">
              <w:rPr>
                <w:rFonts w:ascii="Arial" w:eastAsia="Arial" w:hAnsi="Arial" w:cs="Arial"/>
                <w:b/>
                <w:color w:val="000000"/>
              </w:rPr>
              <w:t>DZ</w:t>
            </w:r>
          </w:p>
        </w:tc>
      </w:tr>
      <w:tr w:rsidR="005679C2" w:rsidRPr="005679C2" w:rsidTr="00FC689D">
        <w:trPr>
          <w:trHeight w:val="533"/>
          <w:jc w:val="center"/>
        </w:trPr>
        <w:tc>
          <w:tcPr>
            <w:tcW w:w="4520"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rPr>
                <w:rFonts w:ascii="Arial" w:eastAsia="Arial" w:hAnsi="Arial" w:cs="Arial"/>
                <w:color w:val="000000"/>
              </w:rPr>
            </w:pPr>
            <w:r w:rsidRPr="005679C2">
              <w:rPr>
                <w:rFonts w:ascii="Arial" w:eastAsia="Arial" w:hAnsi="Arial" w:cs="Arial"/>
                <w:color w:val="000000"/>
              </w:rPr>
              <w:t xml:space="preserve">Pied (Foot) </w:t>
            </w:r>
          </w:p>
        </w:tc>
        <w:tc>
          <w:tcPr>
            <w:tcW w:w="3312" w:type="dxa"/>
            <w:tcBorders>
              <w:top w:val="single" w:sz="4" w:space="0" w:color="000000"/>
              <w:left w:val="single" w:sz="4" w:space="0" w:color="000000"/>
              <w:bottom w:val="single" w:sz="4" w:space="0" w:color="000000"/>
              <w:right w:val="nil"/>
            </w:tcBorders>
          </w:tcPr>
          <w:p w:rsidR="005679C2" w:rsidRPr="005679C2" w:rsidRDefault="005679C2" w:rsidP="005679C2">
            <w:pPr>
              <w:rPr>
                <w:rFonts w:ascii="Arial" w:eastAsia="Arial" w:hAnsi="Arial" w:cs="Arial"/>
                <w:color w:val="000000"/>
              </w:rPr>
            </w:pPr>
          </w:p>
        </w:tc>
        <w:tc>
          <w:tcPr>
            <w:tcW w:w="988" w:type="dxa"/>
            <w:gridSpan w:val="2"/>
            <w:tcBorders>
              <w:top w:val="single" w:sz="4" w:space="0" w:color="000000"/>
              <w:left w:val="nil"/>
              <w:bottom w:val="single" w:sz="4" w:space="0" w:color="000000"/>
              <w:right w:val="single" w:sz="4" w:space="0" w:color="000000"/>
            </w:tcBorders>
            <w:vAlign w:val="center"/>
          </w:tcPr>
          <w:p w:rsidR="005679C2" w:rsidRPr="005679C2" w:rsidRDefault="00F15149" w:rsidP="00F15149">
            <w:pPr>
              <w:bidi/>
              <w:ind w:right="521"/>
              <w:rPr>
                <w:rFonts w:ascii="Arial" w:eastAsia="Arial" w:hAnsi="Arial" w:cs="Arial"/>
                <w:color w:val="000000"/>
              </w:rPr>
            </w:pPr>
            <w:r>
              <w:rPr>
                <w:rFonts w:ascii="Arial" w:eastAsia="Arial" w:hAnsi="Arial" w:cs="Arial" w:hint="cs"/>
                <w:color w:val="000000"/>
                <w:szCs w:val="24"/>
                <w:rtl/>
              </w:rPr>
              <w:t>قدم</w:t>
            </w:r>
          </w:p>
        </w:tc>
        <w:tc>
          <w:tcPr>
            <w:tcW w:w="765"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D036BB">
            <w:pPr>
              <w:jc w:val="center"/>
              <w:rPr>
                <w:rFonts w:ascii="Arial" w:eastAsia="Arial" w:hAnsi="Arial" w:cs="Arial"/>
                <w:color w:val="000000"/>
              </w:rPr>
            </w:pPr>
            <w:r w:rsidRPr="005679C2">
              <w:rPr>
                <w:rFonts w:ascii="Arial" w:eastAsia="Arial" w:hAnsi="Arial" w:cs="Arial"/>
                <w:b/>
                <w:color w:val="000000"/>
              </w:rPr>
              <w:t>FT</w:t>
            </w:r>
          </w:p>
        </w:tc>
      </w:tr>
      <w:tr w:rsidR="005679C2" w:rsidRPr="005679C2" w:rsidTr="00FC689D">
        <w:trPr>
          <w:trHeight w:val="533"/>
          <w:jc w:val="center"/>
        </w:trPr>
        <w:tc>
          <w:tcPr>
            <w:tcW w:w="4520"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rPr>
                <w:rFonts w:ascii="Arial" w:eastAsia="Arial" w:hAnsi="Arial" w:cs="Arial"/>
                <w:color w:val="000000"/>
              </w:rPr>
            </w:pPr>
            <w:r w:rsidRPr="005679C2">
              <w:rPr>
                <w:rFonts w:ascii="Arial" w:eastAsia="Arial" w:hAnsi="Arial" w:cs="Arial"/>
                <w:color w:val="000000"/>
              </w:rPr>
              <w:t xml:space="preserve">Gallon </w:t>
            </w:r>
          </w:p>
        </w:tc>
        <w:tc>
          <w:tcPr>
            <w:tcW w:w="3312" w:type="dxa"/>
            <w:tcBorders>
              <w:top w:val="single" w:sz="4" w:space="0" w:color="000000"/>
              <w:left w:val="single" w:sz="4" w:space="0" w:color="000000"/>
              <w:bottom w:val="single" w:sz="4" w:space="0" w:color="000000"/>
              <w:right w:val="nil"/>
            </w:tcBorders>
          </w:tcPr>
          <w:p w:rsidR="005679C2" w:rsidRPr="005679C2" w:rsidRDefault="005679C2" w:rsidP="005679C2">
            <w:pPr>
              <w:rPr>
                <w:rFonts w:ascii="Arial" w:eastAsia="Arial" w:hAnsi="Arial" w:cs="Arial"/>
                <w:color w:val="000000"/>
              </w:rPr>
            </w:pPr>
          </w:p>
        </w:tc>
        <w:tc>
          <w:tcPr>
            <w:tcW w:w="988" w:type="dxa"/>
            <w:gridSpan w:val="2"/>
            <w:tcBorders>
              <w:top w:val="single" w:sz="4" w:space="0" w:color="000000"/>
              <w:left w:val="nil"/>
              <w:bottom w:val="single" w:sz="4" w:space="0" w:color="000000"/>
              <w:right w:val="single" w:sz="4" w:space="0" w:color="000000"/>
            </w:tcBorders>
            <w:vAlign w:val="center"/>
          </w:tcPr>
          <w:p w:rsidR="005679C2" w:rsidRPr="005679C2" w:rsidRDefault="00F15149" w:rsidP="00F15149">
            <w:pPr>
              <w:bidi/>
              <w:rPr>
                <w:rFonts w:ascii="Arial" w:eastAsia="Arial" w:hAnsi="Arial" w:cs="Arial"/>
                <w:color w:val="000000"/>
              </w:rPr>
            </w:pPr>
            <w:r>
              <w:rPr>
                <w:rFonts w:ascii="Arial" w:eastAsia="Arial" w:hAnsi="Arial" w:cs="Arial" w:hint="cs"/>
                <w:color w:val="000000"/>
                <w:szCs w:val="24"/>
                <w:rtl/>
              </w:rPr>
              <w:t>قالون</w:t>
            </w:r>
          </w:p>
        </w:tc>
        <w:tc>
          <w:tcPr>
            <w:tcW w:w="765"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D036BB">
            <w:pPr>
              <w:jc w:val="center"/>
              <w:rPr>
                <w:rFonts w:ascii="Arial" w:eastAsia="Arial" w:hAnsi="Arial" w:cs="Arial"/>
                <w:color w:val="000000"/>
              </w:rPr>
            </w:pPr>
            <w:r w:rsidRPr="005679C2">
              <w:rPr>
                <w:rFonts w:ascii="Arial" w:eastAsia="Arial" w:hAnsi="Arial" w:cs="Arial"/>
                <w:b/>
                <w:color w:val="000000"/>
              </w:rPr>
              <w:t>GL</w:t>
            </w:r>
          </w:p>
        </w:tc>
      </w:tr>
      <w:tr w:rsidR="005679C2" w:rsidRPr="005679C2" w:rsidTr="00FC689D">
        <w:trPr>
          <w:trHeight w:val="533"/>
          <w:jc w:val="center"/>
        </w:trPr>
        <w:tc>
          <w:tcPr>
            <w:tcW w:w="4520"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rPr>
                <w:rFonts w:ascii="Arial" w:eastAsia="Arial" w:hAnsi="Arial" w:cs="Arial"/>
                <w:color w:val="000000"/>
              </w:rPr>
            </w:pPr>
            <w:r w:rsidRPr="005679C2">
              <w:rPr>
                <w:rFonts w:ascii="Arial" w:eastAsia="Arial" w:hAnsi="Arial" w:cs="Arial"/>
                <w:color w:val="000000"/>
              </w:rPr>
              <w:t>Inch</w:t>
            </w:r>
          </w:p>
        </w:tc>
        <w:tc>
          <w:tcPr>
            <w:tcW w:w="3312" w:type="dxa"/>
            <w:tcBorders>
              <w:top w:val="single" w:sz="4" w:space="0" w:color="000000"/>
              <w:left w:val="single" w:sz="4" w:space="0" w:color="000000"/>
              <w:bottom w:val="single" w:sz="4" w:space="0" w:color="000000"/>
              <w:right w:val="nil"/>
            </w:tcBorders>
          </w:tcPr>
          <w:p w:rsidR="005679C2" w:rsidRPr="005679C2" w:rsidRDefault="005679C2" w:rsidP="005679C2">
            <w:pPr>
              <w:rPr>
                <w:rFonts w:ascii="Arial" w:eastAsia="Arial" w:hAnsi="Arial" w:cs="Arial"/>
                <w:color w:val="000000"/>
              </w:rPr>
            </w:pPr>
          </w:p>
        </w:tc>
        <w:tc>
          <w:tcPr>
            <w:tcW w:w="988" w:type="dxa"/>
            <w:gridSpan w:val="2"/>
            <w:tcBorders>
              <w:top w:val="single" w:sz="4" w:space="0" w:color="000000"/>
              <w:left w:val="nil"/>
              <w:bottom w:val="single" w:sz="4" w:space="0" w:color="000000"/>
              <w:right w:val="single" w:sz="4" w:space="0" w:color="000000"/>
            </w:tcBorders>
            <w:vAlign w:val="center"/>
          </w:tcPr>
          <w:p w:rsidR="005679C2" w:rsidRPr="005679C2" w:rsidRDefault="00F15149" w:rsidP="00F15149">
            <w:pPr>
              <w:bidi/>
              <w:ind w:right="226"/>
              <w:rPr>
                <w:rFonts w:ascii="Arial" w:eastAsia="Arial" w:hAnsi="Arial" w:cs="Arial"/>
                <w:color w:val="000000"/>
              </w:rPr>
            </w:pPr>
            <w:r>
              <w:rPr>
                <w:rFonts w:ascii="Arial" w:eastAsia="Arial" w:hAnsi="Arial" w:cs="Arial" w:hint="cs"/>
                <w:color w:val="000000"/>
                <w:szCs w:val="24"/>
                <w:rtl/>
              </w:rPr>
              <w:t>بوصة</w:t>
            </w:r>
          </w:p>
        </w:tc>
        <w:tc>
          <w:tcPr>
            <w:tcW w:w="765"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D036BB">
            <w:pPr>
              <w:jc w:val="center"/>
              <w:rPr>
                <w:rFonts w:ascii="Arial" w:eastAsia="Arial" w:hAnsi="Arial" w:cs="Arial"/>
                <w:color w:val="000000"/>
              </w:rPr>
            </w:pPr>
            <w:r w:rsidRPr="005679C2">
              <w:rPr>
                <w:rFonts w:ascii="Arial" w:eastAsia="Arial" w:hAnsi="Arial" w:cs="Arial"/>
                <w:b/>
                <w:color w:val="000000"/>
              </w:rPr>
              <w:t>IN</w:t>
            </w:r>
          </w:p>
        </w:tc>
      </w:tr>
      <w:tr w:rsidR="005679C2" w:rsidRPr="005679C2" w:rsidTr="00FC689D">
        <w:trPr>
          <w:trHeight w:val="533"/>
          <w:jc w:val="center"/>
        </w:trPr>
        <w:tc>
          <w:tcPr>
            <w:tcW w:w="4520"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rPr>
                <w:rFonts w:ascii="Arial" w:eastAsia="Arial" w:hAnsi="Arial" w:cs="Arial"/>
                <w:color w:val="000000"/>
              </w:rPr>
            </w:pPr>
            <w:r w:rsidRPr="005679C2">
              <w:rPr>
                <w:rFonts w:ascii="Arial" w:eastAsia="Arial" w:hAnsi="Arial" w:cs="Arial"/>
                <w:color w:val="000000"/>
              </w:rPr>
              <w:t xml:space="preserve">Kit </w:t>
            </w:r>
          </w:p>
        </w:tc>
        <w:tc>
          <w:tcPr>
            <w:tcW w:w="3428" w:type="dxa"/>
            <w:gridSpan w:val="2"/>
            <w:tcBorders>
              <w:top w:val="single" w:sz="4" w:space="0" w:color="000000"/>
              <w:left w:val="single" w:sz="4" w:space="0" w:color="000000"/>
              <w:bottom w:val="single" w:sz="4" w:space="0" w:color="000000"/>
              <w:right w:val="nil"/>
            </w:tcBorders>
            <w:vAlign w:val="center"/>
          </w:tcPr>
          <w:p w:rsidR="005679C2" w:rsidRPr="00FC689D" w:rsidRDefault="00FC689D" w:rsidP="00FC689D">
            <w:pPr>
              <w:bidi/>
              <w:rPr>
                <w:rFonts w:ascii="Arial" w:eastAsia="Arial" w:hAnsi="Arial" w:cs="Arial"/>
                <w:color w:val="000000"/>
                <w:szCs w:val="24"/>
                <w:lang w:bidi="ar-TN"/>
              </w:rPr>
            </w:pPr>
            <w:r>
              <w:rPr>
                <w:rFonts w:ascii="Arial" w:eastAsia="Arial" w:hAnsi="Arial" w:cs="Arial" w:hint="cs"/>
                <w:color w:val="000000"/>
                <w:szCs w:val="24"/>
                <w:rtl/>
                <w:lang w:bidi="ar-TN"/>
              </w:rPr>
              <w:t>او وحدة جماعية</w:t>
            </w:r>
          </w:p>
        </w:tc>
        <w:tc>
          <w:tcPr>
            <w:tcW w:w="872" w:type="dxa"/>
            <w:tcBorders>
              <w:top w:val="single" w:sz="4" w:space="0" w:color="000000"/>
              <w:left w:val="nil"/>
              <w:bottom w:val="single" w:sz="4" w:space="0" w:color="000000"/>
              <w:right w:val="single" w:sz="4" w:space="0" w:color="000000"/>
            </w:tcBorders>
            <w:vAlign w:val="center"/>
          </w:tcPr>
          <w:p w:rsidR="005679C2" w:rsidRPr="00FC689D" w:rsidRDefault="00931A39" w:rsidP="00FC689D">
            <w:pPr>
              <w:bidi/>
              <w:ind w:left="122" w:right="-111"/>
              <w:rPr>
                <w:rFonts w:ascii="Arial" w:eastAsia="Arial" w:hAnsi="Arial" w:cs="Arial"/>
                <w:color w:val="000000"/>
                <w:szCs w:val="24"/>
                <w:lang w:bidi="ar-TN"/>
              </w:rPr>
            </w:pPr>
            <w:r w:rsidRPr="00FC689D">
              <w:rPr>
                <w:rFonts w:ascii="Arial" w:eastAsia="Arial" w:hAnsi="Arial" w:cs="Arial" w:hint="cs"/>
                <w:color w:val="000000"/>
                <w:szCs w:val="24"/>
                <w:rtl/>
                <w:lang w:bidi="ar-TN"/>
              </w:rPr>
              <w:t xml:space="preserve">حزمة </w:t>
            </w:r>
            <w:r w:rsidRPr="00FC689D">
              <w:rPr>
                <w:rFonts w:ascii="Arial" w:eastAsia="Arial" w:hAnsi="Arial" w:cs="Arial"/>
                <w:color w:val="000000"/>
                <w:szCs w:val="24"/>
                <w:rtl/>
                <w:lang w:bidi="ar-TN"/>
              </w:rPr>
              <w:t>–</w:t>
            </w:r>
            <w:r w:rsidRPr="00FC689D">
              <w:rPr>
                <w:rFonts w:ascii="Arial" w:eastAsia="Arial" w:hAnsi="Arial" w:cs="Arial" w:hint="cs"/>
                <w:color w:val="000000"/>
                <w:szCs w:val="24"/>
                <w:rtl/>
                <w:lang w:bidi="ar-TN"/>
              </w:rPr>
              <w:t xml:space="preserve"> ا</w:t>
            </w:r>
          </w:p>
        </w:tc>
        <w:tc>
          <w:tcPr>
            <w:tcW w:w="765"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D036BB">
            <w:pPr>
              <w:jc w:val="center"/>
              <w:rPr>
                <w:rFonts w:ascii="Arial" w:eastAsia="Arial" w:hAnsi="Arial" w:cs="Arial"/>
                <w:color w:val="000000"/>
              </w:rPr>
            </w:pPr>
            <w:r w:rsidRPr="005679C2">
              <w:rPr>
                <w:rFonts w:ascii="Arial" w:eastAsia="Arial" w:hAnsi="Arial" w:cs="Arial"/>
                <w:b/>
                <w:color w:val="000000"/>
              </w:rPr>
              <w:t>KT</w:t>
            </w:r>
          </w:p>
        </w:tc>
      </w:tr>
      <w:tr w:rsidR="005679C2" w:rsidRPr="005679C2" w:rsidTr="00FC689D">
        <w:trPr>
          <w:trHeight w:val="533"/>
          <w:jc w:val="center"/>
        </w:trPr>
        <w:tc>
          <w:tcPr>
            <w:tcW w:w="4520"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rPr>
                <w:rFonts w:ascii="Arial" w:eastAsia="Arial" w:hAnsi="Arial" w:cs="Arial"/>
                <w:color w:val="000000"/>
              </w:rPr>
            </w:pPr>
            <w:r w:rsidRPr="005679C2">
              <w:rPr>
                <w:rFonts w:ascii="Arial" w:eastAsia="Arial" w:hAnsi="Arial" w:cs="Arial"/>
                <w:color w:val="000000"/>
              </w:rPr>
              <w:t xml:space="preserve">Pound </w:t>
            </w:r>
          </w:p>
        </w:tc>
        <w:tc>
          <w:tcPr>
            <w:tcW w:w="3312" w:type="dxa"/>
            <w:tcBorders>
              <w:top w:val="single" w:sz="4" w:space="0" w:color="000000"/>
              <w:left w:val="single" w:sz="4" w:space="0" w:color="000000"/>
              <w:bottom w:val="single" w:sz="4" w:space="0" w:color="000000"/>
              <w:right w:val="nil"/>
            </w:tcBorders>
          </w:tcPr>
          <w:p w:rsidR="005679C2" w:rsidRPr="005679C2" w:rsidRDefault="005679C2" w:rsidP="005679C2">
            <w:pPr>
              <w:rPr>
                <w:rFonts w:ascii="Arial" w:eastAsia="Arial" w:hAnsi="Arial" w:cs="Arial"/>
                <w:color w:val="000000"/>
              </w:rPr>
            </w:pPr>
          </w:p>
        </w:tc>
        <w:tc>
          <w:tcPr>
            <w:tcW w:w="988" w:type="dxa"/>
            <w:gridSpan w:val="2"/>
            <w:tcBorders>
              <w:top w:val="single" w:sz="4" w:space="0" w:color="000000"/>
              <w:left w:val="nil"/>
              <w:bottom w:val="single" w:sz="4" w:space="0" w:color="000000"/>
              <w:right w:val="single" w:sz="4" w:space="0" w:color="000000"/>
            </w:tcBorders>
            <w:vAlign w:val="center"/>
          </w:tcPr>
          <w:p w:rsidR="005679C2" w:rsidRPr="005679C2" w:rsidRDefault="002F67C6" w:rsidP="005679C2">
            <w:pPr>
              <w:bidi/>
              <w:rPr>
                <w:rFonts w:ascii="Arial" w:eastAsia="Arial" w:hAnsi="Arial" w:cs="Arial"/>
                <w:color w:val="000000"/>
              </w:rPr>
            </w:pPr>
            <w:r>
              <w:rPr>
                <w:rFonts w:ascii="Arial" w:eastAsia="Arial" w:hAnsi="Arial" w:cs="Arial" w:hint="cs"/>
                <w:color w:val="000000"/>
                <w:szCs w:val="24"/>
                <w:rtl/>
              </w:rPr>
              <w:t>رطل</w:t>
            </w:r>
          </w:p>
        </w:tc>
        <w:tc>
          <w:tcPr>
            <w:tcW w:w="765"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D036BB">
            <w:pPr>
              <w:jc w:val="center"/>
              <w:rPr>
                <w:rFonts w:ascii="Arial" w:eastAsia="Arial" w:hAnsi="Arial" w:cs="Arial"/>
                <w:color w:val="000000"/>
              </w:rPr>
            </w:pPr>
            <w:r w:rsidRPr="005679C2">
              <w:rPr>
                <w:rFonts w:ascii="Arial" w:eastAsia="Arial" w:hAnsi="Arial" w:cs="Arial"/>
                <w:b/>
                <w:color w:val="000000"/>
              </w:rPr>
              <w:t>LB</w:t>
            </w:r>
          </w:p>
        </w:tc>
      </w:tr>
      <w:tr w:rsidR="005679C2" w:rsidRPr="005679C2" w:rsidTr="00FC689D">
        <w:trPr>
          <w:trHeight w:val="535"/>
          <w:jc w:val="center"/>
        </w:trPr>
        <w:tc>
          <w:tcPr>
            <w:tcW w:w="4520"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rPr>
                <w:rFonts w:ascii="Arial" w:eastAsia="Arial" w:hAnsi="Arial" w:cs="Arial"/>
                <w:color w:val="000000"/>
              </w:rPr>
            </w:pPr>
            <w:r w:rsidRPr="005679C2">
              <w:rPr>
                <w:rFonts w:ascii="Arial" w:eastAsia="Arial" w:hAnsi="Arial" w:cs="Arial"/>
                <w:color w:val="000000"/>
              </w:rPr>
              <w:t xml:space="preserve">Litre (Liter) </w:t>
            </w:r>
          </w:p>
        </w:tc>
        <w:tc>
          <w:tcPr>
            <w:tcW w:w="3312" w:type="dxa"/>
            <w:tcBorders>
              <w:top w:val="single" w:sz="4" w:space="0" w:color="000000"/>
              <w:left w:val="single" w:sz="4" w:space="0" w:color="000000"/>
              <w:bottom w:val="single" w:sz="4" w:space="0" w:color="000000"/>
              <w:right w:val="nil"/>
            </w:tcBorders>
          </w:tcPr>
          <w:p w:rsidR="005679C2" w:rsidRPr="005679C2" w:rsidRDefault="005679C2" w:rsidP="005679C2">
            <w:pPr>
              <w:rPr>
                <w:rFonts w:ascii="Arial" w:eastAsia="Arial" w:hAnsi="Arial" w:cs="Arial"/>
                <w:color w:val="000000"/>
              </w:rPr>
            </w:pPr>
          </w:p>
        </w:tc>
        <w:tc>
          <w:tcPr>
            <w:tcW w:w="988" w:type="dxa"/>
            <w:gridSpan w:val="2"/>
            <w:tcBorders>
              <w:top w:val="single" w:sz="4" w:space="0" w:color="000000"/>
              <w:left w:val="nil"/>
              <w:bottom w:val="single" w:sz="4" w:space="0" w:color="000000"/>
              <w:right w:val="single" w:sz="4" w:space="0" w:color="000000"/>
            </w:tcBorders>
            <w:vAlign w:val="center"/>
          </w:tcPr>
          <w:p w:rsidR="005679C2" w:rsidRPr="005679C2" w:rsidRDefault="002F67C6" w:rsidP="002F67C6">
            <w:pPr>
              <w:bidi/>
              <w:ind w:right="523"/>
              <w:jc w:val="center"/>
              <w:rPr>
                <w:rFonts w:ascii="Arial" w:eastAsia="Arial" w:hAnsi="Arial" w:cs="Arial"/>
                <w:color w:val="000000"/>
              </w:rPr>
            </w:pPr>
            <w:r>
              <w:rPr>
                <w:rFonts w:ascii="Arial" w:eastAsia="Arial" w:hAnsi="Arial" w:cs="Arial" w:hint="cs"/>
                <w:color w:val="000000"/>
                <w:szCs w:val="24"/>
                <w:rtl/>
              </w:rPr>
              <w:t>لتر</w:t>
            </w:r>
          </w:p>
        </w:tc>
        <w:tc>
          <w:tcPr>
            <w:tcW w:w="765"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D036BB">
            <w:pPr>
              <w:jc w:val="center"/>
              <w:rPr>
                <w:rFonts w:ascii="Arial" w:eastAsia="Arial" w:hAnsi="Arial" w:cs="Arial"/>
                <w:color w:val="000000"/>
              </w:rPr>
            </w:pPr>
            <w:r w:rsidRPr="005679C2">
              <w:rPr>
                <w:rFonts w:ascii="Arial" w:eastAsia="Arial" w:hAnsi="Arial" w:cs="Arial"/>
                <w:b/>
                <w:color w:val="000000"/>
              </w:rPr>
              <w:t>LI</w:t>
            </w:r>
          </w:p>
        </w:tc>
      </w:tr>
      <w:tr w:rsidR="005679C2" w:rsidRPr="005679C2" w:rsidTr="00FC689D">
        <w:trPr>
          <w:trHeight w:val="533"/>
          <w:jc w:val="center"/>
        </w:trPr>
        <w:tc>
          <w:tcPr>
            <w:tcW w:w="4520"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rPr>
                <w:rFonts w:ascii="Arial" w:eastAsia="Arial" w:hAnsi="Arial" w:cs="Arial"/>
                <w:color w:val="000000"/>
              </w:rPr>
            </w:pPr>
            <w:r w:rsidRPr="005679C2">
              <w:rPr>
                <w:rFonts w:ascii="Arial" w:eastAsia="Arial" w:hAnsi="Arial" w:cs="Arial"/>
                <w:color w:val="000000"/>
              </w:rPr>
              <w:t xml:space="preserve">Mètre (Meter) </w:t>
            </w:r>
          </w:p>
        </w:tc>
        <w:tc>
          <w:tcPr>
            <w:tcW w:w="3312" w:type="dxa"/>
            <w:tcBorders>
              <w:top w:val="single" w:sz="4" w:space="0" w:color="000000"/>
              <w:left w:val="single" w:sz="4" w:space="0" w:color="000000"/>
              <w:bottom w:val="single" w:sz="4" w:space="0" w:color="000000"/>
              <w:right w:val="nil"/>
            </w:tcBorders>
          </w:tcPr>
          <w:p w:rsidR="005679C2" w:rsidRPr="005679C2" w:rsidRDefault="005679C2" w:rsidP="005679C2">
            <w:pPr>
              <w:rPr>
                <w:rFonts w:ascii="Arial" w:eastAsia="Arial" w:hAnsi="Arial" w:cs="Arial"/>
                <w:color w:val="000000"/>
              </w:rPr>
            </w:pPr>
          </w:p>
        </w:tc>
        <w:tc>
          <w:tcPr>
            <w:tcW w:w="988" w:type="dxa"/>
            <w:gridSpan w:val="2"/>
            <w:tcBorders>
              <w:top w:val="single" w:sz="4" w:space="0" w:color="000000"/>
              <w:left w:val="nil"/>
              <w:bottom w:val="single" w:sz="4" w:space="0" w:color="000000"/>
              <w:right w:val="single" w:sz="4" w:space="0" w:color="000000"/>
            </w:tcBorders>
            <w:vAlign w:val="center"/>
          </w:tcPr>
          <w:p w:rsidR="005679C2" w:rsidRPr="005679C2" w:rsidRDefault="002F67C6" w:rsidP="002F67C6">
            <w:pPr>
              <w:bidi/>
              <w:ind w:right="480"/>
              <w:rPr>
                <w:rFonts w:ascii="Arial" w:eastAsia="Arial" w:hAnsi="Arial" w:cs="Arial"/>
                <w:color w:val="000000"/>
              </w:rPr>
            </w:pPr>
            <w:r>
              <w:rPr>
                <w:rFonts w:ascii="Arial" w:eastAsia="Arial" w:hAnsi="Arial" w:cs="Arial" w:hint="cs"/>
                <w:color w:val="000000"/>
                <w:szCs w:val="24"/>
                <w:rtl/>
              </w:rPr>
              <w:t>متر</w:t>
            </w:r>
          </w:p>
        </w:tc>
        <w:tc>
          <w:tcPr>
            <w:tcW w:w="765"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D036BB">
            <w:pPr>
              <w:jc w:val="center"/>
              <w:rPr>
                <w:rFonts w:ascii="Arial" w:eastAsia="Arial" w:hAnsi="Arial" w:cs="Arial"/>
                <w:color w:val="000000"/>
              </w:rPr>
            </w:pPr>
            <w:r w:rsidRPr="005679C2">
              <w:rPr>
                <w:rFonts w:ascii="Arial" w:eastAsia="Arial" w:hAnsi="Arial" w:cs="Arial"/>
                <w:b/>
                <w:color w:val="000000"/>
              </w:rPr>
              <w:t>MR</w:t>
            </w:r>
          </w:p>
        </w:tc>
      </w:tr>
      <w:tr w:rsidR="005679C2" w:rsidRPr="005679C2" w:rsidTr="00FC689D">
        <w:trPr>
          <w:trHeight w:val="533"/>
          <w:jc w:val="center"/>
        </w:trPr>
        <w:tc>
          <w:tcPr>
            <w:tcW w:w="4520"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rPr>
                <w:rFonts w:ascii="Arial" w:eastAsia="Arial" w:hAnsi="Arial" w:cs="Arial"/>
                <w:color w:val="000000"/>
              </w:rPr>
            </w:pPr>
            <w:r w:rsidRPr="005679C2">
              <w:rPr>
                <w:rFonts w:ascii="Arial" w:eastAsia="Arial" w:hAnsi="Arial" w:cs="Arial"/>
                <w:color w:val="000000"/>
              </w:rPr>
              <w:t xml:space="preserve">Une Paire (Pair) </w:t>
            </w:r>
          </w:p>
        </w:tc>
        <w:tc>
          <w:tcPr>
            <w:tcW w:w="3312" w:type="dxa"/>
            <w:tcBorders>
              <w:top w:val="single" w:sz="4" w:space="0" w:color="000000"/>
              <w:left w:val="single" w:sz="4" w:space="0" w:color="000000"/>
              <w:bottom w:val="single" w:sz="4" w:space="0" w:color="000000"/>
              <w:right w:val="nil"/>
            </w:tcBorders>
            <w:vAlign w:val="bottom"/>
          </w:tcPr>
          <w:p w:rsidR="005679C2" w:rsidRPr="005679C2" w:rsidRDefault="005679C2" w:rsidP="005679C2">
            <w:pPr>
              <w:rPr>
                <w:rFonts w:ascii="Arial" w:eastAsia="Arial" w:hAnsi="Arial" w:cs="Arial"/>
                <w:color w:val="000000"/>
              </w:rPr>
            </w:pPr>
          </w:p>
        </w:tc>
        <w:tc>
          <w:tcPr>
            <w:tcW w:w="988" w:type="dxa"/>
            <w:gridSpan w:val="2"/>
            <w:tcBorders>
              <w:top w:val="single" w:sz="4" w:space="0" w:color="000000"/>
              <w:left w:val="nil"/>
              <w:bottom w:val="single" w:sz="4" w:space="0" w:color="000000"/>
              <w:right w:val="single" w:sz="4" w:space="0" w:color="000000"/>
            </w:tcBorders>
            <w:vAlign w:val="center"/>
          </w:tcPr>
          <w:p w:rsidR="005679C2" w:rsidRPr="005679C2" w:rsidRDefault="002F67C6" w:rsidP="002F67C6">
            <w:pPr>
              <w:bidi/>
              <w:ind w:right="393"/>
              <w:rPr>
                <w:rFonts w:ascii="Arial" w:eastAsia="Arial" w:hAnsi="Arial" w:cs="Arial"/>
                <w:color w:val="000000"/>
              </w:rPr>
            </w:pPr>
            <w:r>
              <w:rPr>
                <w:rFonts w:ascii="Arial" w:eastAsia="Arial" w:hAnsi="Arial" w:cs="Arial" w:hint="cs"/>
                <w:color w:val="000000"/>
                <w:szCs w:val="24"/>
                <w:rtl/>
              </w:rPr>
              <w:t>زوج</w:t>
            </w:r>
          </w:p>
        </w:tc>
        <w:tc>
          <w:tcPr>
            <w:tcW w:w="765"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D036BB">
            <w:pPr>
              <w:jc w:val="center"/>
              <w:rPr>
                <w:rFonts w:ascii="Arial" w:eastAsia="Arial" w:hAnsi="Arial" w:cs="Arial"/>
                <w:color w:val="000000"/>
              </w:rPr>
            </w:pPr>
            <w:r w:rsidRPr="005679C2">
              <w:rPr>
                <w:rFonts w:ascii="Arial" w:eastAsia="Arial" w:hAnsi="Arial" w:cs="Arial"/>
                <w:b/>
                <w:color w:val="000000"/>
              </w:rPr>
              <w:t>PR</w:t>
            </w:r>
          </w:p>
        </w:tc>
      </w:tr>
      <w:tr w:rsidR="005679C2" w:rsidRPr="005679C2" w:rsidTr="00FC689D">
        <w:trPr>
          <w:trHeight w:val="533"/>
          <w:jc w:val="center"/>
        </w:trPr>
        <w:tc>
          <w:tcPr>
            <w:tcW w:w="4520"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rPr>
                <w:rFonts w:ascii="Arial" w:eastAsia="Arial" w:hAnsi="Arial" w:cs="Arial"/>
                <w:color w:val="000000"/>
              </w:rPr>
            </w:pPr>
            <w:r w:rsidRPr="005679C2">
              <w:rPr>
                <w:rFonts w:ascii="Arial" w:eastAsia="Arial" w:hAnsi="Arial" w:cs="Arial"/>
                <w:color w:val="000000"/>
              </w:rPr>
              <w:t xml:space="preserve">Rouleau (Roll) </w:t>
            </w:r>
          </w:p>
        </w:tc>
        <w:tc>
          <w:tcPr>
            <w:tcW w:w="3312" w:type="dxa"/>
            <w:tcBorders>
              <w:top w:val="single" w:sz="4" w:space="0" w:color="000000"/>
              <w:left w:val="single" w:sz="4" w:space="0" w:color="000000"/>
              <w:bottom w:val="single" w:sz="4" w:space="0" w:color="000000"/>
              <w:right w:val="nil"/>
            </w:tcBorders>
          </w:tcPr>
          <w:p w:rsidR="005679C2" w:rsidRPr="005679C2" w:rsidRDefault="005679C2" w:rsidP="005679C2">
            <w:pPr>
              <w:rPr>
                <w:rFonts w:ascii="Arial" w:eastAsia="Arial" w:hAnsi="Arial" w:cs="Arial"/>
                <w:color w:val="000000"/>
              </w:rPr>
            </w:pPr>
          </w:p>
        </w:tc>
        <w:tc>
          <w:tcPr>
            <w:tcW w:w="988" w:type="dxa"/>
            <w:gridSpan w:val="2"/>
            <w:tcBorders>
              <w:top w:val="single" w:sz="4" w:space="0" w:color="000000"/>
              <w:left w:val="nil"/>
              <w:bottom w:val="single" w:sz="4" w:space="0" w:color="000000"/>
              <w:right w:val="single" w:sz="4" w:space="0" w:color="000000"/>
            </w:tcBorders>
            <w:vAlign w:val="center"/>
          </w:tcPr>
          <w:p w:rsidR="005679C2" w:rsidRPr="005679C2" w:rsidRDefault="002F67C6" w:rsidP="002F67C6">
            <w:pPr>
              <w:bidi/>
              <w:ind w:right="249"/>
              <w:rPr>
                <w:rFonts w:ascii="Arial" w:eastAsia="Arial" w:hAnsi="Arial" w:cs="Arial"/>
                <w:color w:val="000000"/>
              </w:rPr>
            </w:pPr>
            <w:r>
              <w:rPr>
                <w:rFonts w:ascii="Arial" w:eastAsia="Arial" w:hAnsi="Arial" w:cs="Arial" w:hint="cs"/>
                <w:color w:val="000000"/>
                <w:szCs w:val="24"/>
                <w:rtl/>
              </w:rPr>
              <w:t>ملفوف</w:t>
            </w:r>
          </w:p>
        </w:tc>
        <w:tc>
          <w:tcPr>
            <w:tcW w:w="765"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D036BB">
            <w:pPr>
              <w:jc w:val="center"/>
              <w:rPr>
                <w:rFonts w:ascii="Arial" w:eastAsia="Arial" w:hAnsi="Arial" w:cs="Arial"/>
                <w:color w:val="000000"/>
              </w:rPr>
            </w:pPr>
            <w:r w:rsidRPr="005679C2">
              <w:rPr>
                <w:rFonts w:ascii="Arial" w:eastAsia="Arial" w:hAnsi="Arial" w:cs="Arial"/>
                <w:b/>
                <w:color w:val="000000"/>
              </w:rPr>
              <w:t>RO</w:t>
            </w:r>
          </w:p>
        </w:tc>
      </w:tr>
      <w:tr w:rsidR="005679C2" w:rsidRPr="005679C2" w:rsidTr="00FC689D">
        <w:trPr>
          <w:trHeight w:val="533"/>
          <w:jc w:val="center"/>
        </w:trPr>
        <w:tc>
          <w:tcPr>
            <w:tcW w:w="4520"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rPr>
                <w:rFonts w:ascii="Arial" w:eastAsia="Arial" w:hAnsi="Arial" w:cs="Arial"/>
                <w:color w:val="000000"/>
              </w:rPr>
            </w:pPr>
            <w:r w:rsidRPr="005679C2">
              <w:rPr>
                <w:rFonts w:ascii="Arial" w:eastAsia="Arial" w:hAnsi="Arial" w:cs="Arial"/>
                <w:color w:val="000000"/>
              </w:rPr>
              <w:t>Sheet</w:t>
            </w:r>
          </w:p>
        </w:tc>
        <w:tc>
          <w:tcPr>
            <w:tcW w:w="4300" w:type="dxa"/>
            <w:gridSpan w:val="3"/>
            <w:tcBorders>
              <w:top w:val="single" w:sz="4" w:space="0" w:color="000000"/>
              <w:left w:val="single" w:sz="4" w:space="0" w:color="000000"/>
              <w:bottom w:val="single" w:sz="4" w:space="0" w:color="000000"/>
              <w:right w:val="single" w:sz="4" w:space="0" w:color="000000"/>
            </w:tcBorders>
            <w:vAlign w:val="center"/>
          </w:tcPr>
          <w:p w:rsidR="005679C2" w:rsidRPr="005679C2" w:rsidRDefault="002F67C6" w:rsidP="005679C2">
            <w:pPr>
              <w:bidi/>
              <w:rPr>
                <w:rFonts w:ascii="Arial" w:eastAsia="Arial" w:hAnsi="Arial" w:cs="Arial"/>
                <w:color w:val="000000"/>
              </w:rPr>
            </w:pPr>
            <w:r>
              <w:rPr>
                <w:rFonts w:ascii="Arial" w:eastAsia="Arial" w:hAnsi="Arial" w:cs="Arial" w:hint="cs"/>
                <w:color w:val="000000"/>
                <w:szCs w:val="24"/>
                <w:rtl/>
              </w:rPr>
              <w:t>طبقة أو ورقة</w:t>
            </w:r>
          </w:p>
        </w:tc>
        <w:tc>
          <w:tcPr>
            <w:tcW w:w="765"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D036BB">
            <w:pPr>
              <w:jc w:val="center"/>
              <w:rPr>
                <w:rFonts w:ascii="Arial" w:eastAsia="Arial" w:hAnsi="Arial" w:cs="Arial"/>
                <w:color w:val="000000"/>
              </w:rPr>
            </w:pPr>
            <w:r w:rsidRPr="005679C2">
              <w:rPr>
                <w:rFonts w:ascii="Arial" w:eastAsia="Arial" w:hAnsi="Arial" w:cs="Arial"/>
                <w:b/>
                <w:color w:val="000000"/>
              </w:rPr>
              <w:t>SH</w:t>
            </w:r>
          </w:p>
        </w:tc>
      </w:tr>
      <w:tr w:rsidR="005679C2" w:rsidRPr="005679C2" w:rsidTr="00FC689D">
        <w:trPr>
          <w:trHeight w:val="533"/>
          <w:jc w:val="center"/>
        </w:trPr>
        <w:tc>
          <w:tcPr>
            <w:tcW w:w="4520"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rPr>
                <w:rFonts w:ascii="Arial" w:eastAsia="Arial" w:hAnsi="Arial" w:cs="Arial"/>
                <w:color w:val="000000"/>
              </w:rPr>
            </w:pPr>
            <w:r w:rsidRPr="005679C2">
              <w:rPr>
                <w:rFonts w:ascii="Arial" w:eastAsia="Arial" w:hAnsi="Arial" w:cs="Arial"/>
                <w:color w:val="000000"/>
              </w:rPr>
              <w:t xml:space="preserve">Tube </w:t>
            </w:r>
          </w:p>
        </w:tc>
        <w:tc>
          <w:tcPr>
            <w:tcW w:w="4300" w:type="dxa"/>
            <w:gridSpan w:val="3"/>
            <w:tcBorders>
              <w:top w:val="single" w:sz="4" w:space="0" w:color="000000"/>
              <w:left w:val="single" w:sz="4" w:space="0" w:color="000000"/>
              <w:bottom w:val="single" w:sz="4" w:space="0" w:color="000000"/>
              <w:right w:val="single" w:sz="4" w:space="0" w:color="000000"/>
            </w:tcBorders>
            <w:vAlign w:val="center"/>
          </w:tcPr>
          <w:p w:rsidR="005679C2" w:rsidRPr="005679C2" w:rsidRDefault="002F67C6" w:rsidP="005679C2">
            <w:pPr>
              <w:bidi/>
              <w:rPr>
                <w:rFonts w:ascii="Arial" w:eastAsia="Arial" w:hAnsi="Arial" w:cs="Arial"/>
                <w:color w:val="000000"/>
              </w:rPr>
            </w:pPr>
            <w:r>
              <w:rPr>
                <w:rFonts w:ascii="Arial" w:eastAsia="Arial" w:hAnsi="Arial" w:cs="Arial"/>
                <w:color w:val="000000"/>
                <w:szCs w:val="24"/>
                <w:rtl/>
              </w:rPr>
              <w:t xml:space="preserve">أَ </w:t>
            </w:r>
            <w:r>
              <w:rPr>
                <w:rFonts w:ascii="Arial" w:eastAsia="Arial" w:hAnsi="Arial" w:cs="Arial" w:hint="cs"/>
                <w:color w:val="000000"/>
                <w:szCs w:val="24"/>
                <w:rtl/>
              </w:rPr>
              <w:t>نبوب</w:t>
            </w:r>
          </w:p>
        </w:tc>
        <w:tc>
          <w:tcPr>
            <w:tcW w:w="765"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D036BB">
            <w:pPr>
              <w:jc w:val="center"/>
              <w:rPr>
                <w:rFonts w:ascii="Arial" w:eastAsia="Arial" w:hAnsi="Arial" w:cs="Arial"/>
                <w:color w:val="000000"/>
              </w:rPr>
            </w:pPr>
            <w:r w:rsidRPr="005679C2">
              <w:rPr>
                <w:rFonts w:ascii="Arial" w:eastAsia="Arial" w:hAnsi="Arial" w:cs="Arial"/>
                <w:b/>
                <w:color w:val="000000"/>
              </w:rPr>
              <w:t>TU</w:t>
            </w:r>
          </w:p>
        </w:tc>
      </w:tr>
    </w:tbl>
    <w:p w:rsidR="00D9442F" w:rsidRDefault="00D9442F" w:rsidP="005679C2">
      <w:pPr>
        <w:spacing w:after="0"/>
        <w:ind w:right="3021"/>
        <w:jc w:val="right"/>
        <w:rPr>
          <w:rFonts w:ascii="Times New Roman" w:eastAsia="Times New Roman" w:hAnsi="Times New Roman" w:cs="Times New Roman"/>
          <w:color w:val="000000"/>
          <w:sz w:val="28"/>
          <w:lang w:eastAsia="fr-FR"/>
        </w:rPr>
      </w:pPr>
    </w:p>
    <w:p w:rsidR="00D036BB" w:rsidRDefault="00D036BB" w:rsidP="005679C2">
      <w:pPr>
        <w:spacing w:after="0"/>
        <w:ind w:right="3021"/>
        <w:jc w:val="right"/>
        <w:rPr>
          <w:rFonts w:ascii="Times New Roman" w:eastAsia="Times New Roman" w:hAnsi="Times New Roman" w:cs="Times New Roman"/>
          <w:color w:val="000000"/>
          <w:sz w:val="28"/>
          <w:lang w:eastAsia="fr-FR"/>
        </w:rPr>
      </w:pPr>
    </w:p>
    <w:p w:rsidR="00290DA4" w:rsidRDefault="00290DA4" w:rsidP="00D25245">
      <w:pPr>
        <w:spacing w:after="0"/>
        <w:ind w:right="3765"/>
        <w:jc w:val="right"/>
        <w:rPr>
          <w:rFonts w:ascii="Times New Roman" w:eastAsia="Times New Roman" w:hAnsi="Times New Roman" w:cs="Times New Roman"/>
          <w:b/>
          <w:color w:val="000000"/>
          <w:sz w:val="28"/>
          <w:u w:val="single" w:color="000000"/>
          <w:lang w:eastAsia="fr-FR"/>
        </w:rPr>
      </w:pPr>
    </w:p>
    <w:p w:rsidR="00290DA4" w:rsidRPr="00852CB5" w:rsidRDefault="00290DA4" w:rsidP="00D25245">
      <w:pPr>
        <w:spacing w:after="0"/>
        <w:ind w:right="3765"/>
        <w:jc w:val="right"/>
        <w:rPr>
          <w:rFonts w:ascii="Times New Roman" w:eastAsia="Times New Roman" w:hAnsi="Times New Roman" w:cs="Times New Roman"/>
          <w:b/>
          <w:color w:val="000000"/>
          <w:sz w:val="14"/>
          <w:szCs w:val="10"/>
          <w:u w:val="single" w:color="000000"/>
          <w:lang w:eastAsia="fr-FR"/>
        </w:rPr>
      </w:pPr>
    </w:p>
    <w:p w:rsidR="005679C2" w:rsidRDefault="00B806F3" w:rsidP="00D25245">
      <w:pPr>
        <w:spacing w:after="0"/>
        <w:ind w:right="3765"/>
        <w:jc w:val="right"/>
        <w:rPr>
          <w:rFonts w:ascii="Times New Roman" w:eastAsia="Times New Roman" w:hAnsi="Times New Roman" w:cs="Times New Roman"/>
          <w:b/>
          <w:color w:val="000000"/>
          <w:sz w:val="28"/>
          <w:u w:val="single" w:color="000000"/>
          <w:rtl/>
          <w:lang w:eastAsia="fr-FR"/>
        </w:rPr>
      </w:pPr>
      <w:r>
        <w:rPr>
          <w:rFonts w:ascii="Times New Roman" w:eastAsia="Times New Roman" w:hAnsi="Times New Roman" w:cs="Times New Roman"/>
          <w:b/>
          <w:color w:val="000000"/>
          <w:sz w:val="28"/>
          <w:u w:val="single" w:color="000000"/>
          <w:lang w:eastAsia="fr-FR"/>
        </w:rPr>
        <w:lastRenderedPageBreak/>
        <w:t>2</w:t>
      </w:r>
      <w:r w:rsidR="005679C2" w:rsidRPr="00D25245">
        <w:rPr>
          <w:rFonts w:ascii="Times New Roman" w:eastAsia="Times New Roman" w:hAnsi="Times New Roman" w:cs="Times New Roman"/>
          <w:b/>
          <w:color w:val="000000"/>
          <w:sz w:val="28"/>
          <w:u w:val="single" w:color="000000"/>
          <w:lang w:eastAsia="fr-FR"/>
        </w:rPr>
        <w:t xml:space="preserve">-4-2 Tableau code type de matériel </w:t>
      </w:r>
    </w:p>
    <w:p w:rsidR="00104950" w:rsidRPr="00D25245" w:rsidRDefault="00104950" w:rsidP="00D25245">
      <w:pPr>
        <w:spacing w:after="0"/>
        <w:ind w:right="3765"/>
        <w:jc w:val="right"/>
        <w:rPr>
          <w:rFonts w:ascii="Times New Roman" w:eastAsia="Times New Roman" w:hAnsi="Times New Roman" w:cs="Times New Roman"/>
          <w:b/>
          <w:color w:val="000000"/>
          <w:sz w:val="28"/>
          <w:u w:val="single" w:color="000000"/>
          <w:lang w:eastAsia="fr-FR"/>
        </w:rPr>
      </w:pPr>
    </w:p>
    <w:tbl>
      <w:tblPr>
        <w:tblStyle w:val="TableGrid"/>
        <w:tblW w:w="9865" w:type="dxa"/>
        <w:tblInd w:w="-468" w:type="dxa"/>
        <w:tblCellMar>
          <w:top w:w="8" w:type="dxa"/>
          <w:left w:w="41" w:type="dxa"/>
          <w:right w:w="49" w:type="dxa"/>
        </w:tblCellMar>
        <w:tblLook w:val="04A0"/>
      </w:tblPr>
      <w:tblGrid>
        <w:gridCol w:w="5041"/>
        <w:gridCol w:w="4115"/>
        <w:gridCol w:w="709"/>
      </w:tblGrid>
      <w:tr w:rsidR="005679C2" w:rsidRPr="005679C2" w:rsidTr="00CA3610">
        <w:trPr>
          <w:trHeight w:val="286"/>
        </w:trPr>
        <w:tc>
          <w:tcPr>
            <w:tcW w:w="5041" w:type="dxa"/>
            <w:tcBorders>
              <w:top w:val="single" w:sz="4" w:space="0" w:color="000000"/>
              <w:left w:val="single" w:sz="4" w:space="0" w:color="000000"/>
              <w:bottom w:val="single" w:sz="4" w:space="0" w:color="000000"/>
              <w:right w:val="single" w:sz="4" w:space="0" w:color="000000"/>
            </w:tcBorders>
          </w:tcPr>
          <w:p w:rsidR="005679C2" w:rsidRPr="00104950" w:rsidRDefault="005679C2" w:rsidP="00104950">
            <w:pPr>
              <w:jc w:val="center"/>
              <w:rPr>
                <w:rFonts w:ascii="Arial" w:eastAsia="Arial" w:hAnsi="Arial" w:cs="Arial"/>
                <w:b/>
                <w:bCs/>
                <w:color w:val="000000"/>
              </w:rPr>
            </w:pPr>
            <w:r w:rsidRPr="00104950">
              <w:rPr>
                <w:rFonts w:ascii="Arial" w:eastAsia="Arial" w:hAnsi="Arial" w:cs="Arial"/>
                <w:b/>
                <w:bCs/>
                <w:color w:val="000000"/>
              </w:rPr>
              <w:t>Identification de type de l'article</w:t>
            </w:r>
          </w:p>
        </w:tc>
        <w:tc>
          <w:tcPr>
            <w:tcW w:w="4115" w:type="dxa"/>
            <w:tcBorders>
              <w:top w:val="single" w:sz="4" w:space="0" w:color="000000"/>
              <w:left w:val="single" w:sz="4" w:space="0" w:color="000000"/>
              <w:bottom w:val="single" w:sz="4" w:space="0" w:color="000000"/>
              <w:right w:val="single" w:sz="4" w:space="0" w:color="000000"/>
            </w:tcBorders>
          </w:tcPr>
          <w:p w:rsidR="005679C2" w:rsidRPr="00104950" w:rsidRDefault="005679C2" w:rsidP="00104950">
            <w:pPr>
              <w:bidi/>
              <w:jc w:val="center"/>
              <w:rPr>
                <w:rFonts w:ascii="Arial" w:eastAsia="Arial" w:hAnsi="Arial" w:cs="Arial"/>
                <w:b/>
                <w:bCs/>
                <w:color w:val="000000"/>
              </w:rPr>
            </w:pPr>
            <w:r w:rsidRPr="00104950">
              <w:rPr>
                <w:rFonts w:ascii="Arial" w:eastAsia="Arial" w:hAnsi="Arial" w:cs="Arial"/>
                <w:b/>
                <w:bCs/>
                <w:color w:val="000000"/>
                <w:szCs w:val="24"/>
                <w:rtl/>
              </w:rPr>
              <w:t xml:space="preserve">تعريف </w:t>
            </w:r>
            <w:r w:rsidR="000016DA" w:rsidRPr="00104950">
              <w:rPr>
                <w:rFonts w:ascii="Arial" w:eastAsia="Arial" w:hAnsi="Arial" w:cs="Arial" w:hint="cs"/>
                <w:b/>
                <w:bCs/>
                <w:color w:val="000000"/>
                <w:szCs w:val="24"/>
                <w:rtl/>
              </w:rPr>
              <w:t>نوعية</w:t>
            </w:r>
            <w:r w:rsidRPr="00104950">
              <w:rPr>
                <w:rFonts w:ascii="Arial" w:eastAsia="Arial" w:hAnsi="Arial" w:cs="Arial"/>
                <w:b/>
                <w:bCs/>
                <w:color w:val="000000"/>
                <w:szCs w:val="24"/>
                <w:rtl/>
              </w:rPr>
              <w:t xml:space="preserve"> العتاد</w:t>
            </w:r>
          </w:p>
        </w:tc>
        <w:tc>
          <w:tcPr>
            <w:tcW w:w="709" w:type="dxa"/>
            <w:tcBorders>
              <w:top w:val="single" w:sz="4" w:space="0" w:color="000000"/>
              <w:left w:val="single" w:sz="4" w:space="0" w:color="000000"/>
              <w:bottom w:val="single" w:sz="4" w:space="0" w:color="000000"/>
              <w:right w:val="single" w:sz="4" w:space="0" w:color="000000"/>
            </w:tcBorders>
          </w:tcPr>
          <w:p w:rsidR="005679C2" w:rsidRPr="00CA3610" w:rsidRDefault="005679C2" w:rsidP="00CA3610">
            <w:pPr>
              <w:tabs>
                <w:tab w:val="right" w:pos="899"/>
              </w:tabs>
              <w:jc w:val="center"/>
              <w:rPr>
                <w:rFonts w:ascii="Arial" w:eastAsia="Arial" w:hAnsi="Arial" w:cs="Arial"/>
                <w:bCs/>
                <w:color w:val="000000"/>
              </w:rPr>
            </w:pPr>
            <w:r w:rsidRPr="00CA3610">
              <w:rPr>
                <w:rFonts w:ascii="Arial" w:eastAsia="Arial" w:hAnsi="Arial" w:cs="Arial"/>
                <w:bCs/>
                <w:color w:val="000000"/>
                <w:sz w:val="24"/>
                <w:szCs w:val="24"/>
                <w:rtl/>
              </w:rPr>
              <w:t>الرمز</w:t>
            </w:r>
          </w:p>
        </w:tc>
      </w:tr>
      <w:tr w:rsidR="005679C2" w:rsidRPr="005679C2" w:rsidTr="00203ED1">
        <w:trPr>
          <w:trHeight w:val="1114"/>
        </w:trPr>
        <w:tc>
          <w:tcPr>
            <w:tcW w:w="5041"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203ED1">
            <w:pPr>
              <w:ind w:right="13"/>
              <w:rPr>
                <w:rFonts w:ascii="Arial" w:eastAsia="Arial" w:hAnsi="Arial" w:cs="Arial"/>
                <w:color w:val="000000"/>
              </w:rPr>
            </w:pPr>
            <w:r w:rsidRPr="005679C2">
              <w:rPr>
                <w:rFonts w:ascii="Arial" w:eastAsia="Arial" w:hAnsi="Arial" w:cs="Arial"/>
                <w:color w:val="000000"/>
              </w:rPr>
              <w:t>Matériel complet formant une entité technique composée et complète répondant d'une façon autonome à un besoin d'emploi des armées.</w:t>
            </w:r>
          </w:p>
        </w:tc>
        <w:tc>
          <w:tcPr>
            <w:tcW w:w="4115"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104950" w:rsidP="00104950">
            <w:pPr>
              <w:bidi/>
              <w:ind w:right="494"/>
              <w:rPr>
                <w:rFonts w:ascii="Arial" w:eastAsia="Arial" w:hAnsi="Arial" w:cs="Arial"/>
                <w:color w:val="000000"/>
              </w:rPr>
            </w:pPr>
            <w:r>
              <w:rPr>
                <w:rFonts w:ascii="Arial" w:eastAsia="Arial" w:hAnsi="Arial" w:cs="Arial" w:hint="cs"/>
                <w:color w:val="000000"/>
                <w:szCs w:val="24"/>
                <w:rtl/>
              </w:rPr>
              <w:t xml:space="preserve">عتاد كامل مكون لوحدة تقنية مركبة و </w:t>
            </w:r>
            <w:r w:rsidR="000016DA">
              <w:rPr>
                <w:rFonts w:ascii="Arial" w:eastAsia="Arial" w:hAnsi="Arial" w:cs="Arial" w:hint="cs"/>
                <w:color w:val="000000"/>
                <w:szCs w:val="24"/>
                <w:rtl/>
              </w:rPr>
              <w:t>متكاملة</w:t>
            </w:r>
            <w:r>
              <w:rPr>
                <w:rFonts w:ascii="Arial" w:eastAsia="Arial" w:hAnsi="Arial" w:cs="Arial" w:hint="cs"/>
                <w:color w:val="000000"/>
                <w:szCs w:val="24"/>
                <w:rtl/>
              </w:rPr>
              <w:t xml:space="preserve"> تؤدي الوظيفة المصنوع من أجلها بصفة مستقلة.</w:t>
            </w:r>
          </w:p>
        </w:tc>
        <w:tc>
          <w:tcPr>
            <w:tcW w:w="709"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104950">
            <w:pPr>
              <w:tabs>
                <w:tab w:val="right" w:pos="899"/>
              </w:tabs>
              <w:jc w:val="center"/>
              <w:rPr>
                <w:rFonts w:ascii="Arial" w:eastAsia="Arial" w:hAnsi="Arial" w:cs="Arial"/>
                <w:color w:val="000000"/>
              </w:rPr>
            </w:pPr>
            <w:r w:rsidRPr="005679C2">
              <w:rPr>
                <w:rFonts w:ascii="Arial" w:eastAsia="Arial" w:hAnsi="Arial" w:cs="Arial"/>
                <w:b/>
                <w:color w:val="000000"/>
              </w:rPr>
              <w:t>MC</w:t>
            </w:r>
          </w:p>
        </w:tc>
      </w:tr>
      <w:tr w:rsidR="005679C2" w:rsidRPr="005679C2" w:rsidTr="00203ED1">
        <w:trPr>
          <w:trHeight w:val="1945"/>
        </w:trPr>
        <w:tc>
          <w:tcPr>
            <w:tcW w:w="5041"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203ED1">
            <w:pPr>
              <w:rPr>
                <w:rFonts w:ascii="Arial" w:eastAsia="Arial" w:hAnsi="Arial" w:cs="Arial"/>
                <w:color w:val="000000"/>
              </w:rPr>
            </w:pPr>
            <w:r w:rsidRPr="005679C2">
              <w:rPr>
                <w:rFonts w:ascii="Arial" w:eastAsia="Arial" w:hAnsi="Arial" w:cs="Arial"/>
                <w:color w:val="000000"/>
              </w:rPr>
              <w:t>Equipement ou instruments ne figurant pas sur MAT401, n'étant pas parmi les outillages spécifiques ou standards mais assure une fonction autonome pour un besoin d'emploi défini.</w:t>
            </w:r>
          </w:p>
          <w:p w:rsidR="005679C2" w:rsidRPr="005679C2" w:rsidRDefault="005679C2" w:rsidP="00203ED1">
            <w:pPr>
              <w:rPr>
                <w:rFonts w:ascii="Arial" w:eastAsia="Arial" w:hAnsi="Arial" w:cs="Arial"/>
                <w:color w:val="000000"/>
              </w:rPr>
            </w:pPr>
            <w:r w:rsidRPr="005679C2">
              <w:rPr>
                <w:rFonts w:ascii="Arial" w:eastAsia="Arial" w:hAnsi="Arial" w:cs="Arial"/>
                <w:color w:val="000000"/>
              </w:rPr>
              <w:t>Ex : appareil à souder le plastique, aspirateur à main,</w:t>
            </w:r>
          </w:p>
        </w:tc>
        <w:tc>
          <w:tcPr>
            <w:tcW w:w="4115" w:type="dxa"/>
            <w:tcBorders>
              <w:top w:val="single" w:sz="4" w:space="0" w:color="000000"/>
              <w:left w:val="single" w:sz="4" w:space="0" w:color="000000"/>
              <w:bottom w:val="single" w:sz="4" w:space="0" w:color="000000"/>
              <w:right w:val="single" w:sz="4" w:space="0" w:color="000000"/>
            </w:tcBorders>
            <w:vAlign w:val="center"/>
          </w:tcPr>
          <w:p w:rsidR="005679C2" w:rsidRPr="008536EA" w:rsidRDefault="00104950" w:rsidP="00104950">
            <w:pPr>
              <w:bidi/>
              <w:ind w:right="520"/>
              <w:rPr>
                <w:rFonts w:ascii="Arial" w:eastAsia="Arial" w:hAnsi="Arial" w:cs="Arial"/>
                <w:color w:val="000000"/>
                <w:rtl/>
                <w:lang w:bidi="ar-TN"/>
              </w:rPr>
            </w:pPr>
            <w:r w:rsidRPr="008536EA">
              <w:rPr>
                <w:rFonts w:ascii="Arial" w:eastAsia="Arial" w:hAnsi="Arial" w:cs="Arial"/>
                <w:color w:val="000000"/>
                <w:szCs w:val="24"/>
                <w:rtl/>
              </w:rPr>
              <w:t>أ</w:t>
            </w:r>
            <w:r w:rsidRPr="008536EA">
              <w:rPr>
                <w:rFonts w:ascii="Arial" w:eastAsia="Arial" w:hAnsi="Arial" w:cs="Arial" w:hint="cs"/>
                <w:color w:val="000000"/>
                <w:szCs w:val="24"/>
                <w:rtl/>
              </w:rPr>
              <w:t xml:space="preserve">دوات </w:t>
            </w:r>
            <w:r w:rsidR="00DC3E5C" w:rsidRPr="008536EA">
              <w:rPr>
                <w:rFonts w:ascii="Arial" w:eastAsia="Arial" w:hAnsi="Arial" w:cs="Arial" w:hint="cs"/>
                <w:color w:val="000000"/>
                <w:szCs w:val="24"/>
                <w:rtl/>
              </w:rPr>
              <w:t>وتجهيزات غير</w:t>
            </w:r>
            <w:r w:rsidRPr="008536EA">
              <w:rPr>
                <w:rFonts w:ascii="Arial" w:eastAsia="Arial" w:hAnsi="Arial" w:cs="Arial" w:hint="cs"/>
                <w:color w:val="000000"/>
                <w:szCs w:val="24"/>
                <w:rtl/>
              </w:rPr>
              <w:t xml:space="preserve"> مصنفة ضمن العتاد الكامل </w:t>
            </w:r>
            <w:r w:rsidR="00DC3E5C" w:rsidRPr="008536EA">
              <w:rPr>
                <w:rFonts w:ascii="Arial" w:eastAsia="Arial" w:hAnsi="Arial" w:cs="Arial" w:hint="cs"/>
                <w:color w:val="000000"/>
                <w:szCs w:val="24"/>
                <w:rtl/>
              </w:rPr>
              <w:t>وغير مدونة</w:t>
            </w:r>
            <w:r w:rsidRPr="008536EA">
              <w:rPr>
                <w:rFonts w:ascii="Arial" w:eastAsia="Arial" w:hAnsi="Arial" w:cs="Arial" w:hint="cs"/>
                <w:color w:val="000000"/>
                <w:szCs w:val="24"/>
                <w:rtl/>
              </w:rPr>
              <w:t xml:space="preserve"> بدفتر </w:t>
            </w:r>
            <w:r w:rsidRPr="008536EA">
              <w:rPr>
                <w:rFonts w:ascii="Arial" w:eastAsia="Arial" w:hAnsi="Arial" w:cs="Arial"/>
                <w:color w:val="000000"/>
                <w:szCs w:val="24"/>
              </w:rPr>
              <w:t>(MAT 401)</w:t>
            </w:r>
            <w:r w:rsidRPr="008536EA">
              <w:rPr>
                <w:rFonts w:ascii="Arial" w:eastAsia="Arial" w:hAnsi="Arial" w:cs="Arial" w:hint="cs"/>
                <w:color w:val="000000"/>
                <w:szCs w:val="24"/>
                <w:rtl/>
                <w:lang w:bidi="ar-TN"/>
              </w:rPr>
              <w:t xml:space="preserve"> غير أنها تستعمل بصفة مستقلة لتؤمن وظيفة معينة.</w:t>
            </w:r>
          </w:p>
        </w:tc>
        <w:tc>
          <w:tcPr>
            <w:tcW w:w="709"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104950">
            <w:pPr>
              <w:tabs>
                <w:tab w:val="right" w:pos="899"/>
              </w:tabs>
              <w:jc w:val="center"/>
              <w:rPr>
                <w:rFonts w:ascii="Arial" w:eastAsia="Arial" w:hAnsi="Arial" w:cs="Arial"/>
                <w:color w:val="000000"/>
              </w:rPr>
            </w:pPr>
            <w:r w:rsidRPr="005679C2">
              <w:rPr>
                <w:rFonts w:ascii="Arial" w:eastAsia="Arial" w:hAnsi="Arial" w:cs="Arial"/>
                <w:b/>
                <w:color w:val="000000"/>
              </w:rPr>
              <w:t>EQ</w:t>
            </w:r>
          </w:p>
        </w:tc>
      </w:tr>
      <w:tr w:rsidR="005679C2" w:rsidRPr="005679C2" w:rsidTr="00203ED1">
        <w:trPr>
          <w:trHeight w:val="1114"/>
        </w:trPr>
        <w:tc>
          <w:tcPr>
            <w:tcW w:w="5041"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203ED1">
            <w:pPr>
              <w:rPr>
                <w:rFonts w:ascii="Arial" w:eastAsia="Arial" w:hAnsi="Arial" w:cs="Arial"/>
                <w:color w:val="000000"/>
              </w:rPr>
            </w:pPr>
            <w:r w:rsidRPr="005679C2">
              <w:rPr>
                <w:rFonts w:ascii="Arial" w:eastAsia="Arial" w:hAnsi="Arial" w:cs="Arial"/>
                <w:color w:val="000000"/>
              </w:rPr>
              <w:t>Bancs d'</w:t>
            </w:r>
            <w:r w:rsidRPr="005679C2">
              <w:rPr>
                <w:rFonts w:ascii="Arial" w:eastAsia="Arial" w:hAnsi="Arial" w:cs="Arial"/>
                <w:b/>
                <w:color w:val="000000"/>
              </w:rPr>
              <w:t>essai</w:t>
            </w:r>
            <w:r w:rsidRPr="005679C2">
              <w:rPr>
                <w:rFonts w:ascii="Arial" w:eastAsia="Arial" w:hAnsi="Arial" w:cs="Arial"/>
                <w:color w:val="000000"/>
              </w:rPr>
              <w:t xml:space="preserve">, de </w:t>
            </w:r>
            <w:r w:rsidRPr="005679C2">
              <w:rPr>
                <w:rFonts w:ascii="Arial" w:eastAsia="Arial" w:hAnsi="Arial" w:cs="Arial"/>
                <w:b/>
                <w:color w:val="000000"/>
              </w:rPr>
              <w:t>contrôle</w:t>
            </w:r>
            <w:r w:rsidRPr="005679C2">
              <w:rPr>
                <w:rFonts w:ascii="Arial" w:eastAsia="Arial" w:hAnsi="Arial" w:cs="Arial"/>
                <w:color w:val="000000"/>
              </w:rPr>
              <w:t xml:space="preserve"> ainsi que les appareils de mesures et de </w:t>
            </w:r>
            <w:r w:rsidRPr="005679C2">
              <w:rPr>
                <w:rFonts w:ascii="Arial" w:eastAsia="Arial" w:hAnsi="Arial" w:cs="Arial"/>
                <w:b/>
                <w:color w:val="000000"/>
              </w:rPr>
              <w:t>calibration</w:t>
            </w:r>
            <w:r w:rsidRPr="005679C2">
              <w:rPr>
                <w:rFonts w:ascii="Arial" w:eastAsia="Arial" w:hAnsi="Arial" w:cs="Arial"/>
                <w:color w:val="000000"/>
              </w:rPr>
              <w:t>.</w:t>
            </w:r>
          </w:p>
          <w:p w:rsidR="005679C2" w:rsidRPr="005679C2" w:rsidRDefault="005679C2" w:rsidP="00203ED1">
            <w:pPr>
              <w:rPr>
                <w:rFonts w:ascii="Arial" w:eastAsia="Arial" w:hAnsi="Arial" w:cs="Arial"/>
                <w:color w:val="000000"/>
              </w:rPr>
            </w:pPr>
            <w:r w:rsidRPr="005679C2">
              <w:rPr>
                <w:rFonts w:ascii="Arial" w:eastAsia="Arial" w:hAnsi="Arial" w:cs="Arial"/>
                <w:color w:val="000000"/>
              </w:rPr>
              <w:t xml:space="preserve">Ex : Multimètre, Thermomètre, hygromètre,  ect </w:t>
            </w:r>
          </w:p>
        </w:tc>
        <w:tc>
          <w:tcPr>
            <w:tcW w:w="4115"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104950" w:rsidP="00104950">
            <w:pPr>
              <w:bidi/>
              <w:rPr>
                <w:rFonts w:ascii="Arial" w:eastAsia="Arial" w:hAnsi="Arial" w:cs="Arial"/>
                <w:color w:val="000000"/>
              </w:rPr>
            </w:pPr>
            <w:r>
              <w:rPr>
                <w:rFonts w:ascii="Arial" w:eastAsia="Arial" w:hAnsi="Arial" w:cs="Arial" w:hint="cs"/>
                <w:color w:val="000000"/>
                <w:rtl/>
              </w:rPr>
              <w:t>تجهيزات قيس أو تعيير أو مراقبة.</w:t>
            </w:r>
          </w:p>
        </w:tc>
        <w:tc>
          <w:tcPr>
            <w:tcW w:w="709"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104950">
            <w:pPr>
              <w:ind w:right="57"/>
              <w:jc w:val="center"/>
              <w:rPr>
                <w:rFonts w:ascii="Arial" w:eastAsia="Arial" w:hAnsi="Arial" w:cs="Arial"/>
                <w:color w:val="000000"/>
              </w:rPr>
            </w:pPr>
            <w:r w:rsidRPr="005679C2">
              <w:rPr>
                <w:rFonts w:ascii="Arial" w:eastAsia="Arial" w:hAnsi="Arial" w:cs="Arial"/>
                <w:b/>
                <w:color w:val="000000"/>
              </w:rPr>
              <w:t>BE</w:t>
            </w:r>
          </w:p>
        </w:tc>
      </w:tr>
      <w:tr w:rsidR="005679C2" w:rsidRPr="005679C2" w:rsidTr="00203ED1">
        <w:trPr>
          <w:trHeight w:val="562"/>
        </w:trPr>
        <w:tc>
          <w:tcPr>
            <w:tcW w:w="5041"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203ED1">
            <w:pPr>
              <w:rPr>
                <w:rFonts w:ascii="Arial" w:eastAsia="Arial" w:hAnsi="Arial" w:cs="Arial"/>
                <w:color w:val="000000"/>
              </w:rPr>
            </w:pPr>
            <w:r w:rsidRPr="005679C2">
              <w:rPr>
                <w:rFonts w:ascii="Arial" w:eastAsia="Arial" w:hAnsi="Arial" w:cs="Arial"/>
                <w:b/>
                <w:color w:val="000000"/>
              </w:rPr>
              <w:t xml:space="preserve">Documents </w:t>
            </w:r>
            <w:r w:rsidR="00DC3E5C" w:rsidRPr="005679C2">
              <w:rPr>
                <w:rFonts w:ascii="Arial" w:eastAsia="Arial" w:hAnsi="Arial" w:cs="Arial"/>
                <w:b/>
                <w:color w:val="000000"/>
              </w:rPr>
              <w:t>Techniques :</w:t>
            </w:r>
          </w:p>
          <w:p w:rsidR="005679C2" w:rsidRPr="005679C2" w:rsidRDefault="005679C2" w:rsidP="00203ED1">
            <w:pPr>
              <w:rPr>
                <w:rFonts w:ascii="Arial" w:eastAsia="Arial" w:hAnsi="Arial" w:cs="Arial"/>
                <w:color w:val="000000"/>
              </w:rPr>
            </w:pPr>
          </w:p>
        </w:tc>
        <w:tc>
          <w:tcPr>
            <w:tcW w:w="4115"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104950" w:rsidP="00104950">
            <w:pPr>
              <w:bidi/>
              <w:rPr>
                <w:rFonts w:ascii="Arial" w:eastAsia="Arial" w:hAnsi="Arial" w:cs="Arial"/>
                <w:color w:val="000000"/>
              </w:rPr>
            </w:pPr>
            <w:r>
              <w:rPr>
                <w:rFonts w:ascii="Arial" w:eastAsia="Arial" w:hAnsi="Arial" w:cs="Arial" w:hint="cs"/>
                <w:color w:val="000000"/>
                <w:rtl/>
              </w:rPr>
              <w:t xml:space="preserve">وثائق </w:t>
            </w:r>
            <w:r w:rsidR="00DC3E5C">
              <w:rPr>
                <w:rFonts w:ascii="Arial" w:eastAsia="Arial" w:hAnsi="Arial" w:cs="Arial" w:hint="cs"/>
                <w:color w:val="000000"/>
                <w:rtl/>
              </w:rPr>
              <w:t>ومراجع تقنية</w:t>
            </w:r>
            <w:r>
              <w:rPr>
                <w:rFonts w:ascii="Arial" w:eastAsia="Arial" w:hAnsi="Arial" w:cs="Arial" w:hint="cs"/>
                <w:color w:val="000000"/>
                <w:rtl/>
              </w:rPr>
              <w:t>.</w:t>
            </w:r>
          </w:p>
        </w:tc>
        <w:tc>
          <w:tcPr>
            <w:tcW w:w="709"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104950">
            <w:pPr>
              <w:ind w:right="56"/>
              <w:jc w:val="center"/>
              <w:rPr>
                <w:rFonts w:ascii="Arial" w:eastAsia="Arial" w:hAnsi="Arial" w:cs="Arial"/>
                <w:color w:val="000000"/>
              </w:rPr>
            </w:pPr>
            <w:r w:rsidRPr="005679C2">
              <w:rPr>
                <w:rFonts w:ascii="Arial" w:eastAsia="Arial" w:hAnsi="Arial" w:cs="Arial"/>
                <w:b/>
                <w:color w:val="000000"/>
              </w:rPr>
              <w:t>DT</w:t>
            </w:r>
          </w:p>
        </w:tc>
      </w:tr>
      <w:tr w:rsidR="005679C2" w:rsidRPr="005679C2" w:rsidTr="00203ED1">
        <w:trPr>
          <w:trHeight w:val="1390"/>
        </w:trPr>
        <w:tc>
          <w:tcPr>
            <w:tcW w:w="5041"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203ED1">
            <w:pPr>
              <w:rPr>
                <w:rFonts w:ascii="Arial" w:eastAsia="Arial" w:hAnsi="Arial" w:cs="Arial"/>
                <w:color w:val="000000"/>
              </w:rPr>
            </w:pPr>
            <w:r w:rsidRPr="005679C2">
              <w:rPr>
                <w:rFonts w:ascii="Arial" w:eastAsia="Arial" w:hAnsi="Arial" w:cs="Arial"/>
                <w:b/>
                <w:color w:val="000000"/>
              </w:rPr>
              <w:t>Sous-ensembles de rechange</w:t>
            </w:r>
            <w:r w:rsidRPr="005679C2">
              <w:rPr>
                <w:rFonts w:ascii="Arial" w:eastAsia="Arial" w:hAnsi="Arial" w:cs="Arial"/>
                <w:color w:val="000000"/>
              </w:rPr>
              <w:t>, ne pouvant répondre d'une manière autonome à un besoin d'emploi défini. Indissociable en gestion (ayant une nomenclature propre) Ex : alternateur, démarreur, génératrice …..</w:t>
            </w:r>
          </w:p>
        </w:tc>
        <w:tc>
          <w:tcPr>
            <w:tcW w:w="4115" w:type="dxa"/>
            <w:tcBorders>
              <w:top w:val="single" w:sz="4" w:space="0" w:color="000000"/>
              <w:left w:val="single" w:sz="4" w:space="0" w:color="000000"/>
              <w:bottom w:val="single" w:sz="4" w:space="0" w:color="000000"/>
              <w:right w:val="single" w:sz="4" w:space="0" w:color="000000"/>
            </w:tcBorders>
          </w:tcPr>
          <w:p w:rsidR="005679C2" w:rsidRPr="005679C2" w:rsidRDefault="005679C2" w:rsidP="00104950">
            <w:pPr>
              <w:bidi/>
              <w:ind w:right="100"/>
              <w:rPr>
                <w:rFonts w:ascii="Arial" w:eastAsia="Arial" w:hAnsi="Arial" w:cs="Arial"/>
                <w:color w:val="000000"/>
              </w:rPr>
            </w:pPr>
            <w:r w:rsidRPr="005679C2">
              <w:rPr>
                <w:rFonts w:ascii="Arial" w:eastAsia="Arial" w:hAnsi="Arial" w:cs="Arial"/>
                <w:color w:val="000000"/>
                <w:szCs w:val="24"/>
                <w:rtl/>
              </w:rPr>
              <w:t xml:space="preserve">عتاد </w:t>
            </w:r>
            <w:r w:rsidR="00104950">
              <w:rPr>
                <w:rFonts w:ascii="Arial" w:eastAsia="Arial" w:hAnsi="Arial" w:cs="Arial" w:hint="cs"/>
                <w:color w:val="000000"/>
                <w:szCs w:val="24"/>
                <w:rtl/>
              </w:rPr>
              <w:t xml:space="preserve">مركب من عديد قطع </w:t>
            </w:r>
            <w:r w:rsidR="00A52DD3">
              <w:rPr>
                <w:rFonts w:ascii="Arial" w:eastAsia="Arial" w:hAnsi="Arial" w:cs="Arial" w:hint="cs"/>
                <w:color w:val="000000"/>
                <w:szCs w:val="24"/>
                <w:rtl/>
              </w:rPr>
              <w:t>الغيار يستعم</w:t>
            </w:r>
            <w:r w:rsidR="00A52DD3">
              <w:rPr>
                <w:rFonts w:ascii="Arial" w:eastAsia="Arial" w:hAnsi="Arial" w:cs="Arial" w:hint="eastAsia"/>
                <w:color w:val="000000"/>
                <w:szCs w:val="24"/>
                <w:rtl/>
              </w:rPr>
              <w:t>ل</w:t>
            </w:r>
            <w:r w:rsidR="00DC3E5C">
              <w:rPr>
                <w:rFonts w:ascii="Arial" w:eastAsia="Arial" w:hAnsi="Arial" w:cs="Arial" w:hint="cs"/>
                <w:color w:val="000000"/>
                <w:szCs w:val="24"/>
                <w:rtl/>
              </w:rPr>
              <w:t>ويتصرف فيه</w:t>
            </w:r>
            <w:r w:rsidR="00A52DD3">
              <w:rPr>
                <w:rFonts w:ascii="Arial" w:eastAsia="Arial" w:hAnsi="Arial" w:cs="Arial" w:hint="cs"/>
                <w:color w:val="000000"/>
                <w:szCs w:val="24"/>
                <w:rtl/>
              </w:rPr>
              <w:t xml:space="preserve"> كفصل واحد بالرغم من قابليته للتفكيك </w:t>
            </w:r>
            <w:r w:rsidR="00DC3E5C">
              <w:rPr>
                <w:rFonts w:ascii="Arial" w:eastAsia="Arial" w:hAnsi="Arial" w:cs="Arial" w:hint="cs"/>
                <w:color w:val="000000"/>
                <w:szCs w:val="24"/>
                <w:rtl/>
              </w:rPr>
              <w:t>ويحمل رقم</w:t>
            </w:r>
            <w:r w:rsidR="00A52DD3">
              <w:rPr>
                <w:rFonts w:ascii="Arial" w:eastAsia="Arial" w:hAnsi="Arial" w:cs="Arial" w:hint="cs"/>
                <w:color w:val="000000"/>
                <w:szCs w:val="24"/>
                <w:rtl/>
              </w:rPr>
              <w:t xml:space="preserve"> اصطلاح خاص به يؤمن الحاجة لإصلاح عتاد إو تجهيزات كاملة </w:t>
            </w:r>
            <w:r w:rsidR="00DC3E5C">
              <w:rPr>
                <w:rFonts w:ascii="Arial" w:eastAsia="Arial" w:hAnsi="Arial" w:cs="Arial" w:hint="cs"/>
                <w:color w:val="000000"/>
                <w:szCs w:val="24"/>
                <w:rtl/>
              </w:rPr>
              <w:t>ومعينة و</w:t>
            </w:r>
            <w:r w:rsidR="00A52DD3">
              <w:rPr>
                <w:rFonts w:ascii="Arial" w:eastAsia="Arial" w:hAnsi="Arial" w:cs="Arial" w:hint="cs"/>
                <w:color w:val="000000"/>
                <w:szCs w:val="24"/>
                <w:rtl/>
              </w:rPr>
              <w:t xml:space="preserve"> لا يقوم لوحده بوظيفة محددة لتلبية إحتياجلإستخدام معين.</w:t>
            </w:r>
          </w:p>
        </w:tc>
        <w:tc>
          <w:tcPr>
            <w:tcW w:w="709"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104950">
            <w:pPr>
              <w:tabs>
                <w:tab w:val="center" w:pos="254"/>
                <w:tab w:val="right" w:pos="899"/>
              </w:tabs>
              <w:jc w:val="center"/>
              <w:rPr>
                <w:rFonts w:ascii="Arial" w:eastAsia="Arial" w:hAnsi="Arial" w:cs="Arial"/>
                <w:color w:val="000000"/>
              </w:rPr>
            </w:pPr>
            <w:r w:rsidRPr="005679C2">
              <w:rPr>
                <w:rFonts w:ascii="Arial" w:eastAsia="Arial" w:hAnsi="Arial" w:cs="Arial"/>
                <w:b/>
                <w:color w:val="000000"/>
              </w:rPr>
              <w:t>PS</w:t>
            </w:r>
          </w:p>
        </w:tc>
      </w:tr>
      <w:tr w:rsidR="005679C2" w:rsidRPr="005679C2" w:rsidTr="00203ED1">
        <w:trPr>
          <w:trHeight w:val="1666"/>
        </w:trPr>
        <w:tc>
          <w:tcPr>
            <w:tcW w:w="5041"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203ED1">
            <w:pPr>
              <w:rPr>
                <w:rFonts w:ascii="Arial" w:eastAsia="Arial" w:hAnsi="Arial" w:cs="Arial"/>
                <w:color w:val="000000"/>
              </w:rPr>
            </w:pPr>
            <w:r w:rsidRPr="005679C2">
              <w:rPr>
                <w:rFonts w:ascii="Arial" w:eastAsia="Arial" w:hAnsi="Arial" w:cs="Arial"/>
                <w:b/>
                <w:color w:val="000000"/>
              </w:rPr>
              <w:t>Pièces de rechange spécifique</w:t>
            </w:r>
            <w:r w:rsidRPr="005679C2">
              <w:rPr>
                <w:rFonts w:ascii="Arial" w:eastAsia="Arial" w:hAnsi="Arial" w:cs="Arial"/>
                <w:color w:val="000000"/>
              </w:rPr>
              <w:t xml:space="preserve"> à un matériel ou équipement complet donné et ne peuvent être utilisées pour d'autres fins (peculiar items).</w:t>
            </w:r>
          </w:p>
          <w:p w:rsidR="005679C2" w:rsidRPr="005679C2" w:rsidRDefault="005679C2" w:rsidP="00203ED1">
            <w:pPr>
              <w:ind w:right="940"/>
              <w:rPr>
                <w:rFonts w:ascii="Arial" w:eastAsia="Arial" w:hAnsi="Arial" w:cs="Arial"/>
                <w:color w:val="000000"/>
              </w:rPr>
            </w:pPr>
            <w:r w:rsidRPr="005679C2">
              <w:rPr>
                <w:rFonts w:ascii="Arial" w:eastAsia="Arial" w:hAnsi="Arial" w:cs="Arial"/>
                <w:color w:val="000000"/>
              </w:rPr>
              <w:t>Ex : bu</w:t>
            </w:r>
            <w:r w:rsidR="00203ED1">
              <w:rPr>
                <w:rFonts w:ascii="Arial" w:eastAsia="Arial" w:hAnsi="Arial" w:cs="Arial"/>
                <w:color w:val="000000"/>
              </w:rPr>
              <w:t xml:space="preserve">se d'injecteur, culasse SSG, </w:t>
            </w:r>
            <w:r w:rsidRPr="005679C2">
              <w:rPr>
                <w:rFonts w:ascii="Arial" w:eastAsia="Arial" w:hAnsi="Arial" w:cs="Arial"/>
                <w:color w:val="000000"/>
              </w:rPr>
              <w:t xml:space="preserve">ect </w:t>
            </w:r>
          </w:p>
        </w:tc>
        <w:tc>
          <w:tcPr>
            <w:tcW w:w="4115"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A01E09" w:rsidP="00A01E09">
            <w:pPr>
              <w:bidi/>
              <w:spacing w:line="258" w:lineRule="auto"/>
              <w:ind w:right="84"/>
              <w:rPr>
                <w:rFonts w:ascii="Arial" w:eastAsia="Arial" w:hAnsi="Arial" w:cs="Arial"/>
                <w:color w:val="000000"/>
                <w:rtl/>
                <w:lang w:bidi="ar-TN"/>
              </w:rPr>
            </w:pPr>
            <w:r>
              <w:rPr>
                <w:rFonts w:ascii="Arial" w:eastAsia="Arial" w:hAnsi="Arial" w:cs="Arial" w:hint="cs"/>
                <w:color w:val="000000"/>
                <w:szCs w:val="24"/>
                <w:rtl/>
                <w:lang w:bidi="ar-TN"/>
              </w:rPr>
              <w:t xml:space="preserve">عتاد مصنف كقطعة غيار جزئية </w:t>
            </w:r>
            <w:r w:rsidR="00B106EA">
              <w:rPr>
                <w:rFonts w:ascii="Arial" w:eastAsia="Arial" w:hAnsi="Arial" w:cs="Arial"/>
                <w:color w:val="000000"/>
                <w:szCs w:val="24"/>
                <w:rtl/>
              </w:rPr>
              <w:t>ذ</w:t>
            </w:r>
            <w:r>
              <w:rPr>
                <w:rFonts w:ascii="Arial" w:eastAsia="Arial" w:hAnsi="Arial" w:cs="Arial" w:hint="cs"/>
                <w:color w:val="000000"/>
                <w:szCs w:val="24"/>
                <w:rtl/>
                <w:lang w:bidi="ar-TN"/>
              </w:rPr>
              <w:t>ات إستعمال معروف ومقيد بعتاد أو تجهيزات كاملة معينة.</w:t>
            </w:r>
          </w:p>
          <w:p w:rsidR="005679C2" w:rsidRPr="005679C2" w:rsidRDefault="005679C2" w:rsidP="00104950">
            <w:pPr>
              <w:ind w:right="62"/>
              <w:jc w:val="right"/>
              <w:rPr>
                <w:rFonts w:ascii="Arial" w:eastAsia="Arial" w:hAnsi="Arial" w:cs="Arial"/>
                <w:color w:val="000000"/>
              </w:rPr>
            </w:pPr>
          </w:p>
        </w:tc>
        <w:tc>
          <w:tcPr>
            <w:tcW w:w="709"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104950">
            <w:pPr>
              <w:tabs>
                <w:tab w:val="right" w:pos="899"/>
              </w:tabs>
              <w:jc w:val="center"/>
              <w:rPr>
                <w:rFonts w:ascii="Arial" w:eastAsia="Arial" w:hAnsi="Arial" w:cs="Arial"/>
                <w:color w:val="000000"/>
              </w:rPr>
            </w:pPr>
            <w:r w:rsidRPr="005679C2">
              <w:rPr>
                <w:rFonts w:ascii="Arial" w:eastAsia="Arial" w:hAnsi="Arial" w:cs="Arial"/>
                <w:b/>
                <w:color w:val="000000"/>
              </w:rPr>
              <w:t>PR</w:t>
            </w:r>
          </w:p>
        </w:tc>
      </w:tr>
      <w:tr w:rsidR="005679C2" w:rsidRPr="005679C2" w:rsidTr="00203ED1">
        <w:trPr>
          <w:trHeight w:val="838"/>
        </w:trPr>
        <w:tc>
          <w:tcPr>
            <w:tcW w:w="5041"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203ED1">
            <w:pPr>
              <w:spacing w:after="1"/>
              <w:rPr>
                <w:rFonts w:ascii="Arial" w:eastAsia="Arial" w:hAnsi="Arial" w:cs="Arial"/>
                <w:color w:val="000000"/>
              </w:rPr>
            </w:pPr>
            <w:r w:rsidRPr="005679C2">
              <w:rPr>
                <w:rFonts w:ascii="Arial" w:eastAsia="Arial" w:hAnsi="Arial" w:cs="Arial"/>
                <w:b/>
                <w:color w:val="000000"/>
              </w:rPr>
              <w:t>Pièces de rechange communes</w:t>
            </w:r>
            <w:r w:rsidRPr="005679C2">
              <w:rPr>
                <w:rFonts w:ascii="Arial" w:eastAsia="Arial" w:hAnsi="Arial" w:cs="Arial"/>
                <w:color w:val="000000"/>
              </w:rPr>
              <w:t xml:space="preserve"> à plusieurs matériels (communs items).</w:t>
            </w:r>
          </w:p>
        </w:tc>
        <w:tc>
          <w:tcPr>
            <w:tcW w:w="4115"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B106EA" w:rsidP="00203ED1">
            <w:pPr>
              <w:ind w:right="62"/>
              <w:jc w:val="right"/>
              <w:rPr>
                <w:rFonts w:ascii="Arial" w:eastAsia="Arial" w:hAnsi="Arial" w:cs="Arial"/>
                <w:color w:val="000000"/>
              </w:rPr>
            </w:pPr>
            <w:r>
              <w:rPr>
                <w:rFonts w:ascii="Arial" w:eastAsia="Arial" w:hAnsi="Arial" w:cs="Arial" w:hint="cs"/>
                <w:color w:val="000000"/>
                <w:szCs w:val="24"/>
                <w:rtl/>
                <w:lang w:bidi="ar-TN"/>
              </w:rPr>
              <w:t xml:space="preserve">عتاد مصنف كقطعة غيار جزئية </w:t>
            </w:r>
            <w:r>
              <w:rPr>
                <w:rFonts w:ascii="Arial" w:eastAsia="Arial" w:hAnsi="Arial" w:cs="Arial"/>
                <w:color w:val="000000"/>
                <w:szCs w:val="24"/>
                <w:rtl/>
              </w:rPr>
              <w:t>ذ</w:t>
            </w:r>
            <w:r>
              <w:rPr>
                <w:rFonts w:ascii="Arial" w:eastAsia="Arial" w:hAnsi="Arial" w:cs="Arial" w:hint="cs"/>
                <w:color w:val="000000"/>
                <w:szCs w:val="24"/>
                <w:rtl/>
                <w:lang w:bidi="ar-TN"/>
              </w:rPr>
              <w:t>ات إستعمال غير معروف ومقيد بعتاد أو تجهيزات كاملة معينة.</w:t>
            </w:r>
          </w:p>
        </w:tc>
        <w:tc>
          <w:tcPr>
            <w:tcW w:w="709"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104950">
            <w:pPr>
              <w:ind w:right="56"/>
              <w:jc w:val="center"/>
              <w:rPr>
                <w:rFonts w:ascii="Arial" w:eastAsia="Arial" w:hAnsi="Arial" w:cs="Arial"/>
                <w:color w:val="000000"/>
              </w:rPr>
            </w:pPr>
            <w:r w:rsidRPr="005679C2">
              <w:rPr>
                <w:rFonts w:ascii="Arial" w:eastAsia="Arial" w:hAnsi="Arial" w:cs="Arial"/>
                <w:b/>
                <w:color w:val="000000"/>
              </w:rPr>
              <w:t>PC</w:t>
            </w:r>
          </w:p>
        </w:tc>
      </w:tr>
      <w:tr w:rsidR="005679C2" w:rsidRPr="005679C2" w:rsidTr="00203ED1">
        <w:trPr>
          <w:trHeight w:val="838"/>
        </w:trPr>
        <w:tc>
          <w:tcPr>
            <w:tcW w:w="5041"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203ED1">
            <w:pPr>
              <w:rPr>
                <w:rFonts w:ascii="Arial" w:eastAsia="Arial" w:hAnsi="Arial" w:cs="Arial"/>
                <w:color w:val="000000"/>
              </w:rPr>
            </w:pPr>
            <w:r w:rsidRPr="005679C2">
              <w:rPr>
                <w:rFonts w:ascii="Arial" w:eastAsia="Arial" w:hAnsi="Arial" w:cs="Arial"/>
                <w:b/>
                <w:color w:val="000000"/>
              </w:rPr>
              <w:t>Accessoires</w:t>
            </w:r>
            <w:r w:rsidRPr="005679C2">
              <w:rPr>
                <w:rFonts w:ascii="Arial" w:eastAsia="Arial" w:hAnsi="Arial" w:cs="Arial"/>
                <w:color w:val="000000"/>
              </w:rPr>
              <w:t xml:space="preserve"> pour un matériel complet ou un  équipement</w:t>
            </w:r>
          </w:p>
        </w:tc>
        <w:tc>
          <w:tcPr>
            <w:tcW w:w="4115"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B106EA" w:rsidP="00B106EA">
            <w:pPr>
              <w:tabs>
                <w:tab w:val="right" w:pos="4195"/>
              </w:tabs>
              <w:bidi/>
              <w:rPr>
                <w:rFonts w:ascii="Arial" w:eastAsia="Arial" w:hAnsi="Arial" w:cs="Arial"/>
                <w:color w:val="000000"/>
              </w:rPr>
            </w:pPr>
            <w:r>
              <w:rPr>
                <w:rFonts w:ascii="Arial" w:eastAsia="Arial" w:hAnsi="Arial" w:cs="Arial" w:hint="cs"/>
                <w:color w:val="000000"/>
                <w:szCs w:val="24"/>
                <w:rtl/>
                <w:lang w:bidi="ar-TN"/>
              </w:rPr>
              <w:t>عتاد مصنف من ضمن التوابع لعتاد كامل أو معدة معينة.</w:t>
            </w:r>
          </w:p>
        </w:tc>
        <w:tc>
          <w:tcPr>
            <w:tcW w:w="709"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104950">
            <w:pPr>
              <w:tabs>
                <w:tab w:val="right" w:pos="899"/>
              </w:tabs>
              <w:jc w:val="center"/>
              <w:rPr>
                <w:rFonts w:ascii="Arial" w:eastAsia="Arial" w:hAnsi="Arial" w:cs="Arial"/>
                <w:color w:val="000000"/>
              </w:rPr>
            </w:pPr>
            <w:r w:rsidRPr="005679C2">
              <w:rPr>
                <w:rFonts w:ascii="Arial" w:eastAsia="Arial" w:hAnsi="Arial" w:cs="Arial"/>
                <w:b/>
                <w:color w:val="000000"/>
              </w:rPr>
              <w:t>AC</w:t>
            </w:r>
          </w:p>
        </w:tc>
      </w:tr>
      <w:tr w:rsidR="005679C2" w:rsidRPr="005679C2" w:rsidTr="00203ED1">
        <w:trPr>
          <w:trHeight w:val="838"/>
        </w:trPr>
        <w:tc>
          <w:tcPr>
            <w:tcW w:w="5041"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203ED1">
            <w:pPr>
              <w:rPr>
                <w:rFonts w:ascii="Arial" w:eastAsia="Arial" w:hAnsi="Arial" w:cs="Arial"/>
                <w:color w:val="000000"/>
              </w:rPr>
            </w:pPr>
            <w:r w:rsidRPr="005679C2">
              <w:rPr>
                <w:rFonts w:ascii="Arial" w:eastAsia="Arial" w:hAnsi="Arial" w:cs="Arial"/>
                <w:b/>
                <w:color w:val="000000"/>
              </w:rPr>
              <w:t>Outillages standard</w:t>
            </w:r>
            <w:r w:rsidRPr="005679C2">
              <w:rPr>
                <w:rFonts w:ascii="Arial" w:eastAsia="Arial" w:hAnsi="Arial" w:cs="Arial"/>
                <w:color w:val="000000"/>
              </w:rPr>
              <w:t xml:space="preserve"> à usage commun. Ex : pince à circlips, marteau, tournevis, cales  d'épaisseur, jeu de clés mixtes, ect</w:t>
            </w:r>
          </w:p>
        </w:tc>
        <w:tc>
          <w:tcPr>
            <w:tcW w:w="4115" w:type="dxa"/>
            <w:tcBorders>
              <w:top w:val="single" w:sz="4" w:space="0" w:color="000000"/>
              <w:left w:val="single" w:sz="4" w:space="0" w:color="000000"/>
              <w:bottom w:val="single" w:sz="4" w:space="0" w:color="000000"/>
              <w:right w:val="single" w:sz="4" w:space="0" w:color="000000"/>
            </w:tcBorders>
          </w:tcPr>
          <w:p w:rsidR="005679C2" w:rsidRPr="005679C2" w:rsidRDefault="00B106EA" w:rsidP="00104950">
            <w:pPr>
              <w:bidi/>
              <w:ind w:right="261"/>
              <w:rPr>
                <w:rFonts w:ascii="Arial" w:eastAsia="Arial" w:hAnsi="Arial" w:cs="Arial"/>
                <w:color w:val="000000"/>
              </w:rPr>
            </w:pPr>
            <w:r>
              <w:rPr>
                <w:rFonts w:ascii="Arial" w:eastAsia="Arial" w:hAnsi="Arial" w:cs="Arial" w:hint="cs"/>
                <w:color w:val="000000"/>
                <w:szCs w:val="24"/>
                <w:rtl/>
              </w:rPr>
              <w:t xml:space="preserve">أدوات تصليح أو مراقبة </w:t>
            </w:r>
            <w:r>
              <w:rPr>
                <w:rFonts w:ascii="Arial" w:eastAsia="Arial" w:hAnsi="Arial" w:cs="Arial"/>
                <w:color w:val="000000"/>
                <w:szCs w:val="24"/>
                <w:rtl/>
              </w:rPr>
              <w:t>ذ</w:t>
            </w:r>
            <w:r w:rsidR="005F759F">
              <w:rPr>
                <w:rFonts w:ascii="Arial" w:eastAsia="Arial" w:hAnsi="Arial" w:cs="Arial" w:hint="cs"/>
                <w:color w:val="000000"/>
                <w:szCs w:val="24"/>
                <w:rtl/>
              </w:rPr>
              <w:t>ات صبغة عامة و</w:t>
            </w:r>
            <w:r>
              <w:rPr>
                <w:rFonts w:ascii="Arial" w:eastAsia="Arial" w:hAnsi="Arial" w:cs="Arial" w:hint="cs"/>
                <w:color w:val="000000"/>
                <w:szCs w:val="24"/>
                <w:rtl/>
              </w:rPr>
              <w:t>غير خاصة بعتاد أو تجهيزات كاملة معينة يمكن أن تكون الأدوات في شكل مجموعات.</w:t>
            </w:r>
          </w:p>
        </w:tc>
        <w:tc>
          <w:tcPr>
            <w:tcW w:w="709"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104950">
            <w:pPr>
              <w:ind w:right="56"/>
              <w:jc w:val="center"/>
              <w:rPr>
                <w:rFonts w:ascii="Arial" w:eastAsia="Arial" w:hAnsi="Arial" w:cs="Arial"/>
                <w:color w:val="000000"/>
              </w:rPr>
            </w:pPr>
            <w:r w:rsidRPr="005679C2">
              <w:rPr>
                <w:rFonts w:ascii="Arial" w:eastAsia="Arial" w:hAnsi="Arial" w:cs="Arial"/>
                <w:b/>
                <w:color w:val="000000"/>
              </w:rPr>
              <w:t>OD</w:t>
            </w:r>
          </w:p>
        </w:tc>
      </w:tr>
      <w:tr w:rsidR="005679C2" w:rsidRPr="005679C2" w:rsidTr="00203ED1">
        <w:trPr>
          <w:trHeight w:val="840"/>
        </w:trPr>
        <w:tc>
          <w:tcPr>
            <w:tcW w:w="5041"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203ED1">
            <w:pPr>
              <w:spacing w:after="5"/>
              <w:rPr>
                <w:rFonts w:ascii="Arial" w:eastAsia="Arial" w:hAnsi="Arial" w:cs="Arial"/>
                <w:color w:val="000000"/>
              </w:rPr>
            </w:pPr>
            <w:r w:rsidRPr="005679C2">
              <w:rPr>
                <w:rFonts w:ascii="Arial" w:eastAsia="Arial" w:hAnsi="Arial" w:cs="Arial"/>
                <w:b/>
                <w:color w:val="000000"/>
              </w:rPr>
              <w:t>Outillages spécifiques</w:t>
            </w:r>
            <w:r w:rsidRPr="005679C2">
              <w:rPr>
                <w:rFonts w:ascii="Arial" w:eastAsia="Arial" w:hAnsi="Arial" w:cs="Arial"/>
                <w:color w:val="000000"/>
              </w:rPr>
              <w:t xml:space="preserve"> à un matériel ou équipement donné</w:t>
            </w:r>
          </w:p>
          <w:p w:rsidR="005679C2" w:rsidRPr="005679C2" w:rsidRDefault="005679C2" w:rsidP="00203ED1">
            <w:pPr>
              <w:rPr>
                <w:rFonts w:ascii="Arial" w:eastAsia="Arial" w:hAnsi="Arial" w:cs="Arial"/>
                <w:color w:val="000000"/>
              </w:rPr>
            </w:pPr>
            <w:r w:rsidRPr="005679C2">
              <w:rPr>
                <w:rFonts w:ascii="Arial" w:eastAsia="Arial" w:hAnsi="Arial" w:cs="Arial"/>
                <w:color w:val="000000"/>
              </w:rPr>
              <w:t>Ex : vérificateur de feuillure, clé à fusée</w:t>
            </w:r>
            <w:r w:rsidR="00203ED1">
              <w:rPr>
                <w:rFonts w:ascii="Arial" w:eastAsia="Arial" w:hAnsi="Arial" w:cs="Arial"/>
                <w:color w:val="000000"/>
              </w:rPr>
              <w:t>,</w:t>
            </w:r>
            <w:r w:rsidRPr="005679C2">
              <w:rPr>
                <w:rFonts w:ascii="Arial" w:eastAsia="Arial" w:hAnsi="Arial" w:cs="Arial"/>
                <w:color w:val="000000"/>
              </w:rPr>
              <w:t xml:space="preserve"> etc</w:t>
            </w:r>
          </w:p>
        </w:tc>
        <w:tc>
          <w:tcPr>
            <w:tcW w:w="4115" w:type="dxa"/>
            <w:tcBorders>
              <w:top w:val="single" w:sz="4" w:space="0" w:color="000000"/>
              <w:left w:val="single" w:sz="4" w:space="0" w:color="000000"/>
              <w:bottom w:val="single" w:sz="4" w:space="0" w:color="000000"/>
              <w:right w:val="single" w:sz="4" w:space="0" w:color="000000"/>
            </w:tcBorders>
          </w:tcPr>
          <w:p w:rsidR="005679C2" w:rsidRPr="005679C2" w:rsidRDefault="005F759F" w:rsidP="005F759F">
            <w:pPr>
              <w:bidi/>
              <w:spacing w:line="265" w:lineRule="auto"/>
              <w:ind w:right="168"/>
              <w:rPr>
                <w:rFonts w:ascii="Arial" w:eastAsia="Arial" w:hAnsi="Arial" w:cs="Arial"/>
                <w:color w:val="000000"/>
              </w:rPr>
            </w:pPr>
            <w:r>
              <w:rPr>
                <w:rFonts w:ascii="Arial" w:eastAsia="Arial" w:hAnsi="Arial" w:cs="Arial" w:hint="cs"/>
                <w:color w:val="000000"/>
                <w:szCs w:val="24"/>
                <w:rtl/>
              </w:rPr>
              <w:t>أدوات تصليح أو مراقبة خاصة بعتاد أو بتجهيزات كاملة معينة.</w:t>
            </w:r>
          </w:p>
        </w:tc>
        <w:tc>
          <w:tcPr>
            <w:tcW w:w="709"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104950">
            <w:pPr>
              <w:ind w:right="55"/>
              <w:jc w:val="center"/>
              <w:rPr>
                <w:rFonts w:ascii="Arial" w:eastAsia="Arial" w:hAnsi="Arial" w:cs="Arial"/>
                <w:color w:val="000000"/>
              </w:rPr>
            </w:pPr>
            <w:r w:rsidRPr="005679C2">
              <w:rPr>
                <w:rFonts w:ascii="Arial" w:eastAsia="Arial" w:hAnsi="Arial" w:cs="Arial"/>
                <w:b/>
                <w:color w:val="000000"/>
              </w:rPr>
              <w:t>OS</w:t>
            </w:r>
          </w:p>
        </w:tc>
      </w:tr>
      <w:tr w:rsidR="005679C2" w:rsidRPr="005679C2" w:rsidTr="00203ED1">
        <w:trPr>
          <w:trHeight w:val="286"/>
        </w:trPr>
        <w:tc>
          <w:tcPr>
            <w:tcW w:w="5041"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203ED1">
            <w:pPr>
              <w:rPr>
                <w:rFonts w:ascii="Arial" w:eastAsia="Arial" w:hAnsi="Arial" w:cs="Arial"/>
                <w:color w:val="000000"/>
              </w:rPr>
            </w:pPr>
            <w:r w:rsidRPr="005679C2">
              <w:rPr>
                <w:rFonts w:ascii="Arial" w:eastAsia="Arial" w:hAnsi="Arial" w:cs="Arial"/>
                <w:b/>
                <w:color w:val="000000"/>
              </w:rPr>
              <w:t>Matières premières.</w:t>
            </w:r>
          </w:p>
        </w:tc>
        <w:tc>
          <w:tcPr>
            <w:tcW w:w="4115" w:type="dxa"/>
            <w:tcBorders>
              <w:top w:val="single" w:sz="4" w:space="0" w:color="000000"/>
              <w:left w:val="single" w:sz="4" w:space="0" w:color="000000"/>
              <w:bottom w:val="single" w:sz="4" w:space="0" w:color="000000"/>
              <w:right w:val="single" w:sz="4" w:space="0" w:color="000000"/>
            </w:tcBorders>
          </w:tcPr>
          <w:p w:rsidR="005679C2" w:rsidRPr="005679C2" w:rsidRDefault="005F759F" w:rsidP="005F759F">
            <w:pPr>
              <w:bidi/>
              <w:rPr>
                <w:rFonts w:ascii="Arial" w:eastAsia="Arial" w:hAnsi="Arial" w:cs="Arial"/>
                <w:color w:val="000000"/>
              </w:rPr>
            </w:pPr>
            <w:r>
              <w:rPr>
                <w:rFonts w:ascii="Arial" w:eastAsia="Arial" w:hAnsi="Arial" w:cs="Arial" w:hint="cs"/>
                <w:color w:val="000000"/>
                <w:szCs w:val="24"/>
                <w:rtl/>
              </w:rPr>
              <w:t>مواد أولية خام أو مصنوعة.</w:t>
            </w:r>
          </w:p>
        </w:tc>
        <w:tc>
          <w:tcPr>
            <w:tcW w:w="709" w:type="dxa"/>
            <w:tcBorders>
              <w:top w:val="single" w:sz="4" w:space="0" w:color="000000"/>
              <w:left w:val="single" w:sz="4" w:space="0" w:color="000000"/>
              <w:bottom w:val="single" w:sz="4" w:space="0" w:color="000000"/>
              <w:right w:val="single" w:sz="4" w:space="0" w:color="000000"/>
            </w:tcBorders>
          </w:tcPr>
          <w:p w:rsidR="005679C2" w:rsidRPr="005679C2" w:rsidRDefault="005679C2" w:rsidP="00104950">
            <w:pPr>
              <w:ind w:right="57"/>
              <w:jc w:val="center"/>
              <w:rPr>
                <w:rFonts w:ascii="Arial" w:eastAsia="Arial" w:hAnsi="Arial" w:cs="Arial"/>
                <w:color w:val="000000"/>
              </w:rPr>
            </w:pPr>
            <w:r w:rsidRPr="005679C2">
              <w:rPr>
                <w:rFonts w:ascii="Arial" w:eastAsia="Arial" w:hAnsi="Arial" w:cs="Arial"/>
                <w:b/>
                <w:color w:val="000000"/>
              </w:rPr>
              <w:t>MP</w:t>
            </w:r>
          </w:p>
        </w:tc>
      </w:tr>
      <w:tr w:rsidR="005679C2" w:rsidRPr="005679C2" w:rsidTr="00203ED1">
        <w:trPr>
          <w:trHeight w:val="1114"/>
        </w:trPr>
        <w:tc>
          <w:tcPr>
            <w:tcW w:w="5041"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203ED1">
            <w:pPr>
              <w:rPr>
                <w:rFonts w:ascii="Arial" w:eastAsia="Arial" w:hAnsi="Arial" w:cs="Arial"/>
                <w:color w:val="000000"/>
              </w:rPr>
            </w:pPr>
            <w:r w:rsidRPr="005679C2">
              <w:rPr>
                <w:rFonts w:ascii="Arial" w:eastAsia="Arial" w:hAnsi="Arial" w:cs="Arial"/>
                <w:b/>
                <w:color w:val="000000"/>
              </w:rPr>
              <w:t>Matières premières dangereuses</w:t>
            </w:r>
            <w:r w:rsidRPr="005679C2">
              <w:rPr>
                <w:rFonts w:ascii="Arial" w:eastAsia="Arial" w:hAnsi="Arial" w:cs="Arial"/>
                <w:color w:val="000000"/>
              </w:rPr>
              <w:t>dont  l'acquisition soumise à une autorisation</w:t>
            </w:r>
          </w:p>
        </w:tc>
        <w:tc>
          <w:tcPr>
            <w:tcW w:w="4115" w:type="dxa"/>
            <w:tcBorders>
              <w:top w:val="single" w:sz="4" w:space="0" w:color="000000"/>
              <w:left w:val="single" w:sz="4" w:space="0" w:color="000000"/>
              <w:bottom w:val="single" w:sz="4" w:space="0" w:color="000000"/>
              <w:right w:val="single" w:sz="4" w:space="0" w:color="000000"/>
            </w:tcBorders>
          </w:tcPr>
          <w:p w:rsidR="005679C2" w:rsidRPr="005679C2" w:rsidRDefault="005D5AB9" w:rsidP="005D5AB9">
            <w:pPr>
              <w:bidi/>
              <w:ind w:right="148"/>
              <w:rPr>
                <w:rFonts w:ascii="Arial" w:eastAsia="Arial" w:hAnsi="Arial" w:cs="Arial"/>
                <w:color w:val="000000"/>
              </w:rPr>
            </w:pPr>
            <w:r>
              <w:rPr>
                <w:rFonts w:ascii="Arial" w:eastAsia="Arial" w:hAnsi="Arial" w:cs="Arial" w:hint="cs"/>
                <w:color w:val="000000"/>
                <w:szCs w:val="24"/>
                <w:rtl/>
              </w:rPr>
              <w:t>مواد أولية خطرة تستوجب الترخيص عند التزود بها و تأهيل خاص للتصرف في مخزونها و ضمان أمن و سلامة مواقع خزنها (منها المواد موضوع الرائد الرسمي عدد 65 بتاريخ 16 أوت 2005)</w:t>
            </w:r>
          </w:p>
        </w:tc>
        <w:tc>
          <w:tcPr>
            <w:tcW w:w="709"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104950">
            <w:pPr>
              <w:tabs>
                <w:tab w:val="right" w:pos="899"/>
              </w:tabs>
              <w:jc w:val="center"/>
              <w:rPr>
                <w:rFonts w:ascii="Arial" w:eastAsia="Arial" w:hAnsi="Arial" w:cs="Arial"/>
                <w:color w:val="000000"/>
              </w:rPr>
            </w:pPr>
            <w:r w:rsidRPr="005679C2">
              <w:rPr>
                <w:rFonts w:ascii="Arial" w:eastAsia="Arial" w:hAnsi="Arial" w:cs="Arial"/>
                <w:b/>
                <w:color w:val="000000"/>
              </w:rPr>
              <w:t>MS</w:t>
            </w:r>
          </w:p>
        </w:tc>
      </w:tr>
    </w:tbl>
    <w:p w:rsidR="000016DA" w:rsidRPr="005679C2" w:rsidRDefault="000016DA" w:rsidP="005679C2">
      <w:pPr>
        <w:spacing w:after="0"/>
        <w:ind w:right="851"/>
        <w:jc w:val="center"/>
        <w:rPr>
          <w:rFonts w:ascii="Arial" w:eastAsia="Arial" w:hAnsi="Arial" w:cs="Arial"/>
          <w:color w:val="000000"/>
          <w:sz w:val="24"/>
          <w:lang w:eastAsia="fr-FR"/>
        </w:rPr>
      </w:pPr>
    </w:p>
    <w:p w:rsidR="00CA3610" w:rsidRDefault="005679C2" w:rsidP="00B806F3">
      <w:pPr>
        <w:spacing w:after="0" w:line="254" w:lineRule="auto"/>
        <w:ind w:left="567" w:right="887" w:hanging="141"/>
        <w:rPr>
          <w:rFonts w:ascii="Times New Roman" w:eastAsia="Times New Roman" w:hAnsi="Times New Roman" w:cs="Times New Roman"/>
          <w:b/>
          <w:color w:val="000000"/>
          <w:sz w:val="28"/>
          <w:u w:val="single"/>
          <w:lang w:eastAsia="fr-FR"/>
        </w:rPr>
      </w:pPr>
      <w:r w:rsidRPr="005679C2">
        <w:rPr>
          <w:rFonts w:ascii="Times New Roman" w:eastAsia="Times New Roman" w:hAnsi="Times New Roman" w:cs="Times New Roman"/>
          <w:b/>
          <w:color w:val="000000"/>
          <w:sz w:val="28"/>
          <w:lang w:eastAsia="fr-FR"/>
        </w:rPr>
        <w:tab/>
      </w:r>
      <w:r w:rsidR="00B806F3">
        <w:rPr>
          <w:rFonts w:ascii="Times New Roman" w:eastAsia="Times New Roman" w:hAnsi="Times New Roman" w:cs="Times New Roman"/>
          <w:b/>
          <w:color w:val="000000"/>
          <w:sz w:val="28"/>
          <w:u w:val="single"/>
          <w:lang w:eastAsia="fr-FR"/>
        </w:rPr>
        <w:t>2</w:t>
      </w:r>
      <w:r w:rsidRPr="00370CEE">
        <w:rPr>
          <w:rFonts w:ascii="Times New Roman" w:eastAsia="Times New Roman" w:hAnsi="Times New Roman" w:cs="Times New Roman"/>
          <w:b/>
          <w:color w:val="000000"/>
          <w:sz w:val="28"/>
          <w:u w:val="single"/>
          <w:lang w:eastAsia="fr-FR"/>
        </w:rPr>
        <w:t xml:space="preserve">-4-3 Le code de gestion de </w:t>
      </w:r>
      <w:r w:rsidR="00DC3E5C" w:rsidRPr="00370CEE">
        <w:rPr>
          <w:rFonts w:ascii="Times New Roman" w:eastAsia="Times New Roman" w:hAnsi="Times New Roman" w:cs="Times New Roman"/>
          <w:b/>
          <w:color w:val="000000"/>
          <w:sz w:val="28"/>
          <w:u w:val="single"/>
          <w:lang w:eastAsia="fr-FR"/>
        </w:rPr>
        <w:t>l’article :</w:t>
      </w:r>
    </w:p>
    <w:p w:rsidR="00CA3610" w:rsidRDefault="00CA3610" w:rsidP="00CA3610">
      <w:pPr>
        <w:spacing w:after="0" w:line="254" w:lineRule="auto"/>
        <w:ind w:left="567" w:right="887" w:hanging="141"/>
        <w:rPr>
          <w:rFonts w:ascii="Times New Roman" w:eastAsia="Times New Roman" w:hAnsi="Times New Roman" w:cs="Times New Roman"/>
          <w:b/>
          <w:color w:val="000000"/>
          <w:sz w:val="28"/>
          <w:u w:val="single"/>
          <w:lang w:eastAsia="fr-FR"/>
        </w:rPr>
      </w:pPr>
    </w:p>
    <w:p w:rsidR="005679C2" w:rsidRPr="005679C2" w:rsidRDefault="00CA3610" w:rsidP="00DD583D">
      <w:pPr>
        <w:spacing w:after="0" w:line="254" w:lineRule="auto"/>
        <w:ind w:left="142" w:right="-1" w:hanging="141"/>
        <w:rPr>
          <w:rFonts w:ascii="Arial" w:eastAsia="Arial" w:hAnsi="Arial" w:cs="Arial"/>
          <w:color w:val="000000"/>
          <w:sz w:val="24"/>
          <w:lang w:eastAsia="fr-FR"/>
        </w:rPr>
      </w:pPr>
      <w:r w:rsidRPr="00CA3610">
        <w:rPr>
          <w:rFonts w:ascii="Times New Roman" w:eastAsia="Times New Roman" w:hAnsi="Times New Roman" w:cs="Times New Roman"/>
          <w:b/>
          <w:color w:val="000000"/>
          <w:sz w:val="28"/>
          <w:lang w:eastAsia="fr-FR"/>
        </w:rPr>
        <w:tab/>
      </w:r>
      <w:r w:rsidRPr="00CA3610">
        <w:rPr>
          <w:rFonts w:ascii="Times New Roman" w:eastAsia="Times New Roman" w:hAnsi="Times New Roman" w:cs="Times New Roman"/>
          <w:b/>
          <w:color w:val="000000"/>
          <w:sz w:val="28"/>
          <w:lang w:eastAsia="fr-FR"/>
        </w:rPr>
        <w:tab/>
      </w:r>
      <w:r w:rsidR="005679C2" w:rsidRPr="005679C2">
        <w:rPr>
          <w:rFonts w:ascii="Times New Roman" w:eastAsia="Times New Roman" w:hAnsi="Times New Roman" w:cs="Times New Roman"/>
          <w:color w:val="000000"/>
          <w:sz w:val="28"/>
          <w:lang w:eastAsia="fr-FR"/>
        </w:rPr>
        <w:t xml:space="preserve">Dans certains programmes informatiques, la notion de </w:t>
      </w:r>
      <w:r w:rsidR="00DD583D">
        <w:rPr>
          <w:rFonts w:ascii="Times New Roman" w:eastAsia="Times New Roman" w:hAnsi="Times New Roman" w:cs="Times New Roman"/>
          <w:color w:val="000000"/>
          <w:sz w:val="28"/>
          <w:lang w:eastAsia="fr-FR"/>
        </w:rPr>
        <w:t>«</w:t>
      </w:r>
      <w:r w:rsidR="005679C2" w:rsidRPr="005679C2">
        <w:rPr>
          <w:rFonts w:ascii="Times New Roman" w:eastAsia="Times New Roman" w:hAnsi="Times New Roman" w:cs="Times New Roman"/>
          <w:color w:val="000000"/>
          <w:sz w:val="28"/>
          <w:lang w:eastAsia="fr-FR"/>
        </w:rPr>
        <w:t xml:space="preserve">code de gestion» est utilisée pour désigner le modèle d’approvisionnement appliqué </w:t>
      </w:r>
      <w:r w:rsidR="00DD583D">
        <w:rPr>
          <w:rFonts w:ascii="Times New Roman" w:eastAsia="Times New Roman" w:hAnsi="Times New Roman" w:cs="Times New Roman"/>
          <w:color w:val="000000"/>
          <w:sz w:val="28"/>
          <w:lang w:eastAsia="fr-FR"/>
        </w:rPr>
        <w:t>à</w:t>
      </w:r>
      <w:r w:rsidR="005679C2" w:rsidRPr="005679C2">
        <w:rPr>
          <w:rFonts w:ascii="Times New Roman" w:eastAsia="Times New Roman" w:hAnsi="Times New Roman" w:cs="Times New Roman"/>
          <w:color w:val="000000"/>
          <w:sz w:val="28"/>
          <w:lang w:eastAsia="fr-FR"/>
        </w:rPr>
        <w:t xml:space="preserve"> un article. Il ne s’agit donc ni du code d’identification que </w:t>
      </w:r>
      <w:r w:rsidR="00DC3E5C" w:rsidRPr="005679C2">
        <w:rPr>
          <w:rFonts w:ascii="Times New Roman" w:eastAsia="Times New Roman" w:hAnsi="Times New Roman" w:cs="Times New Roman"/>
          <w:color w:val="000000"/>
          <w:sz w:val="28"/>
          <w:lang w:eastAsia="fr-FR"/>
        </w:rPr>
        <w:t>le gestionnaire</w:t>
      </w:r>
      <w:r w:rsidR="005679C2" w:rsidRPr="005679C2">
        <w:rPr>
          <w:rFonts w:ascii="Times New Roman" w:eastAsia="Times New Roman" w:hAnsi="Times New Roman" w:cs="Times New Roman"/>
          <w:color w:val="000000"/>
          <w:sz w:val="28"/>
          <w:lang w:eastAsia="fr-FR"/>
        </w:rPr>
        <w:t xml:space="preserve"> des stocks attribue à chaque article dans le magasin (code article), ni de la référence que le fabricant a donnée à ce même article. Le code de gestion est une contrainte de quantité que l’on affecte à un article pour en limiter et contrôler les commandes de réapprovisionnement.</w:t>
      </w:r>
    </w:p>
    <w:p w:rsidR="005679C2" w:rsidRPr="005679C2" w:rsidRDefault="005679C2" w:rsidP="00CA3610">
      <w:pPr>
        <w:spacing w:after="0"/>
        <w:ind w:left="567" w:hanging="141"/>
        <w:rPr>
          <w:rFonts w:ascii="Arial" w:eastAsia="Arial" w:hAnsi="Arial" w:cs="Arial"/>
          <w:color w:val="000000"/>
          <w:sz w:val="24"/>
          <w:lang w:eastAsia="fr-FR"/>
        </w:rPr>
      </w:pPr>
    </w:p>
    <w:p w:rsidR="005679C2" w:rsidRPr="005679C2" w:rsidRDefault="005679C2" w:rsidP="00CA3610">
      <w:pPr>
        <w:spacing w:after="12" w:line="249" w:lineRule="auto"/>
        <w:ind w:left="567" w:hanging="141"/>
        <w:jc w:val="both"/>
        <w:rPr>
          <w:rFonts w:ascii="Arial" w:eastAsia="Arial" w:hAnsi="Arial" w:cs="Arial"/>
          <w:color w:val="000000"/>
          <w:sz w:val="24"/>
          <w:lang w:eastAsia="fr-FR"/>
        </w:rPr>
      </w:pPr>
      <w:r w:rsidRPr="005679C2">
        <w:rPr>
          <w:rFonts w:ascii="Times New Roman" w:eastAsia="Times New Roman" w:hAnsi="Times New Roman" w:cs="Times New Roman"/>
          <w:color w:val="000000"/>
          <w:sz w:val="28"/>
          <w:lang w:eastAsia="fr-FR"/>
        </w:rPr>
        <w:t xml:space="preserve">Ce code permet de paramétrer pour un article : </w:t>
      </w:r>
    </w:p>
    <w:p w:rsidR="005679C2" w:rsidRPr="005679C2" w:rsidRDefault="005679C2" w:rsidP="008F1067">
      <w:pPr>
        <w:numPr>
          <w:ilvl w:val="0"/>
          <w:numId w:val="5"/>
        </w:numPr>
        <w:spacing w:after="38" w:line="249" w:lineRule="auto"/>
        <w:ind w:left="142" w:right="3" w:hanging="141"/>
        <w:jc w:val="both"/>
        <w:rPr>
          <w:rFonts w:ascii="Arial" w:eastAsia="Arial" w:hAnsi="Arial" w:cs="Arial"/>
          <w:color w:val="000000"/>
          <w:sz w:val="24"/>
          <w:lang w:eastAsia="fr-FR"/>
        </w:rPr>
      </w:pPr>
      <w:r w:rsidRPr="005679C2">
        <w:rPr>
          <w:rFonts w:ascii="Times New Roman" w:eastAsia="Times New Roman" w:hAnsi="Times New Roman" w:cs="Times New Roman"/>
          <w:color w:val="000000"/>
          <w:sz w:val="28"/>
          <w:lang w:eastAsia="fr-FR"/>
        </w:rPr>
        <w:t>Des commandes par lot fixe:</w:t>
      </w:r>
      <w:r w:rsidRPr="005679C2">
        <w:rPr>
          <w:rFonts w:ascii="Times New Roman" w:eastAsia="Times New Roman" w:hAnsi="Times New Roman" w:cs="Times New Roman"/>
          <w:b/>
          <w:color w:val="000000"/>
          <w:sz w:val="28"/>
          <w:lang w:eastAsia="fr-FR"/>
        </w:rPr>
        <w:t>Clf</w:t>
      </w:r>
    </w:p>
    <w:p w:rsidR="005679C2" w:rsidRPr="005679C2" w:rsidRDefault="005679C2" w:rsidP="008F1067">
      <w:pPr>
        <w:numPr>
          <w:ilvl w:val="0"/>
          <w:numId w:val="5"/>
        </w:numPr>
        <w:spacing w:after="29" w:line="249" w:lineRule="auto"/>
        <w:ind w:left="142" w:right="3" w:hanging="141"/>
        <w:jc w:val="both"/>
        <w:rPr>
          <w:rFonts w:ascii="Arial" w:eastAsia="Arial" w:hAnsi="Arial" w:cs="Arial"/>
          <w:color w:val="000000"/>
          <w:sz w:val="24"/>
          <w:lang w:eastAsia="fr-FR"/>
        </w:rPr>
      </w:pPr>
      <w:r w:rsidRPr="005679C2">
        <w:rPr>
          <w:rFonts w:ascii="Times New Roman" w:eastAsia="Times New Roman" w:hAnsi="Times New Roman" w:cs="Times New Roman"/>
          <w:color w:val="000000"/>
          <w:sz w:val="28"/>
          <w:lang w:eastAsia="fr-FR"/>
        </w:rPr>
        <w:t>Des commandes en nombre limité d’unités:</w:t>
      </w:r>
      <w:r w:rsidRPr="005679C2">
        <w:rPr>
          <w:rFonts w:ascii="Times New Roman" w:eastAsia="Times New Roman" w:hAnsi="Times New Roman" w:cs="Times New Roman"/>
          <w:b/>
          <w:color w:val="000000"/>
          <w:sz w:val="28"/>
          <w:lang w:eastAsia="fr-FR"/>
        </w:rPr>
        <w:t>Clu</w:t>
      </w:r>
    </w:p>
    <w:p w:rsidR="005679C2" w:rsidRPr="005679C2" w:rsidRDefault="005679C2" w:rsidP="008F1067">
      <w:pPr>
        <w:numPr>
          <w:ilvl w:val="0"/>
          <w:numId w:val="5"/>
        </w:numPr>
        <w:spacing w:after="12" w:line="249" w:lineRule="auto"/>
        <w:ind w:left="142" w:right="3" w:hanging="141"/>
        <w:jc w:val="both"/>
        <w:rPr>
          <w:rFonts w:ascii="Arial" w:eastAsia="Arial" w:hAnsi="Arial" w:cs="Arial"/>
          <w:color w:val="000000"/>
          <w:sz w:val="24"/>
          <w:lang w:eastAsia="fr-FR"/>
        </w:rPr>
      </w:pPr>
      <w:r w:rsidRPr="005679C2">
        <w:rPr>
          <w:rFonts w:ascii="Times New Roman" w:eastAsia="Times New Roman" w:hAnsi="Times New Roman" w:cs="Times New Roman"/>
          <w:color w:val="000000"/>
          <w:sz w:val="28"/>
          <w:lang w:eastAsia="fr-FR"/>
        </w:rPr>
        <w:t>Des commandes en nombre illimité d’unités:</w:t>
      </w:r>
      <w:r w:rsidRPr="005679C2">
        <w:rPr>
          <w:rFonts w:ascii="Times New Roman" w:eastAsia="Times New Roman" w:hAnsi="Times New Roman" w:cs="Times New Roman"/>
          <w:b/>
          <w:color w:val="000000"/>
          <w:sz w:val="28"/>
          <w:lang w:eastAsia="fr-FR"/>
        </w:rPr>
        <w:t>Ciu</w:t>
      </w:r>
    </w:p>
    <w:p w:rsidR="005679C2" w:rsidRPr="005679C2" w:rsidRDefault="005679C2" w:rsidP="008F1067">
      <w:pPr>
        <w:numPr>
          <w:ilvl w:val="0"/>
          <w:numId w:val="5"/>
        </w:numPr>
        <w:spacing w:after="33" w:line="249" w:lineRule="auto"/>
        <w:ind w:left="142" w:right="3" w:hanging="141"/>
        <w:jc w:val="both"/>
        <w:rPr>
          <w:rFonts w:ascii="Arial" w:eastAsia="Arial" w:hAnsi="Arial" w:cs="Arial"/>
          <w:color w:val="000000"/>
          <w:sz w:val="24"/>
          <w:lang w:eastAsia="fr-FR"/>
        </w:rPr>
      </w:pPr>
      <w:r w:rsidRPr="005679C2">
        <w:rPr>
          <w:rFonts w:ascii="Times New Roman" w:eastAsia="Times New Roman" w:hAnsi="Times New Roman" w:cs="Times New Roman"/>
          <w:color w:val="000000"/>
          <w:sz w:val="28"/>
          <w:lang w:eastAsia="fr-FR"/>
        </w:rPr>
        <w:t>Des commandes externes interdites (transactions restreintes entre magasins d’une même organisation):</w:t>
      </w:r>
      <w:r w:rsidRPr="005679C2">
        <w:rPr>
          <w:rFonts w:ascii="Times New Roman" w:eastAsia="Times New Roman" w:hAnsi="Times New Roman" w:cs="Times New Roman"/>
          <w:b/>
          <w:color w:val="000000"/>
          <w:sz w:val="28"/>
          <w:lang w:eastAsia="fr-FR"/>
        </w:rPr>
        <w:t>Cei</w:t>
      </w:r>
    </w:p>
    <w:p w:rsidR="005679C2" w:rsidRPr="005679C2" w:rsidRDefault="005679C2" w:rsidP="008F1067">
      <w:pPr>
        <w:numPr>
          <w:ilvl w:val="0"/>
          <w:numId w:val="5"/>
        </w:numPr>
        <w:spacing w:after="12" w:line="249" w:lineRule="auto"/>
        <w:ind w:left="142" w:right="3" w:hanging="141"/>
        <w:jc w:val="both"/>
        <w:rPr>
          <w:rFonts w:ascii="Arial" w:eastAsia="Arial" w:hAnsi="Arial" w:cs="Arial"/>
          <w:color w:val="000000"/>
          <w:sz w:val="24"/>
          <w:lang w:eastAsia="fr-FR"/>
        </w:rPr>
      </w:pPr>
      <w:r w:rsidRPr="005679C2">
        <w:rPr>
          <w:rFonts w:ascii="Times New Roman" w:eastAsia="Times New Roman" w:hAnsi="Times New Roman" w:cs="Times New Roman"/>
          <w:color w:val="000000"/>
          <w:sz w:val="28"/>
          <w:lang w:eastAsia="fr-FR"/>
        </w:rPr>
        <w:t>Des commandes interdites si le stock minimum n’est pas atteint:</w:t>
      </w:r>
      <w:r w:rsidRPr="005679C2">
        <w:rPr>
          <w:rFonts w:ascii="Times New Roman" w:eastAsia="Times New Roman" w:hAnsi="Times New Roman" w:cs="Times New Roman"/>
          <w:b/>
          <w:color w:val="000000"/>
          <w:sz w:val="28"/>
          <w:lang w:eastAsia="fr-FR"/>
        </w:rPr>
        <w:t>Csm</w:t>
      </w:r>
    </w:p>
    <w:p w:rsidR="005679C2" w:rsidRPr="005679C2" w:rsidRDefault="005679C2" w:rsidP="008F1067">
      <w:pPr>
        <w:numPr>
          <w:ilvl w:val="0"/>
          <w:numId w:val="5"/>
        </w:numPr>
        <w:spacing w:after="12" w:line="249" w:lineRule="auto"/>
        <w:ind w:left="142" w:right="3" w:hanging="141"/>
        <w:jc w:val="both"/>
        <w:rPr>
          <w:rFonts w:ascii="Arial" w:eastAsia="Arial" w:hAnsi="Arial" w:cs="Arial"/>
          <w:color w:val="000000"/>
          <w:sz w:val="24"/>
          <w:lang w:eastAsia="fr-FR"/>
        </w:rPr>
      </w:pPr>
      <w:r w:rsidRPr="005679C2">
        <w:rPr>
          <w:rFonts w:ascii="Times New Roman" w:eastAsia="Times New Roman" w:hAnsi="Times New Roman" w:cs="Times New Roman"/>
          <w:color w:val="000000"/>
          <w:sz w:val="28"/>
          <w:lang w:eastAsia="fr-FR"/>
        </w:rPr>
        <w:t>Des commandes limitées, empêchant le dépassement du stock maximum:</w:t>
      </w:r>
      <w:r w:rsidRPr="005679C2">
        <w:rPr>
          <w:rFonts w:ascii="Times New Roman" w:eastAsia="Times New Roman" w:hAnsi="Times New Roman" w:cs="Times New Roman"/>
          <w:b/>
          <w:color w:val="000000"/>
          <w:sz w:val="28"/>
          <w:lang w:eastAsia="fr-FR"/>
        </w:rPr>
        <w:t>Clm</w:t>
      </w:r>
    </w:p>
    <w:p w:rsidR="005679C2" w:rsidRPr="005679C2" w:rsidRDefault="005679C2" w:rsidP="005679C2">
      <w:pPr>
        <w:spacing w:after="0"/>
        <w:rPr>
          <w:rFonts w:ascii="Arial" w:eastAsia="Arial" w:hAnsi="Arial" w:cs="Arial"/>
          <w:color w:val="000000"/>
          <w:sz w:val="24"/>
          <w:lang w:eastAsia="fr-FR"/>
        </w:rPr>
      </w:pPr>
    </w:p>
    <w:p w:rsidR="005679C2" w:rsidRPr="005679C2" w:rsidRDefault="005679C2" w:rsidP="005679C2">
      <w:pPr>
        <w:spacing w:after="0"/>
        <w:ind w:right="851"/>
        <w:jc w:val="center"/>
        <w:rPr>
          <w:rFonts w:ascii="Arial" w:eastAsia="Arial" w:hAnsi="Arial" w:cs="Arial"/>
          <w:color w:val="000000"/>
          <w:sz w:val="24"/>
          <w:lang w:eastAsia="fr-FR"/>
        </w:rPr>
      </w:pPr>
    </w:p>
    <w:p w:rsidR="005679C2" w:rsidRPr="005679C2" w:rsidRDefault="005679C2" w:rsidP="005679C2">
      <w:pPr>
        <w:spacing w:after="0"/>
        <w:ind w:right="851"/>
        <w:jc w:val="center"/>
        <w:rPr>
          <w:rFonts w:ascii="Arial" w:eastAsia="Arial" w:hAnsi="Arial" w:cs="Arial"/>
          <w:color w:val="000000"/>
          <w:sz w:val="24"/>
          <w:lang w:eastAsia="fr-FR"/>
        </w:rPr>
      </w:pPr>
    </w:p>
    <w:p w:rsidR="005679C2" w:rsidRPr="005679C2" w:rsidRDefault="005679C2" w:rsidP="005679C2">
      <w:pPr>
        <w:spacing w:after="0"/>
        <w:ind w:right="851"/>
        <w:jc w:val="center"/>
        <w:rPr>
          <w:rFonts w:ascii="Arial" w:eastAsia="Arial" w:hAnsi="Arial" w:cs="Arial"/>
          <w:color w:val="000000"/>
          <w:sz w:val="24"/>
          <w:lang w:eastAsia="fr-FR"/>
        </w:rPr>
      </w:pPr>
    </w:p>
    <w:p w:rsidR="005679C2" w:rsidRPr="005679C2" w:rsidRDefault="005679C2" w:rsidP="005679C2">
      <w:pPr>
        <w:spacing w:after="0"/>
        <w:ind w:right="851"/>
        <w:jc w:val="center"/>
        <w:rPr>
          <w:rFonts w:ascii="Arial" w:eastAsia="Arial" w:hAnsi="Arial" w:cs="Arial"/>
          <w:color w:val="000000"/>
          <w:sz w:val="24"/>
          <w:lang w:eastAsia="fr-FR"/>
        </w:rPr>
      </w:pPr>
    </w:p>
    <w:p w:rsidR="005679C2" w:rsidRPr="005679C2" w:rsidRDefault="005679C2" w:rsidP="005679C2">
      <w:pPr>
        <w:spacing w:after="0"/>
        <w:ind w:right="851"/>
        <w:jc w:val="center"/>
        <w:rPr>
          <w:rFonts w:ascii="Arial" w:eastAsia="Arial" w:hAnsi="Arial" w:cs="Arial"/>
          <w:color w:val="000000"/>
          <w:sz w:val="24"/>
          <w:lang w:eastAsia="fr-FR"/>
        </w:rPr>
      </w:pPr>
    </w:p>
    <w:p w:rsidR="005679C2" w:rsidRPr="005679C2" w:rsidRDefault="005679C2" w:rsidP="005679C2">
      <w:pPr>
        <w:spacing w:after="0"/>
        <w:ind w:right="851"/>
        <w:jc w:val="center"/>
        <w:rPr>
          <w:rFonts w:ascii="Arial" w:eastAsia="Arial" w:hAnsi="Arial" w:cs="Arial"/>
          <w:color w:val="000000"/>
          <w:sz w:val="24"/>
          <w:lang w:eastAsia="fr-FR"/>
        </w:rPr>
      </w:pPr>
    </w:p>
    <w:p w:rsidR="005679C2" w:rsidRPr="005679C2" w:rsidRDefault="005679C2" w:rsidP="005679C2">
      <w:pPr>
        <w:spacing w:after="0"/>
        <w:ind w:right="851"/>
        <w:jc w:val="center"/>
        <w:rPr>
          <w:rFonts w:ascii="Arial" w:eastAsia="Arial" w:hAnsi="Arial" w:cs="Arial"/>
          <w:color w:val="000000"/>
          <w:sz w:val="24"/>
          <w:lang w:eastAsia="fr-FR"/>
        </w:rPr>
      </w:pPr>
    </w:p>
    <w:p w:rsidR="005679C2" w:rsidRPr="005679C2" w:rsidRDefault="005679C2" w:rsidP="005679C2">
      <w:pPr>
        <w:spacing w:after="0"/>
        <w:ind w:right="851"/>
        <w:jc w:val="center"/>
        <w:rPr>
          <w:rFonts w:ascii="Arial" w:eastAsia="Arial" w:hAnsi="Arial" w:cs="Arial"/>
          <w:color w:val="000000"/>
          <w:sz w:val="24"/>
          <w:lang w:eastAsia="fr-FR"/>
        </w:rPr>
      </w:pPr>
    </w:p>
    <w:p w:rsidR="005679C2" w:rsidRPr="005679C2" w:rsidRDefault="005679C2" w:rsidP="005679C2">
      <w:pPr>
        <w:spacing w:after="0"/>
        <w:ind w:right="851"/>
        <w:jc w:val="center"/>
        <w:rPr>
          <w:rFonts w:ascii="Arial" w:eastAsia="Arial" w:hAnsi="Arial" w:cs="Arial"/>
          <w:color w:val="000000"/>
          <w:sz w:val="24"/>
          <w:lang w:eastAsia="fr-FR"/>
        </w:rPr>
      </w:pPr>
    </w:p>
    <w:p w:rsidR="005679C2" w:rsidRPr="005679C2" w:rsidRDefault="005679C2" w:rsidP="005679C2">
      <w:pPr>
        <w:spacing w:after="0"/>
        <w:ind w:right="851"/>
        <w:jc w:val="center"/>
        <w:rPr>
          <w:rFonts w:ascii="Arial" w:eastAsia="Arial" w:hAnsi="Arial" w:cs="Arial"/>
          <w:color w:val="000000"/>
          <w:sz w:val="24"/>
          <w:lang w:eastAsia="fr-FR"/>
        </w:rPr>
      </w:pPr>
    </w:p>
    <w:p w:rsidR="005679C2" w:rsidRPr="005679C2" w:rsidRDefault="005679C2" w:rsidP="005679C2">
      <w:pPr>
        <w:spacing w:after="0"/>
        <w:ind w:right="851"/>
        <w:jc w:val="center"/>
        <w:rPr>
          <w:rFonts w:ascii="Arial" w:eastAsia="Arial" w:hAnsi="Arial" w:cs="Arial"/>
          <w:color w:val="000000"/>
          <w:sz w:val="24"/>
          <w:lang w:eastAsia="fr-FR"/>
        </w:rPr>
      </w:pPr>
    </w:p>
    <w:p w:rsidR="005679C2" w:rsidRPr="005679C2" w:rsidRDefault="005679C2" w:rsidP="005679C2">
      <w:pPr>
        <w:spacing w:after="0"/>
        <w:ind w:right="851"/>
        <w:jc w:val="center"/>
        <w:rPr>
          <w:rFonts w:ascii="Arial" w:eastAsia="Arial" w:hAnsi="Arial" w:cs="Arial"/>
          <w:color w:val="000000"/>
          <w:sz w:val="24"/>
          <w:lang w:eastAsia="fr-FR"/>
        </w:rPr>
      </w:pPr>
    </w:p>
    <w:p w:rsidR="005679C2" w:rsidRPr="005679C2" w:rsidRDefault="005679C2" w:rsidP="005679C2">
      <w:pPr>
        <w:spacing w:after="0"/>
        <w:ind w:right="851"/>
        <w:jc w:val="center"/>
        <w:rPr>
          <w:rFonts w:ascii="Arial" w:eastAsia="Arial" w:hAnsi="Arial" w:cs="Arial"/>
          <w:color w:val="000000"/>
          <w:sz w:val="24"/>
          <w:lang w:eastAsia="fr-FR"/>
        </w:rPr>
      </w:pPr>
    </w:p>
    <w:p w:rsidR="005679C2" w:rsidRPr="005679C2" w:rsidRDefault="005679C2" w:rsidP="005679C2">
      <w:pPr>
        <w:spacing w:after="0"/>
        <w:ind w:right="851"/>
        <w:jc w:val="center"/>
        <w:rPr>
          <w:rFonts w:ascii="Arial" w:eastAsia="Arial" w:hAnsi="Arial" w:cs="Arial"/>
          <w:color w:val="000000"/>
          <w:sz w:val="24"/>
          <w:lang w:eastAsia="fr-FR"/>
        </w:rPr>
      </w:pPr>
    </w:p>
    <w:p w:rsidR="005679C2" w:rsidRPr="005679C2" w:rsidRDefault="005679C2" w:rsidP="005679C2">
      <w:pPr>
        <w:spacing w:after="0"/>
        <w:ind w:right="851"/>
        <w:jc w:val="center"/>
        <w:rPr>
          <w:rFonts w:ascii="Arial" w:eastAsia="Arial" w:hAnsi="Arial" w:cs="Arial"/>
          <w:color w:val="000000"/>
          <w:sz w:val="24"/>
          <w:lang w:eastAsia="fr-FR"/>
        </w:rPr>
      </w:pPr>
    </w:p>
    <w:p w:rsidR="005679C2" w:rsidRPr="005679C2" w:rsidRDefault="005679C2" w:rsidP="005679C2">
      <w:pPr>
        <w:spacing w:after="0"/>
        <w:ind w:right="851"/>
        <w:jc w:val="center"/>
        <w:rPr>
          <w:rFonts w:ascii="Arial" w:eastAsia="Arial" w:hAnsi="Arial" w:cs="Arial"/>
          <w:color w:val="000000"/>
          <w:sz w:val="24"/>
          <w:lang w:eastAsia="fr-FR"/>
        </w:rPr>
      </w:pPr>
    </w:p>
    <w:p w:rsidR="005679C2" w:rsidRPr="005679C2" w:rsidRDefault="005679C2" w:rsidP="005679C2">
      <w:pPr>
        <w:spacing w:after="0"/>
        <w:ind w:right="851"/>
        <w:jc w:val="center"/>
        <w:rPr>
          <w:rFonts w:ascii="Arial" w:eastAsia="Arial" w:hAnsi="Arial" w:cs="Arial"/>
          <w:color w:val="000000"/>
          <w:sz w:val="24"/>
          <w:lang w:eastAsia="fr-FR"/>
        </w:rPr>
      </w:pPr>
    </w:p>
    <w:p w:rsidR="005679C2" w:rsidRDefault="005679C2" w:rsidP="005679C2">
      <w:pPr>
        <w:spacing w:after="0"/>
        <w:ind w:right="851"/>
        <w:jc w:val="center"/>
        <w:rPr>
          <w:rFonts w:ascii="Arial" w:eastAsia="Arial" w:hAnsi="Arial" w:cs="Arial"/>
          <w:color w:val="000000"/>
          <w:sz w:val="24"/>
          <w:lang w:eastAsia="fr-FR"/>
        </w:rPr>
      </w:pPr>
    </w:p>
    <w:p w:rsidR="00852CB5" w:rsidRDefault="00852CB5" w:rsidP="005679C2">
      <w:pPr>
        <w:spacing w:after="0"/>
        <w:ind w:right="851"/>
        <w:jc w:val="center"/>
        <w:rPr>
          <w:rFonts w:ascii="Arial" w:eastAsia="Arial" w:hAnsi="Arial" w:cs="Arial"/>
          <w:color w:val="000000"/>
          <w:sz w:val="24"/>
          <w:lang w:eastAsia="fr-FR"/>
        </w:rPr>
      </w:pPr>
    </w:p>
    <w:p w:rsidR="00852CB5" w:rsidRDefault="00852CB5" w:rsidP="005679C2">
      <w:pPr>
        <w:spacing w:after="0"/>
        <w:ind w:right="851"/>
        <w:jc w:val="center"/>
        <w:rPr>
          <w:rFonts w:ascii="Arial" w:eastAsia="Arial" w:hAnsi="Arial" w:cs="Arial"/>
          <w:color w:val="000000"/>
          <w:sz w:val="24"/>
          <w:lang w:eastAsia="fr-FR"/>
        </w:rPr>
      </w:pPr>
    </w:p>
    <w:p w:rsidR="00852CB5" w:rsidRPr="005679C2" w:rsidRDefault="00852CB5" w:rsidP="005679C2">
      <w:pPr>
        <w:spacing w:after="0"/>
        <w:ind w:right="851"/>
        <w:jc w:val="center"/>
        <w:rPr>
          <w:rFonts w:ascii="Arial" w:eastAsia="Arial" w:hAnsi="Arial" w:cs="Arial"/>
          <w:color w:val="000000"/>
          <w:sz w:val="24"/>
          <w:lang w:eastAsia="fr-FR"/>
        </w:rPr>
      </w:pPr>
    </w:p>
    <w:p w:rsidR="005679C2" w:rsidRDefault="005679C2" w:rsidP="005679C2">
      <w:pPr>
        <w:spacing w:after="0"/>
        <w:ind w:right="851"/>
        <w:jc w:val="center"/>
        <w:rPr>
          <w:rFonts w:ascii="Arial" w:eastAsia="Arial" w:hAnsi="Arial" w:cs="Arial"/>
          <w:color w:val="000000"/>
          <w:sz w:val="24"/>
          <w:lang w:eastAsia="fr-FR"/>
        </w:rPr>
      </w:pPr>
    </w:p>
    <w:p w:rsidR="005679C2" w:rsidRPr="005679C2" w:rsidRDefault="005679C2" w:rsidP="005679C2">
      <w:pPr>
        <w:spacing w:after="0"/>
        <w:rPr>
          <w:rFonts w:ascii="Arial" w:eastAsia="Arial" w:hAnsi="Arial" w:cs="Arial"/>
          <w:color w:val="000000"/>
          <w:sz w:val="24"/>
          <w:lang w:eastAsia="fr-FR"/>
        </w:rPr>
      </w:pPr>
    </w:p>
    <w:p w:rsidR="005679C2" w:rsidRDefault="00B806F3" w:rsidP="005679C2">
      <w:pPr>
        <w:spacing w:after="144"/>
        <w:rPr>
          <w:rFonts w:ascii="Times New Roman" w:eastAsia="Times New Roman" w:hAnsi="Times New Roman" w:cs="Times New Roman"/>
          <w:b/>
          <w:color w:val="000000"/>
          <w:sz w:val="28"/>
          <w:u w:val="single"/>
          <w:lang w:eastAsia="fr-FR"/>
        </w:rPr>
      </w:pPr>
      <w:r>
        <w:rPr>
          <w:rFonts w:ascii="Times New Roman" w:eastAsia="Times New Roman" w:hAnsi="Times New Roman" w:cs="Times New Roman"/>
          <w:b/>
          <w:color w:val="000000"/>
          <w:sz w:val="28"/>
          <w:u w:val="single"/>
          <w:lang w:eastAsia="fr-FR"/>
        </w:rPr>
        <w:lastRenderedPageBreak/>
        <w:t>2</w:t>
      </w:r>
      <w:r w:rsidR="005679C2" w:rsidRPr="00370CEE">
        <w:rPr>
          <w:rFonts w:ascii="Times New Roman" w:eastAsia="Times New Roman" w:hAnsi="Times New Roman" w:cs="Times New Roman"/>
          <w:b/>
          <w:color w:val="000000"/>
          <w:sz w:val="28"/>
          <w:u w:val="single"/>
          <w:lang w:eastAsia="fr-FR"/>
        </w:rPr>
        <w:t xml:space="preserve">-4-4 Tableau code de nature de matériel </w:t>
      </w:r>
    </w:p>
    <w:p w:rsidR="006048D0" w:rsidRDefault="006048D0" w:rsidP="005679C2">
      <w:pPr>
        <w:spacing w:after="144"/>
        <w:rPr>
          <w:rFonts w:ascii="Times New Roman" w:eastAsia="Times New Roman" w:hAnsi="Times New Roman" w:cs="Times New Roman"/>
          <w:b/>
          <w:color w:val="000000"/>
          <w:sz w:val="28"/>
          <w:u w:val="single"/>
          <w:lang w:eastAsia="fr-FR"/>
        </w:rPr>
      </w:pPr>
    </w:p>
    <w:tbl>
      <w:tblPr>
        <w:tblStyle w:val="TableGrid"/>
        <w:tblW w:w="10374" w:type="dxa"/>
        <w:tblInd w:w="-332" w:type="dxa"/>
        <w:tblCellMar>
          <w:top w:w="8" w:type="dxa"/>
          <w:left w:w="94" w:type="dxa"/>
          <w:right w:w="115" w:type="dxa"/>
        </w:tblCellMar>
        <w:tblLook w:val="04A0"/>
      </w:tblPr>
      <w:tblGrid>
        <w:gridCol w:w="3661"/>
        <w:gridCol w:w="3772"/>
        <w:gridCol w:w="1924"/>
        <w:gridCol w:w="1017"/>
      </w:tblGrid>
      <w:tr w:rsidR="00F304F7" w:rsidRPr="005679C2" w:rsidTr="00151113">
        <w:trPr>
          <w:trHeight w:val="510"/>
        </w:trPr>
        <w:tc>
          <w:tcPr>
            <w:tcW w:w="3661" w:type="dxa"/>
            <w:tcBorders>
              <w:top w:val="single" w:sz="4" w:space="0" w:color="000000"/>
              <w:left w:val="single" w:sz="4" w:space="0" w:color="000000"/>
              <w:bottom w:val="single" w:sz="4" w:space="0" w:color="000000"/>
              <w:right w:val="single" w:sz="4" w:space="0" w:color="000000"/>
            </w:tcBorders>
          </w:tcPr>
          <w:p w:rsidR="00F304F7" w:rsidRDefault="00F304F7" w:rsidP="00151113">
            <w:pPr>
              <w:bidi/>
              <w:ind w:right="85"/>
              <w:jc w:val="center"/>
              <w:rPr>
                <w:rFonts w:ascii="Arial" w:eastAsia="Arial" w:hAnsi="Arial" w:cs="Arial"/>
                <w:b/>
                <w:bCs/>
                <w:color w:val="000000"/>
                <w:szCs w:val="24"/>
                <w:rtl/>
              </w:rPr>
            </w:pPr>
            <w:r>
              <w:rPr>
                <w:rFonts w:ascii="Arial" w:eastAsia="Arial" w:hAnsi="Arial" w:cs="Arial" w:hint="cs"/>
                <w:b/>
                <w:bCs/>
                <w:color w:val="000000"/>
                <w:szCs w:val="24"/>
                <w:rtl/>
              </w:rPr>
              <w:t>الرمز</w:t>
            </w:r>
          </w:p>
        </w:tc>
        <w:tc>
          <w:tcPr>
            <w:tcW w:w="3772" w:type="dxa"/>
            <w:tcBorders>
              <w:top w:val="single" w:sz="4" w:space="0" w:color="000000"/>
              <w:left w:val="single" w:sz="4" w:space="0" w:color="000000"/>
              <w:bottom w:val="single" w:sz="4" w:space="0" w:color="000000"/>
              <w:right w:val="single" w:sz="4" w:space="0" w:color="000000"/>
            </w:tcBorders>
            <w:vAlign w:val="center"/>
          </w:tcPr>
          <w:p w:rsidR="00F304F7" w:rsidRPr="005679C2" w:rsidRDefault="00F304F7" w:rsidP="00151113">
            <w:pPr>
              <w:bidi/>
              <w:ind w:right="85"/>
              <w:jc w:val="center"/>
              <w:rPr>
                <w:rFonts w:ascii="Arial" w:eastAsia="Arial" w:hAnsi="Arial" w:cs="Arial"/>
                <w:color w:val="000000"/>
              </w:rPr>
            </w:pPr>
            <w:r>
              <w:rPr>
                <w:rFonts w:ascii="Arial" w:eastAsia="Arial" w:hAnsi="Arial" w:cs="Arial"/>
                <w:b/>
                <w:bCs/>
                <w:color w:val="000000"/>
                <w:szCs w:val="24"/>
                <w:rtl/>
              </w:rPr>
              <w:t xml:space="preserve">تعريف </w:t>
            </w:r>
            <w:r>
              <w:rPr>
                <w:rFonts w:ascii="Arial" w:eastAsia="Arial" w:hAnsi="Arial" w:cs="Arial" w:hint="cs"/>
                <w:b/>
                <w:bCs/>
                <w:color w:val="000000"/>
                <w:szCs w:val="24"/>
                <w:rtl/>
              </w:rPr>
              <w:t>طبيع</w:t>
            </w:r>
            <w:r>
              <w:rPr>
                <w:rFonts w:ascii="Arial" w:eastAsia="Arial" w:hAnsi="Arial" w:cs="Arial" w:hint="cs"/>
                <w:b/>
                <w:bCs/>
                <w:color w:val="000000"/>
                <w:szCs w:val="24"/>
                <w:rtl/>
                <w:lang w:bidi="ar-TN"/>
              </w:rPr>
              <w:t>ة</w:t>
            </w:r>
            <w:r w:rsidRPr="005679C2">
              <w:rPr>
                <w:rFonts w:ascii="Arial" w:eastAsia="Arial" w:hAnsi="Arial" w:cs="Arial" w:hint="cs"/>
                <w:b/>
                <w:bCs/>
                <w:color w:val="000000"/>
                <w:szCs w:val="24"/>
                <w:rtl/>
              </w:rPr>
              <w:t xml:space="preserve"> </w:t>
            </w:r>
            <w:r>
              <w:rPr>
                <w:rFonts w:ascii="Arial" w:eastAsia="Arial" w:hAnsi="Arial" w:cs="Arial" w:hint="cs"/>
                <w:b/>
                <w:bCs/>
                <w:color w:val="000000"/>
                <w:szCs w:val="24"/>
                <w:rtl/>
              </w:rPr>
              <w:t>الخطر</w:t>
            </w:r>
          </w:p>
        </w:tc>
        <w:tc>
          <w:tcPr>
            <w:tcW w:w="1924" w:type="dxa"/>
            <w:tcBorders>
              <w:top w:val="single" w:sz="4" w:space="0" w:color="000000"/>
              <w:left w:val="single" w:sz="4" w:space="0" w:color="000000"/>
              <w:bottom w:val="single" w:sz="4" w:space="0" w:color="000000"/>
              <w:right w:val="single" w:sz="4" w:space="0" w:color="000000"/>
            </w:tcBorders>
            <w:vAlign w:val="center"/>
          </w:tcPr>
          <w:p w:rsidR="00F304F7" w:rsidRPr="005679C2" w:rsidRDefault="00F304F7" w:rsidP="001D75F3">
            <w:pPr>
              <w:pStyle w:val="Default"/>
              <w:bidi/>
              <w:jc w:val="center"/>
              <w:rPr>
                <w:rFonts w:ascii="Arial" w:eastAsia="Arial" w:hAnsi="Arial" w:cs="Arial"/>
                <w:b/>
                <w:bCs/>
                <w:rtl/>
              </w:rPr>
            </w:pPr>
            <w:r>
              <w:rPr>
                <w:rFonts w:ascii="Arial" w:eastAsia="Arial" w:hAnsi="Arial" w:cs="Arial"/>
                <w:b/>
                <w:bCs/>
              </w:rPr>
              <w:t>Division</w:t>
            </w:r>
          </w:p>
        </w:tc>
        <w:tc>
          <w:tcPr>
            <w:tcW w:w="1017" w:type="dxa"/>
            <w:tcBorders>
              <w:top w:val="single" w:sz="4" w:space="0" w:color="000000"/>
              <w:left w:val="single" w:sz="4" w:space="0" w:color="000000"/>
              <w:bottom w:val="single" w:sz="4" w:space="0" w:color="000000"/>
              <w:right w:val="single" w:sz="4" w:space="0" w:color="000000"/>
            </w:tcBorders>
            <w:vAlign w:val="center"/>
          </w:tcPr>
          <w:p w:rsidR="00F304F7" w:rsidRPr="00BE6516" w:rsidRDefault="001D75F3" w:rsidP="001D75F3">
            <w:pPr>
              <w:pStyle w:val="Default"/>
              <w:bidi/>
              <w:jc w:val="center"/>
              <w:rPr>
                <w:rFonts w:ascii="Arial" w:eastAsia="Arial" w:hAnsi="Arial" w:cs="Arial"/>
                <w:b/>
                <w:bCs/>
              </w:rPr>
            </w:pPr>
            <w:r>
              <w:rPr>
                <w:rFonts w:ascii="Arial" w:eastAsia="Arial" w:hAnsi="Arial" w:cs="Arial"/>
                <w:b/>
                <w:bCs/>
              </w:rPr>
              <w:t>Classe</w:t>
            </w:r>
          </w:p>
        </w:tc>
      </w:tr>
      <w:tr w:rsidR="00F304F7" w:rsidRPr="005679C2" w:rsidTr="00151113">
        <w:trPr>
          <w:trHeight w:val="562"/>
        </w:trPr>
        <w:tc>
          <w:tcPr>
            <w:tcW w:w="3661" w:type="dxa"/>
            <w:vMerge w:val="restart"/>
            <w:tcBorders>
              <w:top w:val="single" w:sz="4" w:space="0" w:color="000000"/>
              <w:left w:val="single" w:sz="4" w:space="0" w:color="000000"/>
              <w:right w:val="single" w:sz="4" w:space="0" w:color="000000"/>
            </w:tcBorders>
            <w:vAlign w:val="center"/>
          </w:tcPr>
          <w:p w:rsidR="00F304F7" w:rsidRDefault="00F304F7" w:rsidP="00151113">
            <w:pPr>
              <w:jc w:val="center"/>
              <w:rPr>
                <w:rFonts w:ascii="Arial" w:eastAsia="Arial" w:hAnsi="Arial" w:cs="Arial"/>
                <w:color w:val="000000"/>
              </w:rPr>
            </w:pPr>
            <w:r w:rsidRPr="00515F55">
              <w:rPr>
                <w:rFonts w:ascii="Arial" w:eastAsia="Arial" w:hAnsi="Arial" w:cs="Arial"/>
                <w:noProof/>
                <w:color w:val="000000"/>
              </w:rPr>
              <w:drawing>
                <wp:inline distT="0" distB="0" distL="0" distR="0">
                  <wp:extent cx="1778219" cy="1418897"/>
                  <wp:effectExtent l="19050" t="0" r="0" b="0"/>
                  <wp:docPr id="18" name="Image 3" descr="C:\Users\chefsep3da\Desktop\to reseau\namoImgView.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hefsep3da\Desktop\to reseau\namoImgView.do.png"/>
                          <pic:cNvPicPr>
                            <a:picLocks noChangeAspect="1" noChangeArrowheads="1"/>
                          </pic:cNvPicPr>
                        </pic:nvPicPr>
                        <pic:blipFill>
                          <a:blip r:embed="rId8"/>
                          <a:srcRect l="11967" t="2990" r="70857" b="67110"/>
                          <a:stretch>
                            <a:fillRect/>
                          </a:stretch>
                        </pic:blipFill>
                        <pic:spPr bwMode="auto">
                          <a:xfrm>
                            <a:off x="0" y="0"/>
                            <a:ext cx="1778219" cy="1418897"/>
                          </a:xfrm>
                          <a:prstGeom prst="rect">
                            <a:avLst/>
                          </a:prstGeom>
                          <a:noFill/>
                          <a:ln w="9525">
                            <a:noFill/>
                            <a:miter lim="800000"/>
                            <a:headEnd/>
                            <a:tailEnd/>
                          </a:ln>
                        </pic:spPr>
                      </pic:pic>
                    </a:graphicData>
                  </a:graphic>
                </wp:inline>
              </w:drawing>
            </w:r>
          </w:p>
        </w:tc>
        <w:tc>
          <w:tcPr>
            <w:tcW w:w="3772" w:type="dxa"/>
            <w:tcBorders>
              <w:top w:val="single" w:sz="4" w:space="0" w:color="000000"/>
              <w:left w:val="single" w:sz="4" w:space="0" w:color="000000"/>
              <w:bottom w:val="single" w:sz="4" w:space="0" w:color="000000"/>
              <w:right w:val="single" w:sz="4" w:space="0" w:color="000000"/>
            </w:tcBorders>
            <w:vAlign w:val="center"/>
          </w:tcPr>
          <w:p w:rsidR="00F304F7" w:rsidRPr="005679C2" w:rsidRDefault="00F304F7" w:rsidP="00151113">
            <w:pPr>
              <w:jc w:val="center"/>
              <w:rPr>
                <w:rFonts w:ascii="Arial" w:eastAsia="Arial" w:hAnsi="Arial" w:cs="Arial"/>
                <w:color w:val="000000"/>
              </w:rPr>
            </w:pPr>
            <w:r>
              <w:rPr>
                <w:rFonts w:ascii="Arial" w:eastAsia="Arial" w:hAnsi="Arial" w:cs="Arial"/>
                <w:color w:val="000000"/>
              </w:rPr>
              <w:t>Matières et objets</w:t>
            </w:r>
          </w:p>
        </w:tc>
        <w:tc>
          <w:tcPr>
            <w:tcW w:w="1924" w:type="dxa"/>
            <w:tcBorders>
              <w:top w:val="single" w:sz="4" w:space="0" w:color="000000"/>
              <w:left w:val="single" w:sz="4" w:space="0" w:color="000000"/>
              <w:bottom w:val="single" w:sz="4" w:space="0" w:color="000000"/>
              <w:right w:val="single" w:sz="4" w:space="0" w:color="000000"/>
            </w:tcBorders>
            <w:vAlign w:val="center"/>
          </w:tcPr>
          <w:p w:rsidR="00F304F7" w:rsidRPr="005679C2" w:rsidRDefault="00F304F7" w:rsidP="00151113">
            <w:pPr>
              <w:jc w:val="center"/>
              <w:rPr>
                <w:rFonts w:ascii="Arial" w:eastAsia="Arial" w:hAnsi="Arial" w:cs="Arial"/>
                <w:b/>
                <w:color w:val="000000"/>
              </w:rPr>
            </w:pPr>
            <w:r>
              <w:rPr>
                <w:rFonts w:ascii="Arial" w:eastAsia="Arial" w:hAnsi="Arial" w:cs="Arial"/>
                <w:b/>
                <w:color w:val="000000"/>
              </w:rPr>
              <w:t>1.1</w:t>
            </w:r>
          </w:p>
        </w:tc>
        <w:tc>
          <w:tcPr>
            <w:tcW w:w="1017" w:type="dxa"/>
            <w:vMerge w:val="restart"/>
            <w:tcBorders>
              <w:top w:val="single" w:sz="4" w:space="0" w:color="000000"/>
              <w:left w:val="single" w:sz="4" w:space="0" w:color="000000"/>
              <w:right w:val="single" w:sz="4" w:space="0" w:color="000000"/>
            </w:tcBorders>
            <w:vAlign w:val="center"/>
          </w:tcPr>
          <w:p w:rsidR="00F304F7" w:rsidRPr="005679C2" w:rsidRDefault="00F304F7" w:rsidP="00151113">
            <w:pPr>
              <w:jc w:val="center"/>
              <w:rPr>
                <w:rFonts w:ascii="Arial" w:eastAsia="Arial" w:hAnsi="Arial" w:cs="Arial"/>
                <w:color w:val="000000"/>
              </w:rPr>
            </w:pPr>
            <w:r>
              <w:rPr>
                <w:rFonts w:ascii="Arial" w:eastAsia="Arial" w:hAnsi="Arial" w:cs="Arial"/>
                <w:b/>
                <w:color w:val="000000"/>
              </w:rPr>
              <w:t>Classe 1</w:t>
            </w:r>
          </w:p>
          <w:p w:rsidR="00F304F7" w:rsidRPr="005679C2" w:rsidRDefault="00F304F7" w:rsidP="00151113">
            <w:pPr>
              <w:jc w:val="center"/>
              <w:rPr>
                <w:rFonts w:ascii="Arial" w:eastAsia="Arial" w:hAnsi="Arial" w:cs="Arial"/>
                <w:color w:val="000000"/>
              </w:rPr>
            </w:pPr>
          </w:p>
        </w:tc>
      </w:tr>
      <w:tr w:rsidR="00F304F7" w:rsidRPr="005679C2" w:rsidTr="00151113">
        <w:trPr>
          <w:trHeight w:val="841"/>
        </w:trPr>
        <w:tc>
          <w:tcPr>
            <w:tcW w:w="3661" w:type="dxa"/>
            <w:vMerge/>
            <w:tcBorders>
              <w:left w:val="single" w:sz="4" w:space="0" w:color="000000"/>
              <w:right w:val="single" w:sz="4" w:space="0" w:color="000000"/>
            </w:tcBorders>
          </w:tcPr>
          <w:p w:rsidR="00F304F7" w:rsidRDefault="00F304F7" w:rsidP="00151113">
            <w:pPr>
              <w:bidi/>
              <w:ind w:right="76"/>
              <w:jc w:val="center"/>
              <w:rPr>
                <w:rFonts w:ascii="Arial" w:eastAsia="Arial" w:hAnsi="Arial" w:cs="Arial"/>
                <w:color w:val="000000"/>
                <w:szCs w:val="24"/>
              </w:rPr>
            </w:pPr>
          </w:p>
        </w:tc>
        <w:tc>
          <w:tcPr>
            <w:tcW w:w="3772" w:type="dxa"/>
            <w:tcBorders>
              <w:top w:val="single" w:sz="4" w:space="0" w:color="000000"/>
              <w:left w:val="single" w:sz="4" w:space="0" w:color="000000"/>
              <w:bottom w:val="single" w:sz="4" w:space="0" w:color="000000"/>
              <w:right w:val="single" w:sz="4" w:space="0" w:color="000000"/>
            </w:tcBorders>
            <w:vAlign w:val="center"/>
          </w:tcPr>
          <w:p w:rsidR="00F304F7" w:rsidRPr="005679C2" w:rsidRDefault="00F304F7" w:rsidP="00151113">
            <w:pPr>
              <w:bidi/>
              <w:ind w:right="76"/>
              <w:jc w:val="center"/>
              <w:rPr>
                <w:rFonts w:ascii="Arial" w:eastAsia="Arial" w:hAnsi="Arial" w:cs="Arial"/>
                <w:color w:val="000000"/>
              </w:rPr>
            </w:pPr>
            <w:r>
              <w:rPr>
                <w:rFonts w:ascii="Arial" w:eastAsia="Arial" w:hAnsi="Arial" w:cs="Arial"/>
                <w:color w:val="000000"/>
                <w:szCs w:val="24"/>
              </w:rPr>
              <w:t>présentant un risque d’explosion en masse</w:t>
            </w:r>
          </w:p>
        </w:tc>
        <w:tc>
          <w:tcPr>
            <w:tcW w:w="1924" w:type="dxa"/>
            <w:tcBorders>
              <w:top w:val="single" w:sz="4" w:space="0" w:color="000000"/>
              <w:left w:val="single" w:sz="4" w:space="0" w:color="000000"/>
              <w:bottom w:val="single" w:sz="4" w:space="0" w:color="000000"/>
              <w:right w:val="single" w:sz="4" w:space="0" w:color="000000"/>
            </w:tcBorders>
            <w:vAlign w:val="center"/>
          </w:tcPr>
          <w:p w:rsidR="00F304F7" w:rsidRPr="005679C2" w:rsidRDefault="00F304F7" w:rsidP="00151113">
            <w:pPr>
              <w:jc w:val="center"/>
              <w:rPr>
                <w:rFonts w:ascii="Arial" w:eastAsia="Arial" w:hAnsi="Arial" w:cs="Arial"/>
                <w:b/>
                <w:color w:val="000000"/>
              </w:rPr>
            </w:pPr>
            <w:r>
              <w:rPr>
                <w:rFonts w:ascii="Arial" w:eastAsia="Arial" w:hAnsi="Arial" w:cs="Arial"/>
                <w:b/>
                <w:color w:val="000000"/>
              </w:rPr>
              <w:t>2.1</w:t>
            </w:r>
          </w:p>
        </w:tc>
        <w:tc>
          <w:tcPr>
            <w:tcW w:w="1017" w:type="dxa"/>
            <w:vMerge/>
            <w:tcBorders>
              <w:left w:val="single" w:sz="4" w:space="0" w:color="000000"/>
              <w:right w:val="single" w:sz="4" w:space="0" w:color="000000"/>
            </w:tcBorders>
            <w:vAlign w:val="center"/>
          </w:tcPr>
          <w:p w:rsidR="00F304F7" w:rsidRPr="005679C2" w:rsidRDefault="00F304F7" w:rsidP="00151113">
            <w:pPr>
              <w:jc w:val="center"/>
              <w:rPr>
                <w:rFonts w:ascii="Arial" w:eastAsia="Arial" w:hAnsi="Arial" w:cs="Arial"/>
                <w:color w:val="000000"/>
              </w:rPr>
            </w:pPr>
          </w:p>
        </w:tc>
      </w:tr>
      <w:tr w:rsidR="00F304F7" w:rsidRPr="005679C2" w:rsidTr="008543A2">
        <w:trPr>
          <w:trHeight w:val="1020"/>
        </w:trPr>
        <w:tc>
          <w:tcPr>
            <w:tcW w:w="3661" w:type="dxa"/>
            <w:vMerge/>
            <w:tcBorders>
              <w:left w:val="single" w:sz="4" w:space="0" w:color="000000"/>
              <w:right w:val="single" w:sz="4" w:space="0" w:color="000000"/>
            </w:tcBorders>
          </w:tcPr>
          <w:p w:rsidR="00F304F7" w:rsidRDefault="00F304F7" w:rsidP="00151113">
            <w:pPr>
              <w:bidi/>
              <w:ind w:right="88"/>
              <w:jc w:val="center"/>
              <w:rPr>
                <w:rFonts w:ascii="Arial" w:eastAsia="Arial" w:hAnsi="Arial" w:cs="Arial"/>
                <w:color w:val="000000"/>
                <w:szCs w:val="24"/>
              </w:rPr>
            </w:pPr>
          </w:p>
        </w:tc>
        <w:tc>
          <w:tcPr>
            <w:tcW w:w="3772" w:type="dxa"/>
            <w:tcBorders>
              <w:top w:val="single" w:sz="4" w:space="0" w:color="000000"/>
              <w:left w:val="single" w:sz="4" w:space="0" w:color="000000"/>
              <w:bottom w:val="single" w:sz="4" w:space="0" w:color="000000"/>
              <w:right w:val="single" w:sz="4" w:space="0" w:color="000000"/>
            </w:tcBorders>
            <w:vAlign w:val="center"/>
          </w:tcPr>
          <w:p w:rsidR="00F304F7" w:rsidRPr="005679C2" w:rsidRDefault="00F304F7" w:rsidP="00151113">
            <w:pPr>
              <w:bidi/>
              <w:ind w:right="88"/>
              <w:jc w:val="center"/>
              <w:rPr>
                <w:rFonts w:ascii="Arial" w:eastAsia="Arial" w:hAnsi="Arial" w:cs="Arial"/>
                <w:color w:val="000000"/>
              </w:rPr>
            </w:pPr>
            <w:r>
              <w:rPr>
                <w:rFonts w:ascii="Arial" w:eastAsia="Arial" w:hAnsi="Arial" w:cs="Arial"/>
                <w:color w:val="000000"/>
                <w:szCs w:val="24"/>
              </w:rPr>
              <w:t>présentant un risque de projection sans risque d’explosion en masse</w:t>
            </w:r>
          </w:p>
        </w:tc>
        <w:tc>
          <w:tcPr>
            <w:tcW w:w="1924" w:type="dxa"/>
            <w:tcBorders>
              <w:top w:val="single" w:sz="4" w:space="0" w:color="000000"/>
              <w:left w:val="single" w:sz="4" w:space="0" w:color="000000"/>
              <w:bottom w:val="single" w:sz="4" w:space="0" w:color="000000"/>
              <w:right w:val="single" w:sz="4" w:space="0" w:color="000000"/>
            </w:tcBorders>
            <w:vAlign w:val="center"/>
          </w:tcPr>
          <w:p w:rsidR="00F304F7" w:rsidRPr="005679C2" w:rsidRDefault="00F304F7" w:rsidP="00151113">
            <w:pPr>
              <w:jc w:val="center"/>
              <w:rPr>
                <w:rFonts w:ascii="Arial" w:eastAsia="Arial" w:hAnsi="Arial" w:cs="Arial"/>
                <w:b/>
                <w:color w:val="000000"/>
              </w:rPr>
            </w:pPr>
            <w:r>
              <w:rPr>
                <w:rFonts w:ascii="Arial" w:eastAsia="Arial" w:hAnsi="Arial" w:cs="Arial"/>
                <w:b/>
                <w:color w:val="000000"/>
              </w:rPr>
              <w:t>3.1</w:t>
            </w:r>
          </w:p>
        </w:tc>
        <w:tc>
          <w:tcPr>
            <w:tcW w:w="1017" w:type="dxa"/>
            <w:vMerge/>
            <w:tcBorders>
              <w:left w:val="single" w:sz="4" w:space="0" w:color="000000"/>
              <w:right w:val="single" w:sz="4" w:space="0" w:color="000000"/>
            </w:tcBorders>
            <w:vAlign w:val="center"/>
          </w:tcPr>
          <w:p w:rsidR="00F304F7" w:rsidRPr="005679C2" w:rsidRDefault="00F304F7" w:rsidP="00151113">
            <w:pPr>
              <w:jc w:val="center"/>
              <w:rPr>
                <w:rFonts w:ascii="Arial" w:eastAsia="Arial" w:hAnsi="Arial" w:cs="Arial"/>
                <w:color w:val="000000"/>
              </w:rPr>
            </w:pPr>
          </w:p>
        </w:tc>
      </w:tr>
      <w:tr w:rsidR="00F304F7" w:rsidRPr="005679C2" w:rsidTr="008543A2">
        <w:trPr>
          <w:trHeight w:val="1531"/>
        </w:trPr>
        <w:tc>
          <w:tcPr>
            <w:tcW w:w="3661" w:type="dxa"/>
            <w:vMerge/>
            <w:tcBorders>
              <w:left w:val="single" w:sz="4" w:space="0" w:color="000000"/>
              <w:right w:val="single" w:sz="4" w:space="0" w:color="000000"/>
            </w:tcBorders>
          </w:tcPr>
          <w:p w:rsidR="00F304F7" w:rsidRDefault="00F304F7" w:rsidP="00151113">
            <w:pPr>
              <w:bidi/>
              <w:ind w:right="88"/>
              <w:jc w:val="center"/>
              <w:rPr>
                <w:rFonts w:ascii="Arial" w:eastAsia="Arial" w:hAnsi="Arial" w:cs="Arial"/>
                <w:color w:val="000000"/>
                <w:szCs w:val="24"/>
              </w:rPr>
            </w:pPr>
          </w:p>
        </w:tc>
        <w:tc>
          <w:tcPr>
            <w:tcW w:w="3772" w:type="dxa"/>
            <w:tcBorders>
              <w:top w:val="single" w:sz="4" w:space="0" w:color="000000"/>
              <w:left w:val="single" w:sz="4" w:space="0" w:color="000000"/>
              <w:bottom w:val="single" w:sz="4" w:space="0" w:color="000000"/>
              <w:right w:val="single" w:sz="4" w:space="0" w:color="000000"/>
            </w:tcBorders>
            <w:vAlign w:val="center"/>
          </w:tcPr>
          <w:p w:rsidR="00F304F7" w:rsidRPr="005679C2" w:rsidRDefault="00F304F7" w:rsidP="00151113">
            <w:pPr>
              <w:bidi/>
              <w:ind w:right="88"/>
              <w:jc w:val="center"/>
              <w:rPr>
                <w:rFonts w:ascii="Arial" w:eastAsia="Arial" w:hAnsi="Arial" w:cs="Arial"/>
                <w:color w:val="000000"/>
              </w:rPr>
            </w:pPr>
            <w:r>
              <w:rPr>
                <w:rFonts w:ascii="Arial" w:eastAsia="Arial" w:hAnsi="Arial" w:cs="Arial"/>
                <w:color w:val="000000"/>
                <w:szCs w:val="24"/>
              </w:rPr>
              <w:t>présentant un risque d’incendie avec risque léger de souffle, ou de projection , ou des deux sans risque d’explosion en masse</w:t>
            </w:r>
          </w:p>
        </w:tc>
        <w:tc>
          <w:tcPr>
            <w:tcW w:w="1924" w:type="dxa"/>
            <w:tcBorders>
              <w:top w:val="single" w:sz="4" w:space="0" w:color="000000"/>
              <w:left w:val="single" w:sz="4" w:space="0" w:color="000000"/>
              <w:bottom w:val="single" w:sz="4" w:space="0" w:color="000000"/>
              <w:right w:val="single" w:sz="4" w:space="0" w:color="000000"/>
            </w:tcBorders>
            <w:vAlign w:val="center"/>
          </w:tcPr>
          <w:p w:rsidR="00F304F7" w:rsidRPr="005679C2" w:rsidRDefault="00F304F7" w:rsidP="00151113">
            <w:pPr>
              <w:jc w:val="center"/>
              <w:rPr>
                <w:rFonts w:ascii="Arial" w:eastAsia="Arial" w:hAnsi="Arial" w:cs="Arial"/>
                <w:b/>
                <w:color w:val="000000"/>
              </w:rPr>
            </w:pPr>
            <w:r>
              <w:rPr>
                <w:rFonts w:ascii="Arial" w:eastAsia="Arial" w:hAnsi="Arial" w:cs="Arial"/>
                <w:b/>
                <w:color w:val="000000"/>
              </w:rPr>
              <w:t>4.1</w:t>
            </w:r>
          </w:p>
        </w:tc>
        <w:tc>
          <w:tcPr>
            <w:tcW w:w="1017" w:type="dxa"/>
            <w:vMerge/>
            <w:tcBorders>
              <w:left w:val="single" w:sz="4" w:space="0" w:color="000000"/>
              <w:right w:val="single" w:sz="4" w:space="0" w:color="000000"/>
            </w:tcBorders>
            <w:vAlign w:val="center"/>
          </w:tcPr>
          <w:p w:rsidR="00F304F7" w:rsidRPr="005679C2" w:rsidRDefault="00F304F7" w:rsidP="00151113">
            <w:pPr>
              <w:jc w:val="center"/>
              <w:rPr>
                <w:rFonts w:ascii="Arial" w:eastAsia="Arial" w:hAnsi="Arial" w:cs="Arial"/>
                <w:color w:val="000000"/>
              </w:rPr>
            </w:pPr>
          </w:p>
        </w:tc>
      </w:tr>
      <w:tr w:rsidR="00F304F7" w:rsidRPr="005679C2" w:rsidTr="00151113">
        <w:trPr>
          <w:trHeight w:val="567"/>
        </w:trPr>
        <w:tc>
          <w:tcPr>
            <w:tcW w:w="3661" w:type="dxa"/>
            <w:vMerge/>
            <w:tcBorders>
              <w:left w:val="single" w:sz="4" w:space="0" w:color="000000"/>
              <w:right w:val="single" w:sz="4" w:space="0" w:color="000000"/>
            </w:tcBorders>
          </w:tcPr>
          <w:p w:rsidR="00F304F7" w:rsidRDefault="00F304F7" w:rsidP="00151113">
            <w:pPr>
              <w:tabs>
                <w:tab w:val="right" w:pos="3699"/>
              </w:tabs>
              <w:bidi/>
              <w:jc w:val="center"/>
              <w:rPr>
                <w:rFonts w:ascii="Arial" w:eastAsia="Arial" w:hAnsi="Arial" w:cs="Arial"/>
                <w:color w:val="000000"/>
                <w:szCs w:val="24"/>
              </w:rPr>
            </w:pPr>
          </w:p>
        </w:tc>
        <w:tc>
          <w:tcPr>
            <w:tcW w:w="3772" w:type="dxa"/>
            <w:tcBorders>
              <w:top w:val="single" w:sz="4" w:space="0" w:color="000000"/>
              <w:left w:val="single" w:sz="4" w:space="0" w:color="000000"/>
              <w:bottom w:val="single" w:sz="4" w:space="0" w:color="000000"/>
              <w:right w:val="single" w:sz="4" w:space="0" w:color="000000"/>
            </w:tcBorders>
            <w:vAlign w:val="center"/>
          </w:tcPr>
          <w:p w:rsidR="00F304F7" w:rsidRPr="005679C2" w:rsidRDefault="00F304F7" w:rsidP="00151113">
            <w:pPr>
              <w:tabs>
                <w:tab w:val="right" w:pos="3699"/>
              </w:tabs>
              <w:bidi/>
              <w:jc w:val="center"/>
              <w:rPr>
                <w:rFonts w:ascii="Arial" w:eastAsia="Arial" w:hAnsi="Arial" w:cs="Arial"/>
                <w:color w:val="000000"/>
              </w:rPr>
            </w:pPr>
            <w:r>
              <w:rPr>
                <w:rFonts w:ascii="Arial" w:eastAsia="Arial" w:hAnsi="Arial" w:cs="Arial"/>
                <w:color w:val="000000"/>
                <w:szCs w:val="24"/>
              </w:rPr>
              <w:t>Ne présentant pas de risque notable</w:t>
            </w:r>
          </w:p>
        </w:tc>
        <w:tc>
          <w:tcPr>
            <w:tcW w:w="1924" w:type="dxa"/>
            <w:tcBorders>
              <w:top w:val="single" w:sz="4" w:space="0" w:color="000000"/>
              <w:left w:val="single" w:sz="4" w:space="0" w:color="000000"/>
              <w:bottom w:val="single" w:sz="4" w:space="0" w:color="000000"/>
              <w:right w:val="single" w:sz="4" w:space="0" w:color="000000"/>
            </w:tcBorders>
            <w:vAlign w:val="center"/>
          </w:tcPr>
          <w:p w:rsidR="00F304F7" w:rsidRPr="005679C2" w:rsidRDefault="00F304F7" w:rsidP="00151113">
            <w:pPr>
              <w:jc w:val="center"/>
              <w:rPr>
                <w:rFonts w:ascii="Arial" w:eastAsia="Arial" w:hAnsi="Arial" w:cs="Arial"/>
                <w:b/>
                <w:color w:val="000000"/>
              </w:rPr>
            </w:pPr>
            <w:r>
              <w:rPr>
                <w:rFonts w:ascii="Arial" w:eastAsia="Arial" w:hAnsi="Arial" w:cs="Arial"/>
                <w:b/>
                <w:color w:val="000000"/>
              </w:rPr>
              <w:t>5.1</w:t>
            </w:r>
          </w:p>
        </w:tc>
        <w:tc>
          <w:tcPr>
            <w:tcW w:w="1017" w:type="dxa"/>
            <w:vMerge/>
            <w:tcBorders>
              <w:left w:val="single" w:sz="4" w:space="0" w:color="000000"/>
              <w:right w:val="single" w:sz="4" w:space="0" w:color="000000"/>
            </w:tcBorders>
            <w:vAlign w:val="center"/>
          </w:tcPr>
          <w:p w:rsidR="00F304F7" w:rsidRPr="005679C2" w:rsidRDefault="00F304F7" w:rsidP="00151113">
            <w:pPr>
              <w:jc w:val="center"/>
              <w:rPr>
                <w:rFonts w:ascii="Arial" w:eastAsia="Arial" w:hAnsi="Arial" w:cs="Arial"/>
                <w:color w:val="000000"/>
              </w:rPr>
            </w:pPr>
          </w:p>
        </w:tc>
      </w:tr>
      <w:tr w:rsidR="00F304F7" w:rsidRPr="005679C2" w:rsidTr="00151113">
        <w:trPr>
          <w:trHeight w:val="838"/>
        </w:trPr>
        <w:tc>
          <w:tcPr>
            <w:tcW w:w="3661" w:type="dxa"/>
            <w:vMerge/>
            <w:tcBorders>
              <w:left w:val="single" w:sz="4" w:space="0" w:color="000000"/>
              <w:bottom w:val="single" w:sz="4" w:space="0" w:color="000000"/>
              <w:right w:val="single" w:sz="4" w:space="0" w:color="000000"/>
            </w:tcBorders>
          </w:tcPr>
          <w:p w:rsidR="00F304F7" w:rsidRDefault="00F304F7" w:rsidP="00151113">
            <w:pPr>
              <w:bidi/>
              <w:ind w:right="88"/>
              <w:jc w:val="center"/>
              <w:rPr>
                <w:rFonts w:ascii="Arial" w:eastAsia="Arial" w:hAnsi="Arial" w:cs="Arial"/>
                <w:color w:val="000000"/>
                <w:szCs w:val="24"/>
              </w:rPr>
            </w:pPr>
          </w:p>
        </w:tc>
        <w:tc>
          <w:tcPr>
            <w:tcW w:w="3772" w:type="dxa"/>
            <w:tcBorders>
              <w:top w:val="single" w:sz="4" w:space="0" w:color="000000"/>
              <w:left w:val="single" w:sz="4" w:space="0" w:color="000000"/>
              <w:bottom w:val="single" w:sz="4" w:space="0" w:color="000000"/>
              <w:right w:val="single" w:sz="4" w:space="0" w:color="000000"/>
            </w:tcBorders>
            <w:vAlign w:val="center"/>
          </w:tcPr>
          <w:p w:rsidR="00F304F7" w:rsidRDefault="00F304F7" w:rsidP="00151113">
            <w:pPr>
              <w:bidi/>
              <w:ind w:right="88"/>
              <w:jc w:val="center"/>
              <w:rPr>
                <w:rFonts w:ascii="Arial" w:eastAsia="Arial" w:hAnsi="Arial" w:cs="Arial"/>
                <w:color w:val="000000"/>
                <w:szCs w:val="24"/>
              </w:rPr>
            </w:pPr>
            <w:r>
              <w:rPr>
                <w:rFonts w:ascii="Arial" w:eastAsia="Arial" w:hAnsi="Arial" w:cs="Arial"/>
                <w:color w:val="000000"/>
                <w:szCs w:val="24"/>
              </w:rPr>
              <w:t>- très peu sensible , présentant un risque d’explosion en masse</w:t>
            </w:r>
          </w:p>
          <w:p w:rsidR="00F304F7" w:rsidRPr="005679C2" w:rsidRDefault="00F304F7" w:rsidP="00151113">
            <w:pPr>
              <w:bidi/>
              <w:ind w:right="88"/>
              <w:jc w:val="center"/>
              <w:rPr>
                <w:rFonts w:ascii="Arial" w:eastAsia="Arial" w:hAnsi="Arial" w:cs="Arial"/>
                <w:color w:val="000000"/>
              </w:rPr>
            </w:pPr>
            <w:r>
              <w:rPr>
                <w:rFonts w:ascii="Arial" w:eastAsia="Arial" w:hAnsi="Arial" w:cs="Arial"/>
                <w:color w:val="000000"/>
                <w:szCs w:val="24"/>
              </w:rPr>
              <w:t xml:space="preserve">- objets extrêmement peu sensibles ne présentant pas de risque d’explosion en masse </w:t>
            </w:r>
          </w:p>
        </w:tc>
        <w:tc>
          <w:tcPr>
            <w:tcW w:w="1924" w:type="dxa"/>
            <w:tcBorders>
              <w:top w:val="single" w:sz="4" w:space="0" w:color="000000"/>
              <w:left w:val="single" w:sz="4" w:space="0" w:color="000000"/>
              <w:bottom w:val="single" w:sz="4" w:space="0" w:color="000000"/>
              <w:right w:val="single" w:sz="4" w:space="0" w:color="000000"/>
            </w:tcBorders>
            <w:vAlign w:val="center"/>
          </w:tcPr>
          <w:p w:rsidR="00F304F7" w:rsidRPr="005679C2" w:rsidRDefault="00F304F7" w:rsidP="00151113">
            <w:pPr>
              <w:jc w:val="center"/>
              <w:rPr>
                <w:rFonts w:ascii="Arial" w:eastAsia="Arial" w:hAnsi="Arial" w:cs="Arial"/>
                <w:b/>
                <w:color w:val="000000"/>
              </w:rPr>
            </w:pPr>
            <w:r>
              <w:rPr>
                <w:rFonts w:ascii="Arial" w:eastAsia="Arial" w:hAnsi="Arial" w:cs="Arial"/>
                <w:b/>
                <w:color w:val="000000"/>
              </w:rPr>
              <w:t>6.1</w:t>
            </w:r>
          </w:p>
        </w:tc>
        <w:tc>
          <w:tcPr>
            <w:tcW w:w="1017" w:type="dxa"/>
            <w:vMerge/>
            <w:tcBorders>
              <w:left w:val="single" w:sz="4" w:space="0" w:color="000000"/>
              <w:bottom w:val="single" w:sz="4" w:space="0" w:color="000000"/>
              <w:right w:val="single" w:sz="4" w:space="0" w:color="000000"/>
            </w:tcBorders>
            <w:vAlign w:val="center"/>
          </w:tcPr>
          <w:p w:rsidR="00F304F7" w:rsidRPr="005679C2" w:rsidRDefault="00F304F7" w:rsidP="00151113">
            <w:pPr>
              <w:jc w:val="center"/>
              <w:rPr>
                <w:rFonts w:ascii="Arial" w:eastAsia="Arial" w:hAnsi="Arial" w:cs="Arial"/>
                <w:color w:val="000000"/>
              </w:rPr>
            </w:pPr>
          </w:p>
        </w:tc>
      </w:tr>
      <w:tr w:rsidR="00F304F7" w:rsidRPr="005679C2" w:rsidTr="00151113">
        <w:trPr>
          <w:trHeight w:val="876"/>
        </w:trPr>
        <w:tc>
          <w:tcPr>
            <w:tcW w:w="3661" w:type="dxa"/>
            <w:vMerge w:val="restart"/>
            <w:tcBorders>
              <w:top w:val="single" w:sz="4" w:space="0" w:color="000000"/>
              <w:left w:val="single" w:sz="4" w:space="0" w:color="000000"/>
              <w:right w:val="single" w:sz="4" w:space="0" w:color="000000"/>
            </w:tcBorders>
          </w:tcPr>
          <w:p w:rsidR="00F304F7" w:rsidRDefault="00F304F7" w:rsidP="00151113">
            <w:pPr>
              <w:bidi/>
              <w:ind w:right="182"/>
              <w:jc w:val="center"/>
              <w:rPr>
                <w:rFonts w:ascii="Arial" w:eastAsia="Arial" w:hAnsi="Arial" w:cs="Arial"/>
                <w:color w:val="000000"/>
                <w:szCs w:val="24"/>
              </w:rPr>
            </w:pPr>
            <w:r w:rsidRPr="00515F55">
              <w:rPr>
                <w:rFonts w:ascii="Arial" w:eastAsia="Arial" w:hAnsi="Arial" w:cs="Arial"/>
                <w:noProof/>
                <w:color w:val="000000"/>
                <w:szCs w:val="24"/>
                <w:rtl/>
              </w:rPr>
              <w:drawing>
                <wp:inline distT="0" distB="0" distL="0" distR="0">
                  <wp:extent cx="1744782" cy="1734206"/>
                  <wp:effectExtent l="19050" t="0" r="7818" b="0"/>
                  <wp:docPr id="17" name="Image 4" descr="C:\Users\chefsep3da\Desktop\to reseau\namoImgView.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hefsep3da\Desktop\to reseau\namoImgView.do.png"/>
                          <pic:cNvPicPr>
                            <a:picLocks noChangeAspect="1" noChangeArrowheads="1"/>
                          </pic:cNvPicPr>
                        </pic:nvPicPr>
                        <pic:blipFill>
                          <a:blip r:embed="rId8"/>
                          <a:srcRect l="43306" r="41591" b="68927"/>
                          <a:stretch>
                            <a:fillRect/>
                          </a:stretch>
                        </pic:blipFill>
                        <pic:spPr bwMode="auto">
                          <a:xfrm>
                            <a:off x="0" y="0"/>
                            <a:ext cx="1744783" cy="1734207"/>
                          </a:xfrm>
                          <a:prstGeom prst="rect">
                            <a:avLst/>
                          </a:prstGeom>
                          <a:noFill/>
                          <a:ln w="9525">
                            <a:noFill/>
                            <a:miter lim="800000"/>
                            <a:headEnd/>
                            <a:tailEnd/>
                          </a:ln>
                        </pic:spPr>
                      </pic:pic>
                    </a:graphicData>
                  </a:graphic>
                </wp:inline>
              </w:drawing>
            </w:r>
          </w:p>
        </w:tc>
        <w:tc>
          <w:tcPr>
            <w:tcW w:w="3772" w:type="dxa"/>
            <w:tcBorders>
              <w:top w:val="single" w:sz="4" w:space="0" w:color="000000"/>
              <w:left w:val="single" w:sz="4" w:space="0" w:color="000000"/>
              <w:bottom w:val="single" w:sz="4" w:space="0" w:color="000000"/>
              <w:right w:val="single" w:sz="4" w:space="0" w:color="000000"/>
            </w:tcBorders>
            <w:vAlign w:val="center"/>
          </w:tcPr>
          <w:p w:rsidR="00F304F7" w:rsidRPr="005679C2" w:rsidRDefault="00F304F7" w:rsidP="00151113">
            <w:pPr>
              <w:bidi/>
              <w:ind w:right="182"/>
              <w:jc w:val="center"/>
              <w:rPr>
                <w:rFonts w:ascii="Arial" w:eastAsia="Arial" w:hAnsi="Arial" w:cs="Arial"/>
                <w:color w:val="000000"/>
              </w:rPr>
            </w:pPr>
            <w:r>
              <w:rPr>
                <w:rFonts w:ascii="Arial" w:eastAsia="Arial" w:hAnsi="Arial" w:cs="Arial"/>
                <w:color w:val="000000"/>
                <w:szCs w:val="24"/>
              </w:rPr>
              <w:t>Gaz inflammables et non toxiques, utilisées comme combustible (ex : le propane)</w:t>
            </w:r>
          </w:p>
        </w:tc>
        <w:tc>
          <w:tcPr>
            <w:tcW w:w="1924" w:type="dxa"/>
            <w:tcBorders>
              <w:top w:val="single" w:sz="4" w:space="0" w:color="000000"/>
              <w:left w:val="single" w:sz="4" w:space="0" w:color="000000"/>
              <w:bottom w:val="single" w:sz="4" w:space="0" w:color="000000"/>
              <w:right w:val="single" w:sz="4" w:space="0" w:color="000000"/>
            </w:tcBorders>
            <w:vAlign w:val="center"/>
          </w:tcPr>
          <w:p w:rsidR="00F304F7" w:rsidRPr="005679C2" w:rsidRDefault="00F304F7" w:rsidP="00151113">
            <w:pPr>
              <w:jc w:val="center"/>
              <w:rPr>
                <w:rFonts w:ascii="Arial" w:eastAsia="Arial" w:hAnsi="Arial" w:cs="Arial"/>
                <w:b/>
                <w:color w:val="000000"/>
              </w:rPr>
            </w:pPr>
            <w:r>
              <w:rPr>
                <w:rFonts w:ascii="Arial" w:eastAsia="Arial" w:hAnsi="Arial" w:cs="Arial"/>
                <w:b/>
                <w:color w:val="000000"/>
              </w:rPr>
              <w:t>1.2</w:t>
            </w:r>
          </w:p>
        </w:tc>
        <w:tc>
          <w:tcPr>
            <w:tcW w:w="1017" w:type="dxa"/>
            <w:vMerge w:val="restart"/>
            <w:tcBorders>
              <w:top w:val="single" w:sz="4" w:space="0" w:color="000000"/>
              <w:left w:val="single" w:sz="4" w:space="0" w:color="000000"/>
              <w:right w:val="single" w:sz="4" w:space="0" w:color="000000"/>
            </w:tcBorders>
            <w:vAlign w:val="center"/>
          </w:tcPr>
          <w:p w:rsidR="00F304F7" w:rsidRPr="005679C2" w:rsidRDefault="00F304F7" w:rsidP="00151113">
            <w:pPr>
              <w:jc w:val="center"/>
              <w:rPr>
                <w:rFonts w:ascii="Arial" w:eastAsia="Arial" w:hAnsi="Arial" w:cs="Arial"/>
                <w:color w:val="000000"/>
              </w:rPr>
            </w:pPr>
            <w:r>
              <w:rPr>
                <w:rFonts w:ascii="Arial" w:eastAsia="Arial" w:hAnsi="Arial" w:cs="Arial"/>
                <w:b/>
                <w:color w:val="000000"/>
              </w:rPr>
              <w:t>Classe 2</w:t>
            </w:r>
          </w:p>
          <w:p w:rsidR="00F304F7" w:rsidRPr="005679C2" w:rsidRDefault="00F304F7" w:rsidP="00151113">
            <w:pPr>
              <w:jc w:val="center"/>
              <w:rPr>
                <w:rFonts w:ascii="Arial" w:eastAsia="Arial" w:hAnsi="Arial" w:cs="Arial"/>
                <w:color w:val="000000"/>
              </w:rPr>
            </w:pPr>
          </w:p>
        </w:tc>
      </w:tr>
      <w:tr w:rsidR="00F304F7" w:rsidRPr="005679C2" w:rsidTr="008543A2">
        <w:trPr>
          <w:trHeight w:val="794"/>
        </w:trPr>
        <w:tc>
          <w:tcPr>
            <w:tcW w:w="3661" w:type="dxa"/>
            <w:vMerge/>
            <w:tcBorders>
              <w:left w:val="single" w:sz="4" w:space="0" w:color="000000"/>
              <w:right w:val="single" w:sz="4" w:space="0" w:color="000000"/>
            </w:tcBorders>
          </w:tcPr>
          <w:p w:rsidR="00F304F7" w:rsidRDefault="00F304F7" w:rsidP="00151113">
            <w:pPr>
              <w:bidi/>
              <w:ind w:right="83"/>
              <w:jc w:val="center"/>
              <w:rPr>
                <w:rFonts w:ascii="Arial" w:eastAsia="Arial" w:hAnsi="Arial" w:cs="Arial"/>
                <w:color w:val="000000"/>
                <w:szCs w:val="24"/>
              </w:rPr>
            </w:pPr>
          </w:p>
        </w:tc>
        <w:tc>
          <w:tcPr>
            <w:tcW w:w="3772" w:type="dxa"/>
            <w:tcBorders>
              <w:top w:val="single" w:sz="4" w:space="0" w:color="000000"/>
              <w:left w:val="single" w:sz="4" w:space="0" w:color="000000"/>
              <w:bottom w:val="single" w:sz="4" w:space="0" w:color="000000"/>
              <w:right w:val="single" w:sz="4" w:space="0" w:color="000000"/>
            </w:tcBorders>
            <w:vAlign w:val="center"/>
          </w:tcPr>
          <w:p w:rsidR="00F304F7" w:rsidRPr="005679C2" w:rsidRDefault="00F304F7" w:rsidP="00151113">
            <w:pPr>
              <w:bidi/>
              <w:ind w:right="83"/>
              <w:jc w:val="center"/>
              <w:rPr>
                <w:rFonts w:ascii="Arial" w:eastAsia="Arial" w:hAnsi="Arial" w:cs="Arial"/>
                <w:color w:val="000000"/>
              </w:rPr>
            </w:pPr>
            <w:r>
              <w:rPr>
                <w:rFonts w:ascii="Arial" w:eastAsia="Arial" w:hAnsi="Arial" w:cs="Arial"/>
                <w:color w:val="000000"/>
                <w:szCs w:val="24"/>
              </w:rPr>
              <w:t>Gaz inflammables et non toxiques</w:t>
            </w:r>
          </w:p>
        </w:tc>
        <w:tc>
          <w:tcPr>
            <w:tcW w:w="1924" w:type="dxa"/>
            <w:tcBorders>
              <w:top w:val="single" w:sz="4" w:space="0" w:color="000000"/>
              <w:left w:val="single" w:sz="4" w:space="0" w:color="000000"/>
              <w:bottom w:val="single" w:sz="4" w:space="0" w:color="000000"/>
              <w:right w:val="single" w:sz="4" w:space="0" w:color="000000"/>
            </w:tcBorders>
            <w:vAlign w:val="center"/>
          </w:tcPr>
          <w:p w:rsidR="00F304F7" w:rsidRPr="005679C2" w:rsidRDefault="00F304F7" w:rsidP="00151113">
            <w:pPr>
              <w:jc w:val="center"/>
              <w:rPr>
                <w:rFonts w:ascii="Arial" w:eastAsia="Arial" w:hAnsi="Arial" w:cs="Arial"/>
                <w:b/>
                <w:color w:val="000000"/>
              </w:rPr>
            </w:pPr>
            <w:r>
              <w:rPr>
                <w:rFonts w:ascii="Arial" w:eastAsia="Arial" w:hAnsi="Arial" w:cs="Arial"/>
                <w:b/>
                <w:color w:val="000000"/>
              </w:rPr>
              <w:t>2.2</w:t>
            </w:r>
          </w:p>
        </w:tc>
        <w:tc>
          <w:tcPr>
            <w:tcW w:w="1017" w:type="dxa"/>
            <w:vMerge/>
            <w:tcBorders>
              <w:left w:val="single" w:sz="4" w:space="0" w:color="000000"/>
              <w:right w:val="single" w:sz="4" w:space="0" w:color="000000"/>
            </w:tcBorders>
            <w:vAlign w:val="center"/>
          </w:tcPr>
          <w:p w:rsidR="00F304F7" w:rsidRPr="005679C2" w:rsidRDefault="00F304F7" w:rsidP="00151113">
            <w:pPr>
              <w:jc w:val="center"/>
              <w:rPr>
                <w:rFonts w:ascii="Arial" w:eastAsia="Arial" w:hAnsi="Arial" w:cs="Arial"/>
                <w:color w:val="000000"/>
              </w:rPr>
            </w:pPr>
          </w:p>
        </w:tc>
      </w:tr>
      <w:tr w:rsidR="00F304F7" w:rsidRPr="005679C2" w:rsidTr="008543A2">
        <w:trPr>
          <w:trHeight w:val="850"/>
        </w:trPr>
        <w:tc>
          <w:tcPr>
            <w:tcW w:w="3661" w:type="dxa"/>
            <w:vMerge/>
            <w:tcBorders>
              <w:left w:val="single" w:sz="4" w:space="0" w:color="000000"/>
              <w:right w:val="single" w:sz="4" w:space="0" w:color="000000"/>
            </w:tcBorders>
          </w:tcPr>
          <w:p w:rsidR="00F304F7" w:rsidRDefault="00F304F7" w:rsidP="00151113">
            <w:pPr>
              <w:bidi/>
              <w:ind w:right="86"/>
              <w:jc w:val="center"/>
              <w:rPr>
                <w:rFonts w:ascii="Arial" w:eastAsia="Arial" w:hAnsi="Arial" w:cs="Arial"/>
                <w:color w:val="000000"/>
                <w:szCs w:val="24"/>
              </w:rPr>
            </w:pPr>
          </w:p>
        </w:tc>
        <w:tc>
          <w:tcPr>
            <w:tcW w:w="3772" w:type="dxa"/>
            <w:tcBorders>
              <w:top w:val="single" w:sz="4" w:space="0" w:color="000000"/>
              <w:left w:val="single" w:sz="4" w:space="0" w:color="000000"/>
              <w:bottom w:val="single" w:sz="4" w:space="0" w:color="000000"/>
              <w:right w:val="single" w:sz="4" w:space="0" w:color="000000"/>
            </w:tcBorders>
            <w:vAlign w:val="center"/>
          </w:tcPr>
          <w:p w:rsidR="00F304F7" w:rsidRPr="00BD7035" w:rsidRDefault="00F304F7" w:rsidP="00151113">
            <w:pPr>
              <w:bidi/>
              <w:ind w:right="86"/>
              <w:jc w:val="center"/>
              <w:rPr>
                <w:rFonts w:ascii="Arial" w:eastAsia="Arial" w:hAnsi="Arial" w:cs="Arial"/>
                <w:color w:val="000000"/>
                <w:lang w:bidi="ar-TN"/>
              </w:rPr>
            </w:pPr>
            <w:r>
              <w:rPr>
                <w:rFonts w:ascii="Arial" w:eastAsia="Arial" w:hAnsi="Arial" w:cs="Arial"/>
                <w:color w:val="000000"/>
                <w:szCs w:val="24"/>
              </w:rPr>
              <w:t>Oxygène et gaz comburants</w:t>
            </w:r>
          </w:p>
        </w:tc>
        <w:tc>
          <w:tcPr>
            <w:tcW w:w="1924" w:type="dxa"/>
            <w:tcBorders>
              <w:top w:val="single" w:sz="4" w:space="0" w:color="000000"/>
              <w:left w:val="single" w:sz="4" w:space="0" w:color="000000"/>
              <w:bottom w:val="single" w:sz="4" w:space="0" w:color="000000"/>
              <w:right w:val="single" w:sz="4" w:space="0" w:color="000000"/>
            </w:tcBorders>
            <w:vAlign w:val="center"/>
          </w:tcPr>
          <w:p w:rsidR="00F304F7" w:rsidRPr="005679C2" w:rsidRDefault="00F304F7" w:rsidP="00151113">
            <w:pPr>
              <w:jc w:val="center"/>
              <w:rPr>
                <w:rFonts w:ascii="Arial" w:eastAsia="Arial" w:hAnsi="Arial" w:cs="Arial"/>
                <w:b/>
                <w:color w:val="000000"/>
              </w:rPr>
            </w:pPr>
            <w:r>
              <w:rPr>
                <w:rFonts w:ascii="Arial" w:eastAsia="Arial" w:hAnsi="Arial" w:cs="Arial"/>
                <w:b/>
                <w:color w:val="000000"/>
              </w:rPr>
              <w:t xml:space="preserve"> (1.5)2.2</w:t>
            </w:r>
          </w:p>
        </w:tc>
        <w:tc>
          <w:tcPr>
            <w:tcW w:w="1017" w:type="dxa"/>
            <w:vMerge/>
            <w:tcBorders>
              <w:left w:val="single" w:sz="4" w:space="0" w:color="000000"/>
              <w:right w:val="single" w:sz="4" w:space="0" w:color="000000"/>
            </w:tcBorders>
            <w:vAlign w:val="center"/>
          </w:tcPr>
          <w:p w:rsidR="00F304F7" w:rsidRPr="005679C2" w:rsidRDefault="00F304F7" w:rsidP="00151113">
            <w:pPr>
              <w:jc w:val="center"/>
              <w:rPr>
                <w:rFonts w:ascii="Arial" w:eastAsia="Arial" w:hAnsi="Arial" w:cs="Arial"/>
                <w:color w:val="000000"/>
              </w:rPr>
            </w:pPr>
          </w:p>
        </w:tc>
      </w:tr>
      <w:tr w:rsidR="00F304F7" w:rsidRPr="005679C2" w:rsidTr="00151113">
        <w:trPr>
          <w:trHeight w:val="454"/>
        </w:trPr>
        <w:tc>
          <w:tcPr>
            <w:tcW w:w="3661" w:type="dxa"/>
            <w:vMerge/>
            <w:tcBorders>
              <w:left w:val="single" w:sz="4" w:space="0" w:color="000000"/>
              <w:bottom w:val="single" w:sz="4" w:space="0" w:color="000000"/>
              <w:right w:val="single" w:sz="4" w:space="0" w:color="000000"/>
            </w:tcBorders>
          </w:tcPr>
          <w:p w:rsidR="00F304F7" w:rsidRDefault="00F304F7" w:rsidP="00151113">
            <w:pPr>
              <w:bidi/>
              <w:ind w:right="86"/>
              <w:jc w:val="center"/>
              <w:rPr>
                <w:rFonts w:ascii="Arial" w:eastAsia="Arial" w:hAnsi="Arial" w:cs="Arial"/>
                <w:color w:val="000000"/>
                <w:szCs w:val="24"/>
              </w:rPr>
            </w:pPr>
          </w:p>
        </w:tc>
        <w:tc>
          <w:tcPr>
            <w:tcW w:w="3772" w:type="dxa"/>
            <w:tcBorders>
              <w:top w:val="single" w:sz="4" w:space="0" w:color="000000"/>
              <w:left w:val="single" w:sz="4" w:space="0" w:color="000000"/>
              <w:bottom w:val="single" w:sz="4" w:space="0" w:color="000000"/>
              <w:right w:val="single" w:sz="4" w:space="0" w:color="000000"/>
            </w:tcBorders>
            <w:vAlign w:val="center"/>
          </w:tcPr>
          <w:p w:rsidR="00F304F7" w:rsidRPr="005679C2" w:rsidRDefault="00F304F7" w:rsidP="00151113">
            <w:pPr>
              <w:bidi/>
              <w:ind w:right="86"/>
              <w:jc w:val="center"/>
              <w:rPr>
                <w:rFonts w:ascii="Arial" w:eastAsia="Arial" w:hAnsi="Arial" w:cs="Arial"/>
                <w:color w:val="000000"/>
              </w:rPr>
            </w:pPr>
            <w:r>
              <w:rPr>
                <w:rFonts w:ascii="Arial" w:eastAsia="Arial" w:hAnsi="Arial" w:cs="Arial"/>
                <w:color w:val="000000"/>
                <w:szCs w:val="24"/>
              </w:rPr>
              <w:t>Gaz toxiques</w:t>
            </w:r>
          </w:p>
        </w:tc>
        <w:tc>
          <w:tcPr>
            <w:tcW w:w="1924" w:type="dxa"/>
            <w:tcBorders>
              <w:top w:val="single" w:sz="4" w:space="0" w:color="000000"/>
              <w:left w:val="single" w:sz="4" w:space="0" w:color="000000"/>
              <w:bottom w:val="single" w:sz="4" w:space="0" w:color="000000"/>
              <w:right w:val="single" w:sz="4" w:space="0" w:color="000000"/>
            </w:tcBorders>
            <w:vAlign w:val="center"/>
          </w:tcPr>
          <w:p w:rsidR="00F304F7" w:rsidRPr="005679C2" w:rsidRDefault="00F304F7" w:rsidP="00151113">
            <w:pPr>
              <w:jc w:val="center"/>
              <w:rPr>
                <w:rFonts w:ascii="Arial" w:eastAsia="Arial" w:hAnsi="Arial" w:cs="Arial"/>
                <w:b/>
                <w:color w:val="000000"/>
              </w:rPr>
            </w:pPr>
            <w:r>
              <w:rPr>
                <w:rFonts w:ascii="Arial" w:eastAsia="Arial" w:hAnsi="Arial" w:cs="Arial"/>
                <w:b/>
                <w:color w:val="000000"/>
              </w:rPr>
              <w:t>3.2</w:t>
            </w:r>
          </w:p>
        </w:tc>
        <w:tc>
          <w:tcPr>
            <w:tcW w:w="1017" w:type="dxa"/>
            <w:vMerge/>
            <w:tcBorders>
              <w:left w:val="single" w:sz="4" w:space="0" w:color="000000"/>
              <w:bottom w:val="single" w:sz="4" w:space="0" w:color="000000"/>
              <w:right w:val="single" w:sz="4" w:space="0" w:color="000000"/>
            </w:tcBorders>
            <w:vAlign w:val="center"/>
          </w:tcPr>
          <w:p w:rsidR="00F304F7" w:rsidRPr="005679C2" w:rsidRDefault="00F304F7" w:rsidP="00151113">
            <w:pPr>
              <w:jc w:val="center"/>
              <w:rPr>
                <w:rFonts w:ascii="Arial" w:eastAsia="Arial" w:hAnsi="Arial" w:cs="Arial"/>
                <w:color w:val="000000"/>
              </w:rPr>
            </w:pPr>
          </w:p>
        </w:tc>
      </w:tr>
      <w:tr w:rsidR="00F304F7" w:rsidRPr="005679C2" w:rsidTr="00151113">
        <w:trPr>
          <w:trHeight w:val="902"/>
        </w:trPr>
        <w:tc>
          <w:tcPr>
            <w:tcW w:w="3661" w:type="dxa"/>
            <w:tcBorders>
              <w:top w:val="single" w:sz="4" w:space="0" w:color="000000"/>
              <w:left w:val="single" w:sz="4" w:space="0" w:color="000000"/>
              <w:bottom w:val="single" w:sz="4" w:space="0" w:color="000000"/>
              <w:right w:val="single" w:sz="4" w:space="0" w:color="000000"/>
            </w:tcBorders>
          </w:tcPr>
          <w:p w:rsidR="00F304F7" w:rsidRDefault="00F304F7" w:rsidP="00151113">
            <w:pPr>
              <w:jc w:val="center"/>
              <w:rPr>
                <w:rFonts w:ascii="Arial" w:eastAsia="Arial" w:hAnsi="Arial" w:cs="Arial"/>
                <w:color w:val="000000"/>
              </w:rPr>
            </w:pPr>
            <w:r>
              <w:rPr>
                <w:rFonts w:ascii="Arial" w:eastAsia="Arial" w:hAnsi="Arial" w:cs="Arial"/>
                <w:noProof/>
                <w:color w:val="000000"/>
              </w:rPr>
              <w:drawing>
                <wp:inline distT="0" distB="0" distL="0" distR="0">
                  <wp:extent cx="1633264" cy="1571116"/>
                  <wp:effectExtent l="19050" t="0" r="5036" b="0"/>
                  <wp:docPr id="9" name="Image 5" descr="C:\Users\chefsep3da\Desktop\to reseau\namoImgView.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hefsep3da\Desktop\to reseau\namoImgView.do.png"/>
                          <pic:cNvPicPr>
                            <a:picLocks noChangeAspect="1" noChangeArrowheads="1"/>
                          </pic:cNvPicPr>
                        </pic:nvPicPr>
                        <pic:blipFill>
                          <a:blip r:embed="rId8"/>
                          <a:srcRect l="66836" t="3955" r="9495" b="67797"/>
                          <a:stretch>
                            <a:fillRect/>
                          </a:stretch>
                        </pic:blipFill>
                        <pic:spPr bwMode="auto">
                          <a:xfrm>
                            <a:off x="0" y="0"/>
                            <a:ext cx="1638915" cy="1576552"/>
                          </a:xfrm>
                          <a:prstGeom prst="rect">
                            <a:avLst/>
                          </a:prstGeom>
                          <a:noFill/>
                          <a:ln w="9525">
                            <a:noFill/>
                            <a:miter lim="800000"/>
                            <a:headEnd/>
                            <a:tailEnd/>
                          </a:ln>
                        </pic:spPr>
                      </pic:pic>
                    </a:graphicData>
                  </a:graphic>
                </wp:inline>
              </w:drawing>
            </w:r>
          </w:p>
        </w:tc>
        <w:tc>
          <w:tcPr>
            <w:tcW w:w="3772" w:type="dxa"/>
            <w:tcBorders>
              <w:top w:val="single" w:sz="4" w:space="0" w:color="000000"/>
              <w:left w:val="single" w:sz="4" w:space="0" w:color="000000"/>
              <w:bottom w:val="single" w:sz="4" w:space="0" w:color="000000"/>
              <w:right w:val="single" w:sz="4" w:space="0" w:color="000000"/>
            </w:tcBorders>
            <w:vAlign w:val="center"/>
          </w:tcPr>
          <w:p w:rsidR="00F304F7" w:rsidRPr="004430B8" w:rsidRDefault="00F304F7" w:rsidP="00151113">
            <w:pPr>
              <w:jc w:val="center"/>
              <w:rPr>
                <w:rFonts w:ascii="Arial" w:eastAsia="Arial" w:hAnsi="Arial" w:cs="Arial"/>
                <w:color w:val="000000"/>
              </w:rPr>
            </w:pPr>
            <w:r>
              <w:rPr>
                <w:rFonts w:ascii="Arial" w:eastAsia="Arial" w:hAnsi="Arial" w:cs="Arial"/>
                <w:color w:val="000000"/>
              </w:rPr>
              <w:t xml:space="preserve">Danger de feu :- liquides </w:t>
            </w:r>
            <w:r w:rsidRPr="004430B8">
              <w:rPr>
                <w:rFonts w:ascii="Arial" w:eastAsia="Arial" w:hAnsi="Arial" w:cs="Arial"/>
                <w:color w:val="000000"/>
              </w:rPr>
              <w:t>inflammables dont le point d'éclair est inférieur à</w:t>
            </w:r>
          </w:p>
        </w:tc>
        <w:tc>
          <w:tcPr>
            <w:tcW w:w="1924" w:type="dxa"/>
            <w:tcBorders>
              <w:top w:val="single" w:sz="4" w:space="0" w:color="000000"/>
              <w:left w:val="single" w:sz="4" w:space="0" w:color="000000"/>
              <w:bottom w:val="single" w:sz="4" w:space="0" w:color="000000"/>
              <w:right w:val="single" w:sz="4" w:space="0" w:color="000000"/>
            </w:tcBorders>
            <w:vAlign w:val="center"/>
          </w:tcPr>
          <w:p w:rsidR="00F304F7" w:rsidRPr="005679C2" w:rsidRDefault="00F304F7" w:rsidP="00151113">
            <w:pPr>
              <w:jc w:val="center"/>
              <w:rPr>
                <w:rFonts w:ascii="Arial" w:eastAsia="Arial" w:hAnsi="Arial" w:cs="Arial"/>
                <w:b/>
                <w:color w:val="000000"/>
              </w:rPr>
            </w:pPr>
            <w:r>
              <w:rPr>
                <w:rFonts w:ascii="Arial" w:eastAsia="Arial" w:hAnsi="Arial" w:cs="Arial"/>
                <w:b/>
                <w:color w:val="000000"/>
              </w:rPr>
              <w:t>---</w:t>
            </w:r>
          </w:p>
        </w:tc>
        <w:tc>
          <w:tcPr>
            <w:tcW w:w="1017" w:type="dxa"/>
            <w:tcBorders>
              <w:top w:val="single" w:sz="4" w:space="0" w:color="000000"/>
              <w:left w:val="single" w:sz="4" w:space="0" w:color="000000"/>
              <w:bottom w:val="single" w:sz="4" w:space="0" w:color="000000"/>
              <w:right w:val="single" w:sz="4" w:space="0" w:color="000000"/>
            </w:tcBorders>
            <w:vAlign w:val="center"/>
          </w:tcPr>
          <w:p w:rsidR="00F304F7" w:rsidRPr="005679C2" w:rsidRDefault="00F304F7" w:rsidP="00151113">
            <w:pPr>
              <w:jc w:val="center"/>
              <w:rPr>
                <w:rFonts w:ascii="Arial" w:eastAsia="Arial" w:hAnsi="Arial" w:cs="Arial"/>
                <w:color w:val="000000"/>
              </w:rPr>
            </w:pPr>
            <w:r>
              <w:rPr>
                <w:rFonts w:ascii="Arial" w:eastAsia="Arial" w:hAnsi="Arial" w:cs="Arial"/>
                <w:b/>
                <w:color w:val="000000"/>
              </w:rPr>
              <w:t>Classe 3</w:t>
            </w:r>
          </w:p>
        </w:tc>
      </w:tr>
      <w:tr w:rsidR="00F304F7" w:rsidRPr="005679C2" w:rsidTr="00151113">
        <w:trPr>
          <w:trHeight w:val="902"/>
        </w:trPr>
        <w:tc>
          <w:tcPr>
            <w:tcW w:w="3661" w:type="dxa"/>
            <w:vMerge w:val="restart"/>
            <w:tcBorders>
              <w:top w:val="single" w:sz="4" w:space="0" w:color="000000"/>
              <w:left w:val="single" w:sz="4" w:space="0" w:color="000000"/>
              <w:right w:val="single" w:sz="4" w:space="0" w:color="000000"/>
            </w:tcBorders>
            <w:vAlign w:val="center"/>
          </w:tcPr>
          <w:p w:rsidR="00F304F7" w:rsidRPr="004430B8" w:rsidRDefault="00F304F7" w:rsidP="00151113">
            <w:pPr>
              <w:jc w:val="center"/>
              <w:rPr>
                <w:rFonts w:ascii="Arial" w:eastAsia="Arial" w:hAnsi="Arial" w:cs="Arial"/>
                <w:color w:val="000000"/>
              </w:rPr>
            </w:pPr>
            <w:r w:rsidRPr="00515F55">
              <w:rPr>
                <w:rFonts w:ascii="Arial" w:eastAsia="Arial" w:hAnsi="Arial" w:cs="Arial"/>
                <w:noProof/>
                <w:color w:val="000000"/>
              </w:rPr>
              <w:lastRenderedPageBreak/>
              <w:drawing>
                <wp:inline distT="0" distB="0" distL="0" distR="0">
                  <wp:extent cx="1655379" cy="1371600"/>
                  <wp:effectExtent l="19050" t="0" r="1971" b="0"/>
                  <wp:docPr id="16" name="Image 6" descr="C:\Users\chefsep3da\Desktop\to reseau\namoImgView.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chefsep3da\Desktop\to reseau\namoImgView.do.png"/>
                          <pic:cNvPicPr>
                            <a:picLocks noChangeAspect="1" noChangeArrowheads="1"/>
                          </pic:cNvPicPr>
                        </pic:nvPicPr>
                        <pic:blipFill>
                          <a:blip r:embed="rId8"/>
                          <a:srcRect l="10277" t="35900" r="67909" b="37246"/>
                          <a:stretch>
                            <a:fillRect/>
                          </a:stretch>
                        </pic:blipFill>
                        <pic:spPr bwMode="auto">
                          <a:xfrm>
                            <a:off x="0" y="0"/>
                            <a:ext cx="1655379" cy="1371600"/>
                          </a:xfrm>
                          <a:prstGeom prst="rect">
                            <a:avLst/>
                          </a:prstGeom>
                          <a:noFill/>
                          <a:ln w="9525">
                            <a:noFill/>
                            <a:miter lim="800000"/>
                            <a:headEnd/>
                            <a:tailEnd/>
                          </a:ln>
                        </pic:spPr>
                      </pic:pic>
                    </a:graphicData>
                  </a:graphic>
                </wp:inline>
              </w:drawing>
            </w:r>
          </w:p>
        </w:tc>
        <w:tc>
          <w:tcPr>
            <w:tcW w:w="3772" w:type="dxa"/>
            <w:tcBorders>
              <w:top w:val="single" w:sz="4" w:space="0" w:color="000000"/>
              <w:left w:val="single" w:sz="4" w:space="0" w:color="000000"/>
              <w:bottom w:val="single" w:sz="4" w:space="0" w:color="000000"/>
              <w:right w:val="single" w:sz="4" w:space="0" w:color="000000"/>
            </w:tcBorders>
            <w:vAlign w:val="center"/>
          </w:tcPr>
          <w:p w:rsidR="00F304F7" w:rsidRDefault="00F304F7" w:rsidP="00151113">
            <w:pPr>
              <w:jc w:val="center"/>
              <w:rPr>
                <w:rFonts w:ascii="Arial" w:eastAsia="Arial" w:hAnsi="Arial" w:cs="Arial"/>
                <w:color w:val="000000"/>
              </w:rPr>
            </w:pPr>
            <w:r w:rsidRPr="004430B8">
              <w:rPr>
                <w:rFonts w:ascii="Arial" w:eastAsia="Arial" w:hAnsi="Arial" w:cs="Arial"/>
                <w:color w:val="000000"/>
              </w:rPr>
              <w:t>Danger de feu – Solides qui dans les conditions normales de transport sont, soit facilement inflammables, soit susceptibles de causer ou de favoriser un incendie sous l'effet du frottement ou de la chaleur qui subsiste après leur fabrication ou leur traitement, soit des matières auto réactives qui sont susceptibles de subir une réaction fortement exothermique, soit des explosifs flegmatisants susceptibles de détonner s'ils ne sont pas assez dilués afin d'éliminer leurs propriétés explosives.</w:t>
            </w:r>
          </w:p>
        </w:tc>
        <w:tc>
          <w:tcPr>
            <w:tcW w:w="1924" w:type="dxa"/>
            <w:tcBorders>
              <w:top w:val="single" w:sz="4" w:space="0" w:color="000000"/>
              <w:left w:val="single" w:sz="4" w:space="0" w:color="000000"/>
              <w:bottom w:val="single" w:sz="4" w:space="0" w:color="000000"/>
              <w:right w:val="single" w:sz="4" w:space="0" w:color="000000"/>
            </w:tcBorders>
            <w:vAlign w:val="center"/>
          </w:tcPr>
          <w:p w:rsidR="00F304F7" w:rsidRDefault="00F304F7" w:rsidP="00151113">
            <w:pPr>
              <w:jc w:val="center"/>
              <w:rPr>
                <w:rFonts w:ascii="Arial" w:eastAsia="Arial" w:hAnsi="Arial" w:cs="Arial"/>
                <w:b/>
                <w:color w:val="000000"/>
              </w:rPr>
            </w:pPr>
            <w:r>
              <w:rPr>
                <w:rFonts w:ascii="Arial" w:eastAsia="Arial" w:hAnsi="Arial" w:cs="Arial"/>
                <w:b/>
                <w:color w:val="000000"/>
              </w:rPr>
              <w:t>1.4</w:t>
            </w:r>
          </w:p>
        </w:tc>
        <w:tc>
          <w:tcPr>
            <w:tcW w:w="1017" w:type="dxa"/>
            <w:vMerge w:val="restart"/>
            <w:tcBorders>
              <w:top w:val="single" w:sz="4" w:space="0" w:color="000000"/>
              <w:left w:val="single" w:sz="4" w:space="0" w:color="000000"/>
              <w:right w:val="single" w:sz="4" w:space="0" w:color="000000"/>
            </w:tcBorders>
            <w:vAlign w:val="center"/>
          </w:tcPr>
          <w:p w:rsidR="00F304F7" w:rsidRPr="005679C2" w:rsidRDefault="00F304F7" w:rsidP="00151113">
            <w:pPr>
              <w:jc w:val="center"/>
              <w:rPr>
                <w:rFonts w:ascii="Arial" w:eastAsia="Arial" w:hAnsi="Arial" w:cs="Arial"/>
                <w:color w:val="000000"/>
              </w:rPr>
            </w:pPr>
            <w:r>
              <w:rPr>
                <w:rFonts w:ascii="Arial" w:eastAsia="Arial" w:hAnsi="Arial" w:cs="Arial"/>
                <w:b/>
                <w:color w:val="000000"/>
              </w:rPr>
              <w:t>Classe 4</w:t>
            </w:r>
          </w:p>
        </w:tc>
      </w:tr>
      <w:tr w:rsidR="00F304F7" w:rsidRPr="005679C2" w:rsidTr="00151113">
        <w:trPr>
          <w:trHeight w:val="902"/>
        </w:trPr>
        <w:tc>
          <w:tcPr>
            <w:tcW w:w="3661" w:type="dxa"/>
            <w:vMerge/>
            <w:tcBorders>
              <w:left w:val="single" w:sz="4" w:space="0" w:color="000000"/>
              <w:right w:val="single" w:sz="4" w:space="0" w:color="000000"/>
            </w:tcBorders>
          </w:tcPr>
          <w:p w:rsidR="00F304F7" w:rsidRPr="00190BE9" w:rsidRDefault="00F304F7" w:rsidP="00151113">
            <w:pPr>
              <w:jc w:val="center"/>
              <w:rPr>
                <w:rFonts w:ascii="Arial" w:eastAsia="Arial" w:hAnsi="Arial" w:cs="Arial"/>
                <w:color w:val="000000"/>
              </w:rPr>
            </w:pPr>
          </w:p>
        </w:tc>
        <w:tc>
          <w:tcPr>
            <w:tcW w:w="3772" w:type="dxa"/>
            <w:tcBorders>
              <w:top w:val="single" w:sz="4" w:space="0" w:color="000000"/>
              <w:left w:val="single" w:sz="4" w:space="0" w:color="000000"/>
              <w:bottom w:val="single" w:sz="4" w:space="0" w:color="000000"/>
              <w:right w:val="single" w:sz="4" w:space="0" w:color="000000"/>
            </w:tcBorders>
            <w:vAlign w:val="center"/>
          </w:tcPr>
          <w:p w:rsidR="00F304F7" w:rsidRPr="004430B8" w:rsidRDefault="00F304F7" w:rsidP="00151113">
            <w:pPr>
              <w:jc w:val="center"/>
              <w:rPr>
                <w:rFonts w:ascii="Arial" w:eastAsia="Arial" w:hAnsi="Arial" w:cs="Arial"/>
                <w:color w:val="000000"/>
              </w:rPr>
            </w:pPr>
            <w:r w:rsidRPr="00190BE9">
              <w:rPr>
                <w:rFonts w:ascii="Arial" w:eastAsia="Arial" w:hAnsi="Arial" w:cs="Arial"/>
                <w:color w:val="000000"/>
              </w:rPr>
              <w:t>Matières sujettes à inflammation spontanée dans les conditions normales de transport ou, lorsqu'elles sont en contact avec l'air, peuvent provoquer un échauffement spontané jusqu'au point d'inflammation</w:t>
            </w:r>
          </w:p>
        </w:tc>
        <w:tc>
          <w:tcPr>
            <w:tcW w:w="1924" w:type="dxa"/>
            <w:tcBorders>
              <w:top w:val="single" w:sz="4" w:space="0" w:color="000000"/>
              <w:left w:val="single" w:sz="4" w:space="0" w:color="000000"/>
              <w:bottom w:val="single" w:sz="4" w:space="0" w:color="000000"/>
              <w:right w:val="single" w:sz="4" w:space="0" w:color="000000"/>
            </w:tcBorders>
            <w:vAlign w:val="center"/>
          </w:tcPr>
          <w:p w:rsidR="00F304F7" w:rsidRDefault="00F304F7" w:rsidP="00151113">
            <w:pPr>
              <w:jc w:val="center"/>
              <w:rPr>
                <w:rFonts w:ascii="Arial" w:eastAsia="Arial" w:hAnsi="Arial" w:cs="Arial"/>
                <w:b/>
                <w:color w:val="000000"/>
              </w:rPr>
            </w:pPr>
            <w:r>
              <w:rPr>
                <w:rFonts w:ascii="Arial" w:eastAsia="Arial" w:hAnsi="Arial" w:cs="Arial"/>
                <w:b/>
                <w:color w:val="000000"/>
              </w:rPr>
              <w:t>2.4</w:t>
            </w:r>
          </w:p>
        </w:tc>
        <w:tc>
          <w:tcPr>
            <w:tcW w:w="1017" w:type="dxa"/>
            <w:vMerge/>
            <w:tcBorders>
              <w:left w:val="single" w:sz="4" w:space="0" w:color="000000"/>
              <w:right w:val="single" w:sz="4" w:space="0" w:color="000000"/>
            </w:tcBorders>
            <w:vAlign w:val="center"/>
          </w:tcPr>
          <w:p w:rsidR="00F304F7" w:rsidRDefault="00F304F7" w:rsidP="00151113">
            <w:pPr>
              <w:jc w:val="center"/>
              <w:rPr>
                <w:rFonts w:ascii="Arial" w:eastAsia="Arial" w:hAnsi="Arial" w:cs="Arial"/>
                <w:b/>
                <w:color w:val="000000"/>
              </w:rPr>
            </w:pPr>
          </w:p>
        </w:tc>
      </w:tr>
      <w:tr w:rsidR="00F304F7" w:rsidRPr="005679C2" w:rsidTr="00151113">
        <w:trPr>
          <w:trHeight w:val="902"/>
        </w:trPr>
        <w:tc>
          <w:tcPr>
            <w:tcW w:w="3661" w:type="dxa"/>
            <w:vMerge/>
            <w:tcBorders>
              <w:left w:val="single" w:sz="4" w:space="0" w:color="000000"/>
              <w:bottom w:val="single" w:sz="4" w:space="0" w:color="000000"/>
              <w:right w:val="single" w:sz="4" w:space="0" w:color="000000"/>
            </w:tcBorders>
          </w:tcPr>
          <w:p w:rsidR="00F304F7" w:rsidRPr="00FA6F12" w:rsidRDefault="00F304F7" w:rsidP="00151113">
            <w:pPr>
              <w:jc w:val="center"/>
              <w:rPr>
                <w:rFonts w:ascii="Arial" w:eastAsia="Arial" w:hAnsi="Arial" w:cs="Arial"/>
                <w:color w:val="000000"/>
              </w:rPr>
            </w:pPr>
          </w:p>
        </w:tc>
        <w:tc>
          <w:tcPr>
            <w:tcW w:w="3772" w:type="dxa"/>
            <w:tcBorders>
              <w:top w:val="single" w:sz="4" w:space="0" w:color="000000"/>
              <w:left w:val="single" w:sz="4" w:space="0" w:color="000000"/>
              <w:bottom w:val="single" w:sz="4" w:space="0" w:color="000000"/>
              <w:right w:val="single" w:sz="4" w:space="0" w:color="000000"/>
            </w:tcBorders>
            <w:vAlign w:val="center"/>
          </w:tcPr>
          <w:p w:rsidR="00F304F7" w:rsidRPr="00190BE9" w:rsidRDefault="00F304F7" w:rsidP="00151113">
            <w:pPr>
              <w:jc w:val="center"/>
              <w:rPr>
                <w:rFonts w:ascii="Arial" w:eastAsia="Arial" w:hAnsi="Arial" w:cs="Arial"/>
                <w:color w:val="000000"/>
              </w:rPr>
            </w:pPr>
            <w:r w:rsidRPr="00FA6F12">
              <w:rPr>
                <w:rFonts w:ascii="Arial" w:eastAsia="Arial" w:hAnsi="Arial" w:cs="Arial"/>
                <w:color w:val="000000"/>
              </w:rPr>
              <w:t>Substances qui, en contact avec l'eau, émettent des quantités dangereuses de gaz inflammable ou deviennent spontanément inflammables au contact de l'eau ou de vapeur d'eau</w:t>
            </w:r>
          </w:p>
        </w:tc>
        <w:tc>
          <w:tcPr>
            <w:tcW w:w="1924" w:type="dxa"/>
            <w:tcBorders>
              <w:top w:val="single" w:sz="4" w:space="0" w:color="000000"/>
              <w:left w:val="single" w:sz="4" w:space="0" w:color="000000"/>
              <w:bottom w:val="single" w:sz="4" w:space="0" w:color="000000"/>
              <w:right w:val="single" w:sz="4" w:space="0" w:color="000000"/>
            </w:tcBorders>
            <w:vAlign w:val="center"/>
          </w:tcPr>
          <w:p w:rsidR="00F304F7" w:rsidRDefault="00F304F7" w:rsidP="00151113">
            <w:pPr>
              <w:jc w:val="center"/>
              <w:rPr>
                <w:rFonts w:ascii="Arial" w:eastAsia="Arial" w:hAnsi="Arial" w:cs="Arial"/>
                <w:b/>
                <w:color w:val="000000"/>
              </w:rPr>
            </w:pPr>
            <w:r>
              <w:rPr>
                <w:rFonts w:ascii="Arial" w:eastAsia="Arial" w:hAnsi="Arial" w:cs="Arial"/>
                <w:b/>
                <w:color w:val="000000"/>
              </w:rPr>
              <w:t>3.4</w:t>
            </w:r>
          </w:p>
        </w:tc>
        <w:tc>
          <w:tcPr>
            <w:tcW w:w="1017" w:type="dxa"/>
            <w:vMerge/>
            <w:tcBorders>
              <w:left w:val="single" w:sz="4" w:space="0" w:color="000000"/>
              <w:bottom w:val="single" w:sz="4" w:space="0" w:color="000000"/>
              <w:right w:val="single" w:sz="4" w:space="0" w:color="000000"/>
            </w:tcBorders>
            <w:vAlign w:val="center"/>
          </w:tcPr>
          <w:p w:rsidR="00F304F7" w:rsidRDefault="00F304F7" w:rsidP="00151113">
            <w:pPr>
              <w:jc w:val="center"/>
              <w:rPr>
                <w:rFonts w:ascii="Arial" w:eastAsia="Arial" w:hAnsi="Arial" w:cs="Arial"/>
                <w:b/>
                <w:color w:val="000000"/>
              </w:rPr>
            </w:pPr>
          </w:p>
        </w:tc>
      </w:tr>
      <w:tr w:rsidR="00F304F7" w:rsidRPr="005679C2" w:rsidTr="00151113">
        <w:trPr>
          <w:trHeight w:val="902"/>
        </w:trPr>
        <w:tc>
          <w:tcPr>
            <w:tcW w:w="3661" w:type="dxa"/>
            <w:vMerge w:val="restart"/>
            <w:tcBorders>
              <w:top w:val="single" w:sz="4" w:space="0" w:color="000000"/>
              <w:left w:val="single" w:sz="4" w:space="0" w:color="000000"/>
              <w:right w:val="single" w:sz="4" w:space="0" w:color="000000"/>
            </w:tcBorders>
            <w:vAlign w:val="center"/>
          </w:tcPr>
          <w:p w:rsidR="00F304F7" w:rsidRPr="00FA6F12" w:rsidRDefault="00F304F7" w:rsidP="00151113">
            <w:pPr>
              <w:jc w:val="center"/>
              <w:rPr>
                <w:rFonts w:ascii="Arial" w:eastAsia="Arial" w:hAnsi="Arial" w:cs="Arial"/>
                <w:color w:val="000000"/>
              </w:rPr>
            </w:pPr>
            <w:r>
              <w:rPr>
                <w:rFonts w:ascii="Arial" w:eastAsia="Arial" w:hAnsi="Arial" w:cs="Arial"/>
                <w:noProof/>
                <w:color w:val="000000"/>
              </w:rPr>
              <w:drawing>
                <wp:inline distT="0" distB="0" distL="0" distR="0">
                  <wp:extent cx="2005812" cy="1529255"/>
                  <wp:effectExtent l="19050" t="0" r="0" b="0"/>
                  <wp:docPr id="11" name="Image 7" descr="C:\Users\chefsep3da\Desktop\to reseau\namoImgView.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chefsep3da\Desktop\to reseau\namoImgView.do.png"/>
                          <pic:cNvPicPr>
                            <a:picLocks noChangeAspect="1" noChangeArrowheads="1"/>
                          </pic:cNvPicPr>
                        </pic:nvPicPr>
                        <pic:blipFill>
                          <a:blip r:embed="rId8"/>
                          <a:srcRect l="36693" t="31389" r="36887" b="37583"/>
                          <a:stretch>
                            <a:fillRect/>
                          </a:stretch>
                        </pic:blipFill>
                        <pic:spPr bwMode="auto">
                          <a:xfrm>
                            <a:off x="0" y="0"/>
                            <a:ext cx="2005812" cy="1529255"/>
                          </a:xfrm>
                          <a:prstGeom prst="rect">
                            <a:avLst/>
                          </a:prstGeom>
                          <a:noFill/>
                          <a:ln w="9525">
                            <a:noFill/>
                            <a:miter lim="800000"/>
                            <a:headEnd/>
                            <a:tailEnd/>
                          </a:ln>
                        </pic:spPr>
                      </pic:pic>
                    </a:graphicData>
                  </a:graphic>
                </wp:inline>
              </w:drawing>
            </w:r>
          </w:p>
        </w:tc>
        <w:tc>
          <w:tcPr>
            <w:tcW w:w="3772" w:type="dxa"/>
            <w:tcBorders>
              <w:top w:val="single" w:sz="4" w:space="0" w:color="000000"/>
              <w:left w:val="single" w:sz="4" w:space="0" w:color="000000"/>
              <w:bottom w:val="single" w:sz="4" w:space="0" w:color="000000"/>
              <w:right w:val="single" w:sz="4" w:space="0" w:color="000000"/>
            </w:tcBorders>
            <w:vAlign w:val="center"/>
          </w:tcPr>
          <w:p w:rsidR="00F304F7" w:rsidRPr="00FA6F12" w:rsidRDefault="00F304F7" w:rsidP="00151113">
            <w:pPr>
              <w:jc w:val="center"/>
              <w:rPr>
                <w:rFonts w:ascii="Arial" w:eastAsia="Arial" w:hAnsi="Arial" w:cs="Arial"/>
                <w:color w:val="000000"/>
              </w:rPr>
            </w:pPr>
            <w:r w:rsidRPr="00FA6F12">
              <w:rPr>
                <w:rFonts w:ascii="Arial" w:eastAsia="Arial" w:hAnsi="Arial" w:cs="Arial"/>
                <w:color w:val="000000"/>
              </w:rPr>
              <w:t>Matières comburantes – provoquent la combustion d'autres matières ou y contribuent en formant de l'oxygène ou d'autres substances comburantes, que la substance elle-même soit combustible ou non</w:t>
            </w:r>
          </w:p>
        </w:tc>
        <w:tc>
          <w:tcPr>
            <w:tcW w:w="1924" w:type="dxa"/>
            <w:tcBorders>
              <w:top w:val="single" w:sz="4" w:space="0" w:color="000000"/>
              <w:left w:val="single" w:sz="4" w:space="0" w:color="000000"/>
              <w:bottom w:val="single" w:sz="4" w:space="0" w:color="000000"/>
              <w:right w:val="single" w:sz="4" w:space="0" w:color="000000"/>
            </w:tcBorders>
            <w:vAlign w:val="center"/>
          </w:tcPr>
          <w:p w:rsidR="00F304F7" w:rsidRDefault="00F304F7" w:rsidP="00151113">
            <w:pPr>
              <w:jc w:val="center"/>
              <w:rPr>
                <w:rFonts w:ascii="Arial" w:eastAsia="Arial" w:hAnsi="Arial" w:cs="Arial"/>
                <w:b/>
                <w:color w:val="000000"/>
              </w:rPr>
            </w:pPr>
            <w:r>
              <w:rPr>
                <w:rFonts w:ascii="Arial" w:eastAsia="Arial" w:hAnsi="Arial" w:cs="Arial"/>
                <w:b/>
                <w:color w:val="000000"/>
              </w:rPr>
              <w:t>1.5</w:t>
            </w:r>
          </w:p>
        </w:tc>
        <w:tc>
          <w:tcPr>
            <w:tcW w:w="1017" w:type="dxa"/>
            <w:vMerge w:val="restart"/>
            <w:tcBorders>
              <w:top w:val="single" w:sz="4" w:space="0" w:color="000000"/>
              <w:left w:val="single" w:sz="4" w:space="0" w:color="000000"/>
              <w:right w:val="single" w:sz="4" w:space="0" w:color="000000"/>
            </w:tcBorders>
            <w:vAlign w:val="center"/>
          </w:tcPr>
          <w:p w:rsidR="00F304F7" w:rsidRPr="005679C2" w:rsidRDefault="00F304F7" w:rsidP="00151113">
            <w:pPr>
              <w:jc w:val="center"/>
              <w:rPr>
                <w:rFonts w:ascii="Arial" w:eastAsia="Arial" w:hAnsi="Arial" w:cs="Arial"/>
                <w:color w:val="000000"/>
              </w:rPr>
            </w:pPr>
            <w:r>
              <w:rPr>
                <w:rFonts w:ascii="Arial" w:eastAsia="Arial" w:hAnsi="Arial" w:cs="Arial"/>
                <w:b/>
                <w:color w:val="000000"/>
              </w:rPr>
              <w:t>Classe 5</w:t>
            </w:r>
          </w:p>
        </w:tc>
      </w:tr>
      <w:tr w:rsidR="00F304F7" w:rsidRPr="005679C2" w:rsidTr="00151113">
        <w:trPr>
          <w:trHeight w:val="902"/>
        </w:trPr>
        <w:tc>
          <w:tcPr>
            <w:tcW w:w="3661" w:type="dxa"/>
            <w:vMerge/>
            <w:tcBorders>
              <w:left w:val="single" w:sz="4" w:space="0" w:color="000000"/>
              <w:bottom w:val="single" w:sz="4" w:space="0" w:color="000000"/>
              <w:right w:val="single" w:sz="4" w:space="0" w:color="000000"/>
            </w:tcBorders>
          </w:tcPr>
          <w:p w:rsidR="00F304F7" w:rsidRPr="00446B2D" w:rsidRDefault="00F304F7" w:rsidP="00151113">
            <w:pPr>
              <w:jc w:val="center"/>
              <w:rPr>
                <w:rFonts w:ascii="Arial" w:eastAsia="Arial" w:hAnsi="Arial" w:cs="Arial"/>
                <w:b/>
                <w:bCs/>
                <w:color w:val="000000"/>
              </w:rPr>
            </w:pPr>
          </w:p>
        </w:tc>
        <w:tc>
          <w:tcPr>
            <w:tcW w:w="3772" w:type="dxa"/>
            <w:tcBorders>
              <w:top w:val="single" w:sz="4" w:space="0" w:color="000000"/>
              <w:left w:val="single" w:sz="4" w:space="0" w:color="000000"/>
              <w:bottom w:val="single" w:sz="4" w:space="0" w:color="000000"/>
              <w:right w:val="single" w:sz="4" w:space="0" w:color="000000"/>
            </w:tcBorders>
            <w:vAlign w:val="center"/>
          </w:tcPr>
          <w:p w:rsidR="00F304F7" w:rsidRPr="00FA6F12" w:rsidRDefault="00F304F7" w:rsidP="00151113">
            <w:pPr>
              <w:jc w:val="center"/>
              <w:rPr>
                <w:rFonts w:ascii="Arial" w:eastAsia="Arial" w:hAnsi="Arial" w:cs="Arial"/>
                <w:color w:val="000000"/>
              </w:rPr>
            </w:pPr>
            <w:r w:rsidRPr="00446B2D">
              <w:rPr>
                <w:rFonts w:ascii="Arial" w:eastAsia="Arial" w:hAnsi="Arial" w:cs="Arial"/>
                <w:b/>
                <w:bCs/>
                <w:color w:val="000000"/>
              </w:rPr>
              <w:t>Danger d'incendie</w:t>
            </w:r>
            <w:r w:rsidRPr="00FA6F12">
              <w:rPr>
                <w:rFonts w:ascii="Arial" w:eastAsia="Arial" w:hAnsi="Arial" w:cs="Arial"/>
                <w:color w:val="000000"/>
              </w:rPr>
              <w:t xml:space="preserve"> – Peroxydes organiques - Composés renfermant la structure bivalente « -O-O », est fort agent comburant pouvant se décomposer de manière explosive – sensible à la chaleur, aux chocs ou à la friction, pouvant réagir dangereusement avec d'autres marchandises dangereuses ou causer des dommages aux yeux.</w:t>
            </w:r>
          </w:p>
        </w:tc>
        <w:tc>
          <w:tcPr>
            <w:tcW w:w="1924" w:type="dxa"/>
            <w:tcBorders>
              <w:top w:val="single" w:sz="4" w:space="0" w:color="000000"/>
              <w:left w:val="single" w:sz="4" w:space="0" w:color="000000"/>
              <w:bottom w:val="single" w:sz="4" w:space="0" w:color="auto"/>
              <w:right w:val="single" w:sz="4" w:space="0" w:color="000000"/>
            </w:tcBorders>
            <w:vAlign w:val="center"/>
          </w:tcPr>
          <w:p w:rsidR="00F304F7" w:rsidRDefault="00F304F7" w:rsidP="00151113">
            <w:pPr>
              <w:jc w:val="center"/>
              <w:rPr>
                <w:rFonts w:ascii="Arial" w:eastAsia="Arial" w:hAnsi="Arial" w:cs="Arial"/>
                <w:b/>
                <w:color w:val="000000"/>
              </w:rPr>
            </w:pPr>
            <w:r>
              <w:rPr>
                <w:rFonts w:ascii="Arial" w:eastAsia="Arial" w:hAnsi="Arial" w:cs="Arial"/>
                <w:b/>
                <w:color w:val="000000"/>
              </w:rPr>
              <w:t>2.5</w:t>
            </w:r>
          </w:p>
        </w:tc>
        <w:tc>
          <w:tcPr>
            <w:tcW w:w="1017" w:type="dxa"/>
            <w:vMerge/>
            <w:tcBorders>
              <w:left w:val="single" w:sz="4" w:space="0" w:color="000000"/>
              <w:bottom w:val="single" w:sz="4" w:space="0" w:color="auto"/>
              <w:right w:val="single" w:sz="4" w:space="0" w:color="000000"/>
            </w:tcBorders>
            <w:vAlign w:val="center"/>
          </w:tcPr>
          <w:p w:rsidR="00F304F7" w:rsidRDefault="00F304F7" w:rsidP="00151113">
            <w:pPr>
              <w:jc w:val="center"/>
              <w:rPr>
                <w:rFonts w:ascii="Arial" w:eastAsia="Arial" w:hAnsi="Arial" w:cs="Arial"/>
                <w:b/>
                <w:color w:val="000000"/>
              </w:rPr>
            </w:pPr>
          </w:p>
        </w:tc>
      </w:tr>
      <w:tr w:rsidR="00F304F7" w:rsidRPr="005679C2" w:rsidTr="00151113">
        <w:trPr>
          <w:trHeight w:val="902"/>
        </w:trPr>
        <w:tc>
          <w:tcPr>
            <w:tcW w:w="3661" w:type="dxa"/>
            <w:vMerge w:val="restart"/>
            <w:tcBorders>
              <w:top w:val="single" w:sz="4" w:space="0" w:color="000000"/>
              <w:left w:val="single" w:sz="4" w:space="0" w:color="000000"/>
              <w:right w:val="single" w:sz="4" w:space="0" w:color="000000"/>
            </w:tcBorders>
          </w:tcPr>
          <w:p w:rsidR="00F304F7" w:rsidRPr="00FA6F12" w:rsidRDefault="00F304F7" w:rsidP="00151113">
            <w:pPr>
              <w:jc w:val="center"/>
              <w:rPr>
                <w:rFonts w:ascii="Arial" w:eastAsia="Arial" w:hAnsi="Arial" w:cs="Arial"/>
                <w:color w:val="000000"/>
              </w:rPr>
            </w:pPr>
            <w:r>
              <w:rPr>
                <w:rFonts w:ascii="Arial" w:eastAsia="Arial" w:hAnsi="Arial" w:cs="Arial"/>
                <w:noProof/>
                <w:color w:val="000000"/>
              </w:rPr>
              <w:drawing>
                <wp:inline distT="0" distB="0" distL="0" distR="0">
                  <wp:extent cx="2002221" cy="1308538"/>
                  <wp:effectExtent l="19050" t="0" r="0" b="0"/>
                  <wp:docPr id="12" name="Image 8" descr="C:\Users\chefsep3da\Desktop\to reseau\namoImgView.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chefsep3da\Desktop\to reseau\namoImgView.do.png"/>
                          <pic:cNvPicPr>
                            <a:picLocks noChangeAspect="1" noChangeArrowheads="1"/>
                          </pic:cNvPicPr>
                        </pic:nvPicPr>
                        <pic:blipFill>
                          <a:blip r:embed="rId8"/>
                          <a:srcRect l="65378" t="37288" r="9486" b="39265"/>
                          <a:stretch>
                            <a:fillRect/>
                          </a:stretch>
                        </pic:blipFill>
                        <pic:spPr bwMode="auto">
                          <a:xfrm>
                            <a:off x="0" y="0"/>
                            <a:ext cx="2002221" cy="1308538"/>
                          </a:xfrm>
                          <a:prstGeom prst="rect">
                            <a:avLst/>
                          </a:prstGeom>
                          <a:noFill/>
                          <a:ln w="9525">
                            <a:noFill/>
                            <a:miter lim="800000"/>
                            <a:headEnd/>
                            <a:tailEnd/>
                          </a:ln>
                        </pic:spPr>
                      </pic:pic>
                    </a:graphicData>
                  </a:graphic>
                </wp:inline>
              </w:drawing>
            </w:r>
          </w:p>
        </w:tc>
        <w:tc>
          <w:tcPr>
            <w:tcW w:w="3772" w:type="dxa"/>
            <w:tcBorders>
              <w:top w:val="single" w:sz="4" w:space="0" w:color="000000"/>
              <w:left w:val="single" w:sz="4" w:space="0" w:color="000000"/>
              <w:bottom w:val="single" w:sz="4" w:space="0" w:color="000000"/>
              <w:right w:val="single" w:sz="4" w:space="0" w:color="000000"/>
            </w:tcBorders>
            <w:vAlign w:val="center"/>
          </w:tcPr>
          <w:p w:rsidR="00F304F7" w:rsidRPr="00FA6F12" w:rsidRDefault="00F304F7" w:rsidP="00151113">
            <w:pPr>
              <w:jc w:val="center"/>
              <w:rPr>
                <w:rFonts w:ascii="Arial" w:eastAsia="Arial" w:hAnsi="Arial" w:cs="Arial"/>
                <w:color w:val="000000"/>
              </w:rPr>
            </w:pPr>
            <w:r w:rsidRPr="00FA6F12">
              <w:rPr>
                <w:rFonts w:ascii="Arial" w:eastAsia="Arial" w:hAnsi="Arial" w:cs="Arial"/>
                <w:color w:val="000000"/>
              </w:rPr>
              <w:t>Matières toxiques solides ou liquides – toxiques par inhalation, par ingestion cutanée ou par ingestion (germicides, désinfectant...)</w:t>
            </w:r>
          </w:p>
        </w:tc>
        <w:tc>
          <w:tcPr>
            <w:tcW w:w="1924" w:type="dxa"/>
            <w:tcBorders>
              <w:top w:val="single" w:sz="4" w:space="0" w:color="000000"/>
              <w:left w:val="single" w:sz="4" w:space="0" w:color="000000"/>
              <w:bottom w:val="single" w:sz="4" w:space="0" w:color="auto"/>
              <w:right w:val="single" w:sz="4" w:space="0" w:color="000000"/>
            </w:tcBorders>
            <w:vAlign w:val="center"/>
          </w:tcPr>
          <w:p w:rsidR="00F304F7" w:rsidRDefault="00F304F7" w:rsidP="00151113">
            <w:pPr>
              <w:jc w:val="center"/>
              <w:rPr>
                <w:rFonts w:ascii="Arial" w:eastAsia="Arial" w:hAnsi="Arial" w:cs="Arial"/>
                <w:b/>
                <w:color w:val="000000"/>
              </w:rPr>
            </w:pPr>
            <w:r>
              <w:rPr>
                <w:rFonts w:ascii="Arial" w:eastAsia="Arial" w:hAnsi="Arial" w:cs="Arial"/>
                <w:b/>
                <w:color w:val="000000"/>
              </w:rPr>
              <w:t>1.6</w:t>
            </w:r>
          </w:p>
        </w:tc>
        <w:tc>
          <w:tcPr>
            <w:tcW w:w="1017" w:type="dxa"/>
            <w:vMerge w:val="restart"/>
            <w:tcBorders>
              <w:left w:val="single" w:sz="4" w:space="0" w:color="000000"/>
              <w:right w:val="single" w:sz="4" w:space="0" w:color="000000"/>
            </w:tcBorders>
            <w:vAlign w:val="center"/>
          </w:tcPr>
          <w:p w:rsidR="00F304F7" w:rsidRPr="005679C2" w:rsidRDefault="00F304F7" w:rsidP="00151113">
            <w:pPr>
              <w:jc w:val="center"/>
              <w:rPr>
                <w:rFonts w:ascii="Arial" w:eastAsia="Arial" w:hAnsi="Arial" w:cs="Arial"/>
                <w:color w:val="000000"/>
              </w:rPr>
            </w:pPr>
            <w:r>
              <w:rPr>
                <w:rFonts w:ascii="Arial" w:eastAsia="Arial" w:hAnsi="Arial" w:cs="Arial"/>
                <w:b/>
                <w:color w:val="000000"/>
              </w:rPr>
              <w:t>Classe 6</w:t>
            </w:r>
          </w:p>
        </w:tc>
      </w:tr>
      <w:tr w:rsidR="00F304F7" w:rsidRPr="005679C2" w:rsidTr="008543A2">
        <w:trPr>
          <w:trHeight w:val="902"/>
        </w:trPr>
        <w:tc>
          <w:tcPr>
            <w:tcW w:w="3661" w:type="dxa"/>
            <w:vMerge/>
            <w:tcBorders>
              <w:left w:val="single" w:sz="4" w:space="0" w:color="000000"/>
              <w:bottom w:val="single" w:sz="4" w:space="0" w:color="000000"/>
              <w:right w:val="single" w:sz="4" w:space="0" w:color="000000"/>
            </w:tcBorders>
          </w:tcPr>
          <w:p w:rsidR="00F304F7" w:rsidRPr="00446B2D" w:rsidRDefault="00F304F7" w:rsidP="00151113">
            <w:pPr>
              <w:jc w:val="center"/>
              <w:rPr>
                <w:rFonts w:ascii="Arial" w:eastAsia="Arial" w:hAnsi="Arial" w:cs="Arial"/>
                <w:b/>
                <w:bCs/>
                <w:color w:val="000000"/>
              </w:rPr>
            </w:pPr>
          </w:p>
        </w:tc>
        <w:tc>
          <w:tcPr>
            <w:tcW w:w="3772" w:type="dxa"/>
            <w:tcBorders>
              <w:top w:val="single" w:sz="4" w:space="0" w:color="000000"/>
              <w:left w:val="single" w:sz="4" w:space="0" w:color="000000"/>
              <w:bottom w:val="single" w:sz="4" w:space="0" w:color="000000"/>
              <w:right w:val="single" w:sz="4" w:space="0" w:color="000000"/>
            </w:tcBorders>
            <w:vAlign w:val="center"/>
          </w:tcPr>
          <w:p w:rsidR="00F304F7" w:rsidRPr="00FA6F12" w:rsidRDefault="00F304F7" w:rsidP="00151113">
            <w:pPr>
              <w:jc w:val="center"/>
              <w:rPr>
                <w:rFonts w:ascii="Arial" w:eastAsia="Arial" w:hAnsi="Arial" w:cs="Arial"/>
                <w:color w:val="000000"/>
              </w:rPr>
            </w:pPr>
            <w:r w:rsidRPr="00446B2D">
              <w:rPr>
                <w:rFonts w:ascii="Arial" w:eastAsia="Arial" w:hAnsi="Arial" w:cs="Arial"/>
                <w:b/>
                <w:bCs/>
                <w:color w:val="000000"/>
              </w:rPr>
              <w:t>Matières toxiques solides ou liquides</w:t>
            </w:r>
            <w:r w:rsidRPr="00FA6F12">
              <w:rPr>
                <w:rFonts w:ascii="Arial" w:eastAsia="Arial" w:hAnsi="Arial" w:cs="Arial"/>
                <w:color w:val="000000"/>
              </w:rPr>
              <w:t xml:space="preserve"> – toxiques par inhalation, par ingestion cutanée ou par ingestion (germicides, désinfectant...)</w:t>
            </w:r>
          </w:p>
        </w:tc>
        <w:tc>
          <w:tcPr>
            <w:tcW w:w="1924" w:type="dxa"/>
            <w:tcBorders>
              <w:top w:val="single" w:sz="4" w:space="0" w:color="000000"/>
              <w:left w:val="single" w:sz="4" w:space="0" w:color="000000"/>
              <w:bottom w:val="single" w:sz="4" w:space="0" w:color="000000"/>
              <w:right w:val="single" w:sz="4" w:space="0" w:color="000000"/>
            </w:tcBorders>
            <w:vAlign w:val="center"/>
          </w:tcPr>
          <w:p w:rsidR="00F304F7" w:rsidRDefault="00F304F7" w:rsidP="00151113">
            <w:pPr>
              <w:jc w:val="center"/>
              <w:rPr>
                <w:rFonts w:ascii="Arial" w:eastAsia="Arial" w:hAnsi="Arial" w:cs="Arial"/>
                <w:b/>
                <w:color w:val="000000"/>
              </w:rPr>
            </w:pPr>
            <w:r>
              <w:rPr>
                <w:rFonts w:ascii="Arial" w:eastAsia="Arial" w:hAnsi="Arial" w:cs="Arial"/>
                <w:b/>
                <w:color w:val="000000"/>
              </w:rPr>
              <w:t>2.6</w:t>
            </w:r>
          </w:p>
        </w:tc>
        <w:tc>
          <w:tcPr>
            <w:tcW w:w="1017" w:type="dxa"/>
            <w:vMerge/>
            <w:tcBorders>
              <w:left w:val="single" w:sz="4" w:space="0" w:color="000000"/>
              <w:bottom w:val="single" w:sz="4" w:space="0" w:color="000000"/>
              <w:right w:val="single" w:sz="4" w:space="0" w:color="000000"/>
            </w:tcBorders>
            <w:vAlign w:val="center"/>
          </w:tcPr>
          <w:p w:rsidR="00F304F7" w:rsidRDefault="00F304F7" w:rsidP="00151113">
            <w:pPr>
              <w:jc w:val="center"/>
              <w:rPr>
                <w:rFonts w:ascii="Arial" w:eastAsia="Arial" w:hAnsi="Arial" w:cs="Arial"/>
                <w:b/>
                <w:color w:val="000000"/>
              </w:rPr>
            </w:pPr>
          </w:p>
        </w:tc>
      </w:tr>
      <w:tr w:rsidR="00F304F7" w:rsidRPr="005679C2" w:rsidTr="008543A2">
        <w:trPr>
          <w:trHeight w:val="902"/>
        </w:trPr>
        <w:tc>
          <w:tcPr>
            <w:tcW w:w="3661" w:type="dxa"/>
            <w:tcBorders>
              <w:top w:val="single" w:sz="4" w:space="0" w:color="000000"/>
              <w:left w:val="single" w:sz="4" w:space="0" w:color="000000"/>
              <w:bottom w:val="single" w:sz="4" w:space="0" w:color="000000"/>
              <w:right w:val="single" w:sz="4" w:space="0" w:color="000000"/>
            </w:tcBorders>
          </w:tcPr>
          <w:p w:rsidR="00F304F7" w:rsidRPr="00F62C4D" w:rsidRDefault="00F304F7" w:rsidP="00151113">
            <w:pPr>
              <w:jc w:val="center"/>
              <w:rPr>
                <w:rFonts w:ascii="Arial" w:eastAsia="Arial" w:hAnsi="Arial" w:cs="Arial"/>
                <w:b/>
                <w:bCs/>
                <w:color w:val="000000"/>
              </w:rPr>
            </w:pPr>
            <w:r>
              <w:rPr>
                <w:rFonts w:ascii="Arial" w:eastAsia="Arial" w:hAnsi="Arial" w:cs="Arial"/>
                <w:b/>
                <w:bCs/>
                <w:noProof/>
                <w:color w:val="000000"/>
              </w:rPr>
              <w:lastRenderedPageBreak/>
              <w:drawing>
                <wp:inline distT="0" distB="0" distL="0" distR="0">
                  <wp:extent cx="1825516" cy="1362520"/>
                  <wp:effectExtent l="19050" t="0" r="3284" b="0"/>
                  <wp:docPr id="6" name="Image 9" descr="C:\Users\chefsep3da\Desktop\to reseau\namoImgView.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chefsep3da\Desktop\to reseau\namoImgView.do.png"/>
                          <pic:cNvPicPr>
                            <a:picLocks noChangeAspect="1" noChangeArrowheads="1"/>
                          </pic:cNvPicPr>
                        </pic:nvPicPr>
                        <pic:blipFill>
                          <a:blip r:embed="rId8"/>
                          <a:srcRect l="9073" t="61695" r="65420" b="9009"/>
                          <a:stretch>
                            <a:fillRect/>
                          </a:stretch>
                        </pic:blipFill>
                        <pic:spPr bwMode="auto">
                          <a:xfrm>
                            <a:off x="0" y="0"/>
                            <a:ext cx="1825516" cy="1362520"/>
                          </a:xfrm>
                          <a:prstGeom prst="rect">
                            <a:avLst/>
                          </a:prstGeom>
                          <a:noFill/>
                          <a:ln w="9525">
                            <a:noFill/>
                            <a:miter lim="800000"/>
                            <a:headEnd/>
                            <a:tailEnd/>
                          </a:ln>
                        </pic:spPr>
                      </pic:pic>
                    </a:graphicData>
                  </a:graphic>
                </wp:inline>
              </w:drawing>
            </w:r>
          </w:p>
        </w:tc>
        <w:tc>
          <w:tcPr>
            <w:tcW w:w="3772" w:type="dxa"/>
            <w:tcBorders>
              <w:top w:val="single" w:sz="4" w:space="0" w:color="000000"/>
              <w:left w:val="single" w:sz="4" w:space="0" w:color="000000"/>
              <w:bottom w:val="single" w:sz="4" w:space="0" w:color="000000"/>
              <w:right w:val="single" w:sz="4" w:space="0" w:color="000000"/>
            </w:tcBorders>
            <w:vAlign w:val="center"/>
          </w:tcPr>
          <w:p w:rsidR="00F304F7" w:rsidRPr="00446B2D" w:rsidRDefault="00F304F7" w:rsidP="00151113">
            <w:pPr>
              <w:jc w:val="center"/>
              <w:rPr>
                <w:rFonts w:ascii="Arial" w:eastAsia="Arial" w:hAnsi="Arial" w:cs="Arial"/>
                <w:b/>
                <w:bCs/>
                <w:color w:val="000000"/>
              </w:rPr>
            </w:pPr>
            <w:r w:rsidRPr="00F62C4D">
              <w:rPr>
                <w:rFonts w:ascii="Arial" w:eastAsia="Arial" w:hAnsi="Arial" w:cs="Arial"/>
                <w:b/>
                <w:bCs/>
                <w:color w:val="000000"/>
              </w:rPr>
              <w:t>Matières radioactives</w:t>
            </w:r>
          </w:p>
        </w:tc>
        <w:tc>
          <w:tcPr>
            <w:tcW w:w="1924" w:type="dxa"/>
            <w:tcBorders>
              <w:top w:val="single" w:sz="4" w:space="0" w:color="000000"/>
              <w:left w:val="single" w:sz="4" w:space="0" w:color="000000"/>
              <w:bottom w:val="single" w:sz="4" w:space="0" w:color="auto"/>
              <w:right w:val="single" w:sz="4" w:space="0" w:color="000000"/>
            </w:tcBorders>
            <w:vAlign w:val="center"/>
          </w:tcPr>
          <w:p w:rsidR="00F304F7" w:rsidRDefault="00F304F7" w:rsidP="00151113">
            <w:pPr>
              <w:jc w:val="center"/>
              <w:rPr>
                <w:rFonts w:ascii="Arial" w:eastAsia="Arial" w:hAnsi="Arial" w:cs="Arial"/>
                <w:b/>
                <w:color w:val="000000"/>
              </w:rPr>
            </w:pPr>
            <w:r>
              <w:rPr>
                <w:rFonts w:ascii="Arial" w:eastAsia="Arial" w:hAnsi="Arial" w:cs="Arial"/>
                <w:b/>
                <w:color w:val="000000"/>
              </w:rPr>
              <w:t>----</w:t>
            </w:r>
          </w:p>
        </w:tc>
        <w:tc>
          <w:tcPr>
            <w:tcW w:w="1017" w:type="dxa"/>
            <w:tcBorders>
              <w:top w:val="single" w:sz="4" w:space="0" w:color="000000"/>
              <w:left w:val="single" w:sz="4" w:space="0" w:color="000000"/>
              <w:bottom w:val="single" w:sz="4" w:space="0" w:color="auto"/>
              <w:right w:val="single" w:sz="4" w:space="0" w:color="000000"/>
            </w:tcBorders>
            <w:vAlign w:val="center"/>
          </w:tcPr>
          <w:p w:rsidR="00F304F7" w:rsidRPr="005679C2" w:rsidRDefault="00F304F7" w:rsidP="00151113">
            <w:pPr>
              <w:jc w:val="center"/>
              <w:rPr>
                <w:rFonts w:ascii="Arial" w:eastAsia="Arial" w:hAnsi="Arial" w:cs="Arial"/>
                <w:color w:val="000000"/>
              </w:rPr>
            </w:pPr>
            <w:r>
              <w:rPr>
                <w:rFonts w:ascii="Arial" w:eastAsia="Arial" w:hAnsi="Arial" w:cs="Arial"/>
                <w:b/>
                <w:color w:val="000000"/>
              </w:rPr>
              <w:t>Classe 7</w:t>
            </w:r>
          </w:p>
        </w:tc>
      </w:tr>
      <w:tr w:rsidR="00F304F7" w:rsidRPr="005679C2" w:rsidTr="00151113">
        <w:trPr>
          <w:trHeight w:val="902"/>
        </w:trPr>
        <w:tc>
          <w:tcPr>
            <w:tcW w:w="3661" w:type="dxa"/>
            <w:tcBorders>
              <w:top w:val="single" w:sz="4" w:space="0" w:color="000000"/>
              <w:left w:val="single" w:sz="4" w:space="0" w:color="000000"/>
              <w:bottom w:val="single" w:sz="4" w:space="0" w:color="000000"/>
              <w:right w:val="single" w:sz="4" w:space="0" w:color="000000"/>
            </w:tcBorders>
          </w:tcPr>
          <w:p w:rsidR="00F304F7" w:rsidRPr="004F2D69" w:rsidRDefault="00F304F7" w:rsidP="00151113">
            <w:pPr>
              <w:jc w:val="center"/>
              <w:rPr>
                <w:rFonts w:ascii="Arial" w:eastAsia="Arial" w:hAnsi="Arial" w:cs="Arial"/>
                <w:b/>
                <w:bCs/>
                <w:color w:val="000000"/>
              </w:rPr>
            </w:pPr>
            <w:r w:rsidRPr="007B56BD">
              <w:rPr>
                <w:rFonts w:ascii="Arial" w:eastAsia="Arial" w:hAnsi="Arial" w:cs="Arial"/>
                <w:b/>
                <w:bCs/>
                <w:noProof/>
                <w:color w:val="000000"/>
              </w:rPr>
              <w:drawing>
                <wp:inline distT="0" distB="0" distL="0" distR="0">
                  <wp:extent cx="1539831" cy="1371600"/>
                  <wp:effectExtent l="19050" t="0" r="3219" b="0"/>
                  <wp:docPr id="14" name="Image 9" descr="C:\Users\chefsep3da\Desktop\to reseau\namoImgView.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chefsep3da\Desktop\to reseau\namoImgView.do.png"/>
                          <pic:cNvPicPr>
                            <a:picLocks noChangeAspect="1" noChangeArrowheads="1"/>
                          </pic:cNvPicPr>
                        </pic:nvPicPr>
                        <pic:blipFill>
                          <a:blip r:embed="rId8"/>
                          <a:srcRect l="39473" t="62090" r="39134" b="8392"/>
                          <a:stretch>
                            <a:fillRect/>
                          </a:stretch>
                        </pic:blipFill>
                        <pic:spPr bwMode="auto">
                          <a:xfrm>
                            <a:off x="0" y="0"/>
                            <a:ext cx="1539831" cy="1371600"/>
                          </a:xfrm>
                          <a:prstGeom prst="rect">
                            <a:avLst/>
                          </a:prstGeom>
                          <a:noFill/>
                          <a:ln w="9525">
                            <a:noFill/>
                            <a:miter lim="800000"/>
                            <a:headEnd/>
                            <a:tailEnd/>
                          </a:ln>
                        </pic:spPr>
                      </pic:pic>
                    </a:graphicData>
                  </a:graphic>
                </wp:inline>
              </w:drawing>
            </w:r>
          </w:p>
        </w:tc>
        <w:tc>
          <w:tcPr>
            <w:tcW w:w="3772" w:type="dxa"/>
            <w:tcBorders>
              <w:top w:val="single" w:sz="4" w:space="0" w:color="000000"/>
              <w:left w:val="single" w:sz="4" w:space="0" w:color="000000"/>
              <w:bottom w:val="single" w:sz="4" w:space="0" w:color="000000"/>
              <w:right w:val="single" w:sz="4" w:space="0" w:color="000000"/>
            </w:tcBorders>
            <w:vAlign w:val="center"/>
          </w:tcPr>
          <w:p w:rsidR="00F304F7" w:rsidRPr="00FA6F12" w:rsidRDefault="00F304F7" w:rsidP="00151113">
            <w:pPr>
              <w:jc w:val="center"/>
              <w:rPr>
                <w:rFonts w:ascii="Arial" w:eastAsia="Arial" w:hAnsi="Arial" w:cs="Arial"/>
                <w:color w:val="000000"/>
              </w:rPr>
            </w:pPr>
            <w:r w:rsidRPr="004F2D69">
              <w:rPr>
                <w:rFonts w:ascii="Arial" w:eastAsia="Arial" w:hAnsi="Arial" w:cs="Arial"/>
                <w:b/>
                <w:bCs/>
                <w:color w:val="000000"/>
              </w:rPr>
              <w:t>Matières corrosives</w:t>
            </w:r>
            <w:r w:rsidRPr="004F2D69">
              <w:rPr>
                <w:rFonts w:ascii="Arial" w:eastAsia="Arial" w:hAnsi="Arial" w:cs="Arial"/>
                <w:color w:val="000000"/>
              </w:rPr>
              <w:t xml:space="preserve"> - </w:t>
            </w:r>
            <w:r w:rsidR="008543A2" w:rsidRPr="004F2D69">
              <w:rPr>
                <w:rFonts w:ascii="Arial" w:eastAsia="Arial" w:hAnsi="Arial" w:cs="Arial"/>
                <w:color w:val="000000"/>
              </w:rPr>
              <w:t>Expérimentation</w:t>
            </w:r>
            <w:r w:rsidRPr="004F2D69">
              <w:rPr>
                <w:rFonts w:ascii="Arial" w:eastAsia="Arial" w:hAnsi="Arial" w:cs="Arial"/>
                <w:color w:val="000000"/>
              </w:rPr>
              <w:t xml:space="preserve"> animale conformément à la directive 404 de l'OCDE pour définir les dommages cutanés (groupes d'emballage I, II et III) - Epreuves de corrosion sur des surfaces en acier ou en aluminium décrites dans la norme ASTM G31-72</w:t>
            </w:r>
          </w:p>
        </w:tc>
        <w:tc>
          <w:tcPr>
            <w:tcW w:w="1924" w:type="dxa"/>
            <w:tcBorders>
              <w:top w:val="single" w:sz="4" w:space="0" w:color="auto"/>
              <w:left w:val="single" w:sz="4" w:space="0" w:color="000000"/>
              <w:bottom w:val="single" w:sz="4" w:space="0" w:color="auto"/>
              <w:right w:val="single" w:sz="4" w:space="0" w:color="000000"/>
            </w:tcBorders>
            <w:vAlign w:val="center"/>
          </w:tcPr>
          <w:p w:rsidR="00F304F7" w:rsidRPr="004F2D69" w:rsidRDefault="00F304F7" w:rsidP="00151113">
            <w:pPr>
              <w:autoSpaceDE w:val="0"/>
              <w:autoSpaceDN w:val="0"/>
              <w:adjustRightInd w:val="0"/>
              <w:rPr>
                <w:rFonts w:ascii="Calibri" w:hAnsi="Calibri" w:cs="Calibri"/>
                <w:color w:val="000000"/>
                <w:sz w:val="24"/>
                <w:szCs w:val="24"/>
              </w:rPr>
            </w:pPr>
          </w:p>
          <w:p w:rsidR="00F304F7" w:rsidRDefault="00F304F7" w:rsidP="00151113">
            <w:pPr>
              <w:jc w:val="center"/>
              <w:rPr>
                <w:rFonts w:ascii="Arial" w:eastAsia="Arial" w:hAnsi="Arial" w:cs="Arial"/>
                <w:b/>
                <w:color w:val="000000"/>
              </w:rPr>
            </w:pPr>
            <w:r>
              <w:rPr>
                <w:rFonts w:ascii="Arial" w:eastAsia="Arial" w:hAnsi="Arial" w:cs="Arial"/>
                <w:b/>
                <w:color w:val="000000"/>
              </w:rPr>
              <w:t>---</w:t>
            </w:r>
          </w:p>
        </w:tc>
        <w:tc>
          <w:tcPr>
            <w:tcW w:w="1017" w:type="dxa"/>
            <w:tcBorders>
              <w:top w:val="single" w:sz="4" w:space="0" w:color="auto"/>
              <w:left w:val="single" w:sz="4" w:space="0" w:color="000000"/>
              <w:bottom w:val="single" w:sz="4" w:space="0" w:color="auto"/>
              <w:right w:val="single" w:sz="4" w:space="0" w:color="000000"/>
            </w:tcBorders>
            <w:vAlign w:val="center"/>
          </w:tcPr>
          <w:p w:rsidR="00F304F7" w:rsidRPr="005679C2" w:rsidRDefault="00F304F7" w:rsidP="00151113">
            <w:pPr>
              <w:jc w:val="center"/>
              <w:rPr>
                <w:rFonts w:ascii="Arial" w:eastAsia="Arial" w:hAnsi="Arial" w:cs="Arial"/>
                <w:color w:val="000000"/>
              </w:rPr>
            </w:pPr>
            <w:r>
              <w:rPr>
                <w:rFonts w:ascii="Arial" w:eastAsia="Arial" w:hAnsi="Arial" w:cs="Arial"/>
                <w:b/>
                <w:color w:val="000000"/>
              </w:rPr>
              <w:t>Classe 8</w:t>
            </w:r>
          </w:p>
        </w:tc>
      </w:tr>
      <w:tr w:rsidR="00F304F7" w:rsidRPr="005679C2" w:rsidTr="00151113">
        <w:trPr>
          <w:trHeight w:val="902"/>
        </w:trPr>
        <w:tc>
          <w:tcPr>
            <w:tcW w:w="3661" w:type="dxa"/>
            <w:tcBorders>
              <w:top w:val="single" w:sz="4" w:space="0" w:color="000000"/>
              <w:left w:val="single" w:sz="4" w:space="0" w:color="000000"/>
              <w:bottom w:val="single" w:sz="4" w:space="0" w:color="000000"/>
              <w:right w:val="single" w:sz="4" w:space="0" w:color="000000"/>
            </w:tcBorders>
          </w:tcPr>
          <w:p w:rsidR="00F304F7" w:rsidRPr="004F2D69" w:rsidRDefault="00F304F7" w:rsidP="00151113">
            <w:pPr>
              <w:jc w:val="center"/>
              <w:rPr>
                <w:rFonts w:ascii="Arial" w:eastAsia="Arial" w:hAnsi="Arial" w:cs="Arial"/>
                <w:b/>
                <w:bCs/>
                <w:color w:val="000000"/>
              </w:rPr>
            </w:pPr>
            <w:r w:rsidRPr="007B56BD">
              <w:rPr>
                <w:rFonts w:ascii="Arial" w:eastAsia="Arial" w:hAnsi="Arial" w:cs="Arial"/>
                <w:b/>
                <w:bCs/>
                <w:noProof/>
                <w:color w:val="000000"/>
              </w:rPr>
              <w:drawing>
                <wp:inline distT="0" distB="0" distL="0" distR="0">
                  <wp:extent cx="1620563" cy="1324304"/>
                  <wp:effectExtent l="19050" t="0" r="0" b="0"/>
                  <wp:docPr id="15" name="Image 9" descr="C:\Users\chefsep3da\Desktop\to reseau\namoImgView.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chefsep3da\Desktop\to reseau\namoImgView.do.png"/>
                          <pic:cNvPicPr>
                            <a:picLocks noChangeAspect="1" noChangeArrowheads="1"/>
                          </pic:cNvPicPr>
                        </pic:nvPicPr>
                        <pic:blipFill>
                          <a:blip r:embed="rId8"/>
                          <a:srcRect l="67416" t="63390" r="10074" b="8136"/>
                          <a:stretch>
                            <a:fillRect/>
                          </a:stretch>
                        </pic:blipFill>
                        <pic:spPr bwMode="auto">
                          <a:xfrm>
                            <a:off x="0" y="0"/>
                            <a:ext cx="1620563" cy="1324304"/>
                          </a:xfrm>
                          <a:prstGeom prst="rect">
                            <a:avLst/>
                          </a:prstGeom>
                          <a:noFill/>
                          <a:ln w="9525">
                            <a:noFill/>
                            <a:miter lim="800000"/>
                            <a:headEnd/>
                            <a:tailEnd/>
                          </a:ln>
                        </pic:spPr>
                      </pic:pic>
                    </a:graphicData>
                  </a:graphic>
                </wp:inline>
              </w:drawing>
            </w:r>
          </w:p>
        </w:tc>
        <w:tc>
          <w:tcPr>
            <w:tcW w:w="3772" w:type="dxa"/>
            <w:tcBorders>
              <w:top w:val="single" w:sz="4" w:space="0" w:color="000000"/>
              <w:left w:val="single" w:sz="4" w:space="0" w:color="000000"/>
              <w:bottom w:val="single" w:sz="4" w:space="0" w:color="000000"/>
              <w:right w:val="single" w:sz="4" w:space="0" w:color="000000"/>
            </w:tcBorders>
            <w:vAlign w:val="center"/>
          </w:tcPr>
          <w:p w:rsidR="00F304F7" w:rsidRPr="004F2D69" w:rsidRDefault="00F304F7" w:rsidP="00151113">
            <w:pPr>
              <w:jc w:val="center"/>
              <w:rPr>
                <w:rFonts w:ascii="Arial" w:eastAsia="Arial" w:hAnsi="Arial" w:cs="Arial"/>
                <w:color w:val="000000"/>
              </w:rPr>
            </w:pPr>
            <w:r w:rsidRPr="004F2D69">
              <w:rPr>
                <w:rFonts w:ascii="Arial" w:eastAsia="Arial" w:hAnsi="Arial" w:cs="Arial"/>
                <w:b/>
                <w:bCs/>
                <w:color w:val="000000"/>
              </w:rPr>
              <w:t>Matières et objets dangereux divers</w:t>
            </w:r>
            <w:r w:rsidRPr="004F2D69">
              <w:rPr>
                <w:rFonts w:ascii="Arial" w:eastAsia="Arial" w:hAnsi="Arial" w:cs="Arial"/>
                <w:color w:val="000000"/>
              </w:rPr>
              <w:t xml:space="preserve"> - Matières ou objets qui présentent durant le transport un danger non couvert par les autres classes</w:t>
            </w:r>
          </w:p>
        </w:tc>
        <w:tc>
          <w:tcPr>
            <w:tcW w:w="1924" w:type="dxa"/>
            <w:tcBorders>
              <w:top w:val="single" w:sz="4" w:space="0" w:color="auto"/>
              <w:left w:val="single" w:sz="4" w:space="0" w:color="000000"/>
              <w:bottom w:val="single" w:sz="4" w:space="0" w:color="000000"/>
              <w:right w:val="single" w:sz="4" w:space="0" w:color="000000"/>
            </w:tcBorders>
            <w:vAlign w:val="center"/>
          </w:tcPr>
          <w:p w:rsidR="00F304F7" w:rsidRPr="004F2D69" w:rsidRDefault="00F304F7" w:rsidP="00151113">
            <w:pPr>
              <w:autoSpaceDE w:val="0"/>
              <w:autoSpaceDN w:val="0"/>
              <w:adjustRightInd w:val="0"/>
              <w:jc w:val="center"/>
              <w:rPr>
                <w:rFonts w:ascii="Calibri" w:hAnsi="Calibri" w:cs="Calibri"/>
                <w:color w:val="000000"/>
                <w:sz w:val="24"/>
                <w:szCs w:val="24"/>
              </w:rPr>
            </w:pPr>
            <w:r>
              <w:rPr>
                <w:rFonts w:ascii="Calibri" w:hAnsi="Calibri" w:cs="Calibri"/>
                <w:color w:val="000000"/>
                <w:sz w:val="24"/>
                <w:szCs w:val="24"/>
              </w:rPr>
              <w:t>-----------</w:t>
            </w:r>
          </w:p>
          <w:p w:rsidR="00F304F7" w:rsidRPr="004F2D69" w:rsidRDefault="00F304F7" w:rsidP="00151113">
            <w:pPr>
              <w:autoSpaceDE w:val="0"/>
              <w:autoSpaceDN w:val="0"/>
              <w:adjustRightInd w:val="0"/>
              <w:rPr>
                <w:rFonts w:ascii="Calibri" w:hAnsi="Calibri" w:cs="Calibri"/>
                <w:color w:val="000000"/>
                <w:sz w:val="24"/>
                <w:szCs w:val="24"/>
              </w:rPr>
            </w:pPr>
          </w:p>
        </w:tc>
        <w:tc>
          <w:tcPr>
            <w:tcW w:w="1017" w:type="dxa"/>
            <w:tcBorders>
              <w:top w:val="single" w:sz="4" w:space="0" w:color="auto"/>
              <w:left w:val="single" w:sz="4" w:space="0" w:color="000000"/>
              <w:bottom w:val="single" w:sz="4" w:space="0" w:color="000000"/>
              <w:right w:val="single" w:sz="4" w:space="0" w:color="000000"/>
            </w:tcBorders>
            <w:vAlign w:val="center"/>
          </w:tcPr>
          <w:p w:rsidR="00F304F7" w:rsidRPr="005679C2" w:rsidRDefault="00F304F7" w:rsidP="00151113">
            <w:pPr>
              <w:jc w:val="center"/>
              <w:rPr>
                <w:rFonts w:ascii="Arial" w:eastAsia="Arial" w:hAnsi="Arial" w:cs="Arial"/>
                <w:color w:val="000000"/>
              </w:rPr>
            </w:pPr>
            <w:r>
              <w:rPr>
                <w:rFonts w:ascii="Arial" w:eastAsia="Arial" w:hAnsi="Arial" w:cs="Arial"/>
                <w:b/>
                <w:color w:val="000000"/>
              </w:rPr>
              <w:t>Classe 9</w:t>
            </w:r>
          </w:p>
        </w:tc>
      </w:tr>
    </w:tbl>
    <w:p w:rsidR="006048D0" w:rsidRDefault="006048D0" w:rsidP="005679C2">
      <w:pPr>
        <w:spacing w:after="144"/>
        <w:rPr>
          <w:rFonts w:ascii="Times New Roman" w:eastAsia="Times New Roman" w:hAnsi="Times New Roman" w:cs="Times New Roman"/>
          <w:b/>
          <w:color w:val="000000"/>
          <w:sz w:val="28"/>
          <w:u w:val="single"/>
          <w:lang w:eastAsia="fr-FR"/>
        </w:rPr>
      </w:pPr>
    </w:p>
    <w:p w:rsidR="006048D0" w:rsidRDefault="006048D0" w:rsidP="005679C2">
      <w:pPr>
        <w:spacing w:after="144"/>
        <w:rPr>
          <w:rFonts w:ascii="Times New Roman" w:eastAsia="Times New Roman" w:hAnsi="Times New Roman" w:cs="Times New Roman"/>
          <w:b/>
          <w:color w:val="000000"/>
          <w:sz w:val="28"/>
          <w:u w:val="single"/>
          <w:lang w:eastAsia="fr-FR"/>
        </w:rPr>
      </w:pPr>
    </w:p>
    <w:p w:rsidR="00A66F99" w:rsidRPr="001C37C2" w:rsidRDefault="00A66F99" w:rsidP="005679C2">
      <w:pPr>
        <w:spacing w:after="144"/>
        <w:rPr>
          <w:rFonts w:ascii="Times New Roman" w:eastAsia="Times New Roman" w:hAnsi="Times New Roman" w:cs="Times New Roman"/>
          <w:b/>
          <w:color w:val="000000"/>
          <w:sz w:val="6"/>
          <w:szCs w:val="2"/>
          <w:u w:val="single"/>
          <w:lang w:eastAsia="fr-FR"/>
        </w:rPr>
      </w:pPr>
    </w:p>
    <w:p w:rsidR="005679C2" w:rsidRPr="005679C2" w:rsidRDefault="005679C2" w:rsidP="005679C2">
      <w:pPr>
        <w:spacing w:after="84"/>
        <w:ind w:right="84"/>
        <w:jc w:val="center"/>
        <w:rPr>
          <w:rFonts w:ascii="Arial" w:eastAsia="Arial" w:hAnsi="Arial" w:cs="Arial"/>
          <w:color w:val="000000"/>
          <w:sz w:val="24"/>
          <w:lang w:eastAsia="fr-FR"/>
        </w:rPr>
      </w:pPr>
    </w:p>
    <w:p w:rsidR="005679C2" w:rsidRPr="005679C2" w:rsidRDefault="005679C2" w:rsidP="005679C2">
      <w:pPr>
        <w:spacing w:after="0"/>
        <w:rPr>
          <w:rFonts w:ascii="Arial" w:eastAsia="Arial" w:hAnsi="Arial" w:cs="Arial"/>
          <w:color w:val="000000"/>
          <w:sz w:val="24"/>
          <w:lang w:eastAsia="fr-FR"/>
        </w:rPr>
      </w:pPr>
    </w:p>
    <w:p w:rsidR="005679C2" w:rsidRPr="005679C2" w:rsidRDefault="005679C2" w:rsidP="005679C2">
      <w:pPr>
        <w:spacing w:after="0"/>
        <w:rPr>
          <w:rFonts w:ascii="Arial" w:eastAsia="Arial" w:hAnsi="Arial" w:cs="Arial"/>
          <w:color w:val="000000"/>
          <w:sz w:val="24"/>
          <w:lang w:eastAsia="fr-FR"/>
        </w:rPr>
      </w:pPr>
    </w:p>
    <w:p w:rsidR="005679C2" w:rsidRDefault="005679C2" w:rsidP="005679C2">
      <w:pPr>
        <w:spacing w:after="0"/>
        <w:rPr>
          <w:rFonts w:ascii="Arial" w:eastAsia="Arial" w:hAnsi="Arial" w:cs="Arial"/>
          <w:color w:val="000000"/>
          <w:sz w:val="24"/>
          <w:lang w:eastAsia="fr-FR"/>
        </w:rPr>
      </w:pPr>
    </w:p>
    <w:p w:rsidR="000016DA" w:rsidRDefault="000016DA" w:rsidP="005679C2">
      <w:pPr>
        <w:spacing w:after="0"/>
        <w:rPr>
          <w:rFonts w:ascii="Arial" w:eastAsia="Arial" w:hAnsi="Arial" w:cs="Arial"/>
          <w:color w:val="000000"/>
          <w:sz w:val="24"/>
          <w:lang w:eastAsia="fr-FR"/>
        </w:rPr>
      </w:pPr>
    </w:p>
    <w:p w:rsidR="000016DA" w:rsidRPr="005679C2" w:rsidRDefault="000016DA" w:rsidP="005679C2">
      <w:pPr>
        <w:spacing w:after="0"/>
        <w:rPr>
          <w:rFonts w:ascii="Arial" w:eastAsia="Arial" w:hAnsi="Arial" w:cs="Arial"/>
          <w:color w:val="000000"/>
          <w:sz w:val="24"/>
          <w:lang w:eastAsia="fr-FR"/>
        </w:rPr>
      </w:pPr>
    </w:p>
    <w:p w:rsidR="005679C2" w:rsidRPr="005679C2" w:rsidRDefault="005679C2" w:rsidP="005679C2">
      <w:pPr>
        <w:spacing w:after="0"/>
        <w:jc w:val="center"/>
        <w:rPr>
          <w:rFonts w:ascii="Arial" w:eastAsia="Arial" w:hAnsi="Arial" w:cs="Arial"/>
          <w:color w:val="000000"/>
          <w:sz w:val="24"/>
          <w:lang w:eastAsia="fr-FR"/>
        </w:rPr>
      </w:pPr>
    </w:p>
    <w:p w:rsidR="005679C2" w:rsidRPr="005679C2" w:rsidRDefault="005679C2" w:rsidP="005679C2">
      <w:pPr>
        <w:spacing w:after="0"/>
        <w:jc w:val="center"/>
        <w:rPr>
          <w:rFonts w:ascii="Arial" w:eastAsia="Arial" w:hAnsi="Arial" w:cs="Arial"/>
          <w:color w:val="000000"/>
          <w:sz w:val="24"/>
          <w:lang w:eastAsia="fr-FR"/>
        </w:rPr>
      </w:pPr>
    </w:p>
    <w:p w:rsidR="005679C2" w:rsidRPr="005679C2" w:rsidRDefault="005679C2" w:rsidP="005679C2">
      <w:pPr>
        <w:spacing w:after="0"/>
        <w:jc w:val="center"/>
        <w:rPr>
          <w:rFonts w:ascii="Arial" w:eastAsia="Arial" w:hAnsi="Arial" w:cs="Arial"/>
          <w:color w:val="000000"/>
          <w:sz w:val="24"/>
          <w:lang w:eastAsia="fr-FR"/>
        </w:rPr>
      </w:pPr>
    </w:p>
    <w:p w:rsidR="005679C2" w:rsidRPr="005679C2" w:rsidRDefault="005679C2" w:rsidP="005679C2">
      <w:pPr>
        <w:spacing w:after="0"/>
        <w:jc w:val="center"/>
        <w:rPr>
          <w:rFonts w:ascii="Arial" w:eastAsia="Arial" w:hAnsi="Arial" w:cs="Arial"/>
          <w:color w:val="000000"/>
          <w:sz w:val="24"/>
          <w:lang w:eastAsia="fr-FR"/>
        </w:rPr>
      </w:pPr>
    </w:p>
    <w:p w:rsidR="005679C2" w:rsidRDefault="005679C2" w:rsidP="005679C2">
      <w:pPr>
        <w:spacing w:after="0"/>
        <w:jc w:val="center"/>
        <w:rPr>
          <w:rFonts w:ascii="Arial" w:eastAsia="Arial" w:hAnsi="Arial" w:cs="Arial"/>
          <w:color w:val="000000"/>
          <w:sz w:val="24"/>
          <w:lang w:eastAsia="fr-FR"/>
        </w:rPr>
      </w:pPr>
    </w:p>
    <w:p w:rsidR="001E04B8" w:rsidRPr="009675D7" w:rsidRDefault="001E04B8" w:rsidP="005679C2">
      <w:pPr>
        <w:spacing w:after="0"/>
        <w:jc w:val="center"/>
        <w:rPr>
          <w:rFonts w:ascii="Arial" w:eastAsia="Arial" w:hAnsi="Arial" w:cs="Arial"/>
          <w:color w:val="000000"/>
          <w:sz w:val="14"/>
          <w:szCs w:val="12"/>
          <w:lang w:eastAsia="fr-FR"/>
        </w:rPr>
      </w:pPr>
    </w:p>
    <w:p w:rsidR="005679C2" w:rsidRDefault="005679C2" w:rsidP="00A66F99">
      <w:pPr>
        <w:spacing w:after="0"/>
        <w:jc w:val="center"/>
        <w:rPr>
          <w:rFonts w:ascii="Arial" w:eastAsia="Arial" w:hAnsi="Arial" w:cs="Arial"/>
          <w:color w:val="000000"/>
          <w:sz w:val="24"/>
          <w:rtl/>
          <w:lang w:eastAsia="fr-FR"/>
        </w:rPr>
      </w:pPr>
    </w:p>
    <w:p w:rsidR="00F304F7" w:rsidRDefault="00F304F7" w:rsidP="00A66F99">
      <w:pPr>
        <w:spacing w:after="0"/>
        <w:jc w:val="center"/>
        <w:rPr>
          <w:rFonts w:ascii="Arial" w:eastAsia="Arial" w:hAnsi="Arial" w:cs="Arial"/>
          <w:color w:val="000000"/>
          <w:sz w:val="24"/>
          <w:rtl/>
          <w:lang w:eastAsia="fr-FR"/>
        </w:rPr>
      </w:pPr>
    </w:p>
    <w:p w:rsidR="00F304F7" w:rsidRDefault="00F304F7" w:rsidP="00A66F99">
      <w:pPr>
        <w:spacing w:after="0"/>
        <w:jc w:val="center"/>
        <w:rPr>
          <w:rFonts w:ascii="Arial" w:eastAsia="Arial" w:hAnsi="Arial" w:cs="Arial"/>
          <w:color w:val="000000"/>
          <w:sz w:val="24"/>
          <w:rtl/>
          <w:lang w:eastAsia="fr-FR"/>
        </w:rPr>
      </w:pPr>
    </w:p>
    <w:p w:rsidR="00F304F7" w:rsidRDefault="00F304F7" w:rsidP="00A66F99">
      <w:pPr>
        <w:spacing w:after="0"/>
        <w:jc w:val="center"/>
        <w:rPr>
          <w:rFonts w:ascii="Arial" w:eastAsia="Arial" w:hAnsi="Arial" w:cs="Arial"/>
          <w:color w:val="000000"/>
          <w:sz w:val="24"/>
          <w:rtl/>
          <w:lang w:eastAsia="fr-FR"/>
        </w:rPr>
      </w:pPr>
    </w:p>
    <w:p w:rsidR="00F304F7" w:rsidRDefault="00F304F7" w:rsidP="00A66F99">
      <w:pPr>
        <w:spacing w:after="0"/>
        <w:jc w:val="center"/>
        <w:rPr>
          <w:rFonts w:ascii="Arial" w:eastAsia="Arial" w:hAnsi="Arial" w:cs="Arial"/>
          <w:color w:val="000000"/>
          <w:sz w:val="24"/>
          <w:rtl/>
          <w:lang w:eastAsia="fr-FR"/>
        </w:rPr>
      </w:pPr>
    </w:p>
    <w:p w:rsidR="00F304F7" w:rsidRDefault="00F304F7" w:rsidP="00A66F99">
      <w:pPr>
        <w:spacing w:after="0"/>
        <w:jc w:val="center"/>
        <w:rPr>
          <w:rFonts w:ascii="Arial" w:eastAsia="Arial" w:hAnsi="Arial" w:cs="Arial"/>
          <w:color w:val="000000"/>
          <w:sz w:val="24"/>
          <w:rtl/>
          <w:lang w:eastAsia="fr-FR"/>
        </w:rPr>
      </w:pPr>
    </w:p>
    <w:p w:rsidR="00F304F7" w:rsidRDefault="00F304F7" w:rsidP="00A66F99">
      <w:pPr>
        <w:spacing w:after="0"/>
        <w:jc w:val="center"/>
        <w:rPr>
          <w:rFonts w:ascii="Arial" w:eastAsia="Arial" w:hAnsi="Arial" w:cs="Arial"/>
          <w:color w:val="000000"/>
          <w:sz w:val="24"/>
          <w:rtl/>
          <w:lang w:eastAsia="fr-FR"/>
        </w:rPr>
      </w:pPr>
    </w:p>
    <w:p w:rsidR="00F304F7" w:rsidRDefault="00F304F7" w:rsidP="00A66F99">
      <w:pPr>
        <w:spacing w:after="0"/>
        <w:jc w:val="center"/>
        <w:rPr>
          <w:rFonts w:ascii="Arial" w:eastAsia="Arial" w:hAnsi="Arial" w:cs="Arial"/>
          <w:color w:val="000000"/>
          <w:sz w:val="24"/>
          <w:rtl/>
          <w:lang w:eastAsia="fr-FR"/>
        </w:rPr>
      </w:pPr>
    </w:p>
    <w:p w:rsidR="00F304F7" w:rsidRPr="005679C2" w:rsidRDefault="00F304F7" w:rsidP="00A66F99">
      <w:pPr>
        <w:spacing w:after="0"/>
        <w:jc w:val="center"/>
        <w:rPr>
          <w:rFonts w:ascii="Arial" w:eastAsia="Arial" w:hAnsi="Arial" w:cs="Arial"/>
          <w:color w:val="000000"/>
          <w:sz w:val="24"/>
          <w:lang w:eastAsia="fr-FR"/>
        </w:rPr>
      </w:pPr>
    </w:p>
    <w:p w:rsidR="005679C2" w:rsidRDefault="00B806F3" w:rsidP="00A66F99">
      <w:pPr>
        <w:spacing w:after="0"/>
        <w:rPr>
          <w:rFonts w:ascii="Times New Roman" w:eastAsia="Times New Roman" w:hAnsi="Times New Roman" w:cs="Times New Roman"/>
          <w:b/>
          <w:color w:val="000000"/>
          <w:sz w:val="28"/>
          <w:u w:val="single"/>
          <w:lang w:eastAsia="fr-FR"/>
        </w:rPr>
      </w:pPr>
      <w:r>
        <w:rPr>
          <w:rFonts w:ascii="Times New Roman" w:eastAsia="Times New Roman" w:hAnsi="Times New Roman" w:cs="Times New Roman"/>
          <w:b/>
          <w:color w:val="000000"/>
          <w:sz w:val="28"/>
          <w:u w:val="single"/>
          <w:lang w:eastAsia="fr-FR"/>
        </w:rPr>
        <w:lastRenderedPageBreak/>
        <w:t>2</w:t>
      </w:r>
      <w:r w:rsidR="005679C2" w:rsidRPr="00370CEE">
        <w:rPr>
          <w:rFonts w:ascii="Times New Roman" w:eastAsia="Times New Roman" w:hAnsi="Times New Roman" w:cs="Times New Roman"/>
          <w:b/>
          <w:color w:val="000000"/>
          <w:sz w:val="28"/>
          <w:u w:val="single"/>
          <w:lang w:eastAsia="fr-FR"/>
        </w:rPr>
        <w:t xml:space="preserve">-4-5 Tableau du code de soutien de matériel </w:t>
      </w:r>
    </w:p>
    <w:p w:rsidR="00A66F99" w:rsidRDefault="00A66F99" w:rsidP="00A66F99">
      <w:pPr>
        <w:spacing w:after="0"/>
        <w:rPr>
          <w:rFonts w:ascii="Times New Roman" w:eastAsia="Times New Roman" w:hAnsi="Times New Roman" w:cs="Times New Roman"/>
          <w:b/>
          <w:color w:val="000000"/>
          <w:sz w:val="28"/>
          <w:u w:val="single"/>
          <w:lang w:eastAsia="fr-FR"/>
        </w:rPr>
      </w:pPr>
    </w:p>
    <w:p w:rsidR="00A66F99" w:rsidRPr="00370CEE" w:rsidRDefault="00A66F99" w:rsidP="00A66F99">
      <w:pPr>
        <w:spacing w:after="0"/>
        <w:rPr>
          <w:rFonts w:ascii="Times New Roman" w:eastAsia="Times New Roman" w:hAnsi="Times New Roman" w:cs="Times New Roman"/>
          <w:b/>
          <w:color w:val="000000"/>
          <w:sz w:val="28"/>
          <w:u w:val="single"/>
          <w:lang w:eastAsia="fr-FR"/>
        </w:rPr>
      </w:pPr>
    </w:p>
    <w:tbl>
      <w:tblPr>
        <w:tblStyle w:val="TableGrid"/>
        <w:tblW w:w="9962" w:type="dxa"/>
        <w:tblInd w:w="-168" w:type="dxa"/>
        <w:tblCellMar>
          <w:top w:w="12" w:type="dxa"/>
          <w:left w:w="26" w:type="dxa"/>
          <w:right w:w="29" w:type="dxa"/>
        </w:tblCellMar>
        <w:tblLook w:val="04A0"/>
      </w:tblPr>
      <w:tblGrid>
        <w:gridCol w:w="5014"/>
        <w:gridCol w:w="4228"/>
        <w:gridCol w:w="720"/>
      </w:tblGrid>
      <w:tr w:rsidR="005679C2" w:rsidRPr="005679C2" w:rsidTr="00FD72E6">
        <w:trPr>
          <w:trHeight w:val="319"/>
        </w:trPr>
        <w:tc>
          <w:tcPr>
            <w:tcW w:w="5014" w:type="dxa"/>
            <w:tcBorders>
              <w:top w:val="single" w:sz="8" w:space="0" w:color="000000"/>
              <w:left w:val="single" w:sz="8" w:space="0" w:color="000000"/>
              <w:bottom w:val="single" w:sz="8" w:space="0" w:color="000000"/>
              <w:right w:val="single" w:sz="8" w:space="0" w:color="000000"/>
            </w:tcBorders>
          </w:tcPr>
          <w:p w:rsidR="005679C2" w:rsidRPr="005679C2" w:rsidRDefault="005679C2" w:rsidP="00DF456C">
            <w:pPr>
              <w:jc w:val="center"/>
              <w:rPr>
                <w:rFonts w:ascii="Arial" w:eastAsia="Arial" w:hAnsi="Arial" w:cs="Arial"/>
                <w:color w:val="000000"/>
              </w:rPr>
            </w:pPr>
            <w:r w:rsidRPr="005679C2">
              <w:rPr>
                <w:rFonts w:ascii="Times New Roman" w:eastAsia="Times New Roman" w:hAnsi="Times New Roman" w:cs="Times New Roman"/>
                <w:b/>
                <w:color w:val="000000"/>
              </w:rPr>
              <w:t>Identification du soutien</w:t>
            </w:r>
          </w:p>
        </w:tc>
        <w:tc>
          <w:tcPr>
            <w:tcW w:w="4228" w:type="dxa"/>
            <w:tcBorders>
              <w:top w:val="single" w:sz="8" w:space="0" w:color="000000"/>
              <w:left w:val="single" w:sz="8" w:space="0" w:color="000000"/>
              <w:bottom w:val="single" w:sz="8" w:space="0" w:color="000000"/>
              <w:right w:val="single" w:sz="8" w:space="0" w:color="000000"/>
            </w:tcBorders>
          </w:tcPr>
          <w:p w:rsidR="005679C2" w:rsidRPr="005679C2" w:rsidRDefault="005679C2" w:rsidP="00DF456C">
            <w:pPr>
              <w:jc w:val="center"/>
              <w:rPr>
                <w:rFonts w:ascii="Arial" w:eastAsia="Arial" w:hAnsi="Arial" w:cs="Arial"/>
                <w:color w:val="000000"/>
              </w:rPr>
            </w:pPr>
            <w:r w:rsidRPr="005679C2">
              <w:rPr>
                <w:rFonts w:ascii="Arial" w:eastAsia="Arial" w:hAnsi="Arial" w:cs="Arial"/>
                <w:noProof/>
                <w:color w:val="000000"/>
              </w:rPr>
              <w:drawing>
                <wp:inline distT="0" distB="0" distL="0" distR="0">
                  <wp:extent cx="754837" cy="179832"/>
                  <wp:effectExtent l="0" t="0" r="0" b="0"/>
                  <wp:docPr id="1" name="Picture 30316"/>
                  <wp:cNvGraphicFramePr/>
                  <a:graphic xmlns:a="http://schemas.openxmlformats.org/drawingml/2006/main">
                    <a:graphicData uri="http://schemas.openxmlformats.org/drawingml/2006/picture">
                      <pic:pic xmlns:pic="http://schemas.openxmlformats.org/drawingml/2006/picture">
                        <pic:nvPicPr>
                          <pic:cNvPr id="30316" name="Picture 30316"/>
                          <pic:cNvPicPr/>
                        </pic:nvPicPr>
                        <pic:blipFill>
                          <a:blip r:embed="rId9" cstate="print"/>
                          <a:stretch>
                            <a:fillRect/>
                          </a:stretch>
                        </pic:blipFill>
                        <pic:spPr>
                          <a:xfrm>
                            <a:off x="0" y="0"/>
                            <a:ext cx="754837" cy="179832"/>
                          </a:xfrm>
                          <a:prstGeom prst="rect">
                            <a:avLst/>
                          </a:prstGeom>
                        </pic:spPr>
                      </pic:pic>
                    </a:graphicData>
                  </a:graphic>
                </wp:inline>
              </w:drawing>
            </w:r>
          </w:p>
        </w:tc>
        <w:tc>
          <w:tcPr>
            <w:tcW w:w="720" w:type="dxa"/>
            <w:tcBorders>
              <w:top w:val="single" w:sz="8" w:space="0" w:color="000000"/>
              <w:left w:val="single" w:sz="8" w:space="0" w:color="000000"/>
              <w:bottom w:val="single" w:sz="8" w:space="0" w:color="000000"/>
              <w:right w:val="single" w:sz="8" w:space="0" w:color="000000"/>
            </w:tcBorders>
          </w:tcPr>
          <w:p w:rsidR="005679C2" w:rsidRPr="005679C2" w:rsidRDefault="005679C2" w:rsidP="00DF456C">
            <w:pPr>
              <w:jc w:val="center"/>
              <w:rPr>
                <w:rFonts w:ascii="Arial" w:eastAsia="Arial" w:hAnsi="Arial" w:cs="Arial"/>
                <w:color w:val="000000"/>
              </w:rPr>
            </w:pPr>
            <w:r w:rsidRPr="005679C2">
              <w:rPr>
                <w:rFonts w:ascii="Arial" w:eastAsia="Arial" w:hAnsi="Arial" w:cs="Arial"/>
                <w:noProof/>
                <w:color w:val="000000"/>
              </w:rPr>
              <w:drawing>
                <wp:inline distT="0" distB="0" distL="0" distR="0">
                  <wp:extent cx="316382" cy="179832"/>
                  <wp:effectExtent l="0" t="0" r="0" b="0"/>
                  <wp:docPr id="2" name="Picture 30314"/>
                  <wp:cNvGraphicFramePr/>
                  <a:graphic xmlns:a="http://schemas.openxmlformats.org/drawingml/2006/main">
                    <a:graphicData uri="http://schemas.openxmlformats.org/drawingml/2006/picture">
                      <pic:pic xmlns:pic="http://schemas.openxmlformats.org/drawingml/2006/picture">
                        <pic:nvPicPr>
                          <pic:cNvPr id="30314" name="Picture 30314"/>
                          <pic:cNvPicPr/>
                        </pic:nvPicPr>
                        <pic:blipFill>
                          <a:blip r:embed="rId10" cstate="print"/>
                          <a:stretch>
                            <a:fillRect/>
                          </a:stretch>
                        </pic:blipFill>
                        <pic:spPr>
                          <a:xfrm>
                            <a:off x="0" y="0"/>
                            <a:ext cx="316382" cy="179832"/>
                          </a:xfrm>
                          <a:prstGeom prst="rect">
                            <a:avLst/>
                          </a:prstGeom>
                        </pic:spPr>
                      </pic:pic>
                    </a:graphicData>
                  </a:graphic>
                </wp:inline>
              </w:drawing>
            </w:r>
          </w:p>
        </w:tc>
      </w:tr>
      <w:tr w:rsidR="005679C2" w:rsidRPr="005679C2" w:rsidTr="00FD72E6">
        <w:trPr>
          <w:trHeight w:val="4799"/>
        </w:trPr>
        <w:tc>
          <w:tcPr>
            <w:tcW w:w="5014" w:type="dxa"/>
            <w:tcBorders>
              <w:top w:val="single" w:sz="8" w:space="0" w:color="000000"/>
              <w:left w:val="single" w:sz="8" w:space="0" w:color="000000"/>
              <w:bottom w:val="single" w:sz="8" w:space="0" w:color="000000"/>
              <w:right w:val="single" w:sz="8" w:space="0" w:color="000000"/>
            </w:tcBorders>
          </w:tcPr>
          <w:p w:rsidR="005679C2" w:rsidRPr="005679C2" w:rsidRDefault="005679C2" w:rsidP="005679C2">
            <w:pPr>
              <w:spacing w:after="24" w:line="238" w:lineRule="auto"/>
              <w:rPr>
                <w:rFonts w:ascii="Arial" w:eastAsia="Arial" w:hAnsi="Arial" w:cs="Arial"/>
                <w:color w:val="000000"/>
              </w:rPr>
            </w:pPr>
            <w:r w:rsidRPr="005679C2">
              <w:rPr>
                <w:rFonts w:ascii="Times New Roman" w:eastAsia="Times New Roman" w:hAnsi="Times New Roman" w:cs="Times New Roman"/>
                <w:color w:val="000000"/>
              </w:rPr>
              <w:t xml:space="preserve">Matériel en soutien normé: Une famille de matériels remplissant les conditions suivantes: </w:t>
            </w:r>
          </w:p>
          <w:p w:rsidR="005679C2" w:rsidRPr="005679C2" w:rsidRDefault="005679C2" w:rsidP="009664CE">
            <w:pPr>
              <w:numPr>
                <w:ilvl w:val="0"/>
                <w:numId w:val="16"/>
              </w:numPr>
              <w:spacing w:after="25" w:line="238" w:lineRule="auto"/>
              <w:ind w:right="3" w:hanging="170"/>
              <w:rPr>
                <w:rFonts w:ascii="Arial" w:eastAsia="Arial" w:hAnsi="Arial" w:cs="Arial"/>
                <w:color w:val="000000"/>
              </w:rPr>
            </w:pPr>
            <w:r w:rsidRPr="005679C2">
              <w:rPr>
                <w:rFonts w:ascii="Times New Roman" w:eastAsia="Times New Roman" w:hAnsi="Times New Roman" w:cs="Times New Roman"/>
                <w:color w:val="000000"/>
              </w:rPr>
              <w:t xml:space="preserve">Disponibilité d'une documentation technique de réparation et de nomenclature de pièces de rechanges. </w:t>
            </w:r>
          </w:p>
          <w:p w:rsidR="005679C2" w:rsidRPr="005679C2" w:rsidRDefault="005679C2" w:rsidP="009664CE">
            <w:pPr>
              <w:numPr>
                <w:ilvl w:val="0"/>
                <w:numId w:val="16"/>
              </w:numPr>
              <w:spacing w:after="25" w:line="237" w:lineRule="auto"/>
              <w:ind w:right="3" w:hanging="170"/>
              <w:rPr>
                <w:rFonts w:ascii="Arial" w:eastAsia="Arial" w:hAnsi="Arial" w:cs="Arial"/>
                <w:color w:val="000000"/>
              </w:rPr>
            </w:pPr>
            <w:r w:rsidRPr="005679C2">
              <w:rPr>
                <w:rFonts w:ascii="Times New Roman" w:eastAsia="Times New Roman" w:hAnsi="Times New Roman" w:cs="Times New Roman"/>
                <w:color w:val="000000"/>
              </w:rPr>
              <w:t xml:space="preserve">Existence de sources d'acquisition de rechanges. </w:t>
            </w:r>
          </w:p>
          <w:p w:rsidR="005679C2" w:rsidRPr="005679C2" w:rsidRDefault="005679C2" w:rsidP="009664CE">
            <w:pPr>
              <w:numPr>
                <w:ilvl w:val="0"/>
                <w:numId w:val="16"/>
              </w:numPr>
              <w:spacing w:after="23" w:line="239" w:lineRule="auto"/>
              <w:ind w:right="3" w:hanging="170"/>
              <w:rPr>
                <w:rFonts w:ascii="Arial" w:eastAsia="Arial" w:hAnsi="Arial" w:cs="Arial"/>
                <w:color w:val="000000"/>
              </w:rPr>
            </w:pPr>
            <w:r w:rsidRPr="005679C2">
              <w:rPr>
                <w:rFonts w:ascii="Times New Roman" w:eastAsia="Times New Roman" w:hAnsi="Times New Roman" w:cs="Times New Roman"/>
                <w:color w:val="000000"/>
              </w:rPr>
              <w:t xml:space="preserve">Nombre de matériels en service suffisant pour permettre le calcul exact de prévisions de consommation des rechanges. </w:t>
            </w:r>
          </w:p>
          <w:p w:rsidR="005679C2" w:rsidRPr="005679C2" w:rsidRDefault="005679C2" w:rsidP="009664CE">
            <w:pPr>
              <w:numPr>
                <w:ilvl w:val="0"/>
                <w:numId w:val="16"/>
              </w:numPr>
              <w:spacing w:after="25" w:line="237" w:lineRule="auto"/>
              <w:ind w:right="3" w:hanging="170"/>
              <w:rPr>
                <w:rFonts w:ascii="Arial" w:eastAsia="Arial" w:hAnsi="Arial" w:cs="Arial"/>
                <w:color w:val="000000"/>
              </w:rPr>
            </w:pPr>
            <w:r w:rsidRPr="005679C2">
              <w:rPr>
                <w:rFonts w:ascii="Times New Roman" w:eastAsia="Times New Roman" w:hAnsi="Times New Roman" w:cs="Times New Roman"/>
                <w:color w:val="000000"/>
              </w:rPr>
              <w:t xml:space="preserve">Existence d'un espace magasin et d'un espace fichiers appropriés. </w:t>
            </w:r>
          </w:p>
          <w:p w:rsidR="005679C2" w:rsidRPr="005679C2" w:rsidRDefault="005679C2" w:rsidP="009664CE">
            <w:pPr>
              <w:numPr>
                <w:ilvl w:val="0"/>
                <w:numId w:val="16"/>
              </w:numPr>
              <w:ind w:right="3" w:hanging="170"/>
              <w:rPr>
                <w:rFonts w:ascii="Arial" w:eastAsia="Arial" w:hAnsi="Arial" w:cs="Arial"/>
                <w:color w:val="000000"/>
              </w:rPr>
            </w:pPr>
            <w:r w:rsidRPr="005679C2">
              <w:rPr>
                <w:rFonts w:ascii="Times New Roman" w:eastAsia="Times New Roman" w:hAnsi="Times New Roman" w:cs="Times New Roman"/>
                <w:color w:val="000000"/>
              </w:rPr>
              <w:t xml:space="preserve">Octroi d'un crédit annuel de soutient attribué sur la base d'un taux rapporté à la valeur actualisée de la famille de matériels et calculé en fonction de l'emploi, de l'âge et du nombre de matériels. </w:t>
            </w:r>
          </w:p>
        </w:tc>
        <w:tc>
          <w:tcPr>
            <w:tcW w:w="4228" w:type="dxa"/>
            <w:tcBorders>
              <w:top w:val="single" w:sz="8" w:space="0" w:color="000000"/>
              <w:left w:val="single" w:sz="8" w:space="0" w:color="000000"/>
              <w:bottom w:val="single" w:sz="8" w:space="0" w:color="000000"/>
              <w:right w:val="single" w:sz="8" w:space="0" w:color="000000"/>
            </w:tcBorders>
          </w:tcPr>
          <w:p w:rsidR="005679C2" w:rsidRPr="005679C2" w:rsidRDefault="00CB372F" w:rsidP="005679C2">
            <w:pPr>
              <w:spacing w:after="57"/>
              <w:rPr>
                <w:rFonts w:ascii="Arial" w:eastAsia="Arial" w:hAnsi="Arial" w:cs="Arial"/>
                <w:color w:val="000000"/>
              </w:rPr>
            </w:pPr>
            <w:r>
              <w:rPr>
                <w:rFonts w:ascii="Calibri" w:eastAsia="Calibri" w:hAnsi="Calibri" w:cs="Calibri"/>
                <w:noProof/>
              </w:rPr>
              <w:drawing>
                <wp:anchor distT="0" distB="0" distL="114300" distR="114300" simplePos="0" relativeHeight="251662336" behindDoc="0" locked="0" layoutInCell="1" allowOverlap="1">
                  <wp:simplePos x="0" y="0"/>
                  <wp:positionH relativeFrom="column">
                    <wp:posOffset>1074420</wp:posOffset>
                  </wp:positionH>
                  <wp:positionV relativeFrom="paragraph">
                    <wp:posOffset>727075</wp:posOffset>
                  </wp:positionV>
                  <wp:extent cx="327660" cy="175260"/>
                  <wp:effectExtent l="0" t="0" r="0" b="0"/>
                  <wp:wrapThrough wrapText="bothSides">
                    <wp:wrapPolygon edited="0">
                      <wp:start x="2512" y="2348"/>
                      <wp:lineTo x="0" y="18783"/>
                      <wp:lineTo x="5023" y="18783"/>
                      <wp:lineTo x="13814" y="18783"/>
                      <wp:lineTo x="21349" y="11739"/>
                      <wp:lineTo x="20093" y="2348"/>
                      <wp:lineTo x="2512" y="2348"/>
                    </wp:wrapPolygon>
                  </wp:wrapThrough>
                  <wp:docPr id="4" name="Picture 30349"/>
                  <wp:cNvGraphicFramePr/>
                  <a:graphic xmlns:a="http://schemas.openxmlformats.org/drawingml/2006/main">
                    <a:graphicData uri="http://schemas.openxmlformats.org/drawingml/2006/picture">
                      <pic:pic xmlns:pic="http://schemas.openxmlformats.org/drawingml/2006/picture">
                        <pic:nvPicPr>
                          <pic:cNvPr id="30349" name="Picture 30349"/>
                          <pic:cNvPicPr/>
                        </pic:nvPicPr>
                        <pic:blipFill>
                          <a:blip r:embed="rId11" cstate="print"/>
                          <a:stretch>
                            <a:fillRect/>
                          </a:stretch>
                        </pic:blipFill>
                        <pic:spPr>
                          <a:xfrm>
                            <a:off x="0" y="0"/>
                            <a:ext cx="327660" cy="175260"/>
                          </a:xfrm>
                          <a:prstGeom prst="rect">
                            <a:avLst/>
                          </a:prstGeom>
                        </pic:spPr>
                      </pic:pic>
                    </a:graphicData>
                  </a:graphic>
                </wp:anchor>
              </w:drawing>
            </w:r>
            <w:r>
              <w:rPr>
                <w:rFonts w:ascii="Calibri" w:eastAsia="Calibri" w:hAnsi="Calibri" w:cs="Calibri"/>
                <w:noProof/>
              </w:rPr>
              <w:drawing>
                <wp:anchor distT="0" distB="0" distL="114300" distR="114300" simplePos="0" relativeHeight="251659264" behindDoc="0" locked="0" layoutInCell="1" allowOverlap="0">
                  <wp:simplePos x="0" y="0"/>
                  <wp:positionH relativeFrom="column">
                    <wp:posOffset>195580</wp:posOffset>
                  </wp:positionH>
                  <wp:positionV relativeFrom="paragraph">
                    <wp:posOffset>551180</wp:posOffset>
                  </wp:positionV>
                  <wp:extent cx="2039620" cy="175260"/>
                  <wp:effectExtent l="0" t="0" r="0" b="0"/>
                  <wp:wrapSquare wrapText="bothSides"/>
                  <wp:docPr id="3" name="Picture 30347"/>
                  <wp:cNvGraphicFramePr/>
                  <a:graphic xmlns:a="http://schemas.openxmlformats.org/drawingml/2006/main">
                    <a:graphicData uri="http://schemas.openxmlformats.org/drawingml/2006/picture">
                      <pic:pic xmlns:pic="http://schemas.openxmlformats.org/drawingml/2006/picture">
                        <pic:nvPicPr>
                          <pic:cNvPr id="30347" name="Picture 30347"/>
                          <pic:cNvPicPr/>
                        </pic:nvPicPr>
                        <pic:blipFill>
                          <a:blip r:embed="rId12" cstate="print"/>
                          <a:stretch>
                            <a:fillRect/>
                          </a:stretch>
                        </pic:blipFill>
                        <pic:spPr>
                          <a:xfrm>
                            <a:off x="0" y="0"/>
                            <a:ext cx="2039620" cy="175260"/>
                          </a:xfrm>
                          <a:prstGeom prst="rect">
                            <a:avLst/>
                          </a:prstGeom>
                        </pic:spPr>
                      </pic:pic>
                    </a:graphicData>
                  </a:graphic>
                </wp:anchor>
              </w:drawing>
            </w:r>
            <w:r w:rsidR="00FF5E1B" w:rsidRPr="00FF5E1B">
              <w:rPr>
                <w:rFonts w:ascii="Calibri" w:eastAsia="Calibri" w:hAnsi="Calibri" w:cs="Calibri"/>
                <w:noProof/>
                <w:lang w:eastAsia="en-US"/>
              </w:rPr>
              <w:pict>
                <v:group id="Groupe 56" o:spid="_x0000_s1082" style="position:absolute;margin-left:24.4pt;margin-top:.35pt;width:185.05pt;height:28.3pt;z-index:251667456;mso-position-horizontal-relative:text;mso-position-vertical-relative:text" coordsize="23501,35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335" o:spid="_x0000_s1027" type="#_x0000_t75" style="position:absolute;left:9544;width:13957;height:179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JEnSrDAAAA2wAAAA8AAABkcnMvZG93bnJldi54bWxEj09rAjEUxO8Fv0N4grea1WItq1FEkAoe&#10;/EvPz81zs+3mZUmibr99IxQ8DjPzG2Y6b20tbuRD5VjBoJ+BIC6crrhUcDquXj9AhIissXZMCn4p&#10;wHzWeZlirt2d93Q7xFIkCIccFZgYm1zKUBiyGPquIU7exXmLMUlfSu3xnuC2lsMse5cWK04LBhta&#10;Gip+DlerYLv3Zpvt6rfB53kx+voO56MbbpTqddvFBESkNj7D/+21VjAaw+NL+gFy9g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IkSdKsMAAADbAAAADwAAAAAAAAAAAAAAAACf&#10;AgAAZHJzL2Rvd25yZXYueG1sUEsFBgAAAAAEAAQA9wAAAI8DAAAAAA==&#10;">
                    <v:imagedata r:id="rId13" o:title=""/>
                  </v:shape>
                  <v:shape id="Picture 30337" o:spid="_x0000_s1028" type="#_x0000_t75" style="position:absolute;left:9056;width:975;height:179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n39xHCAAAA2wAAAA8AAABkcnMvZG93bnJldi54bWxET11rwjAUfR/4H8IV9ramjm1INUoRxgYd&#10;jKlUH6/NtS02NyXJav33y8PAx8P5Xq5H04mBnG8tK5glKQjiyuqWawX73fvTHIQPyBo7y6TgRh7W&#10;q8nDEjNtr/xDwzbUIoawz1BBE0KfSemrhgz6xPbEkTtbZzBE6GqpHV5juOnkc5q+SYMtx4YGe9o0&#10;VF22v0bB5es459POdR9FnfeH76K8DS+lUo/TMV+ACDSGu/jf/akVvMax8Uv8AXL1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Z9/cRwgAAANsAAAAPAAAAAAAAAAAAAAAAAJ8C&#10;AABkcnMvZG93bnJldi54bWxQSwUGAAAAAAQABAD3AAAAjgMAAAAA&#10;">
                    <v:imagedata r:id="rId14" o:title=""/>
                  </v:shape>
                  <v:shape id="Picture 30339" o:spid="_x0000_s1029" type="#_x0000_t75" style="position:absolute;width:9588;height:179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P46FDDAAAA2wAAAA8AAABkcnMvZG93bnJldi54bWxEj0trwkAUhfeC/2G4Qndm0galSR2ltLS6&#10;1Qrq7pK5zaOZOyEzTdJ/3xEEl4fz+DirzWga0VPnKssKHqMYBHFudcWFguPXx/wZhPPIGhvLpOCP&#10;HGzW08kKM20H3lN/8IUII+wyVFB632ZSurwkgy6yLXHwvm1n0AfZFVJ3OIRx08inOF5KgxUHQokt&#10;vZWU/xx+TYCM+2RZ7eLtcDnXn7Wpk/fUnZR6mI2vLyA8jf4evrV3WsEiheuX8APk+h8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joUMMAAADbAAAADwAAAAAAAAAAAAAAAACf&#10;AgAAZHJzL2Rvd25yZXYueG1sUEsFBgAAAAAEAAQA9wAAAI8DAAAAAA==&#10;">
                    <v:imagedata r:id="rId15" o:title=""/>
                  </v:shape>
                  <v:shape id="Picture 30341" o:spid="_x0000_s1030" type="#_x0000_t75" style="position:absolute;left:8492;top:1798;width:7332;height:179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gz972+AAAA2wAAAA8AAABkcnMvZG93bnJldi54bWxET8kKwjAQvQv+QxjBm6Z6EK1GERfwIIgL&#10;6HFoxrbYTEoTa/XrzUHw+Hj7bNGYQtRUudyygkE/AkGcWJ1zquBy3vbGIJxH1lhYJgVvcrCYt1sz&#10;jLV98ZHqk09FCGEXo4LM+zKW0iUZGXR9WxIH7m4rgz7AKpW6wlcIN4UcRtFIGsw5NGRY0iqj5HF6&#10;GgUru9vzcLs2z8P9ypvbWh8+t4lS3U6znILw1Pi/+OfeaQWjsD58CT9Azr8A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Hgz972+AAAA2wAAAA8AAAAAAAAAAAAAAAAAnwIAAGRy&#10;cy9kb3ducmV2LnhtbFBLBQYAAAAABAAEAPcAAACKAwAAAAA=&#10;">
                    <v:imagedata r:id="rId16" o:title=""/>
                  </v:shape>
                  <v:shape id="Picture 30343" o:spid="_x0000_s1031" type="#_x0000_t75" style="position:absolute;left:8004;top:1798;width:976;height:179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ahlDHFAAAA2wAAAA8AAABkcnMvZG93bnJldi54bWxEj0FrwkAUhO9C/8PyCr3pxlKCxGxECqUF&#10;BakW6/GZfSbB7Nuwu43Jv+8WCh6HmfmGyVeDaUVPzjeWFcxnCQji0uqGKwVfh7fpAoQPyBpby6Rg&#10;JA+r4mGSY6btjT+p34dKRAj7DBXUIXSZlL6syaCf2Y44ehfrDIYoXSW1w1uEm1Y+J0kqDTYcF2rs&#10;6LWm8rr/MQqu29OCzwfXvm+qdfe92xzH/uWo1NPjsF6CCDSEe/i//aEVpHP4+xJ/gCx+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GoZQxxQAAANsAAAAPAAAAAAAAAAAAAAAA&#10;AJ8CAABkcnMvZG93bnJldi54bWxQSwUGAAAAAAQABAD3AAAAkQMAAAAA&#10;">
                    <v:imagedata r:id="rId14" o:title=""/>
                  </v:shape>
                  <w10:wrap type="square"/>
                </v:group>
              </w:pict>
            </w:r>
          </w:p>
          <w:p w:rsidR="005679C2" w:rsidRPr="00D50F06" w:rsidRDefault="005679C2" w:rsidP="00D50F06">
            <w:pPr>
              <w:ind w:left="360" w:right="88"/>
              <w:jc w:val="right"/>
              <w:rPr>
                <w:rFonts w:ascii="Arial" w:eastAsia="Arial" w:hAnsi="Arial" w:cs="Arial"/>
                <w:color w:val="000000"/>
              </w:rPr>
            </w:pPr>
          </w:p>
          <w:p w:rsidR="005679C2" w:rsidRPr="005679C2" w:rsidRDefault="00CB372F" w:rsidP="005679C2">
            <w:pPr>
              <w:spacing w:after="5"/>
              <w:rPr>
                <w:rFonts w:ascii="Arial" w:eastAsia="Arial" w:hAnsi="Arial" w:cs="Arial"/>
                <w:color w:val="000000"/>
              </w:rPr>
            </w:pPr>
            <w:r>
              <w:rPr>
                <w:rFonts w:ascii="Arial" w:eastAsia="Arial" w:hAnsi="Arial" w:cs="Arial"/>
                <w:noProof/>
                <w:color w:val="000000"/>
              </w:rPr>
              <w:drawing>
                <wp:anchor distT="0" distB="0" distL="114300" distR="114300" simplePos="0" relativeHeight="251663360" behindDoc="0" locked="0" layoutInCell="1" allowOverlap="1">
                  <wp:simplePos x="0" y="0"/>
                  <wp:positionH relativeFrom="column">
                    <wp:posOffset>613410</wp:posOffset>
                  </wp:positionH>
                  <wp:positionV relativeFrom="paragraph">
                    <wp:posOffset>-262890</wp:posOffset>
                  </wp:positionV>
                  <wp:extent cx="1621790" cy="175260"/>
                  <wp:effectExtent l="19050" t="0" r="0" b="0"/>
                  <wp:wrapThrough wrapText="bothSides">
                    <wp:wrapPolygon edited="0">
                      <wp:start x="507" y="2348"/>
                      <wp:lineTo x="-254" y="18783"/>
                      <wp:lineTo x="13447" y="18783"/>
                      <wp:lineTo x="21059" y="18783"/>
                      <wp:lineTo x="21059" y="2348"/>
                      <wp:lineTo x="12432" y="2348"/>
                      <wp:lineTo x="507" y="2348"/>
                    </wp:wrapPolygon>
                  </wp:wrapThrough>
                  <wp:docPr id="5" name="Picture 30354"/>
                  <wp:cNvGraphicFramePr/>
                  <a:graphic xmlns:a="http://schemas.openxmlformats.org/drawingml/2006/main">
                    <a:graphicData uri="http://schemas.openxmlformats.org/drawingml/2006/picture">
                      <pic:pic xmlns:pic="http://schemas.openxmlformats.org/drawingml/2006/picture">
                        <pic:nvPicPr>
                          <pic:cNvPr id="30354" name="Picture 30354"/>
                          <pic:cNvPicPr/>
                        </pic:nvPicPr>
                        <pic:blipFill>
                          <a:blip r:embed="rId17" cstate="print"/>
                          <a:stretch>
                            <a:fillRect/>
                          </a:stretch>
                        </pic:blipFill>
                        <pic:spPr>
                          <a:xfrm>
                            <a:off x="0" y="0"/>
                            <a:ext cx="1621790" cy="175260"/>
                          </a:xfrm>
                          <a:prstGeom prst="rect">
                            <a:avLst/>
                          </a:prstGeom>
                        </pic:spPr>
                      </pic:pic>
                    </a:graphicData>
                  </a:graphic>
                </wp:anchor>
              </w:drawing>
            </w:r>
          </w:p>
          <w:p w:rsidR="005679C2" w:rsidRPr="005679C2" w:rsidRDefault="00FF5E1B" w:rsidP="00D50F06">
            <w:pPr>
              <w:tabs>
                <w:tab w:val="center" w:pos="1750"/>
              </w:tabs>
              <w:ind w:right="-337"/>
              <w:rPr>
                <w:rFonts w:ascii="Arial" w:eastAsia="Arial" w:hAnsi="Arial" w:cs="Arial"/>
                <w:color w:val="000000"/>
              </w:rPr>
            </w:pPr>
            <w:r w:rsidRPr="00FF5E1B">
              <w:rPr>
                <w:rFonts w:ascii="Calibri" w:eastAsia="Calibri" w:hAnsi="Calibri" w:cs="Calibri"/>
                <w:noProof/>
                <w:lang w:eastAsia="en-US"/>
              </w:rPr>
              <w:pict>
                <v:group id="Groupe 48" o:spid="_x0000_s1076" style="position:absolute;margin-left:47.45pt;margin-top:-1.25pt;width:132.4pt;height:28.2pt;z-index:251666432" coordsize="16813,3581">
                  <v:shape id="Picture 30366" o:spid="_x0000_s1077" type="#_x0000_t75" style="position:absolute;width:16813;height:179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8nrqXEAAAA2wAAAA8AAABkcnMvZG93bnJldi54bWxEj0FrAjEUhO8F/0N4BW81axFpV6PUiuBB&#10;EFM9eHtunrurm5dlE3X990YoeBxm5htmPG1tJa7U+NKxgn4vAUGcOVNyrmD7t/j4AuEDssHKMSm4&#10;k4fppPM2xtS4G2/oqkMuIoR9igqKEOpUSp8VZNH3XE0cvaNrLIYom1yaBm8Rbiv5mSRDabHkuFBg&#10;Tb8FZWd9sQoOfV6vFtlanswsn592R73XK61U9739GYEI1IZX+L+9NAoG3/D8En+AnDw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8nrqXEAAAA2wAAAA8AAAAAAAAAAAAAAAAA&#10;nwIAAGRycy9kb3ducmV2LnhtbFBLBQYAAAAABAAEAPcAAACQAwAAAAA=&#10;">
                    <v:imagedata r:id="rId18" o:title=""/>
                  </v:shape>
                  <v:shape id="Picture 30368" o:spid="_x0000_s1032" type="#_x0000_t75" style="position:absolute;left:5947;top:1783;width:4663;height:179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L399nAAAAA2wAAAA8AAABkcnMvZG93bnJldi54bWxET01PAjEQvZP4H5oh8QZdSNbgSiGKMXqE&#10;xch13I7bjdvp2hao/54eSDi+vO/lOtlenMiHzrGC2bQAQdw43XGr4HP/NlmACBFZY++YFPxTgPXq&#10;brTESrsz7+hUx1bkEA4VKjAxDpWUoTFkMUzdQJy5H+ctxgx9K7XHcw63vZwXxYO02HFuMDjQxlDz&#10;Wx+tgoP/5rLWxeErPe7et39lOr6aF6Xux+n5CUSkFG/iq/tDKyjz+vwl/wC5ug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svf32cAAAADbAAAADwAAAAAAAAAAAAAAAACfAgAA&#10;ZHJzL2Rvd25yZXYueG1sUEsFBgAAAAAEAAQA9wAAAIwDAAAAAA==&#10;">
                    <v:imagedata r:id="rId19" o:title=""/>
                  </v:shape>
                  <v:rect id="Rectangle 30369" o:spid="_x0000_s1033" style="position:absolute;left:4587;top:1720;width:506;height:224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ruW8UA&#10;AADbAAAADwAAAGRycy9kb3ducmV2LnhtbESPQWvCQBSE74L/YXlCb7qxoG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2u5bxQAAANsAAAAPAAAAAAAAAAAAAAAAAJgCAABkcnMv&#10;ZG93bnJldi54bWxQSwUGAAAAAAQABAD1AAAAigMAAAAA&#10;" filled="f" stroked="f">
                    <v:textbox style="mso-next-textbox:#Rectangle 30369" inset="0,0,0,0">
                      <w:txbxContent>
                        <w:p w:rsidR="00F62C4D" w:rsidRDefault="00F62C4D" w:rsidP="005679C2"/>
                      </w:txbxContent>
                    </v:textbox>
                  </v:rect>
                  <w10:wrap type="square"/>
                </v:group>
              </w:pict>
            </w:r>
          </w:p>
          <w:p w:rsidR="005679C2" w:rsidRPr="005679C2" w:rsidRDefault="005679C2" w:rsidP="00D50F06">
            <w:pPr>
              <w:ind w:right="519"/>
              <w:jc w:val="right"/>
              <w:rPr>
                <w:rFonts w:ascii="Arial" w:eastAsia="Arial" w:hAnsi="Arial" w:cs="Arial"/>
                <w:color w:val="000000"/>
              </w:rPr>
            </w:pPr>
          </w:p>
          <w:p w:rsidR="005679C2" w:rsidRPr="005679C2" w:rsidRDefault="00FF5E1B" w:rsidP="00D50F06">
            <w:pPr>
              <w:ind w:right="471"/>
              <w:jc w:val="right"/>
              <w:rPr>
                <w:rFonts w:ascii="Arial" w:eastAsia="Arial" w:hAnsi="Arial" w:cs="Arial"/>
                <w:color w:val="000000"/>
              </w:rPr>
            </w:pPr>
            <w:r w:rsidRPr="00FF5E1B">
              <w:rPr>
                <w:rFonts w:ascii="Calibri" w:eastAsia="Calibri" w:hAnsi="Calibri" w:cs="Calibri"/>
                <w:noProof/>
                <w:lang w:eastAsia="en-US"/>
              </w:rPr>
              <w:pict>
                <v:group id="Groupe 42" o:spid="_x0000_s1070" style="position:absolute;left:0;text-align:left;margin-left:30.7pt;margin-top:54.45pt;width:155.2pt;height:56.4pt;z-index:251665408" coordsize="19710,7162">
                  <v:shape id="Picture 30373" o:spid="_x0000_s1075" type="#_x0000_t75" style="position:absolute;left:30;width:19680;height:179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HRj0bDAAAA2wAAAA8AAABkcnMvZG93bnJldi54bWxEj0+LwjAUxO8LfofwhL1p6rqKVqMsgq5X&#10;/+H10TzbavNSm6ytfnojCHscZuY3zHTemELcqHK5ZQW9bgSCOLE651TBfrfsjEA4j6yxsEwK7uRg&#10;Pmt9TDHWtuYN3bY+FQHCLkYFmfdlLKVLMjLourYkDt7JVgZ9kFUqdYV1gJtCfkXRUBrMOSxkWNIi&#10;o+Sy/TMKToN6dT48ahyt+PfYP+a963hxUOqz3fxMQHhq/H/43V5rBd99eH0JP0DOn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gdGPRsMAAADbAAAADwAAAAAAAAAAAAAAAACf&#10;AgAAZHJzL2Rvd25yZXYueG1sUEsFBgAAAAAEAAQA9wAAAI8DAAAAAA==&#10;">
                    <v:imagedata r:id="rId20" o:title=""/>
                  </v:shape>
                  <v:shape id="Picture 30375" o:spid="_x0000_s1074" type="#_x0000_t75" style="position:absolute;left:685;top:1783;width:17622;height:179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oWdNXBAAAA2wAAAA8AAABkcnMvZG93bnJldi54bWxEj8FqwzAQRO+F/oPYQm6N3NqU4EQJpmBI&#10;jkkLuS7WxlJirYyl2s7fR4VCj8PMvGE2u9l1YqQhWM8K3pYZCOLGa8utgu+v+nUFIkRkjZ1nUnCn&#10;ALvt89MGS+0nPtJ4iq1IEA4lKjAx9qWUoTHkMCx9T5y8ix8cxiSHVuoBpwR3nXzPsg/p0HJaMNjT&#10;p6HmdvpxCg5d39bnojLhmtt8zq2+NaiVWrzM1RpEpDn+h//ae62gKOD3S/oBcvs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DoWdNXBAAAA2wAAAA8AAAAAAAAAAAAAAAAAnwIA&#10;AGRycy9kb3ducmV2LnhtbFBLBQYAAAAABAAEAPcAAACNAwAAAAA=&#10;">
                    <v:imagedata r:id="rId21" o:title=""/>
                  </v:shape>
                  <v:shape id="Picture 30377" o:spid="_x0000_s1073" type="#_x0000_t75" style="position:absolute;top:3566;width:18986;height:179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43yqjFAAAA2wAAAA8AAABkcnMvZG93bnJldi54bWxEj0FrwkAUhO+C/2F5Qm9mU2nEpq4hTVso&#10;eAjG0vMj+0xCs29Ddqvpv+8KgsdhZr5httlkenGm0XWWFTxGMQji2uqOGwVfx4/lBoTzyBp7y6Tg&#10;jxxku/lsi6m2Fz7QufKNCBB2KSpovR9SKV3dkkEX2YE4eCc7GvRBjo3UI14C3PRyFcdrabDjsNDi&#10;QEVL9U/1axSUyat+y+v3Zl9Op+J5zcX+e1Up9bCY8hcQniZ/D9/an1rBUwLXL+EHyN0/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uN8qoxQAAANsAAAAPAAAAAAAAAAAAAAAA&#10;AJ8CAABkcnMvZG93bnJldi54bWxQSwUGAAAAAAQABAD3AAAAkQMAAAAA&#10;">
                    <v:imagedata r:id="rId22" o:title=""/>
                  </v:shape>
                  <v:shape id="Picture 30379" o:spid="_x0000_s1072" type="#_x0000_t75" style="position:absolute;left:6156;top:5364;width:7717;height:179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1DJtfDAAAA2wAAAA8AAABkcnMvZG93bnJldi54bWxEj0FrAjEUhO+C/yG8Qm+arZRFVqOIIBRE&#10;UVtoj4/NM7u4eVk2qVn/vREEj8PMfMPMl71txJU6XztW8DHOQBCXTtdsFPx8b0ZTED4ga2wck4Ib&#10;eVguhoM5FtpFPtL1FIxIEPYFKqhCaAspfVmRRT92LXHyzq6zGJLsjNQdxgS3jZxkWS4t1pwWKmxp&#10;XVF5Of1bBZPtfhV/DzF39WFn/qbHaC5no9T7W7+agQjUh1f42f7SCj5zeHxJP0Au7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bUMm18MAAADbAAAADwAAAAAAAAAAAAAAAACf&#10;AgAAZHJzL2Rvd25yZXYueG1sUEsFBgAAAAAEAAQA9wAAAI8DAAAAAA==&#10;">
                    <v:imagedata r:id="rId23" o:title=""/>
                  </v:shape>
                  <v:shape id="Picture 30381" o:spid="_x0000_s1071" type="#_x0000_t75" style="position:absolute;left:5181;top:5364;width:1463;height:179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T0odfEAAAA2wAAAA8AAABkcnMvZG93bnJldi54bWxEj0FrwkAUhO8F/8PyhN6ajVLSEl1FFEF6&#10;KY2h4O2RfSbB7NsluyZpf323UOhxmJlvmPV2Mp0YqPetZQWLJAVBXFndcq2gPB+fXkH4gKyxs0wK&#10;vsjDdjN7WGOu7cgfNBShFhHCPkcFTQgul9JXDRn0iXXE0bva3mCIsq+l7nGMcNPJZZpm0mDLcaFB&#10;R/uGqltxNwoOb6fOFdn7585/S1MepwtlV6fU43zarUAEmsJ/+K990gqeX+D3S/wBcvM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T0odfEAAAA2wAAAA8AAAAAAAAAAAAAAAAA&#10;nwIAAGRycy9kb3ducmV2LnhtbFBLBQYAAAAABAAEAPcAAACQAwAAAAA=&#10;">
                    <v:imagedata r:id="rId24" o:title=""/>
                  </v:shape>
                  <w10:wrap type="square"/>
                </v:group>
              </w:pict>
            </w:r>
          </w:p>
          <w:p w:rsidR="005679C2" w:rsidRPr="005679C2" w:rsidRDefault="00FF5E1B" w:rsidP="005679C2">
            <w:pPr>
              <w:ind w:right="581"/>
              <w:jc w:val="right"/>
              <w:rPr>
                <w:rFonts w:ascii="Arial" w:eastAsia="Arial" w:hAnsi="Arial" w:cs="Arial"/>
                <w:color w:val="000000"/>
              </w:rPr>
            </w:pPr>
            <w:r w:rsidRPr="00FF5E1B">
              <w:rPr>
                <w:rFonts w:ascii="Calibri" w:eastAsia="Calibri" w:hAnsi="Calibri" w:cs="Calibri"/>
                <w:noProof/>
                <w:lang w:eastAsia="en-US"/>
              </w:rPr>
              <w:pict>
                <v:group id="Groupe 52" o:spid="_x0000_s1078" style="position:absolute;left:0;text-align:left;margin-left:15.85pt;margin-top:7.9pt;width:162.1pt;height:28.2pt;z-index:251664384" coordsize="20585,3581">
                  <v:shape id="Picture 30359" o:spid="_x0000_s1081" type="#_x0000_t75" style="position:absolute;width:20585;height:179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SAVYfEAAAA2wAAAA8AAABkcnMvZG93bnJldi54bWxEj09rAjEUxO8Fv0N4Qm81a5f1z2oUqRR6&#10;aaHag8dH8txd3LwsSVzXb28KhR6HmfkNs94OthU9+dA4VjCdZCCItTMNVwp+ju8vCxAhIhtsHZOC&#10;OwXYbkZPayyNu/E39YdYiQThUKKCOsaulDLomiyGieuIk3d23mJM0lfSeLwluG3la5bNpMWG00KN&#10;Hb3VpC+Hq1Wg82I/G/pT/jnH5XGuyedfhVfqeTzsViAiDfE//Nf+MAqKHH6/pB8gNw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SAVYfEAAAA2wAAAA8AAAAAAAAAAAAAAAAA&#10;nwIAAGRycy9kb3ducmV2LnhtbFBLBQYAAAAABAAEAPcAAACQAwAAAAA=&#10;">
                    <v:imagedata r:id="rId25" o:title=""/>
                  </v:shape>
                  <v:shape id="Picture 30361" o:spid="_x0000_s1080" type="#_x0000_t75" style="position:absolute;left:7715;top:1783;width:5103;height:179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umVwnDAAAA2wAAAA8AAABkcnMvZG93bnJldi54bWxEj9FqwkAURN8F/2G5Qt/MxtJqiK5SCoUG&#10;8mLMB9xmb5Ng9m7c3Wr8+26h4OMwM2eY3WEyg7iS871lBaskBUHcWN1zq6A+fSwzED4gaxwsk4I7&#10;eTjs57Md5tre+EjXKrQiQtjnqKALYcyl9E1HBn1iR+LofVtnMETpWqkd3iLcDPI5TdfSYM9xocOR&#10;3jtqztWPUVDI8nJcbWqbnb+qwvGmbNw9U+ppMb1tQQSawiP83/7UCl5f4O9L/AFy/ws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6ZXCcMAAADbAAAADwAAAAAAAAAAAAAAAACf&#10;AgAAZHJzL2Rvd25yZXYueG1sUEsFBgAAAAAEAAQA9wAAAI8DAAAAAA==&#10;">
                    <v:imagedata r:id="rId26" o:title=""/>
                  </v:shape>
                  <v:rect id="Rectangle 30362" o:spid="_x0000_s1079" style="position:absolute;left:6355;top:1720;width:506;height:224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HoWMUA&#10;AADbAAAADwAAAGRycy9kb3ducmV2LnhtbESPQWvCQBSE7wX/w/KE3pqNh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4ehYxQAAANsAAAAPAAAAAAAAAAAAAAAAAJgCAABkcnMv&#10;ZG93bnJldi54bWxQSwUGAAAAAAQABAD1AAAAigMAAAAA&#10;" filled="f" stroked="f">
                    <v:textbox style="mso-next-textbox:#Rectangle 30362" inset="0,0,0,0">
                      <w:txbxContent>
                        <w:p w:rsidR="00F62C4D" w:rsidRDefault="00F62C4D" w:rsidP="005679C2"/>
                      </w:txbxContent>
                    </v:textbox>
                  </v:rect>
                  <w10:wrap type="square"/>
                </v:group>
              </w:pict>
            </w:r>
          </w:p>
        </w:tc>
        <w:tc>
          <w:tcPr>
            <w:tcW w:w="720" w:type="dxa"/>
            <w:tcBorders>
              <w:top w:val="single" w:sz="8" w:space="0" w:color="000000"/>
              <w:left w:val="single" w:sz="8" w:space="0" w:color="000000"/>
              <w:bottom w:val="single" w:sz="8" w:space="0" w:color="000000"/>
              <w:right w:val="single" w:sz="8" w:space="0" w:color="000000"/>
            </w:tcBorders>
            <w:vAlign w:val="center"/>
          </w:tcPr>
          <w:p w:rsidR="005679C2" w:rsidRPr="005679C2" w:rsidRDefault="005679C2" w:rsidP="005679C2">
            <w:pPr>
              <w:rPr>
                <w:rFonts w:ascii="Arial" w:eastAsia="Arial" w:hAnsi="Arial" w:cs="Arial"/>
                <w:color w:val="000000"/>
              </w:rPr>
            </w:pPr>
            <w:r w:rsidRPr="005679C2">
              <w:rPr>
                <w:rFonts w:ascii="Times New Roman" w:eastAsia="Times New Roman" w:hAnsi="Times New Roman" w:cs="Times New Roman"/>
                <w:b/>
                <w:color w:val="000000"/>
              </w:rPr>
              <w:t xml:space="preserve">S10 </w:t>
            </w:r>
          </w:p>
        </w:tc>
      </w:tr>
      <w:tr w:rsidR="005679C2" w:rsidRPr="005679C2" w:rsidTr="00FD72E6">
        <w:trPr>
          <w:trHeight w:val="2503"/>
        </w:trPr>
        <w:tc>
          <w:tcPr>
            <w:tcW w:w="5014" w:type="dxa"/>
            <w:tcBorders>
              <w:top w:val="single" w:sz="8" w:space="0" w:color="000000"/>
              <w:left w:val="single" w:sz="8" w:space="0" w:color="000000"/>
              <w:bottom w:val="single" w:sz="8" w:space="0" w:color="000000"/>
              <w:right w:val="single" w:sz="8" w:space="0" w:color="000000"/>
            </w:tcBorders>
          </w:tcPr>
          <w:p w:rsidR="005679C2" w:rsidRPr="005679C2" w:rsidRDefault="005679C2" w:rsidP="005679C2">
            <w:pPr>
              <w:spacing w:line="238" w:lineRule="auto"/>
              <w:ind w:right="67"/>
              <w:rPr>
                <w:rFonts w:ascii="Arial" w:eastAsia="Arial" w:hAnsi="Arial" w:cs="Arial"/>
                <w:color w:val="000000"/>
              </w:rPr>
            </w:pPr>
            <w:r w:rsidRPr="005679C2">
              <w:rPr>
                <w:rFonts w:ascii="Times New Roman" w:eastAsia="Times New Roman" w:hAnsi="Times New Roman" w:cs="Times New Roman"/>
                <w:color w:val="000000"/>
              </w:rPr>
              <w:t xml:space="preserve">Matériel en soutien restreint:Toutes les conditions de soutien normé sont  réalisées  sauf celles se rapportant au crédit annuel de soutien ou au nombre des matériels. </w:t>
            </w:r>
          </w:p>
          <w:p w:rsidR="005679C2" w:rsidRPr="005679C2" w:rsidRDefault="005679C2" w:rsidP="005679C2">
            <w:pPr>
              <w:ind w:right="81"/>
              <w:rPr>
                <w:rFonts w:ascii="Arial" w:eastAsia="Arial" w:hAnsi="Arial" w:cs="Arial"/>
                <w:color w:val="000000"/>
              </w:rPr>
            </w:pPr>
            <w:r w:rsidRPr="005679C2">
              <w:rPr>
                <w:rFonts w:ascii="Times New Roman" w:eastAsia="Times New Roman" w:hAnsi="Times New Roman" w:cs="Times New Roman"/>
                <w:color w:val="000000"/>
              </w:rPr>
              <w:t>Ce code de soutien s'applique soit, aux matériels dont le nombre est réduit ne permettant pas de réaliser des stocks économiquement admissibles,  soit aux  matériels ayant fait l'objet d'une décision de restriction.</w:t>
            </w:r>
          </w:p>
        </w:tc>
        <w:tc>
          <w:tcPr>
            <w:tcW w:w="4228" w:type="dxa"/>
            <w:tcBorders>
              <w:top w:val="single" w:sz="8" w:space="0" w:color="000000"/>
              <w:left w:val="single" w:sz="8" w:space="0" w:color="000000"/>
              <w:bottom w:val="single" w:sz="8" w:space="0" w:color="000000"/>
              <w:right w:val="single" w:sz="8" w:space="0" w:color="000000"/>
            </w:tcBorders>
          </w:tcPr>
          <w:p w:rsidR="005679C2" w:rsidRPr="005679C2" w:rsidRDefault="00FF5E1B" w:rsidP="005679C2">
            <w:pPr>
              <w:rPr>
                <w:rFonts w:ascii="Arial" w:eastAsia="Arial" w:hAnsi="Arial" w:cs="Arial"/>
                <w:color w:val="000000"/>
              </w:rPr>
            </w:pPr>
            <w:r w:rsidRPr="00FF5E1B">
              <w:rPr>
                <w:rFonts w:ascii="Calibri" w:eastAsia="Calibri" w:hAnsi="Calibri" w:cs="Calibri"/>
                <w:noProof/>
                <w:lang w:eastAsia="en-US"/>
              </w:rPr>
              <w:pict>
                <v:group id="Groupe 30" o:spid="_x0000_s1062" style="position:absolute;margin-left:8.9pt;margin-top:14.05pt;width:194.55pt;height:84.7pt;z-index:251668480;mso-position-horizontal-relative:text;mso-position-vertical-relative:text" coordsize="24709,10759">
                  <v:shape id="Picture 30433" o:spid="_x0000_s1069" type="#_x0000_t75" style="position:absolute;left:11647;width:12564;height:179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Y3Bb3EAAAA2wAAAA8AAABkcnMvZG93bnJldi54bWxEj0FrwkAUhO8F/8PyCt7qxgilRFcRsVBi&#10;odXK6vGRfSah2bchu2r8925B6HGYmW+Y2aK3jbhQ52vHCsajBARx4UzNpYL9z/vLGwgfkA02jknB&#10;jTws5oOnGWbGXXlLl10oRYSwz1BBFUKbSemLiiz6kWuJo3dyncUQZVdK0+E1wm0j0yR5lRZrjgsV&#10;trSqqPjdna2C3H19f/abVb7Vqc71QWq9PqZKDZ/75RREoD78hx/tD6NgMoa/L/EHyPk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Y3Bb3EAAAA2wAAAA8AAAAAAAAAAAAAAAAA&#10;nwIAAGRycy9kb3ducmV2LnhtbFBLBQYAAAAABAAEAPcAAACQAwAAAAA=&#10;">
                    <v:imagedata r:id="rId27" o:title=""/>
                  </v:shape>
                  <v:shape id="Picture 30435" o:spid="_x0000_s1068" type="#_x0000_t75" style="position:absolute;left:10671;width:1463;height:179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Jvm1/EAAAA2wAAAA8AAABkcnMvZG93bnJldi54bWxEj0+LwjAUxO/CfofwFvamaV3wTzWKiMKC&#10;B7G7B4+P5tmWbV66TYzdb28EweMwM79hluveNCJQ52rLCtJRAoK4sLrmUsHP9344A+E8ssbGMin4&#10;Jwfr1dtgiZm2Nz5RyH0pIoRdhgoq79tMSldUZNCNbEscvYvtDPoou1LqDm8Rbho5TpKJNFhzXKiw&#10;pW1FxW9+NQr+8tDuOMx2540/TOenYxq2RarUx3u/WYDw1PtX+Nn+0go+x/D4En+AXN0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Jvm1/EAAAA2wAAAA8AAAAAAAAAAAAAAAAA&#10;nwIAAGRycy9kb3ducmV2LnhtbFBLBQYAAAAABAAEAPcAAACQAwAAAAA=&#10;">
                    <v:imagedata r:id="rId28" o:title=""/>
                  </v:shape>
                  <v:shape id="Picture 30437" o:spid="_x0000_s1067" type="#_x0000_t75" style="position:absolute;left:563;width:10702;height:179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P31GjEAAAA2wAAAA8AAABkcnMvZG93bnJldi54bWxEj0FrwkAUhO9C/8PyCr2ZTQ2VkLqGUhTS&#10;kzQp7fWRfSax2bcxu2r8992C4HGYmW+YVT6ZXpxpdJ1lBc9RDIK4trrjRsFXtZ2nIJxH1thbJgVX&#10;cpCvH2YrzLS98CedS9+IAGGXoYLW+yGT0tUtGXSRHYiDt7ejQR/k2Eg94iXATS8XcbyUBjsOCy0O&#10;9N5S/VuejIKqfDkOp2Knfz66qT5svlNZFalST4/T2ysIT5O/h2/tQitIEvj/En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P31GjEAAAA2wAAAA8AAAAAAAAAAAAAAAAA&#10;nwIAAGRycy9kb3ducmV2LnhtbFBLBQYAAAAABAAEAPcAAACQAwAAAAA=&#10;">
                    <v:imagedata r:id="rId29" o:title=""/>
                  </v:shape>
                  <v:shape id="Picture 30439" o:spid="_x0000_s1066" type="#_x0000_t75" style="position:absolute;left:899;top:1783;width:22954;height:179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q3XwTBAAAA2wAAAA8AAABkcnMvZG93bnJldi54bWxEj0GLwjAUhO8L/ofwBC+LptpVpBpFBMGr&#10;3b3s7dE822rzUprYVn+9EQSPw8x8w6y3valES40rLSuYTiIQxJnVJecK/n4P4yUI55E1VpZJwZ0c&#10;bDeDrzUm2nZ8ojb1uQgQdgkqKLyvEyldVpBBN7E1cfDOtjHog2xyqRvsAtxUchZFC2mw5LBQYE37&#10;grJrejMKTMffdSzz2ePfzh/TrG/dxbdKjYb9bgXCU+8/4Xf7qBXEP/D6En6A3Dw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Pq3XwTBAAAA2wAAAA8AAAAAAAAAAAAAAAAAnwIA&#10;AGRycy9kb3ducmV2LnhtbFBLBQYAAAAABAAEAPcAAACNAwAAAAA=&#10;">
                    <v:imagedata r:id="rId30" o:title=""/>
                  </v:shape>
                  <v:shape id="Picture 30441" o:spid="_x0000_s1065" type="#_x0000_t75" style="position:absolute;left:2987;top:3581;width:21722;height:179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efkYPEAAAA2wAAAA8AAABkcnMvZG93bnJldi54bWxEj0FrwkAUhO+F/oflFXrTTVMsJbqGtijq&#10;RdHq/ZF9Jmmzb+PuGuO/dwtCj8PMfMNM8t40oiPna8sKXoYJCOLC6ppLBfvv+eAdhA/IGhvLpOBK&#10;HvLp48MEM20vvKVuF0oRIewzVFCF0GZS+qIig35oW+LoHa0zGKJ0pdQOLxFuGpkmyZs0WHNcqLCl&#10;r4qK393ZKFit5eiwWreLjUzd4mf2mSanWarU81P/MQYRqA//4Xt7qRW8juDvS/wBcno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efkYPEAAAA2wAAAA8AAAAAAAAAAAAAAAAA&#10;nwIAAGRycy9kb3ducmV2LnhtbFBLBQYAAAAABAAEAPcAAACQAwAAAAA=&#10;">
                    <v:imagedata r:id="rId31" o:title=""/>
                  </v:shape>
                  <v:shape id="Picture 30443" o:spid="_x0000_s1064" type="#_x0000_t75" style="position:absolute;left:2011;top:3581;width:1463;height:179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O+dzHCAAAA2wAAAA8AAABkcnMvZG93bnJldi54bWxEj0GLwjAUhO+C/yE8wZumq1CkaxRZEcTL&#10;YhXB26N5tmWbl9BErf76jSB4HGbmG2a+7EwjbtT62rKCr3ECgriwuuZSwfGwGc1A+ICssbFMCh7k&#10;Ybno9+aYaXvnPd3yUIoIYZ+hgioEl0npi4oM+rF1xNG72NZgiLItpW7xHuGmkZMkSaXBmuNChY5+&#10;Kir+8qtRsN5tG5env6eVf0pz3HRnSi9OqeGgW32DCNSFT/jd3moF0xReX+IPkIt/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TvncxwgAAANsAAAAPAAAAAAAAAAAAAAAAAJ8C&#10;AABkcnMvZG93bnJldi54bWxQSwUGAAAAAAQABAD3AAAAjgMAAAAA&#10;">
                    <v:imagedata r:id="rId24" o:title=""/>
                  </v:shape>
                  <v:shape id="Picture 30445" o:spid="_x0000_s1063" type="#_x0000_t75" style="position:absolute;top:3581;width:2514;height:179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O4zn/EAAAA2wAAAA8AAABkcnMvZG93bnJldi54bWxEj0FrwkAUhO8F/8PyhF5K3Wih2ugaorTW&#10;a7TF6yP7TILZt2F3jem/7wqFHoeZ+YZZZYNpRU/ON5YVTCcJCOLS6oYrBV/Hj+cFCB+QNbaWScEP&#10;ecjWo4cVptreuKD+ECoRIexTVFCH0KVS+rImg35iO+Lona0zGKJ0ldQObxFuWjlLkldpsOG4UGNH&#10;25rKy+FqFLgqzJ/y7rN4e0/2ZnP97k/9Tir1OB7yJYhAQ/gP/7X3WsHLHO5f4g+Q61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O4zn/EAAAA2wAAAA8AAAAAAAAAAAAAAAAA&#10;nwIAAGRycy9kb3ducmV2LnhtbFBLBQYAAAAABAAEAPcAAACQAwAAAAA=&#10;">
                    <v:imagedata r:id="rId32" o:title=""/>
                  </v:shape>
                  <v:shape id="Picture 30447" o:spid="_x0000_s1034" type="#_x0000_t75" style="position:absolute;left:228;top:5379;width:24267;height:179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9fr1G9AAAA2wAAAA8AAABkcnMvZG93bnJldi54bWxET02LwjAQvS/4H8IIe1tTFRapRhFBqd5W&#10;xfPYjE2xmSlN1O6/3xwWPD7e92LV+0Y9qQu1sIHxKANFXIqtuTJwPm2/ZqBCRLbYCJOBXwqwWg4+&#10;FphbefEPPY+xUimEQ44GXIxtrnUoHXkMI2mJE3eTzmNMsKu07fCVwn2jJ1n2rT3WnBoctrRxVN6P&#10;D29gRzJz17u9HA77bWFlUuCtFGM+h/16DipSH9/if3dhDUzT2PQl/QC9/AM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31+vUb0AAADbAAAADwAAAAAAAAAAAAAAAACfAgAAZHJz&#10;L2Rvd25yZXYueG1sUEsFBgAAAAAEAAQA9wAAAIkDAAAAAA==&#10;">
                    <v:imagedata r:id="rId33" o:title=""/>
                  </v:shape>
                  <v:shape id="Picture 30449" o:spid="_x0000_s1035" type="#_x0000_t75" style="position:absolute;left:1600;top:7162;width:21512;height:179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KKAqvDAAAA2wAAAA8AAABkcnMvZG93bnJldi54bWxEj09rwkAUxO+C32F5Qm+6sUWp0VVsqaj0&#10;1FTvj+wzSZt9G7Jr/nx7VxA8DjPzG2a16UwpGqpdYVnBdBKBIE6tLjhTcPrdjd9BOI+ssbRMCnpy&#10;sFkPByuMtW35h5rEZyJA2MWoIPe+iqV0aU4G3cRWxMG72NqgD7LOpK6xDXBTytcomkuDBYeFHCv6&#10;zCn9T65GwUd/3M3237Zp28RG57+vQutLr9TLqNsuQXjq/DP8aB+0grcF3L+EHyDXN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8ooCq8MAAADbAAAADwAAAAAAAAAAAAAAAACf&#10;AgAAZHJzL2Rvd25yZXYueG1sUEsFBgAAAAAEAAQA9wAAAI8DAAAAAA==&#10;">
                    <v:imagedata r:id="rId34" o:title=""/>
                  </v:shape>
                  <v:shape id="Picture 30451" o:spid="_x0000_s1036" type="#_x0000_t75" style="position:absolute;left:7680;top:8961;width:10415;height:179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PIkTDAAAA2wAAAA8AAABkcnMvZG93bnJldi54bWxET8tqwkAU3Rf8h+EK3dWJRUVSJ0EsRcV2&#10;4YPi8pK5JsHMnWlmqtGvdxaFLg/nPcs704gLtb62rGA4SEAQF1bXXCo47D9epiB8QNbYWCYFN/KQ&#10;Z72nGabaXnlLl10oRQxhn6KCKgSXSumLigz6gXXEkTvZ1mCIsC2lbvEaw00jX5NkIg3WHBsqdLSo&#10;qDjvfo2C9XL/Zd6PY+el+7zdh9+T6XHzo9Rzv5u/gQjUhX/xn3ulFYzi+vgl/gCZPQ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48iRMMAAADbAAAADwAAAAAAAAAAAAAAAACf&#10;AgAAZHJzL2Rvd25yZXYueG1sUEsFBgAAAAAEAAQA9wAAAI8DAAAAAA==&#10;">
                    <v:imagedata r:id="rId35" o:title=""/>
                  </v:shape>
                  <v:shape id="Picture 30453" o:spid="_x0000_s1037" type="#_x0000_t75" style="position:absolute;left:7193;top:8961;width:975;height:179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HC2tbDAAAA2wAAAA8AAABkcnMvZG93bnJldi54bWxEj82qwjAUhPfCfYdwLriRa6qoSDWKKIKC&#10;CP5s7u7QHJtic1KaqPXtjSC4HGbmG2Y6b2wp7lT7wrGCXjcBQZw5XXCu4Hxa/41B+ICssXRMCp7k&#10;YT77aU0x1e7BB7ofQy4ihH2KCkwIVSqlzwxZ9F1XEUfv4mqLIco6l7rGR4TbUvaTZCQtFhwXDFa0&#10;NJRdjzeroEO79aJq/g+bwdZsn3J/Xg3lVan2b7OYgAjUhG/4095oBYMevL/EHyBnL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cLa1sMAAADbAAAADwAAAAAAAAAAAAAAAACf&#10;AgAAZHJzL2Rvd25yZXYueG1sUEsFBgAAAAAEAAQA9wAAAI8DAAAAAA==&#10;">
                    <v:imagedata r:id="rId36" o:title=""/>
                  </v:shape>
                  <w10:wrap type="square"/>
                </v:group>
              </w:pict>
            </w:r>
          </w:p>
        </w:tc>
        <w:tc>
          <w:tcPr>
            <w:tcW w:w="720" w:type="dxa"/>
            <w:tcBorders>
              <w:top w:val="single" w:sz="8" w:space="0" w:color="000000"/>
              <w:left w:val="single" w:sz="8" w:space="0" w:color="000000"/>
              <w:bottom w:val="single" w:sz="8" w:space="0" w:color="000000"/>
              <w:right w:val="single" w:sz="8" w:space="0" w:color="000000"/>
            </w:tcBorders>
            <w:vAlign w:val="center"/>
          </w:tcPr>
          <w:p w:rsidR="005679C2" w:rsidRPr="005679C2" w:rsidRDefault="005679C2" w:rsidP="005679C2">
            <w:pPr>
              <w:rPr>
                <w:rFonts w:ascii="Arial" w:eastAsia="Arial" w:hAnsi="Arial" w:cs="Arial"/>
                <w:color w:val="000000"/>
              </w:rPr>
            </w:pPr>
            <w:r w:rsidRPr="005679C2">
              <w:rPr>
                <w:rFonts w:ascii="Times New Roman" w:eastAsia="Times New Roman" w:hAnsi="Times New Roman" w:cs="Times New Roman"/>
                <w:b/>
                <w:color w:val="000000"/>
              </w:rPr>
              <w:t>S20</w:t>
            </w:r>
          </w:p>
        </w:tc>
      </w:tr>
      <w:tr w:rsidR="005679C2" w:rsidRPr="005679C2" w:rsidTr="00FD72E6">
        <w:trPr>
          <w:trHeight w:val="1107"/>
        </w:trPr>
        <w:tc>
          <w:tcPr>
            <w:tcW w:w="5014" w:type="dxa"/>
            <w:tcBorders>
              <w:top w:val="single" w:sz="8" w:space="0" w:color="000000"/>
              <w:left w:val="single" w:sz="8" w:space="0" w:color="000000"/>
              <w:bottom w:val="single" w:sz="8" w:space="0" w:color="000000"/>
              <w:right w:val="single" w:sz="8" w:space="0" w:color="000000"/>
            </w:tcBorders>
            <w:vAlign w:val="center"/>
          </w:tcPr>
          <w:p w:rsidR="005679C2" w:rsidRPr="005679C2" w:rsidRDefault="005679C2" w:rsidP="005679C2">
            <w:pPr>
              <w:rPr>
                <w:rFonts w:ascii="Arial" w:eastAsia="Arial" w:hAnsi="Arial" w:cs="Arial"/>
                <w:color w:val="000000"/>
              </w:rPr>
            </w:pPr>
            <w:r w:rsidRPr="005679C2">
              <w:rPr>
                <w:rFonts w:ascii="Times New Roman" w:eastAsia="Times New Roman" w:hAnsi="Times New Roman" w:cs="Times New Roman"/>
                <w:color w:val="000000"/>
              </w:rPr>
              <w:t xml:space="preserve">Matériel en soutien spécial:Les conditions de soutient ne sont pas remplies. Le maintien en condition est sous-traité à l'industrie civile. </w:t>
            </w:r>
          </w:p>
        </w:tc>
        <w:tc>
          <w:tcPr>
            <w:tcW w:w="4228" w:type="dxa"/>
            <w:tcBorders>
              <w:top w:val="single" w:sz="8" w:space="0" w:color="000000"/>
              <w:left w:val="single" w:sz="8" w:space="0" w:color="000000"/>
              <w:bottom w:val="single" w:sz="8" w:space="0" w:color="000000"/>
              <w:right w:val="single" w:sz="8" w:space="0" w:color="000000"/>
            </w:tcBorders>
          </w:tcPr>
          <w:p w:rsidR="005679C2" w:rsidRPr="005679C2" w:rsidRDefault="00FF5E1B" w:rsidP="005679C2">
            <w:pPr>
              <w:rPr>
                <w:rFonts w:ascii="Arial" w:eastAsia="Arial" w:hAnsi="Arial" w:cs="Arial"/>
                <w:color w:val="000000"/>
              </w:rPr>
            </w:pPr>
            <w:r w:rsidRPr="00FF5E1B">
              <w:rPr>
                <w:rFonts w:ascii="Calibri" w:eastAsia="Calibri" w:hAnsi="Calibri" w:cs="Calibri"/>
                <w:noProof/>
                <w:lang w:eastAsia="en-US"/>
              </w:rPr>
              <w:pict>
                <v:group id="Groupe 23" o:spid="_x0000_s1055" style="position:absolute;margin-left:13.65pt;margin-top:6.45pt;width:185.9pt;height:42.5pt;z-index:251669504;mso-position-horizontal-relative:text;mso-position-vertical-relative:text" coordsize="23609,5398">
                  <v:shape id="Picture 30480" o:spid="_x0000_s1061" type="#_x0000_t75" style="position:absolute;left:10595;width:13014;height:179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4ytrzEAAAA2wAAAA8AAABkcnMvZG93bnJldi54bWxEj0uLwkAQhO8L/oehBW/rRNFFoqMEH+Ae&#10;ZPGB4K3NtEk00xMyo2b/vbOw4LGoqq+oyawxpXhQ7QrLCnrdCARxanXBmYLDfvU5AuE8ssbSMin4&#10;JQezaetjgrG2T97SY+czESDsYlSQe1/FUro0J4Ouayvi4F1sbdAHWWdS1/gMcFPKfhR9SYMFh4Uc&#10;K5rnlN52d6PgeEb6GTonl8lp9Z0Uw+tmfVgo1Wk3yRiEp8a/w//ttVbQH8Dfl/AD5PQF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4ytrzEAAAA2wAAAA8AAAAAAAAAAAAAAAAA&#10;nwIAAGRycy9kb3ducmV2LnhtbFBLBQYAAAAABAAEAPcAAACQAwAAAAA=&#10;">
                    <v:imagedata r:id="rId37" o:title=""/>
                  </v:shape>
                  <v:shape id="Picture 30482" o:spid="_x0000_s1060" type="#_x0000_t75" style="position:absolute;left:9620;width:1463;height:179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hflfbEAAAA2wAAAA8AAABkcnMvZG93bnJldi54bWxEj0+LwjAUxO/CfofwFvamaYX1TzWKiMKC&#10;B7G7B4+P5tmWbV66TYzdb28EweMwM79hluveNCJQ52rLCtJRAoK4sLrmUsHP9344A+E8ssbGMin4&#10;Jwfr1dtgiZm2Nz5RyH0pIoRdhgoq79tMSldUZNCNbEscvYvtDPoou1LqDm8Rbho5TpKJNFhzXKiw&#10;pW1FxW9+NQr+8tDuOMx2540/TOenYxq2RarUx3u/WYDw1PtX+Nn+0grGn/D4En+AXN0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hflfbEAAAA2wAAAA8AAAAAAAAAAAAAAAAA&#10;nwIAAGRycy9kb3ducmV2LnhtbFBLBQYAAAAABAAEAPcAAACQAwAAAAA=&#10;">
                    <v:imagedata r:id="rId28" o:title=""/>
                  </v:shape>
                  <v:shape id="Picture 30484" o:spid="_x0000_s1059" type="#_x0000_t75" style="position:absolute;width:10220;height:179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rnJlPFAAAA2wAAAA8AAABkcnMvZG93bnJldi54bWxEj0FrAjEUhO9C/0N4BS9Ssy6ytFujaEFo&#10;Dz2ohdrbY/O6Wbp5CUmq6783BaHHYWa+YRarwfbiRCF2jhXMpgUI4sbpjlsFH4ftwyOImJA19o5J&#10;wYUirJZ3owXW2p15R6d9akWGcKxRgUnJ11LGxpDFOHWeOHvfLlhMWYZW6oDnDLe9LIuikhY7zgsG&#10;Pb0Yan72v1bBl3lHfzlWu8/Jcb4J5dPbenLwSo3vh/UziERD+g/f2q9aQVnB35f8A+TyC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K5yZTxQAAANsAAAAPAAAAAAAAAAAAAAAA&#10;AJ8CAABkcnMvZG93bnJldi54bWxQSwUGAAAAAAQABAD3AAAAkQMAAAAA&#10;">
                    <v:imagedata r:id="rId38" o:title=""/>
                  </v:shape>
                  <v:shape id="Picture 30486" o:spid="_x0000_s1058" type="#_x0000_t75" style="position:absolute;left:60;top:1802;width:23371;height:179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E+Mq7DAAAA2wAAAA8AAABkcnMvZG93bnJldi54bWxEj0uLwjAUhfcD/odwhdmNqcUX1SgqOLgS&#10;dBRxd2mubWlzU5qo9d8bQZjl4Tw+zmzRmkrcqXGFZQX9XgSCOLW64EzB8W/zMwHhPLLGyjIpeJKD&#10;xbzzNcNE2wfv6X7wmQgj7BJUkHtfJ1K6NCeDrmdr4uBdbWPQB9lkUjf4COOmknEUjaTBggMhx5rW&#10;OaXl4WYCd/isf/eX1SDenS+bUTwul/1TqdR3t11OQXhq/X/4095qBfEY3l/CD5Dz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T4yrsMAAADbAAAADwAAAAAAAAAAAAAAAACf&#10;AgAAZHJzL2Rvd25yZXYueG1sUEsFBgAAAAAEAAQA9wAAAI8DAAAAAA==&#10;">
                    <v:imagedata r:id="rId39" o:title=""/>
                  </v:shape>
                  <v:shape id="Picture 30488" o:spid="_x0000_s1057" type="#_x0000_t75" style="position:absolute;left:8797;top:3600;width:6933;height:179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98clW/AAAA2wAAAA8AAABkcnMvZG93bnJldi54bWxET8uKwjAU3Q/4D+EK7sZUkUGrUURmwIWL&#10;8UHdXptrW2xuShJt/XuzEFweznux6kwtHuR8ZVnBaJiAIM6trrhQcDr+fU9B+ICssbZMCp7kYbXs&#10;fS0w1bblPT0OoRAxhH2KCsoQmlRKn5dk0A9tQxy5q3UGQ4SukNphG8NNLcdJ8iMNVhwbSmxoU1J+&#10;O9yNgnaW/RbbLvvP5UTvLll1OfubU2rQ79ZzEIG68BG/3VutYBzHxi/xB8jlC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DvfHJVvwAAANsAAAAPAAAAAAAAAAAAAAAAAJ8CAABk&#10;cnMvZG93bnJldi54bWxQSwUGAAAAAAQABAD3AAAAiwMAAAAA&#10;">
                    <v:imagedata r:id="rId40" o:title=""/>
                  </v:shape>
                  <v:shape id="Picture 30490" o:spid="_x0000_s1056" type="#_x0000_t75" style="position:absolute;left:8309;top:3600;width:975;height:179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JrM3DEAAAA2wAAAA8AAABkcnMvZG93bnJldi54bWxEj0GLwjAUhO/C/ofwFrzImq7oslajyIqg&#10;IEJdL94ezbMpNi+liVr/vREEj8PMfMNM562txJUaXzpW8N1PQBDnTpdcKDj8r75+QfiArLFyTAru&#10;5GE+++hMMdXuxhld96EQEcI+RQUmhDqV0ueGLPq+q4mjd3KNxRBlU0jd4C3CbSUHSfIjLZYcFwzW&#10;9GcoP+8vVkGPtqtF3R6z9XBjNne5OyxH8qxU97NdTEAEasM7/GqvtYLBGJ5f4g+Qsw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JrM3DEAAAA2wAAAA8AAAAAAAAAAAAAAAAA&#10;nwIAAGRycy9kb3ducmV2LnhtbFBLBQYAAAAABAAEAPcAAACQAwAAAAA=&#10;">
                    <v:imagedata r:id="rId36" o:title=""/>
                  </v:shape>
                  <w10:wrap type="square"/>
                </v:group>
              </w:pict>
            </w:r>
          </w:p>
        </w:tc>
        <w:tc>
          <w:tcPr>
            <w:tcW w:w="720" w:type="dxa"/>
            <w:tcBorders>
              <w:top w:val="single" w:sz="8" w:space="0" w:color="000000"/>
              <w:left w:val="single" w:sz="8" w:space="0" w:color="000000"/>
              <w:bottom w:val="single" w:sz="8" w:space="0" w:color="000000"/>
              <w:right w:val="single" w:sz="8" w:space="0" w:color="000000"/>
            </w:tcBorders>
            <w:vAlign w:val="center"/>
          </w:tcPr>
          <w:p w:rsidR="005679C2" w:rsidRPr="005679C2" w:rsidRDefault="005679C2" w:rsidP="005679C2">
            <w:pPr>
              <w:rPr>
                <w:rFonts w:ascii="Arial" w:eastAsia="Arial" w:hAnsi="Arial" w:cs="Arial"/>
                <w:color w:val="000000"/>
              </w:rPr>
            </w:pPr>
            <w:r w:rsidRPr="005679C2">
              <w:rPr>
                <w:rFonts w:ascii="Times New Roman" w:eastAsia="Times New Roman" w:hAnsi="Times New Roman" w:cs="Times New Roman"/>
                <w:b/>
                <w:color w:val="000000"/>
              </w:rPr>
              <w:t xml:space="preserve">S30 </w:t>
            </w:r>
          </w:p>
        </w:tc>
      </w:tr>
      <w:tr w:rsidR="005679C2" w:rsidRPr="005679C2" w:rsidTr="00FD72E6">
        <w:trPr>
          <w:trHeight w:val="1402"/>
        </w:trPr>
        <w:tc>
          <w:tcPr>
            <w:tcW w:w="5014" w:type="dxa"/>
            <w:tcBorders>
              <w:top w:val="single" w:sz="8" w:space="0" w:color="000000"/>
              <w:left w:val="single" w:sz="8" w:space="0" w:color="000000"/>
              <w:bottom w:val="single" w:sz="8" w:space="0" w:color="000000"/>
              <w:right w:val="single" w:sz="8" w:space="0" w:color="000000"/>
            </w:tcBorders>
          </w:tcPr>
          <w:p w:rsidR="005679C2" w:rsidRPr="005679C2" w:rsidRDefault="005679C2" w:rsidP="005679C2">
            <w:pPr>
              <w:ind w:right="46"/>
              <w:rPr>
                <w:rFonts w:ascii="Arial" w:eastAsia="Arial" w:hAnsi="Arial" w:cs="Arial"/>
                <w:color w:val="000000"/>
              </w:rPr>
            </w:pPr>
            <w:r w:rsidRPr="005679C2">
              <w:rPr>
                <w:rFonts w:ascii="Times New Roman" w:eastAsia="Times New Roman" w:hAnsi="Times New Roman" w:cs="Times New Roman"/>
                <w:color w:val="000000"/>
              </w:rPr>
              <w:t xml:space="preserve">Matériel en soutien suspendu: Le crédit normalement nécessaire est suspendu. La direction Centrale Gestionnaire assure au mieux le soutien à partir du stock disponible. Cette position est transitive.  </w:t>
            </w:r>
          </w:p>
        </w:tc>
        <w:tc>
          <w:tcPr>
            <w:tcW w:w="4228" w:type="dxa"/>
            <w:tcBorders>
              <w:top w:val="single" w:sz="8" w:space="0" w:color="000000"/>
              <w:left w:val="single" w:sz="8" w:space="0" w:color="000000"/>
              <w:bottom w:val="single" w:sz="8" w:space="0" w:color="000000"/>
              <w:right w:val="single" w:sz="8" w:space="0" w:color="000000"/>
            </w:tcBorders>
          </w:tcPr>
          <w:p w:rsidR="005679C2" w:rsidRPr="005679C2" w:rsidRDefault="00FF5E1B" w:rsidP="005679C2">
            <w:pPr>
              <w:rPr>
                <w:rFonts w:ascii="Arial" w:eastAsia="Arial" w:hAnsi="Arial" w:cs="Arial"/>
                <w:color w:val="000000"/>
              </w:rPr>
            </w:pPr>
            <w:r w:rsidRPr="00FF5E1B">
              <w:rPr>
                <w:rFonts w:ascii="Calibri" w:eastAsia="Calibri" w:hAnsi="Calibri" w:cs="Calibri"/>
                <w:noProof/>
                <w:lang w:eastAsia="en-US"/>
              </w:rPr>
              <w:pict>
                <v:group id="Groupe 15" o:spid="_x0000_s1047" style="position:absolute;margin-left:0;margin-top:0;width:189.65pt;height:56.5pt;z-index:251670528;mso-position-horizontal-relative:text;mso-position-vertical-relative:text" coordsize="24086,7178">
                  <v:shape id="Picture 30511" o:spid="_x0000_s1054" type="#_x0000_t75" style="position:absolute;left:13445;width:8685;height:179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pNVe7AAAAA2wAAAA8AAABkcnMvZG93bnJldi54bWxET02LwjAQvQv+hzALe5E11YNKNcpSECp6&#10;0cqeh2ZsuttMShO1/vuNIHibx/uc1aa3jbhR52vHCibjBARx6XTNlYJzsf1agPABWWPjmBQ8yMNm&#10;PRysMNXuzke6nUIlYgj7FBWYENpUSl8asujHriWO3MV1FkOEXSV1h/cYbhs5TZKZtFhzbDDYUmao&#10;/DtdrYJDoesf6UzWj67z/S5v7e9jP1Xq86P/XoII1Ie3+OXOdZw/g+cv8QC5/gc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ik1V7sAAAADbAAAADwAAAAAAAAAAAAAAAACfAgAA&#10;ZHJzL2Rvd25yZXYueG1sUEsFBgAAAAAEAAQA9wAAAIwDAAAAAA==&#10;">
                    <v:imagedata r:id="rId41" o:title=""/>
                  </v:shape>
                  <v:shape id="Picture 30513" o:spid="_x0000_s1053" type="#_x0000_t75" style="position:absolute;left:12470;width:1463;height:179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tZKfCAAAA2wAAAA8AAABkcnMvZG93bnJldi54bWxETz1rwzAQ3Qv5D+IC3RrZGeLEjRJCcCHQ&#10;odjJ0PGwrrapdXIsVXb/fVUodLvH+7z9cTa9CDS6zrKCdJWAIK6t7rhRcLu+PG1BOI+ssbdMCr7J&#10;wfGweNhjru3EJYXKNyKGsMtRQev9kEvp6pYMupUdiCP3YUeDPsKxkXrEKYabXq6TZCMNdhwbWhzo&#10;3FL9WX0ZBfcqDAWHbfF+8q/ZrnxLw7lOlXpczqdnEJ5m/y/+c190nJ/B7y/xAHn4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ZrWSnwgAAANsAAAAPAAAAAAAAAAAAAAAAAJ8C&#10;AABkcnMvZG93bnJldi54bWxQSwUGAAAAAAQABAD3AAAAjgMAAAAA&#10;">
                    <v:imagedata r:id="rId28" o:title=""/>
                  </v:shape>
                  <v:shape id="Picture 30515" o:spid="_x0000_s1052" type="#_x0000_t75" style="position:absolute;left:1905;width:11151;height:179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nKoBTDAAAA2wAAAA8AAABkcnMvZG93bnJldi54bWxEj0FvwjAMhe+T9h8iI+0yQToOaBQCQpOG&#10;euAyyg+wEtN2a5wuyWj37/Fh0m623vN7n7f7yffqRjF1gQ28LApQxDa4jhsDl/p9/goqZWSHfWAy&#10;8EsJ9rvHhy2WLoz8QbdzbpSEcCrRQJvzUGqdbEse0yIMxKJdQ/SYZY2NdhFHCfe9XhbFSnvsWBpa&#10;HOitJft1/vEG6m5tx+uINn7X61P17I/V6tMb8zSbDhtQmab8b/67rpzgC6z8IgPo3R0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cqgFMMAAADbAAAADwAAAAAAAAAAAAAAAACf&#10;AgAAZHJzL2Rvd25yZXYueG1sUEsFBgAAAAAEAAQA9wAAAI8DAAAAAA==&#10;">
                    <v:imagedata r:id="rId42" o:title=""/>
                  </v:shape>
                  <v:shape id="Picture 30517" o:spid="_x0000_s1051" type="#_x0000_t75" style="position:absolute;top:1798;width:24086;height:179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zRbwTBAAAA2wAAAA8AAABkcnMvZG93bnJldi54bWxET81qwkAQvgu+wzJCL6KbFiptdBOkUOih&#10;hzb6AGN2zEazs2F3a5K37xYK3ubj+51dOdpO3MiH1rGCx3UGgrh2uuVGwfHwvnoBESKyxs4xKZgo&#10;QFnMZzvMtRv4m25VbEQK4ZCjAhNjn0sZakMWw9r1xIk7O28xJugbqT0OKdx28inLNtJiy6nBYE9v&#10;hupr9WMVfD3rT+TLEJYnfzI49VV3lJNSD4txvwURaYx38b/7Q6f5r/D3SzpAFr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HzRbwTBAAAA2wAAAA8AAAAAAAAAAAAAAAAAnwIA&#10;AGRycy9kb3ducmV2LnhtbFBLBQYAAAAABAAEAPcAAACNAwAAAAA=&#10;">
                    <v:imagedata r:id="rId43" o:title=""/>
                  </v:shape>
                  <v:shape id="Picture 30519" o:spid="_x0000_s1050" type="#_x0000_t75" style="position:absolute;left:1234;top:3581;width:21610;height:179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AkGe7AAAAA2wAAAA8AAABkcnMvZG93bnJldi54bWxET02LwjAQvS/4H8II3tZUBZHaKCIoggdZ&#10;dYW9TZuxKTaT0kSt/35zEDw+3ne27GwtHtT6yrGC0TABQVw4XXGp4HzafM9A+ICssXZMCl7kYbno&#10;fWWYavfkH3ocQyliCPsUFZgQmlRKXxiy6IeuIY7c1bUWQ4RtKXWLzxhuazlOkqm0WHFsMNjQ2lBx&#10;O96tgvzvPM2T1dbuDxPf7H4v1lzxotSg363mIAJ14SN+u3dawTiuj1/iD5CLf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cCQZ7sAAAADbAAAADwAAAAAAAAAAAAAAAACfAgAA&#10;ZHJzL2Rvd25yZXYueG1sUEsFBgAAAAAEAAQA9wAAAIwDAAAAAA==&#10;">
                    <v:imagedata r:id="rId44" o:title=""/>
                  </v:shape>
                  <v:shape id="Picture 30521" o:spid="_x0000_s1049" type="#_x0000_t75" style="position:absolute;left:3550;top:5379;width:17951;height:179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DNgTvBAAAA2wAAAA8AAABkcnMvZG93bnJldi54bWxEj0+LwjAUxO+C3yG8BW+aVljRrlEWRVTE&#10;Q/1zfzTPtmzyUpqsdr/9RhA8DjPzG2a+7KwRd2p97VhBOkpAEBdO11wquJw3wykIH5A1Gsek4I88&#10;LBf93hwz7R6c0/0UShEh7DNUUIXQZFL6oiKLfuQa4ujdXGsxRNmWUrf4iHBr5DhJJtJizXGhwoZW&#10;FRU/p18bKek+365nwW4N3Qx94jG9HmZKDT667y8QgbrwDr/aO61gnMLzS/wBcvE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DNgTvBAAAA2wAAAA8AAAAAAAAAAAAAAAAAnwIA&#10;AGRycy9kb3ducmV2LnhtbFBLBQYAAAAABAAEAPcAAACNAwAAAAA=&#10;">
                    <v:imagedata r:id="rId45" o:title=""/>
                  </v:shape>
                  <v:shape id="Picture 30523" o:spid="_x0000_s1048" type="#_x0000_t75" style="position:absolute;left:3063;top:5379;width:975;height:179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zPoQHDAAAA2wAAAA8AAABkcnMvZG93bnJldi54bWxEj0GLwjAUhO8L/ofwBC+LppZ1kWoUUQQF&#10;EXS9eHs0z6bYvJQmav33G0HwOMzMN8x03tpK3KnxpWMFw0ECgjh3uuRCwelv3R+D8AFZY+WYFDzJ&#10;w3zW+Zpipt2DD3Q/hkJECPsMFZgQ6kxKnxuy6AeuJo7exTUWQ5RNIXWDjwi3lUyT5FdaLDkuGKxp&#10;aSi/Hm9WwTft1ou6PR82P1uzfcr9aTWSV6V63XYxARGoDZ/wu73RCtIUXl/iD5Cz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M+hAcMAAADbAAAADwAAAAAAAAAAAAAAAACf&#10;AgAAZHJzL2Rvd25yZXYueG1sUEsFBgAAAAAEAAQA9wAAAI8DAAAAAA==&#10;">
                    <v:imagedata r:id="rId36" o:title=""/>
                  </v:shape>
                  <w10:wrap type="square"/>
                </v:group>
              </w:pict>
            </w:r>
          </w:p>
        </w:tc>
        <w:tc>
          <w:tcPr>
            <w:tcW w:w="720" w:type="dxa"/>
            <w:tcBorders>
              <w:top w:val="single" w:sz="8" w:space="0" w:color="000000"/>
              <w:left w:val="single" w:sz="8" w:space="0" w:color="000000"/>
              <w:bottom w:val="single" w:sz="8" w:space="0" w:color="000000"/>
              <w:right w:val="single" w:sz="8" w:space="0" w:color="000000"/>
            </w:tcBorders>
            <w:vAlign w:val="center"/>
          </w:tcPr>
          <w:p w:rsidR="005679C2" w:rsidRPr="005679C2" w:rsidRDefault="005679C2" w:rsidP="005679C2">
            <w:pPr>
              <w:rPr>
                <w:rFonts w:ascii="Arial" w:eastAsia="Arial" w:hAnsi="Arial" w:cs="Arial"/>
                <w:color w:val="000000"/>
              </w:rPr>
            </w:pPr>
            <w:r w:rsidRPr="005679C2">
              <w:rPr>
                <w:rFonts w:ascii="Times New Roman" w:eastAsia="Times New Roman" w:hAnsi="Times New Roman" w:cs="Times New Roman"/>
                <w:b/>
                <w:color w:val="000000"/>
              </w:rPr>
              <w:t xml:space="preserve">S40 </w:t>
            </w:r>
          </w:p>
        </w:tc>
      </w:tr>
      <w:tr w:rsidR="005679C2" w:rsidRPr="005679C2" w:rsidTr="00FD72E6">
        <w:trPr>
          <w:trHeight w:val="1068"/>
        </w:trPr>
        <w:tc>
          <w:tcPr>
            <w:tcW w:w="5014" w:type="dxa"/>
            <w:tcBorders>
              <w:top w:val="single" w:sz="8" w:space="0" w:color="000000"/>
              <w:left w:val="single" w:sz="8" w:space="0" w:color="000000"/>
              <w:bottom w:val="single" w:sz="8" w:space="0" w:color="000000"/>
              <w:right w:val="single" w:sz="8" w:space="0" w:color="000000"/>
            </w:tcBorders>
            <w:vAlign w:val="center"/>
          </w:tcPr>
          <w:p w:rsidR="005679C2" w:rsidRPr="005679C2" w:rsidRDefault="005679C2" w:rsidP="005679C2">
            <w:pPr>
              <w:rPr>
                <w:rFonts w:ascii="Arial" w:eastAsia="Arial" w:hAnsi="Arial" w:cs="Arial"/>
                <w:color w:val="000000"/>
              </w:rPr>
            </w:pPr>
            <w:r w:rsidRPr="005679C2">
              <w:rPr>
                <w:rFonts w:ascii="Times New Roman" w:eastAsia="Times New Roman" w:hAnsi="Times New Roman" w:cs="Times New Roman"/>
                <w:color w:val="000000"/>
              </w:rPr>
              <w:t xml:space="preserve">Matériel en soutien arrêté: Cet attribut concerne les matériels en voie d'élimination. </w:t>
            </w:r>
          </w:p>
        </w:tc>
        <w:tc>
          <w:tcPr>
            <w:tcW w:w="4228" w:type="dxa"/>
            <w:tcBorders>
              <w:top w:val="single" w:sz="8" w:space="0" w:color="000000"/>
              <w:left w:val="single" w:sz="8" w:space="0" w:color="000000"/>
              <w:bottom w:val="single" w:sz="8" w:space="0" w:color="000000"/>
              <w:right w:val="single" w:sz="8" w:space="0" w:color="000000"/>
            </w:tcBorders>
          </w:tcPr>
          <w:p w:rsidR="005679C2" w:rsidRPr="005679C2" w:rsidRDefault="00FF5E1B" w:rsidP="005679C2">
            <w:pPr>
              <w:rPr>
                <w:rFonts w:ascii="Arial" w:eastAsia="Arial" w:hAnsi="Arial" w:cs="Arial"/>
                <w:color w:val="000000"/>
              </w:rPr>
            </w:pPr>
            <w:r w:rsidRPr="00FF5E1B">
              <w:rPr>
                <w:rFonts w:ascii="Calibri" w:eastAsia="Calibri" w:hAnsi="Calibri" w:cs="Calibri"/>
                <w:noProof/>
                <w:lang w:eastAsia="en-US"/>
              </w:rPr>
              <w:pict>
                <v:group id="Groupe 9" o:spid="_x0000_s1041" style="position:absolute;margin-left:16.35pt;margin-top:14.15pt;width:193.1pt;height:28.3pt;z-index:251671552;mso-position-horizontal-relative:text;mso-position-vertical-relative:text" coordsize="24522,3596">
                  <v:shape id="Picture 30548" o:spid="_x0000_s1046" type="#_x0000_t75" style="position:absolute;left:15548;width:8974;height:179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gU5UnFAAAA2wAAAA8AAABkcnMvZG93bnJldi54bWxEj0FrwzAMhe+D/gejwW6rsx3GSOsWt1Ao&#10;tIctawu7iVhLQmM52F6a/fvpMNhN4j2992m5nnyvRoqpC2zgaV6AIq6D67gxcPrYPb6CShnZYR+Y&#10;DPxQgvVqdrfE0oUbv9NY5UZJCKcSDbQ5D6XWqW7JY5qHgVi0rxA9Zlljo13Em4T7Xj8XxYv22LE0&#10;tDjQtqX6Wn17A8f9xtrP0R6qa3M5x+P58GZjNObhfrILUJmm/G/+u947wRd6+UUG0Kt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IFOVJxQAAANsAAAAPAAAAAAAAAAAAAAAA&#10;AJ8CAABkcnMvZG93bnJldi54bWxQSwUGAAAAAAQABAD3AAAAkQMAAAAA&#10;">
                    <v:imagedata r:id="rId46" o:title=""/>
                  </v:shape>
                  <v:shape id="Picture 30550" o:spid="_x0000_s1045" type="#_x0000_t75" style="position:absolute;left:14573;width:1463;height:179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kIWUjAAAAA2wAAAA8AAABkcnMvZG93bnJldi54bWxET02LwjAQvQv7H8II3jStB3W7RhFxYcGD&#10;WD3scWhm22Iz6TYx1n9vBMHbPN7nLNe9aUSgztWWFaSTBARxYXXNpYLz6Xu8AOE8ssbGMim4k4P1&#10;6mOwxEzbGx8p5L4UMYRdhgoq79tMSldUZNBNbEscuT/bGfQRdqXUHd5iuGnkNElm0mDNsaHClrYV&#10;FZf8ahT856HdcVjsfjd+P/88HtKwLVKlRsN+8wXCU+/f4pf7R8f5KTx/iQfI1Q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OQhZSMAAAADbAAAADwAAAAAAAAAAAAAAAACfAgAA&#10;ZHJzL2Rvd25yZXYueG1sUEsFBgAAAAAEAAQA9wAAAIwDAAAAAA==&#10;">
                    <v:imagedata r:id="rId28" o:title=""/>
                  </v:shape>
                  <v:shape id="Picture 30552" o:spid="_x0000_s1044" type="#_x0000_t75" style="position:absolute;width:15179;height:179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WUdrfCAAAA2wAAAA8AAABkcnMvZG93bnJldi54bWxET01rwkAQvRf8D8sIXkrdGKHW6CpSsMRT&#10;UXvpbciO2Wh2Ns1uNfn3rlDobR7vc5brztbiSq2vHCuYjBMQxIXTFZcKvo7blzcQPiBrrB2Tgp48&#10;rFeDpyVm2t14T9dDKEUMYZ+hAhNCk0npC0MW/dg1xJE7udZiiLAtpW7xFsNtLdMkeZUWK44NBht6&#10;N1RcDr9Wge777/lsZz9zTs9d/vzB5vIzVWo07DYLEIG68C/+c+c6zk/h8Us8QK7u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1lHa3wgAAANsAAAAPAAAAAAAAAAAAAAAAAJ8C&#10;AABkcnMvZG93bnJldi54bWxQSwUGAAAAAAQABAD3AAAAjgMAAAAA&#10;">
                    <v:imagedata r:id="rId47" o:title=""/>
                  </v:shape>
                  <v:shape id="Picture 30554" o:spid="_x0000_s1043" type="#_x0000_t75" style="position:absolute;left:3611;top:1798;width:18266;height:179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DWJ1K9AAAA2wAAAA8AAABkcnMvZG93bnJldi54bWxET82KwjAQvi/4DmEEb2vqCiLVWIquoMdV&#10;H2BoxrbaTEqTaPXpzYLgbT6+31lmvWnEjTpXW1YwGScgiAuray4VnI7b7zkI55E1NpZJwYMcZKvB&#10;1xJTbe/8R7eDL0UMYZeigsr7NpXSFRUZdGPbEkfubDuDPsKulLrDeww3jfxJkpk0WHNsqLCldUXF&#10;9RCMgny6CcG4EJ706/aX8qj3PtFKjYZ9vgDhqfcf8du903H+FP5/iQfI1Qs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ENYnUr0AAADbAAAADwAAAAAAAAAAAAAAAACfAgAAZHJz&#10;L2Rvd25yZXYueG1sUEsFBgAAAAAEAAQA9wAAAIkDAAAAAA==&#10;">
                    <v:imagedata r:id="rId48" o:title=""/>
                  </v:shape>
                  <v:shape id="Picture 30556" o:spid="_x0000_s1042" type="#_x0000_t75" style="position:absolute;left:3124;top:1798;width:975;height:179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IGVlPDAAAA2wAAAA8AAABkcnMvZG93bnJldi54bWxET01rwkAQvQv+h2UKvUizqWgpqRsRixCh&#10;CNpcehuy02xIdjZkV03+fbdQ6G0e73M229F24kaDbxwreE5SEMSV0w3XCsrPw9MrCB+QNXaOScFE&#10;Hrb5fLbBTLs7n+l2CbWIIewzVGBC6DMpfWXIok9cTxy5bzdYDBEOtdQD3mO47eQyTV+kxYZjg8Ge&#10;9oaq9nK1Chb0cdj149e5WB3NcZKn8n0tW6UeH8bdG4hAY/gX/7kLHeev4PeXeIDM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gZWU8MAAADbAAAADwAAAAAAAAAAAAAAAACf&#10;AgAAZHJzL2Rvd25yZXYueG1sUEsFBgAAAAAEAAQA9wAAAI8DAAAAAA==&#10;">
                    <v:imagedata r:id="rId36" o:title=""/>
                  </v:shape>
                  <w10:wrap type="square"/>
                </v:group>
              </w:pict>
            </w:r>
          </w:p>
        </w:tc>
        <w:tc>
          <w:tcPr>
            <w:tcW w:w="720" w:type="dxa"/>
            <w:tcBorders>
              <w:top w:val="single" w:sz="8" w:space="0" w:color="000000"/>
              <w:left w:val="single" w:sz="8" w:space="0" w:color="000000"/>
              <w:bottom w:val="single" w:sz="8" w:space="0" w:color="000000"/>
              <w:right w:val="single" w:sz="8" w:space="0" w:color="000000"/>
            </w:tcBorders>
            <w:vAlign w:val="center"/>
          </w:tcPr>
          <w:p w:rsidR="005679C2" w:rsidRPr="005679C2" w:rsidRDefault="005679C2" w:rsidP="005679C2">
            <w:pPr>
              <w:rPr>
                <w:rFonts w:ascii="Arial" w:eastAsia="Arial" w:hAnsi="Arial" w:cs="Arial"/>
                <w:color w:val="000000"/>
              </w:rPr>
            </w:pPr>
            <w:r w:rsidRPr="005679C2">
              <w:rPr>
                <w:rFonts w:ascii="Times New Roman" w:eastAsia="Times New Roman" w:hAnsi="Times New Roman" w:cs="Times New Roman"/>
                <w:b/>
                <w:color w:val="000000"/>
              </w:rPr>
              <w:t xml:space="preserve">S50 </w:t>
            </w:r>
          </w:p>
        </w:tc>
      </w:tr>
    </w:tbl>
    <w:p w:rsidR="005679C2" w:rsidRPr="005679C2" w:rsidRDefault="005679C2" w:rsidP="005679C2">
      <w:pPr>
        <w:spacing w:after="0"/>
        <w:ind w:right="861"/>
        <w:jc w:val="center"/>
        <w:rPr>
          <w:rFonts w:ascii="Arial" w:eastAsia="Arial" w:hAnsi="Arial" w:cs="Arial"/>
          <w:color w:val="000000"/>
          <w:sz w:val="24"/>
          <w:lang w:eastAsia="fr-FR"/>
        </w:rPr>
      </w:pPr>
    </w:p>
    <w:p w:rsidR="005679C2" w:rsidRDefault="005679C2" w:rsidP="005679C2">
      <w:pPr>
        <w:spacing w:after="0"/>
        <w:ind w:right="861"/>
        <w:jc w:val="center"/>
        <w:rPr>
          <w:rFonts w:ascii="Arial" w:eastAsia="Arial" w:hAnsi="Arial" w:cs="Arial"/>
          <w:color w:val="000000"/>
          <w:sz w:val="24"/>
          <w:lang w:eastAsia="fr-FR"/>
        </w:rPr>
      </w:pPr>
    </w:p>
    <w:p w:rsidR="00852CB5" w:rsidRPr="005679C2" w:rsidRDefault="00852CB5" w:rsidP="005679C2">
      <w:pPr>
        <w:spacing w:after="0"/>
        <w:ind w:right="861"/>
        <w:jc w:val="center"/>
        <w:rPr>
          <w:rFonts w:ascii="Arial" w:eastAsia="Arial" w:hAnsi="Arial" w:cs="Arial"/>
          <w:color w:val="000000"/>
          <w:sz w:val="24"/>
          <w:lang w:eastAsia="fr-FR"/>
        </w:rPr>
      </w:pPr>
    </w:p>
    <w:p w:rsidR="005679C2" w:rsidRPr="00370CEE" w:rsidRDefault="00B806F3" w:rsidP="00370CEE">
      <w:pPr>
        <w:spacing w:after="144"/>
        <w:rPr>
          <w:rFonts w:ascii="Times New Roman" w:eastAsia="Times New Roman" w:hAnsi="Times New Roman" w:cs="Times New Roman"/>
          <w:b/>
          <w:color w:val="000000"/>
          <w:sz w:val="28"/>
          <w:u w:val="single"/>
          <w:lang w:eastAsia="fr-FR"/>
        </w:rPr>
      </w:pPr>
      <w:r>
        <w:rPr>
          <w:rFonts w:ascii="Times New Roman" w:eastAsia="Times New Roman" w:hAnsi="Times New Roman" w:cs="Times New Roman"/>
          <w:b/>
          <w:color w:val="000000"/>
          <w:sz w:val="28"/>
          <w:u w:val="single"/>
          <w:lang w:eastAsia="fr-FR"/>
        </w:rPr>
        <w:lastRenderedPageBreak/>
        <w:t>2</w:t>
      </w:r>
      <w:r w:rsidR="005679C2" w:rsidRPr="00370CEE">
        <w:rPr>
          <w:rFonts w:ascii="Times New Roman" w:eastAsia="Times New Roman" w:hAnsi="Times New Roman" w:cs="Times New Roman"/>
          <w:b/>
          <w:color w:val="000000"/>
          <w:sz w:val="28"/>
          <w:u w:val="single"/>
          <w:lang w:eastAsia="fr-FR"/>
        </w:rPr>
        <w:t>-4-6</w:t>
      </w:r>
      <w:r w:rsidR="003542A3">
        <w:rPr>
          <w:rFonts w:ascii="Times New Roman" w:eastAsia="Times New Roman" w:hAnsi="Times New Roman" w:cs="Times New Roman"/>
          <w:b/>
          <w:color w:val="000000"/>
          <w:sz w:val="28"/>
          <w:u w:val="single"/>
          <w:lang w:eastAsia="fr-FR"/>
        </w:rPr>
        <w:t xml:space="preserve"> </w:t>
      </w:r>
      <w:r w:rsidR="005679C2" w:rsidRPr="00370CEE">
        <w:rPr>
          <w:rFonts w:ascii="Times New Roman" w:eastAsia="Times New Roman" w:hAnsi="Times New Roman" w:cs="Times New Roman"/>
          <w:b/>
          <w:color w:val="000000"/>
          <w:sz w:val="28"/>
          <w:u w:val="single"/>
          <w:lang w:eastAsia="fr-FR"/>
        </w:rPr>
        <w:t>Tableau code position Administrative de matériel</w:t>
      </w:r>
      <w:r w:rsidR="006E7614">
        <w:rPr>
          <w:rFonts w:ascii="Times New Roman" w:eastAsia="Times New Roman" w:hAnsi="Times New Roman" w:cs="Times New Roman"/>
          <w:b/>
          <w:color w:val="000000"/>
          <w:sz w:val="28"/>
          <w:u w:val="single"/>
          <w:lang w:eastAsia="fr-FR"/>
        </w:rPr>
        <w:t> :</w:t>
      </w:r>
    </w:p>
    <w:p w:rsidR="005679C2" w:rsidRPr="005679C2" w:rsidRDefault="005679C2" w:rsidP="005679C2">
      <w:pPr>
        <w:spacing w:after="0"/>
        <w:ind w:right="861"/>
        <w:jc w:val="center"/>
        <w:rPr>
          <w:rFonts w:ascii="Arial" w:eastAsia="Arial" w:hAnsi="Arial" w:cs="Arial"/>
          <w:color w:val="000000"/>
          <w:sz w:val="24"/>
          <w:lang w:eastAsia="fr-FR"/>
        </w:rPr>
      </w:pPr>
    </w:p>
    <w:tbl>
      <w:tblPr>
        <w:tblStyle w:val="TableGrid"/>
        <w:tblW w:w="9816" w:type="dxa"/>
        <w:tblInd w:w="-190" w:type="dxa"/>
        <w:tblCellMar>
          <w:top w:w="8" w:type="dxa"/>
          <w:left w:w="106" w:type="dxa"/>
          <w:right w:w="115" w:type="dxa"/>
        </w:tblCellMar>
        <w:tblLook w:val="04A0"/>
      </w:tblPr>
      <w:tblGrid>
        <w:gridCol w:w="4566"/>
        <w:gridCol w:w="4316"/>
        <w:gridCol w:w="934"/>
      </w:tblGrid>
      <w:tr w:rsidR="005679C2" w:rsidRPr="005679C2" w:rsidTr="00CB372F">
        <w:trPr>
          <w:trHeight w:val="561"/>
        </w:trPr>
        <w:tc>
          <w:tcPr>
            <w:tcW w:w="4566"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CB372F">
            <w:pPr>
              <w:jc w:val="center"/>
              <w:rPr>
                <w:rFonts w:ascii="Arial" w:eastAsia="Arial" w:hAnsi="Arial" w:cs="Arial"/>
                <w:color w:val="000000"/>
              </w:rPr>
            </w:pPr>
            <w:r w:rsidRPr="005679C2">
              <w:rPr>
                <w:rFonts w:ascii="Arial" w:eastAsia="Arial" w:hAnsi="Arial" w:cs="Arial"/>
                <w:b/>
                <w:color w:val="000000"/>
              </w:rPr>
              <w:t>Position administrative de matériel</w:t>
            </w:r>
          </w:p>
          <w:p w:rsidR="005679C2" w:rsidRPr="005679C2" w:rsidRDefault="005679C2" w:rsidP="00CB372F">
            <w:pPr>
              <w:jc w:val="center"/>
              <w:rPr>
                <w:rFonts w:ascii="Arial" w:eastAsia="Arial" w:hAnsi="Arial" w:cs="Arial"/>
                <w:color w:val="000000"/>
              </w:rPr>
            </w:pPr>
          </w:p>
        </w:tc>
        <w:tc>
          <w:tcPr>
            <w:tcW w:w="4316"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CB372F">
            <w:pPr>
              <w:bidi/>
              <w:ind w:right="73"/>
              <w:jc w:val="center"/>
              <w:rPr>
                <w:rFonts w:ascii="Arial" w:eastAsia="Arial" w:hAnsi="Arial" w:cs="Arial"/>
                <w:color w:val="000000"/>
              </w:rPr>
            </w:pPr>
            <w:r w:rsidRPr="005679C2">
              <w:rPr>
                <w:rFonts w:ascii="Arial" w:eastAsia="Arial" w:hAnsi="Arial" w:cs="Arial"/>
                <w:b/>
                <w:bCs/>
                <w:color w:val="000000"/>
                <w:szCs w:val="24"/>
                <w:rtl/>
              </w:rPr>
              <w:t>تعريف الوضعي</w:t>
            </w:r>
            <w:r w:rsidR="003A3F6A">
              <w:rPr>
                <w:rFonts w:ascii="Arial" w:eastAsia="Arial" w:hAnsi="Arial" w:cs="Arial" w:hint="cs"/>
                <w:b/>
                <w:bCs/>
                <w:color w:val="000000"/>
                <w:szCs w:val="24"/>
                <w:rtl/>
              </w:rPr>
              <w:t>ة</w:t>
            </w:r>
            <w:r w:rsidRPr="005679C2">
              <w:rPr>
                <w:rFonts w:ascii="Arial" w:eastAsia="Arial" w:hAnsi="Arial" w:cs="Arial"/>
                <w:b/>
                <w:bCs/>
                <w:color w:val="000000"/>
                <w:szCs w:val="24"/>
                <w:rtl/>
              </w:rPr>
              <w:t xml:space="preserve"> الإداري</w:t>
            </w:r>
            <w:r w:rsidR="003A3F6A">
              <w:rPr>
                <w:rFonts w:ascii="Arial" w:eastAsia="Arial" w:hAnsi="Arial" w:cs="Arial" w:hint="cs"/>
                <w:b/>
                <w:bCs/>
                <w:color w:val="000000"/>
                <w:szCs w:val="24"/>
                <w:rtl/>
              </w:rPr>
              <w:t>ة</w:t>
            </w:r>
            <w:r w:rsidRPr="005679C2">
              <w:rPr>
                <w:rFonts w:ascii="Arial" w:eastAsia="Arial" w:hAnsi="Arial" w:cs="Arial"/>
                <w:b/>
                <w:bCs/>
                <w:color w:val="000000"/>
                <w:szCs w:val="24"/>
                <w:rtl/>
              </w:rPr>
              <w:t xml:space="preserve"> للعتاد</w:t>
            </w:r>
          </w:p>
        </w:tc>
        <w:tc>
          <w:tcPr>
            <w:tcW w:w="934"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B57E55">
            <w:pPr>
              <w:bidi/>
              <w:ind w:right="74"/>
              <w:jc w:val="center"/>
              <w:rPr>
                <w:rFonts w:ascii="Arial" w:eastAsia="Arial" w:hAnsi="Arial" w:cs="Arial"/>
                <w:color w:val="000000"/>
              </w:rPr>
            </w:pPr>
            <w:r w:rsidRPr="005679C2">
              <w:rPr>
                <w:rFonts w:ascii="Arial" w:eastAsia="Arial" w:hAnsi="Arial" w:cs="Arial"/>
                <w:b/>
                <w:bCs/>
                <w:color w:val="000000"/>
                <w:szCs w:val="24"/>
                <w:rtl/>
              </w:rPr>
              <w:t>الرمز</w:t>
            </w:r>
          </w:p>
        </w:tc>
      </w:tr>
      <w:tr w:rsidR="005679C2" w:rsidRPr="005679C2" w:rsidTr="00160660">
        <w:trPr>
          <w:trHeight w:val="309"/>
        </w:trPr>
        <w:tc>
          <w:tcPr>
            <w:tcW w:w="4566" w:type="dxa"/>
            <w:tcBorders>
              <w:top w:val="single" w:sz="4" w:space="0" w:color="000000"/>
              <w:left w:val="single" w:sz="4" w:space="0" w:color="000000"/>
              <w:bottom w:val="single" w:sz="4" w:space="0" w:color="000000"/>
              <w:right w:val="single" w:sz="4" w:space="0" w:color="000000"/>
            </w:tcBorders>
          </w:tcPr>
          <w:p w:rsidR="005679C2" w:rsidRPr="005679C2" w:rsidRDefault="005679C2" w:rsidP="005679C2">
            <w:pPr>
              <w:rPr>
                <w:rFonts w:ascii="Arial" w:eastAsia="Arial" w:hAnsi="Arial" w:cs="Arial"/>
                <w:color w:val="000000"/>
              </w:rPr>
            </w:pPr>
            <w:r w:rsidRPr="005679C2">
              <w:rPr>
                <w:rFonts w:ascii="Arial" w:eastAsia="Arial" w:hAnsi="Arial" w:cs="Arial"/>
                <w:color w:val="000000"/>
              </w:rPr>
              <w:t xml:space="preserve">Matériel d'allocation. </w:t>
            </w:r>
          </w:p>
          <w:p w:rsidR="005679C2" w:rsidRPr="005679C2" w:rsidRDefault="005679C2" w:rsidP="005679C2">
            <w:pPr>
              <w:rPr>
                <w:rFonts w:ascii="Arial" w:eastAsia="Arial" w:hAnsi="Arial" w:cs="Arial"/>
                <w:color w:val="000000"/>
              </w:rPr>
            </w:pPr>
          </w:p>
        </w:tc>
        <w:tc>
          <w:tcPr>
            <w:tcW w:w="4316" w:type="dxa"/>
            <w:tcBorders>
              <w:top w:val="single" w:sz="4" w:space="0" w:color="000000"/>
              <w:left w:val="single" w:sz="4" w:space="0" w:color="000000"/>
              <w:bottom w:val="single" w:sz="4" w:space="0" w:color="000000"/>
              <w:right w:val="single" w:sz="4" w:space="0" w:color="000000"/>
            </w:tcBorders>
            <w:vAlign w:val="center"/>
          </w:tcPr>
          <w:p w:rsidR="005679C2" w:rsidRPr="00CB372F" w:rsidRDefault="005679C2" w:rsidP="003A3F6A">
            <w:pPr>
              <w:bidi/>
              <w:ind w:right="71"/>
              <w:jc w:val="center"/>
              <w:rPr>
                <w:rFonts w:ascii="Arial" w:eastAsia="Arial" w:hAnsi="Arial" w:cs="Arial"/>
              </w:rPr>
            </w:pPr>
            <w:r w:rsidRPr="00CB372F">
              <w:rPr>
                <w:rFonts w:ascii="Arial" w:eastAsia="Arial" w:hAnsi="Arial" w:cs="Arial"/>
                <w:szCs w:val="24"/>
                <w:rtl/>
              </w:rPr>
              <w:t xml:space="preserve"> عتاد </w:t>
            </w:r>
            <w:r w:rsidR="003A3F6A" w:rsidRPr="00CB372F">
              <w:rPr>
                <w:rFonts w:ascii="Arial" w:eastAsia="Arial" w:hAnsi="Arial" w:cs="Arial" w:hint="cs"/>
                <w:szCs w:val="24"/>
                <w:rtl/>
              </w:rPr>
              <w:t>إحصاص</w:t>
            </w:r>
            <w:r w:rsidRPr="00CB372F">
              <w:rPr>
                <w:rFonts w:ascii="Arial" w:eastAsia="Arial" w:hAnsi="Arial" w:cs="Arial"/>
                <w:szCs w:val="24"/>
                <w:rtl/>
              </w:rPr>
              <w:t>.</w:t>
            </w:r>
          </w:p>
        </w:tc>
        <w:tc>
          <w:tcPr>
            <w:tcW w:w="934"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jc w:val="center"/>
              <w:rPr>
                <w:rFonts w:ascii="Arial" w:eastAsia="Arial" w:hAnsi="Arial" w:cs="Arial"/>
                <w:color w:val="000000"/>
              </w:rPr>
            </w:pPr>
            <w:r w:rsidRPr="005679C2">
              <w:rPr>
                <w:rFonts w:ascii="Arial" w:eastAsia="Arial" w:hAnsi="Arial" w:cs="Arial"/>
                <w:b/>
                <w:color w:val="000000"/>
              </w:rPr>
              <w:t xml:space="preserve">An </w:t>
            </w:r>
          </w:p>
        </w:tc>
      </w:tr>
      <w:tr w:rsidR="005679C2" w:rsidRPr="005679C2" w:rsidTr="00160660">
        <w:trPr>
          <w:trHeight w:val="357"/>
        </w:trPr>
        <w:tc>
          <w:tcPr>
            <w:tcW w:w="4566" w:type="dxa"/>
            <w:tcBorders>
              <w:top w:val="single" w:sz="4" w:space="0" w:color="000000"/>
              <w:left w:val="single" w:sz="4" w:space="0" w:color="000000"/>
              <w:bottom w:val="single" w:sz="4" w:space="0" w:color="000000"/>
              <w:right w:val="single" w:sz="4" w:space="0" w:color="000000"/>
            </w:tcBorders>
          </w:tcPr>
          <w:p w:rsidR="005679C2" w:rsidRPr="005679C2" w:rsidRDefault="005679C2" w:rsidP="005679C2">
            <w:pPr>
              <w:rPr>
                <w:rFonts w:ascii="Arial" w:eastAsia="Arial" w:hAnsi="Arial" w:cs="Arial"/>
                <w:color w:val="000000"/>
              </w:rPr>
            </w:pPr>
            <w:r w:rsidRPr="005679C2">
              <w:rPr>
                <w:rFonts w:ascii="Arial" w:eastAsia="Arial" w:hAnsi="Arial" w:cs="Arial"/>
                <w:color w:val="000000"/>
              </w:rPr>
              <w:t xml:space="preserve">Matériel  dotation de configuration. </w:t>
            </w:r>
          </w:p>
          <w:p w:rsidR="005679C2" w:rsidRPr="005679C2" w:rsidRDefault="005679C2" w:rsidP="005679C2">
            <w:pPr>
              <w:rPr>
                <w:rFonts w:ascii="Arial" w:eastAsia="Arial" w:hAnsi="Arial" w:cs="Arial"/>
                <w:color w:val="000000"/>
              </w:rPr>
            </w:pPr>
          </w:p>
        </w:tc>
        <w:tc>
          <w:tcPr>
            <w:tcW w:w="4316" w:type="dxa"/>
            <w:tcBorders>
              <w:top w:val="single" w:sz="4" w:space="0" w:color="000000"/>
              <w:left w:val="single" w:sz="4" w:space="0" w:color="000000"/>
              <w:bottom w:val="single" w:sz="4" w:space="0" w:color="000000"/>
              <w:right w:val="single" w:sz="4" w:space="0" w:color="000000"/>
            </w:tcBorders>
            <w:vAlign w:val="center"/>
          </w:tcPr>
          <w:p w:rsidR="005679C2" w:rsidRPr="00CB372F" w:rsidRDefault="005679C2" w:rsidP="003A3F6A">
            <w:pPr>
              <w:bidi/>
              <w:ind w:right="205"/>
              <w:jc w:val="center"/>
              <w:rPr>
                <w:rFonts w:ascii="Arial" w:eastAsia="Arial" w:hAnsi="Arial" w:cs="Arial"/>
              </w:rPr>
            </w:pPr>
            <w:r w:rsidRPr="00CB372F">
              <w:rPr>
                <w:rFonts w:ascii="Arial" w:eastAsia="Arial" w:hAnsi="Arial" w:cs="Arial"/>
                <w:szCs w:val="24"/>
                <w:rtl/>
              </w:rPr>
              <w:t xml:space="preserve"> عتاد </w:t>
            </w:r>
            <w:r w:rsidR="003A3F6A" w:rsidRPr="00CB372F">
              <w:rPr>
                <w:rFonts w:ascii="Arial" w:eastAsia="Arial" w:hAnsi="Arial" w:cs="Arial" w:hint="cs"/>
                <w:szCs w:val="24"/>
                <w:rtl/>
              </w:rPr>
              <w:t>إحصاص أصلي</w:t>
            </w:r>
          </w:p>
        </w:tc>
        <w:tc>
          <w:tcPr>
            <w:tcW w:w="934"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jc w:val="center"/>
              <w:rPr>
                <w:rFonts w:ascii="Arial" w:eastAsia="Arial" w:hAnsi="Arial" w:cs="Arial"/>
                <w:color w:val="000000"/>
              </w:rPr>
            </w:pPr>
            <w:r w:rsidRPr="005679C2">
              <w:rPr>
                <w:rFonts w:ascii="Arial" w:eastAsia="Arial" w:hAnsi="Arial" w:cs="Arial"/>
                <w:b/>
                <w:color w:val="000000"/>
              </w:rPr>
              <w:t>D</w:t>
            </w:r>
            <w:r w:rsidRPr="005679C2">
              <w:rPr>
                <w:rFonts w:ascii="Arial" w:eastAsia="Arial" w:hAnsi="Arial" w:cs="Arial"/>
                <w:color w:val="000000"/>
              </w:rPr>
              <w:t>c</w:t>
            </w:r>
          </w:p>
        </w:tc>
      </w:tr>
      <w:tr w:rsidR="005679C2" w:rsidRPr="005679C2" w:rsidTr="00160660">
        <w:trPr>
          <w:trHeight w:val="394"/>
        </w:trPr>
        <w:tc>
          <w:tcPr>
            <w:tcW w:w="4566" w:type="dxa"/>
            <w:tcBorders>
              <w:top w:val="single" w:sz="4" w:space="0" w:color="000000"/>
              <w:left w:val="single" w:sz="4" w:space="0" w:color="000000"/>
              <w:bottom w:val="single" w:sz="4" w:space="0" w:color="000000"/>
              <w:right w:val="single" w:sz="4" w:space="0" w:color="000000"/>
            </w:tcBorders>
          </w:tcPr>
          <w:p w:rsidR="005679C2" w:rsidRPr="005679C2" w:rsidRDefault="005679C2" w:rsidP="005679C2">
            <w:pPr>
              <w:rPr>
                <w:rFonts w:ascii="Arial" w:eastAsia="Arial" w:hAnsi="Arial" w:cs="Arial"/>
                <w:color w:val="000000"/>
              </w:rPr>
            </w:pPr>
            <w:r w:rsidRPr="005679C2">
              <w:rPr>
                <w:rFonts w:ascii="Arial" w:eastAsia="Arial" w:hAnsi="Arial" w:cs="Arial"/>
                <w:color w:val="000000"/>
              </w:rPr>
              <w:t xml:space="preserve">Matériel  dotation d'armement. </w:t>
            </w:r>
          </w:p>
          <w:p w:rsidR="005679C2" w:rsidRPr="005679C2" w:rsidRDefault="005679C2" w:rsidP="005679C2">
            <w:pPr>
              <w:rPr>
                <w:rFonts w:ascii="Arial" w:eastAsia="Arial" w:hAnsi="Arial" w:cs="Arial"/>
                <w:color w:val="000000"/>
              </w:rPr>
            </w:pPr>
          </w:p>
        </w:tc>
        <w:tc>
          <w:tcPr>
            <w:tcW w:w="4316" w:type="dxa"/>
            <w:tcBorders>
              <w:top w:val="single" w:sz="4" w:space="0" w:color="000000"/>
              <w:left w:val="single" w:sz="4" w:space="0" w:color="000000"/>
              <w:bottom w:val="single" w:sz="4" w:space="0" w:color="000000"/>
              <w:right w:val="single" w:sz="4" w:space="0" w:color="000000"/>
            </w:tcBorders>
            <w:vAlign w:val="center"/>
          </w:tcPr>
          <w:p w:rsidR="005679C2" w:rsidRPr="00CB372F" w:rsidRDefault="005679C2" w:rsidP="005679C2">
            <w:pPr>
              <w:bidi/>
              <w:ind w:right="71"/>
              <w:jc w:val="center"/>
              <w:rPr>
                <w:rFonts w:ascii="Arial" w:eastAsia="Arial" w:hAnsi="Arial" w:cs="Arial"/>
              </w:rPr>
            </w:pPr>
            <w:r w:rsidRPr="00CB372F">
              <w:rPr>
                <w:rFonts w:ascii="Arial" w:eastAsia="Arial" w:hAnsi="Arial" w:cs="Arial"/>
                <w:szCs w:val="24"/>
                <w:rtl/>
              </w:rPr>
              <w:t xml:space="preserve"> عتاد </w:t>
            </w:r>
            <w:r w:rsidR="003A3F6A" w:rsidRPr="00CB372F">
              <w:rPr>
                <w:rFonts w:ascii="Arial" w:eastAsia="Arial" w:hAnsi="Arial" w:cs="Arial" w:hint="cs"/>
                <w:szCs w:val="24"/>
                <w:rtl/>
              </w:rPr>
              <w:t>إحصاص تجهيزي</w:t>
            </w:r>
          </w:p>
        </w:tc>
        <w:tc>
          <w:tcPr>
            <w:tcW w:w="934"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jc w:val="center"/>
              <w:rPr>
                <w:rFonts w:ascii="Arial" w:eastAsia="Arial" w:hAnsi="Arial" w:cs="Arial"/>
                <w:color w:val="000000"/>
              </w:rPr>
            </w:pPr>
            <w:r w:rsidRPr="005679C2">
              <w:rPr>
                <w:rFonts w:ascii="Arial" w:eastAsia="Arial" w:hAnsi="Arial" w:cs="Arial"/>
                <w:b/>
                <w:color w:val="000000"/>
              </w:rPr>
              <w:t xml:space="preserve">Da </w:t>
            </w:r>
          </w:p>
        </w:tc>
      </w:tr>
      <w:tr w:rsidR="005679C2" w:rsidRPr="005679C2" w:rsidTr="00160660">
        <w:trPr>
          <w:trHeight w:val="302"/>
        </w:trPr>
        <w:tc>
          <w:tcPr>
            <w:tcW w:w="4566" w:type="dxa"/>
            <w:tcBorders>
              <w:top w:val="single" w:sz="4" w:space="0" w:color="000000"/>
              <w:left w:val="single" w:sz="4" w:space="0" w:color="000000"/>
              <w:bottom w:val="single" w:sz="4" w:space="0" w:color="000000"/>
              <w:right w:val="single" w:sz="4" w:space="0" w:color="000000"/>
            </w:tcBorders>
          </w:tcPr>
          <w:p w:rsidR="005679C2" w:rsidRPr="005679C2" w:rsidRDefault="005679C2" w:rsidP="005679C2">
            <w:pPr>
              <w:rPr>
                <w:rFonts w:ascii="Arial" w:eastAsia="Arial" w:hAnsi="Arial" w:cs="Arial"/>
                <w:color w:val="000000"/>
              </w:rPr>
            </w:pPr>
            <w:r w:rsidRPr="005679C2">
              <w:rPr>
                <w:rFonts w:ascii="Arial" w:eastAsia="Arial" w:hAnsi="Arial" w:cs="Arial"/>
                <w:color w:val="000000"/>
              </w:rPr>
              <w:t xml:space="preserve">Matériel stock bord. </w:t>
            </w:r>
          </w:p>
          <w:p w:rsidR="005679C2" w:rsidRPr="005679C2" w:rsidRDefault="005679C2" w:rsidP="005679C2">
            <w:pPr>
              <w:rPr>
                <w:rFonts w:ascii="Arial" w:eastAsia="Arial" w:hAnsi="Arial" w:cs="Arial"/>
                <w:color w:val="000000"/>
              </w:rPr>
            </w:pPr>
          </w:p>
        </w:tc>
        <w:tc>
          <w:tcPr>
            <w:tcW w:w="4316" w:type="dxa"/>
            <w:tcBorders>
              <w:top w:val="single" w:sz="4" w:space="0" w:color="000000"/>
              <w:left w:val="single" w:sz="4" w:space="0" w:color="000000"/>
              <w:bottom w:val="single" w:sz="4" w:space="0" w:color="000000"/>
              <w:right w:val="single" w:sz="4" w:space="0" w:color="000000"/>
            </w:tcBorders>
            <w:vAlign w:val="center"/>
          </w:tcPr>
          <w:p w:rsidR="005679C2" w:rsidRPr="00CB372F" w:rsidRDefault="005679C2" w:rsidP="00896708">
            <w:pPr>
              <w:bidi/>
              <w:ind w:right="68"/>
              <w:jc w:val="center"/>
              <w:rPr>
                <w:rFonts w:ascii="Arial" w:eastAsia="Arial" w:hAnsi="Arial" w:cs="Arial"/>
              </w:rPr>
            </w:pPr>
            <w:r w:rsidRPr="00CB372F">
              <w:rPr>
                <w:rFonts w:ascii="Arial" w:eastAsia="Arial" w:hAnsi="Arial" w:cs="Arial"/>
                <w:szCs w:val="24"/>
                <w:rtl/>
              </w:rPr>
              <w:t xml:space="preserve"> عتاد </w:t>
            </w:r>
            <w:r w:rsidR="00896708" w:rsidRPr="00CB372F">
              <w:rPr>
                <w:rFonts w:ascii="Arial" w:eastAsia="Arial" w:hAnsi="Arial" w:cs="Arial" w:hint="cs"/>
                <w:szCs w:val="24"/>
                <w:rtl/>
              </w:rPr>
              <w:t>قطع غيار المتن</w:t>
            </w:r>
            <w:r w:rsidRPr="00CB372F">
              <w:rPr>
                <w:rFonts w:ascii="Arial" w:eastAsia="Arial" w:hAnsi="Arial" w:cs="Arial"/>
                <w:szCs w:val="24"/>
                <w:rtl/>
              </w:rPr>
              <w:t>.</w:t>
            </w:r>
          </w:p>
        </w:tc>
        <w:tc>
          <w:tcPr>
            <w:tcW w:w="934"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jc w:val="center"/>
              <w:rPr>
                <w:rFonts w:ascii="Arial" w:eastAsia="Arial" w:hAnsi="Arial" w:cs="Arial"/>
                <w:color w:val="000000"/>
              </w:rPr>
            </w:pPr>
            <w:r w:rsidRPr="005679C2">
              <w:rPr>
                <w:rFonts w:ascii="Arial" w:eastAsia="Arial" w:hAnsi="Arial" w:cs="Arial"/>
                <w:b/>
                <w:color w:val="000000"/>
              </w:rPr>
              <w:t xml:space="preserve">Sb </w:t>
            </w:r>
          </w:p>
        </w:tc>
      </w:tr>
      <w:tr w:rsidR="005679C2" w:rsidRPr="005679C2" w:rsidTr="00160660">
        <w:trPr>
          <w:trHeight w:val="352"/>
        </w:trPr>
        <w:tc>
          <w:tcPr>
            <w:tcW w:w="4566" w:type="dxa"/>
            <w:tcBorders>
              <w:top w:val="single" w:sz="4" w:space="0" w:color="000000"/>
              <w:left w:val="single" w:sz="4" w:space="0" w:color="000000"/>
              <w:bottom w:val="single" w:sz="4" w:space="0" w:color="000000"/>
              <w:right w:val="single" w:sz="4" w:space="0" w:color="000000"/>
            </w:tcBorders>
          </w:tcPr>
          <w:p w:rsidR="005679C2" w:rsidRPr="005679C2" w:rsidRDefault="005679C2" w:rsidP="005679C2">
            <w:pPr>
              <w:rPr>
                <w:rFonts w:ascii="Arial" w:eastAsia="Arial" w:hAnsi="Arial" w:cs="Arial"/>
                <w:color w:val="000000"/>
              </w:rPr>
            </w:pPr>
            <w:r w:rsidRPr="005679C2">
              <w:rPr>
                <w:rFonts w:ascii="Arial" w:eastAsia="Arial" w:hAnsi="Arial" w:cs="Arial"/>
                <w:color w:val="000000"/>
              </w:rPr>
              <w:t xml:space="preserve">Matériel volant d'ateliers </w:t>
            </w:r>
          </w:p>
          <w:p w:rsidR="005679C2" w:rsidRPr="005679C2" w:rsidRDefault="005679C2" w:rsidP="005679C2">
            <w:pPr>
              <w:rPr>
                <w:rFonts w:ascii="Arial" w:eastAsia="Arial" w:hAnsi="Arial" w:cs="Arial"/>
                <w:color w:val="000000"/>
              </w:rPr>
            </w:pPr>
          </w:p>
        </w:tc>
        <w:tc>
          <w:tcPr>
            <w:tcW w:w="4316" w:type="dxa"/>
            <w:tcBorders>
              <w:top w:val="single" w:sz="4" w:space="0" w:color="000000"/>
              <w:left w:val="single" w:sz="4" w:space="0" w:color="000000"/>
              <w:bottom w:val="single" w:sz="4" w:space="0" w:color="000000"/>
              <w:right w:val="single" w:sz="4" w:space="0" w:color="000000"/>
            </w:tcBorders>
            <w:vAlign w:val="center"/>
          </w:tcPr>
          <w:p w:rsidR="005679C2" w:rsidRPr="00CB372F" w:rsidRDefault="005679C2" w:rsidP="00896708">
            <w:pPr>
              <w:bidi/>
              <w:ind w:right="71"/>
              <w:jc w:val="center"/>
              <w:rPr>
                <w:rFonts w:ascii="Arial" w:eastAsia="Arial" w:hAnsi="Arial" w:cs="Arial"/>
              </w:rPr>
            </w:pPr>
            <w:r w:rsidRPr="00CB372F">
              <w:rPr>
                <w:rFonts w:ascii="Arial" w:eastAsia="Arial" w:hAnsi="Arial" w:cs="Arial"/>
                <w:szCs w:val="24"/>
                <w:rtl/>
              </w:rPr>
              <w:t xml:space="preserve"> عتاد </w:t>
            </w:r>
            <w:r w:rsidR="00896708" w:rsidRPr="00CB372F">
              <w:rPr>
                <w:rFonts w:ascii="Arial" w:eastAsia="Arial" w:hAnsi="Arial" w:cs="Arial" w:hint="cs"/>
                <w:szCs w:val="24"/>
                <w:rtl/>
              </w:rPr>
              <w:t>إحتياطي ورشات.</w:t>
            </w:r>
          </w:p>
        </w:tc>
        <w:tc>
          <w:tcPr>
            <w:tcW w:w="934"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jc w:val="center"/>
              <w:rPr>
                <w:rFonts w:ascii="Arial" w:eastAsia="Arial" w:hAnsi="Arial" w:cs="Arial"/>
                <w:color w:val="000000"/>
              </w:rPr>
            </w:pPr>
            <w:r w:rsidRPr="005679C2">
              <w:rPr>
                <w:rFonts w:ascii="Arial" w:eastAsia="Arial" w:hAnsi="Arial" w:cs="Arial"/>
                <w:b/>
                <w:color w:val="000000"/>
              </w:rPr>
              <w:t>Va</w:t>
            </w:r>
          </w:p>
        </w:tc>
      </w:tr>
      <w:tr w:rsidR="00160660" w:rsidRPr="00160660" w:rsidTr="00572A07">
        <w:trPr>
          <w:trHeight w:val="388"/>
        </w:trPr>
        <w:tc>
          <w:tcPr>
            <w:tcW w:w="4566" w:type="dxa"/>
            <w:tcBorders>
              <w:top w:val="single" w:sz="4" w:space="0" w:color="000000"/>
              <w:left w:val="single" w:sz="4" w:space="0" w:color="000000"/>
              <w:bottom w:val="single" w:sz="4" w:space="0" w:color="000000"/>
              <w:right w:val="single" w:sz="4" w:space="0" w:color="000000"/>
            </w:tcBorders>
            <w:shd w:val="clear" w:color="auto" w:fill="auto"/>
          </w:tcPr>
          <w:p w:rsidR="00160660" w:rsidRPr="00572A07" w:rsidRDefault="00160660" w:rsidP="005679C2">
            <w:pPr>
              <w:rPr>
                <w:rFonts w:ascii="Arial" w:eastAsia="Arial" w:hAnsi="Arial" w:cs="Arial"/>
                <w:color w:val="000000"/>
              </w:rPr>
            </w:pPr>
            <w:r w:rsidRPr="00572A07">
              <w:rPr>
                <w:rFonts w:ascii="Arial" w:eastAsia="Arial" w:hAnsi="Arial" w:cs="Arial"/>
                <w:color w:val="000000"/>
              </w:rPr>
              <w:t>Matériel Spécifique</w:t>
            </w:r>
          </w:p>
        </w:tc>
        <w:tc>
          <w:tcPr>
            <w:tcW w:w="43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60660" w:rsidRPr="00572A07" w:rsidRDefault="00160660" w:rsidP="00896708">
            <w:pPr>
              <w:bidi/>
              <w:ind w:right="71"/>
              <w:jc w:val="center"/>
              <w:rPr>
                <w:rFonts w:ascii="Arial" w:eastAsia="Arial" w:hAnsi="Arial" w:cs="Arial"/>
                <w:szCs w:val="24"/>
                <w:rtl/>
                <w:lang w:bidi="ar-TN"/>
              </w:rPr>
            </w:pPr>
            <w:r w:rsidRPr="00572A07">
              <w:rPr>
                <w:rFonts w:ascii="Arial" w:eastAsia="Arial" w:hAnsi="Arial" w:cs="Arial" w:hint="cs"/>
                <w:szCs w:val="24"/>
                <w:rtl/>
                <w:lang w:bidi="ar-TN"/>
              </w:rPr>
              <w:t>عتاد خصوصي دوائر فنية</w:t>
            </w:r>
          </w:p>
        </w:tc>
        <w:tc>
          <w:tcPr>
            <w:tcW w:w="9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160660" w:rsidRPr="00572A07" w:rsidRDefault="00160660" w:rsidP="005679C2">
            <w:pPr>
              <w:jc w:val="center"/>
              <w:rPr>
                <w:rFonts w:ascii="Arial" w:eastAsia="Arial" w:hAnsi="Arial" w:cs="Arial"/>
                <w:b/>
                <w:color w:val="000000"/>
              </w:rPr>
            </w:pPr>
            <w:r w:rsidRPr="00572A07">
              <w:rPr>
                <w:rFonts w:ascii="Arial" w:eastAsia="Arial" w:hAnsi="Arial" w:cs="Arial"/>
                <w:b/>
                <w:color w:val="000000"/>
              </w:rPr>
              <w:t>Ps</w:t>
            </w:r>
          </w:p>
        </w:tc>
      </w:tr>
      <w:tr w:rsidR="005679C2" w:rsidRPr="005679C2" w:rsidTr="00572A07">
        <w:trPr>
          <w:trHeight w:val="408"/>
        </w:trPr>
        <w:tc>
          <w:tcPr>
            <w:tcW w:w="45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5679C2" w:rsidRPr="00572A07" w:rsidRDefault="005679C2" w:rsidP="005679C2">
            <w:pPr>
              <w:rPr>
                <w:rFonts w:ascii="Arial" w:eastAsia="Arial" w:hAnsi="Arial" w:cs="Arial"/>
                <w:color w:val="000000"/>
              </w:rPr>
            </w:pPr>
            <w:r w:rsidRPr="00572A07">
              <w:rPr>
                <w:rFonts w:ascii="Arial" w:eastAsia="Arial" w:hAnsi="Arial" w:cs="Arial"/>
                <w:color w:val="000000"/>
              </w:rPr>
              <w:t xml:space="preserve">Position non encore définie. </w:t>
            </w:r>
          </w:p>
        </w:tc>
        <w:tc>
          <w:tcPr>
            <w:tcW w:w="43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5679C2" w:rsidRPr="00572A07" w:rsidRDefault="002A3502" w:rsidP="005679C2">
            <w:pPr>
              <w:bidi/>
              <w:ind w:right="71"/>
              <w:jc w:val="center"/>
              <w:rPr>
                <w:rFonts w:ascii="Arial" w:eastAsia="Arial" w:hAnsi="Arial" w:cs="Arial"/>
              </w:rPr>
            </w:pPr>
            <w:r w:rsidRPr="00572A07">
              <w:rPr>
                <w:rFonts w:ascii="Arial" w:eastAsia="Arial" w:hAnsi="Arial" w:cs="Arial" w:hint="cs"/>
                <w:szCs w:val="24"/>
                <w:rtl/>
              </w:rPr>
              <w:t xml:space="preserve">وضعية العتاد غير </w:t>
            </w:r>
            <w:r w:rsidR="00896708" w:rsidRPr="00572A07">
              <w:rPr>
                <w:rFonts w:ascii="Arial" w:eastAsia="Arial" w:hAnsi="Arial" w:cs="Arial" w:hint="cs"/>
                <w:szCs w:val="24"/>
                <w:rtl/>
              </w:rPr>
              <w:t>محدد</w:t>
            </w:r>
            <w:r w:rsidR="005679C2" w:rsidRPr="00572A07">
              <w:rPr>
                <w:rFonts w:ascii="Arial" w:eastAsia="Arial" w:hAnsi="Arial" w:cs="Arial"/>
                <w:szCs w:val="24"/>
                <w:rtl/>
              </w:rPr>
              <w:t>.</w:t>
            </w:r>
          </w:p>
        </w:tc>
        <w:tc>
          <w:tcPr>
            <w:tcW w:w="9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5679C2" w:rsidRPr="00572A07" w:rsidRDefault="005679C2" w:rsidP="005679C2">
            <w:pPr>
              <w:jc w:val="center"/>
              <w:rPr>
                <w:rFonts w:ascii="Arial" w:eastAsia="Arial" w:hAnsi="Arial" w:cs="Arial"/>
                <w:color w:val="000000"/>
              </w:rPr>
            </w:pPr>
            <w:r w:rsidRPr="00572A07">
              <w:rPr>
                <w:rFonts w:ascii="Arial" w:eastAsia="Arial" w:hAnsi="Arial" w:cs="Arial"/>
                <w:b/>
                <w:color w:val="000000"/>
              </w:rPr>
              <w:t xml:space="preserve">Px </w:t>
            </w:r>
          </w:p>
        </w:tc>
      </w:tr>
    </w:tbl>
    <w:p w:rsidR="005679C2" w:rsidRPr="005679C2" w:rsidRDefault="005679C2" w:rsidP="005679C2">
      <w:pPr>
        <w:spacing w:after="0"/>
        <w:ind w:right="861"/>
        <w:jc w:val="center"/>
        <w:rPr>
          <w:rFonts w:ascii="Arial" w:eastAsia="Arial" w:hAnsi="Arial" w:cs="Arial"/>
          <w:color w:val="000000"/>
          <w:sz w:val="24"/>
          <w:lang w:eastAsia="fr-FR"/>
        </w:rPr>
      </w:pPr>
    </w:p>
    <w:p w:rsidR="00B57E55" w:rsidRDefault="00B806F3" w:rsidP="004809DB">
      <w:pPr>
        <w:spacing w:after="4" w:line="247" w:lineRule="auto"/>
        <w:ind w:right="-1"/>
        <w:rPr>
          <w:rFonts w:ascii="Times New Roman" w:eastAsia="Times New Roman" w:hAnsi="Times New Roman" w:cs="Times New Roman"/>
          <w:b/>
          <w:color w:val="000000"/>
          <w:sz w:val="28"/>
          <w:u w:val="single"/>
          <w:rtl/>
          <w:lang w:eastAsia="fr-FR"/>
        </w:rPr>
      </w:pPr>
      <w:r>
        <w:rPr>
          <w:rFonts w:ascii="Times New Roman" w:eastAsia="Times New Roman" w:hAnsi="Times New Roman" w:cs="Times New Roman"/>
          <w:b/>
          <w:color w:val="000000"/>
          <w:sz w:val="28"/>
          <w:u w:val="single"/>
          <w:lang w:eastAsia="fr-FR"/>
        </w:rPr>
        <w:t>2</w:t>
      </w:r>
      <w:r w:rsidR="005679C2" w:rsidRPr="003C2F31">
        <w:rPr>
          <w:rFonts w:ascii="Times New Roman" w:eastAsia="Times New Roman" w:hAnsi="Times New Roman" w:cs="Times New Roman"/>
          <w:b/>
          <w:color w:val="000000"/>
          <w:sz w:val="28"/>
          <w:u w:val="single"/>
          <w:lang w:eastAsia="fr-FR"/>
        </w:rPr>
        <w:t xml:space="preserve">-4-7 code </w:t>
      </w:r>
      <w:r w:rsidR="006E7614" w:rsidRPr="003C2F31">
        <w:rPr>
          <w:rFonts w:ascii="Times New Roman" w:eastAsia="Times New Roman" w:hAnsi="Times New Roman" w:cs="Times New Roman"/>
          <w:b/>
          <w:color w:val="000000"/>
          <w:sz w:val="28"/>
          <w:u w:val="single"/>
          <w:lang w:eastAsia="fr-FR"/>
        </w:rPr>
        <w:t>conditionnement :</w:t>
      </w:r>
    </w:p>
    <w:p w:rsidR="006E7614" w:rsidRDefault="00B57E55" w:rsidP="004809DB">
      <w:pPr>
        <w:spacing w:after="4" w:line="247" w:lineRule="auto"/>
        <w:ind w:right="-1"/>
        <w:rPr>
          <w:rFonts w:ascii="Times New Roman" w:eastAsia="Times New Roman" w:hAnsi="Times New Roman" w:cs="Times New Roman"/>
          <w:b/>
          <w:color w:val="000000"/>
          <w:sz w:val="28"/>
          <w:lang w:eastAsia="fr-FR"/>
        </w:rPr>
      </w:pPr>
      <w:r w:rsidRPr="00B57E55">
        <w:rPr>
          <w:rFonts w:ascii="Times New Roman" w:eastAsia="Times New Roman" w:hAnsi="Times New Roman" w:cs="Times New Roman" w:hint="cs"/>
          <w:b/>
          <w:color w:val="000000"/>
          <w:sz w:val="28"/>
          <w:rtl/>
          <w:lang w:eastAsia="fr-FR"/>
        </w:rPr>
        <w:tab/>
      </w:r>
    </w:p>
    <w:p w:rsidR="005679C2" w:rsidRPr="005679C2" w:rsidRDefault="005679C2" w:rsidP="006E7614">
      <w:pPr>
        <w:spacing w:after="4" w:line="247" w:lineRule="auto"/>
        <w:ind w:right="-1"/>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Il s’agit de l’ensemble des dispositions requises ou d’informations à considérer avant de manipuler ou déplacer un article. Entre autres, il peut être mentionné ici la nature et la résistance de l’emballage, les dimensions du colis, les points d’arrimage ou les supports pour le transport, le poids, le volume, l’étiquetage de sécurité et de manutention, la hauteur de gerbage maximum…qui sont mentionnés sur les fiches de sécurité afférentes. A chaque fiche de sécurité est attribuée une référence appropriée. </w:t>
      </w:r>
    </w:p>
    <w:p w:rsidR="001E04B8" w:rsidRDefault="005679C2" w:rsidP="006E7614">
      <w:pPr>
        <w:spacing w:after="10" w:line="250" w:lineRule="auto"/>
        <w:ind w:right="-710"/>
        <w:jc w:val="both"/>
        <w:rPr>
          <w:rFonts w:ascii="Arial" w:eastAsia="Arial" w:hAnsi="Arial" w:cs="Arial"/>
          <w:b/>
          <w:color w:val="000000"/>
          <w:sz w:val="24"/>
          <w:lang w:eastAsia="fr-FR"/>
        </w:rPr>
      </w:pPr>
      <w:r w:rsidRPr="005679C2">
        <w:rPr>
          <w:rFonts w:ascii="Arial" w:eastAsia="Arial" w:hAnsi="Arial" w:cs="Arial"/>
          <w:b/>
          <w:color w:val="000000"/>
          <w:sz w:val="24"/>
          <w:lang w:eastAsia="fr-FR"/>
        </w:rPr>
        <w:t xml:space="preserve">Xx0000: pas de conditionnement spéciale  </w:t>
      </w:r>
      <w:r w:rsidRPr="005679C2">
        <w:rPr>
          <w:rFonts w:ascii="Arial" w:eastAsia="Arial" w:hAnsi="Arial" w:cs="Arial"/>
          <w:b/>
          <w:color w:val="000000"/>
          <w:sz w:val="24"/>
          <w:lang w:eastAsia="fr-FR"/>
        </w:rPr>
        <w:tab/>
      </w:r>
    </w:p>
    <w:p w:rsidR="005679C2" w:rsidRPr="005679C2" w:rsidRDefault="005679C2" w:rsidP="006E7614">
      <w:pPr>
        <w:spacing w:after="10" w:line="250" w:lineRule="auto"/>
        <w:ind w:right="-710"/>
        <w:jc w:val="both"/>
        <w:rPr>
          <w:rFonts w:ascii="Arial" w:eastAsia="Arial" w:hAnsi="Arial" w:cs="Arial"/>
          <w:color w:val="000000"/>
          <w:sz w:val="24"/>
          <w:lang w:eastAsia="fr-FR"/>
        </w:rPr>
      </w:pPr>
      <w:r w:rsidRPr="005679C2">
        <w:rPr>
          <w:rFonts w:ascii="Arial" w:eastAsia="Arial" w:hAnsi="Arial" w:cs="Arial"/>
          <w:b/>
          <w:color w:val="000000"/>
          <w:sz w:val="24"/>
          <w:lang w:eastAsia="fr-FR"/>
        </w:rPr>
        <w:t xml:space="preserve">Fs(0000): voir fiche de sécurité référenciée  </w:t>
      </w:r>
    </w:p>
    <w:p w:rsidR="00160660" w:rsidRDefault="00160660" w:rsidP="005679C2">
      <w:pPr>
        <w:keepNext/>
        <w:keepLines/>
        <w:tabs>
          <w:tab w:val="center" w:pos="708"/>
          <w:tab w:val="center" w:pos="3609"/>
        </w:tabs>
        <w:spacing w:after="10" w:line="250" w:lineRule="auto"/>
        <w:outlineLvl w:val="2"/>
        <w:rPr>
          <w:rFonts w:ascii="Arial" w:eastAsia="Arial" w:hAnsi="Arial" w:cs="Arial"/>
          <w:b/>
          <w:color w:val="000000"/>
          <w:sz w:val="24"/>
          <w:lang w:eastAsia="fr-FR"/>
        </w:rPr>
      </w:pPr>
    </w:p>
    <w:p w:rsidR="005679C2" w:rsidRPr="003C2F31" w:rsidRDefault="00A66F99" w:rsidP="00B806F3">
      <w:pPr>
        <w:keepNext/>
        <w:keepLines/>
        <w:tabs>
          <w:tab w:val="center" w:pos="708"/>
          <w:tab w:val="center" w:pos="3609"/>
        </w:tabs>
        <w:spacing w:after="10" w:line="250" w:lineRule="auto"/>
        <w:outlineLvl w:val="2"/>
        <w:rPr>
          <w:rFonts w:ascii="Times New Roman" w:eastAsia="Times New Roman" w:hAnsi="Times New Roman" w:cs="Times New Roman"/>
          <w:b/>
          <w:color w:val="000000"/>
          <w:sz w:val="28"/>
          <w:u w:val="single"/>
          <w:lang w:eastAsia="fr-FR"/>
        </w:rPr>
      </w:pPr>
      <w:r>
        <w:rPr>
          <w:rFonts w:ascii="Arial" w:eastAsia="Arial" w:hAnsi="Arial" w:cs="Arial"/>
          <w:b/>
          <w:color w:val="000000"/>
          <w:sz w:val="24"/>
          <w:lang w:eastAsia="fr-FR"/>
        </w:rPr>
        <w:tab/>
      </w:r>
      <w:r w:rsidR="00B806F3">
        <w:rPr>
          <w:rFonts w:ascii="Times New Roman" w:eastAsia="Times New Roman" w:hAnsi="Times New Roman" w:cs="Times New Roman"/>
          <w:b/>
          <w:color w:val="000000"/>
          <w:sz w:val="28"/>
          <w:u w:val="single"/>
          <w:lang w:eastAsia="fr-FR"/>
        </w:rPr>
        <w:t>2</w:t>
      </w:r>
      <w:r w:rsidR="005679C2" w:rsidRPr="003C2F31">
        <w:rPr>
          <w:rFonts w:ascii="Times New Roman" w:eastAsia="Times New Roman" w:hAnsi="Times New Roman" w:cs="Times New Roman"/>
          <w:b/>
          <w:color w:val="000000"/>
          <w:sz w:val="28"/>
          <w:u w:val="single"/>
          <w:lang w:eastAsia="fr-FR"/>
        </w:rPr>
        <w:t>-4-8 code mode d'approvisionnement</w:t>
      </w:r>
      <w:r w:rsidR="006E7614">
        <w:rPr>
          <w:rFonts w:ascii="Times New Roman" w:eastAsia="Times New Roman" w:hAnsi="Times New Roman" w:cs="Times New Roman"/>
          <w:b/>
          <w:color w:val="000000"/>
          <w:sz w:val="28"/>
          <w:u w:val="single"/>
          <w:lang w:eastAsia="fr-FR"/>
        </w:rPr>
        <w:t> :</w:t>
      </w:r>
    </w:p>
    <w:p w:rsidR="005679C2" w:rsidRPr="005679C2" w:rsidRDefault="005679C2" w:rsidP="005679C2">
      <w:pPr>
        <w:spacing w:after="0"/>
        <w:rPr>
          <w:rFonts w:ascii="Arial" w:eastAsia="Arial" w:hAnsi="Arial" w:cs="Arial"/>
          <w:color w:val="000000"/>
          <w:sz w:val="24"/>
          <w:lang w:eastAsia="fr-FR"/>
        </w:rPr>
      </w:pPr>
    </w:p>
    <w:tbl>
      <w:tblPr>
        <w:tblStyle w:val="TableGrid"/>
        <w:tblW w:w="9729" w:type="dxa"/>
        <w:tblInd w:w="-106" w:type="dxa"/>
        <w:tblCellMar>
          <w:top w:w="8" w:type="dxa"/>
          <w:left w:w="108" w:type="dxa"/>
          <w:right w:w="115" w:type="dxa"/>
        </w:tblCellMar>
        <w:tblLook w:val="04A0"/>
      </w:tblPr>
      <w:tblGrid>
        <w:gridCol w:w="4760"/>
        <w:gridCol w:w="3903"/>
        <w:gridCol w:w="1066"/>
      </w:tblGrid>
      <w:tr w:rsidR="005679C2" w:rsidRPr="005679C2" w:rsidTr="00B57E55">
        <w:trPr>
          <w:trHeight w:val="562"/>
        </w:trPr>
        <w:tc>
          <w:tcPr>
            <w:tcW w:w="4760"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B57E55">
            <w:pPr>
              <w:jc w:val="center"/>
              <w:rPr>
                <w:rFonts w:ascii="Arial" w:eastAsia="Arial" w:hAnsi="Arial" w:cs="Arial"/>
                <w:color w:val="000000"/>
              </w:rPr>
            </w:pPr>
            <w:r w:rsidRPr="005679C2">
              <w:rPr>
                <w:rFonts w:ascii="Arial" w:eastAsia="Arial" w:hAnsi="Arial" w:cs="Arial"/>
                <w:b/>
                <w:color w:val="000000"/>
              </w:rPr>
              <w:t>Mode d'approvisionnement de matériel</w:t>
            </w:r>
          </w:p>
          <w:p w:rsidR="005679C2" w:rsidRPr="005679C2" w:rsidRDefault="005679C2" w:rsidP="00B57E55">
            <w:pPr>
              <w:jc w:val="center"/>
              <w:rPr>
                <w:rFonts w:ascii="Arial" w:eastAsia="Arial" w:hAnsi="Arial" w:cs="Arial"/>
                <w:color w:val="000000"/>
              </w:rPr>
            </w:pPr>
          </w:p>
        </w:tc>
        <w:tc>
          <w:tcPr>
            <w:tcW w:w="3903"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B57E55">
            <w:pPr>
              <w:bidi/>
              <w:ind w:right="76"/>
              <w:jc w:val="center"/>
              <w:rPr>
                <w:rFonts w:ascii="Arial" w:eastAsia="Arial" w:hAnsi="Arial" w:cs="Arial"/>
                <w:color w:val="000000"/>
              </w:rPr>
            </w:pPr>
            <w:r w:rsidRPr="005679C2">
              <w:rPr>
                <w:rFonts w:ascii="Arial" w:eastAsia="Arial" w:hAnsi="Arial" w:cs="Arial"/>
                <w:b/>
                <w:bCs/>
                <w:color w:val="000000"/>
                <w:szCs w:val="24"/>
                <w:rtl/>
              </w:rPr>
              <w:t>تعريف طريق</w:t>
            </w:r>
            <w:r w:rsidR="00821C37">
              <w:rPr>
                <w:rFonts w:ascii="Arial" w:eastAsia="Arial" w:hAnsi="Arial" w:cs="Arial" w:hint="cs"/>
                <w:b/>
                <w:bCs/>
                <w:color w:val="000000"/>
                <w:szCs w:val="24"/>
                <w:rtl/>
              </w:rPr>
              <w:t>ة</w:t>
            </w:r>
            <w:r w:rsidRPr="005679C2">
              <w:rPr>
                <w:rFonts w:ascii="Arial" w:eastAsia="Arial" w:hAnsi="Arial" w:cs="Arial"/>
                <w:b/>
                <w:bCs/>
                <w:color w:val="000000"/>
                <w:szCs w:val="24"/>
                <w:rtl/>
              </w:rPr>
              <w:t>إعادة التزود</w:t>
            </w:r>
          </w:p>
        </w:tc>
        <w:tc>
          <w:tcPr>
            <w:tcW w:w="1066"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B57E55">
            <w:pPr>
              <w:bidi/>
              <w:ind w:right="74"/>
              <w:jc w:val="center"/>
              <w:rPr>
                <w:rFonts w:ascii="Arial" w:eastAsia="Arial" w:hAnsi="Arial" w:cs="Arial"/>
                <w:color w:val="000000"/>
              </w:rPr>
            </w:pPr>
            <w:r w:rsidRPr="005679C2">
              <w:rPr>
                <w:rFonts w:ascii="Arial" w:eastAsia="Arial" w:hAnsi="Arial" w:cs="Arial"/>
                <w:b/>
                <w:bCs/>
                <w:color w:val="000000"/>
                <w:szCs w:val="24"/>
                <w:rtl/>
              </w:rPr>
              <w:t>الرمز</w:t>
            </w:r>
          </w:p>
        </w:tc>
      </w:tr>
      <w:tr w:rsidR="005679C2" w:rsidRPr="005679C2" w:rsidTr="005679C2">
        <w:trPr>
          <w:trHeight w:val="562"/>
        </w:trPr>
        <w:tc>
          <w:tcPr>
            <w:tcW w:w="4760" w:type="dxa"/>
            <w:tcBorders>
              <w:top w:val="single" w:sz="4" w:space="0" w:color="000000"/>
              <w:left w:val="single" w:sz="4" w:space="0" w:color="000000"/>
              <w:bottom w:val="single" w:sz="4" w:space="0" w:color="000000"/>
              <w:right w:val="single" w:sz="4" w:space="0" w:color="000000"/>
            </w:tcBorders>
          </w:tcPr>
          <w:p w:rsidR="005679C2" w:rsidRPr="005679C2" w:rsidRDefault="005679C2" w:rsidP="005679C2">
            <w:pPr>
              <w:rPr>
                <w:rFonts w:ascii="Arial" w:eastAsia="Arial" w:hAnsi="Arial" w:cs="Arial"/>
                <w:color w:val="000000"/>
              </w:rPr>
            </w:pPr>
            <w:r w:rsidRPr="005679C2">
              <w:rPr>
                <w:rFonts w:ascii="Arial" w:eastAsia="Arial" w:hAnsi="Arial" w:cs="Arial"/>
                <w:color w:val="000000"/>
              </w:rPr>
              <w:t xml:space="preserve">De gré à gré/marché cadre </w:t>
            </w:r>
          </w:p>
          <w:p w:rsidR="005679C2" w:rsidRPr="005679C2" w:rsidRDefault="005679C2" w:rsidP="005679C2">
            <w:pPr>
              <w:rPr>
                <w:rFonts w:ascii="Arial" w:eastAsia="Arial" w:hAnsi="Arial" w:cs="Arial"/>
                <w:color w:val="000000"/>
              </w:rPr>
            </w:pPr>
          </w:p>
        </w:tc>
        <w:tc>
          <w:tcPr>
            <w:tcW w:w="3903" w:type="dxa"/>
            <w:tcBorders>
              <w:top w:val="single" w:sz="4" w:space="0" w:color="000000"/>
              <w:left w:val="single" w:sz="4" w:space="0" w:color="000000"/>
              <w:bottom w:val="single" w:sz="4" w:space="0" w:color="000000"/>
              <w:right w:val="single" w:sz="4" w:space="0" w:color="000000"/>
            </w:tcBorders>
            <w:vAlign w:val="center"/>
          </w:tcPr>
          <w:p w:rsidR="005679C2" w:rsidRPr="00CB372F" w:rsidRDefault="00896708" w:rsidP="00896708">
            <w:pPr>
              <w:bidi/>
              <w:ind w:right="71"/>
              <w:jc w:val="center"/>
              <w:rPr>
                <w:rFonts w:ascii="Arial" w:eastAsia="Arial" w:hAnsi="Arial" w:cs="Arial"/>
                <w:color w:val="000000"/>
              </w:rPr>
            </w:pPr>
            <w:r w:rsidRPr="00CB372F">
              <w:rPr>
                <w:rFonts w:ascii="Arial" w:eastAsia="Arial" w:hAnsi="Arial" w:cs="Arial" w:hint="cs"/>
                <w:color w:val="000000"/>
                <w:szCs w:val="24"/>
                <w:rtl/>
              </w:rPr>
              <w:t>بالتفاوض المباشر / صفقة إطار</w:t>
            </w:r>
          </w:p>
        </w:tc>
        <w:tc>
          <w:tcPr>
            <w:tcW w:w="1066"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rPr>
                <w:rFonts w:ascii="Arial" w:eastAsia="Arial" w:hAnsi="Arial" w:cs="Arial"/>
                <w:color w:val="000000"/>
              </w:rPr>
            </w:pPr>
            <w:r w:rsidRPr="005679C2">
              <w:rPr>
                <w:rFonts w:ascii="Arial" w:eastAsia="Arial" w:hAnsi="Arial" w:cs="Arial"/>
                <w:b/>
                <w:color w:val="000000"/>
              </w:rPr>
              <w:t xml:space="preserve">GRC </w:t>
            </w:r>
          </w:p>
        </w:tc>
      </w:tr>
      <w:tr w:rsidR="005679C2" w:rsidRPr="005679C2" w:rsidTr="005679C2">
        <w:trPr>
          <w:trHeight w:val="562"/>
        </w:trPr>
        <w:tc>
          <w:tcPr>
            <w:tcW w:w="4760" w:type="dxa"/>
            <w:tcBorders>
              <w:top w:val="single" w:sz="4" w:space="0" w:color="000000"/>
              <w:left w:val="single" w:sz="4" w:space="0" w:color="000000"/>
              <w:bottom w:val="single" w:sz="4" w:space="0" w:color="000000"/>
              <w:right w:val="single" w:sz="4" w:space="0" w:color="000000"/>
            </w:tcBorders>
          </w:tcPr>
          <w:p w:rsidR="005679C2" w:rsidRPr="005679C2" w:rsidRDefault="005679C2" w:rsidP="005679C2">
            <w:pPr>
              <w:rPr>
                <w:rFonts w:ascii="Arial" w:eastAsia="Arial" w:hAnsi="Arial" w:cs="Arial"/>
                <w:color w:val="000000"/>
              </w:rPr>
            </w:pPr>
            <w:r w:rsidRPr="005679C2">
              <w:rPr>
                <w:rFonts w:ascii="Arial" w:eastAsia="Arial" w:hAnsi="Arial" w:cs="Arial"/>
                <w:color w:val="000000"/>
              </w:rPr>
              <w:t xml:space="preserve">Appel d'offre </w:t>
            </w:r>
          </w:p>
          <w:p w:rsidR="005679C2" w:rsidRPr="005679C2" w:rsidRDefault="005679C2" w:rsidP="005679C2">
            <w:pPr>
              <w:rPr>
                <w:rFonts w:ascii="Arial" w:eastAsia="Arial" w:hAnsi="Arial" w:cs="Arial"/>
                <w:color w:val="000000"/>
              </w:rPr>
            </w:pPr>
          </w:p>
        </w:tc>
        <w:tc>
          <w:tcPr>
            <w:tcW w:w="3903" w:type="dxa"/>
            <w:tcBorders>
              <w:top w:val="single" w:sz="4" w:space="0" w:color="000000"/>
              <w:left w:val="single" w:sz="4" w:space="0" w:color="000000"/>
              <w:bottom w:val="single" w:sz="4" w:space="0" w:color="000000"/>
              <w:right w:val="single" w:sz="4" w:space="0" w:color="000000"/>
            </w:tcBorders>
            <w:vAlign w:val="center"/>
          </w:tcPr>
          <w:p w:rsidR="005679C2" w:rsidRPr="00CB372F" w:rsidRDefault="00896708" w:rsidP="005679C2">
            <w:pPr>
              <w:bidi/>
              <w:ind w:right="69"/>
              <w:jc w:val="center"/>
              <w:rPr>
                <w:rFonts w:ascii="Arial" w:eastAsia="Arial" w:hAnsi="Arial" w:cs="Arial"/>
                <w:color w:val="000000"/>
              </w:rPr>
            </w:pPr>
            <w:r w:rsidRPr="00CB372F">
              <w:rPr>
                <w:rFonts w:ascii="Arial" w:eastAsia="Arial" w:hAnsi="Arial" w:cs="Arial" w:hint="cs"/>
                <w:color w:val="000000"/>
                <w:rtl/>
              </w:rPr>
              <w:t>طلب عروض</w:t>
            </w:r>
          </w:p>
        </w:tc>
        <w:tc>
          <w:tcPr>
            <w:tcW w:w="1066"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rPr>
                <w:rFonts w:ascii="Arial" w:eastAsia="Arial" w:hAnsi="Arial" w:cs="Arial"/>
                <w:color w:val="000000"/>
              </w:rPr>
            </w:pPr>
            <w:r w:rsidRPr="005679C2">
              <w:rPr>
                <w:rFonts w:ascii="Arial" w:eastAsia="Arial" w:hAnsi="Arial" w:cs="Arial"/>
                <w:b/>
                <w:color w:val="000000"/>
              </w:rPr>
              <w:t>ADO</w:t>
            </w:r>
          </w:p>
        </w:tc>
      </w:tr>
      <w:tr w:rsidR="005679C2" w:rsidRPr="005679C2" w:rsidTr="005679C2">
        <w:trPr>
          <w:trHeight w:val="562"/>
        </w:trPr>
        <w:tc>
          <w:tcPr>
            <w:tcW w:w="4760" w:type="dxa"/>
            <w:tcBorders>
              <w:top w:val="single" w:sz="4" w:space="0" w:color="000000"/>
              <w:left w:val="single" w:sz="4" w:space="0" w:color="000000"/>
              <w:bottom w:val="single" w:sz="4" w:space="0" w:color="000000"/>
              <w:right w:val="single" w:sz="4" w:space="0" w:color="000000"/>
            </w:tcBorders>
          </w:tcPr>
          <w:p w:rsidR="005679C2" w:rsidRPr="005679C2" w:rsidRDefault="005679C2" w:rsidP="005679C2">
            <w:pPr>
              <w:rPr>
                <w:rFonts w:ascii="Arial" w:eastAsia="Arial" w:hAnsi="Arial" w:cs="Arial"/>
                <w:color w:val="000000"/>
              </w:rPr>
            </w:pPr>
            <w:r w:rsidRPr="005679C2">
              <w:rPr>
                <w:rFonts w:ascii="Arial" w:eastAsia="Arial" w:hAnsi="Arial" w:cs="Arial"/>
                <w:color w:val="000000"/>
              </w:rPr>
              <w:t xml:space="preserve">Bon de commande </w:t>
            </w:r>
          </w:p>
          <w:p w:rsidR="005679C2" w:rsidRPr="005679C2" w:rsidRDefault="005679C2" w:rsidP="005679C2">
            <w:pPr>
              <w:rPr>
                <w:rFonts w:ascii="Arial" w:eastAsia="Arial" w:hAnsi="Arial" w:cs="Arial"/>
                <w:color w:val="000000"/>
              </w:rPr>
            </w:pPr>
          </w:p>
        </w:tc>
        <w:tc>
          <w:tcPr>
            <w:tcW w:w="3903" w:type="dxa"/>
            <w:tcBorders>
              <w:top w:val="single" w:sz="4" w:space="0" w:color="000000"/>
              <w:left w:val="single" w:sz="4" w:space="0" w:color="000000"/>
              <w:bottom w:val="single" w:sz="4" w:space="0" w:color="000000"/>
              <w:right w:val="single" w:sz="4" w:space="0" w:color="000000"/>
            </w:tcBorders>
            <w:vAlign w:val="center"/>
          </w:tcPr>
          <w:p w:rsidR="005679C2" w:rsidRPr="00CB372F" w:rsidRDefault="00896708" w:rsidP="00896708">
            <w:pPr>
              <w:bidi/>
              <w:ind w:right="69"/>
              <w:jc w:val="center"/>
              <w:rPr>
                <w:rFonts w:ascii="Arial" w:eastAsia="Arial" w:hAnsi="Arial" w:cs="Arial"/>
                <w:color w:val="000000"/>
              </w:rPr>
            </w:pPr>
            <w:r w:rsidRPr="00CB372F">
              <w:rPr>
                <w:rFonts w:ascii="Arial" w:eastAsia="Arial" w:hAnsi="Arial" w:cs="Arial" w:hint="cs"/>
                <w:color w:val="000000"/>
                <w:szCs w:val="24"/>
                <w:rtl/>
              </w:rPr>
              <w:t>وصل طلب</w:t>
            </w:r>
          </w:p>
        </w:tc>
        <w:tc>
          <w:tcPr>
            <w:tcW w:w="1066"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rPr>
                <w:rFonts w:ascii="Arial" w:eastAsia="Arial" w:hAnsi="Arial" w:cs="Arial"/>
                <w:color w:val="000000"/>
              </w:rPr>
            </w:pPr>
            <w:r w:rsidRPr="005679C2">
              <w:rPr>
                <w:rFonts w:ascii="Arial" w:eastAsia="Arial" w:hAnsi="Arial" w:cs="Arial"/>
                <w:b/>
                <w:color w:val="000000"/>
              </w:rPr>
              <w:t xml:space="preserve">BDC </w:t>
            </w:r>
          </w:p>
        </w:tc>
      </w:tr>
      <w:tr w:rsidR="005679C2" w:rsidRPr="005679C2" w:rsidTr="005679C2">
        <w:trPr>
          <w:trHeight w:val="562"/>
        </w:trPr>
        <w:tc>
          <w:tcPr>
            <w:tcW w:w="4760" w:type="dxa"/>
            <w:tcBorders>
              <w:top w:val="single" w:sz="4" w:space="0" w:color="000000"/>
              <w:left w:val="single" w:sz="4" w:space="0" w:color="000000"/>
              <w:bottom w:val="single" w:sz="4" w:space="0" w:color="000000"/>
              <w:right w:val="single" w:sz="4" w:space="0" w:color="000000"/>
            </w:tcBorders>
          </w:tcPr>
          <w:p w:rsidR="005679C2" w:rsidRPr="005679C2" w:rsidRDefault="005679C2" w:rsidP="005679C2">
            <w:pPr>
              <w:rPr>
                <w:rFonts w:ascii="Arial" w:eastAsia="Arial" w:hAnsi="Arial" w:cs="Arial"/>
                <w:color w:val="000000"/>
              </w:rPr>
            </w:pPr>
            <w:r w:rsidRPr="005679C2">
              <w:rPr>
                <w:rFonts w:ascii="Arial" w:eastAsia="Arial" w:hAnsi="Arial" w:cs="Arial"/>
                <w:color w:val="000000"/>
              </w:rPr>
              <w:t xml:space="preserve">Achat direct par vois de régie </w:t>
            </w:r>
          </w:p>
          <w:p w:rsidR="005679C2" w:rsidRPr="005679C2" w:rsidRDefault="005679C2" w:rsidP="005679C2">
            <w:pPr>
              <w:rPr>
                <w:rFonts w:ascii="Arial" w:eastAsia="Arial" w:hAnsi="Arial" w:cs="Arial"/>
                <w:color w:val="000000"/>
              </w:rPr>
            </w:pPr>
          </w:p>
        </w:tc>
        <w:tc>
          <w:tcPr>
            <w:tcW w:w="3903" w:type="dxa"/>
            <w:tcBorders>
              <w:top w:val="single" w:sz="4" w:space="0" w:color="000000"/>
              <w:left w:val="single" w:sz="4" w:space="0" w:color="000000"/>
              <w:bottom w:val="single" w:sz="4" w:space="0" w:color="000000"/>
              <w:right w:val="single" w:sz="4" w:space="0" w:color="000000"/>
            </w:tcBorders>
            <w:vAlign w:val="center"/>
          </w:tcPr>
          <w:p w:rsidR="005679C2" w:rsidRPr="00CB372F" w:rsidRDefault="00896708" w:rsidP="00896708">
            <w:pPr>
              <w:bidi/>
              <w:ind w:right="64"/>
              <w:jc w:val="center"/>
              <w:rPr>
                <w:rFonts w:ascii="Arial" w:eastAsia="Arial" w:hAnsi="Arial" w:cs="Arial"/>
                <w:color w:val="000000"/>
              </w:rPr>
            </w:pPr>
            <w:r w:rsidRPr="00CB372F">
              <w:rPr>
                <w:rFonts w:ascii="Arial" w:eastAsia="Arial" w:hAnsi="Arial" w:cs="Arial" w:hint="cs"/>
                <w:color w:val="000000"/>
                <w:rtl/>
              </w:rPr>
              <w:t>الشراء المباشر عن طريق وكالة الدف</w:t>
            </w:r>
            <w:r w:rsidR="00160660">
              <w:rPr>
                <w:rFonts w:ascii="Arial" w:eastAsia="Arial" w:hAnsi="Arial" w:cs="Arial" w:hint="cs"/>
                <w:color w:val="000000"/>
                <w:rtl/>
              </w:rPr>
              <w:t>و</w:t>
            </w:r>
            <w:r w:rsidRPr="00CB372F">
              <w:rPr>
                <w:rFonts w:ascii="Arial" w:eastAsia="Arial" w:hAnsi="Arial" w:cs="Arial" w:hint="cs"/>
                <w:color w:val="000000"/>
                <w:rtl/>
              </w:rPr>
              <w:t>عات</w:t>
            </w:r>
          </w:p>
        </w:tc>
        <w:tc>
          <w:tcPr>
            <w:tcW w:w="1066"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rPr>
                <w:rFonts w:ascii="Arial" w:eastAsia="Arial" w:hAnsi="Arial" w:cs="Arial"/>
                <w:color w:val="000000"/>
              </w:rPr>
            </w:pPr>
            <w:r w:rsidRPr="005679C2">
              <w:rPr>
                <w:rFonts w:ascii="Arial" w:eastAsia="Arial" w:hAnsi="Arial" w:cs="Arial"/>
                <w:b/>
                <w:color w:val="000000"/>
              </w:rPr>
              <w:t xml:space="preserve">ADR </w:t>
            </w:r>
          </w:p>
        </w:tc>
      </w:tr>
      <w:tr w:rsidR="005679C2" w:rsidRPr="005679C2" w:rsidTr="005679C2">
        <w:trPr>
          <w:trHeight w:val="665"/>
        </w:trPr>
        <w:tc>
          <w:tcPr>
            <w:tcW w:w="4760"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rPr>
                <w:rFonts w:ascii="Arial" w:eastAsia="Arial" w:hAnsi="Arial" w:cs="Arial"/>
                <w:color w:val="000000"/>
              </w:rPr>
            </w:pPr>
            <w:r w:rsidRPr="005679C2">
              <w:rPr>
                <w:rFonts w:ascii="Arial" w:eastAsia="Arial" w:hAnsi="Arial" w:cs="Arial"/>
                <w:color w:val="000000"/>
              </w:rPr>
              <w:t xml:space="preserve">Mode non encore définie. </w:t>
            </w:r>
          </w:p>
        </w:tc>
        <w:tc>
          <w:tcPr>
            <w:tcW w:w="3903" w:type="dxa"/>
            <w:tcBorders>
              <w:top w:val="single" w:sz="4" w:space="0" w:color="000000"/>
              <w:left w:val="single" w:sz="4" w:space="0" w:color="000000"/>
              <w:bottom w:val="single" w:sz="4" w:space="0" w:color="000000"/>
              <w:right w:val="single" w:sz="4" w:space="0" w:color="000000"/>
            </w:tcBorders>
            <w:vAlign w:val="center"/>
          </w:tcPr>
          <w:p w:rsidR="005679C2" w:rsidRPr="00CB372F" w:rsidRDefault="00896708" w:rsidP="005679C2">
            <w:pPr>
              <w:bidi/>
              <w:ind w:right="69"/>
              <w:jc w:val="center"/>
              <w:rPr>
                <w:rFonts w:ascii="Arial" w:eastAsia="Arial" w:hAnsi="Arial" w:cs="Arial"/>
              </w:rPr>
            </w:pPr>
            <w:r w:rsidRPr="00CB372F">
              <w:rPr>
                <w:rFonts w:ascii="Arial" w:eastAsia="Arial" w:hAnsi="Arial" w:cs="Arial" w:hint="cs"/>
                <w:color w:val="000000"/>
                <w:szCs w:val="24"/>
                <w:rtl/>
              </w:rPr>
              <w:t>طريقة التزود غير محددة</w:t>
            </w:r>
            <w:r w:rsidR="005679C2" w:rsidRPr="00CB372F">
              <w:rPr>
                <w:rFonts w:ascii="Arial" w:eastAsia="Arial" w:hAnsi="Arial" w:cs="Arial"/>
                <w:color w:val="000000"/>
                <w:szCs w:val="24"/>
                <w:rtl/>
              </w:rPr>
              <w:t>.</w:t>
            </w:r>
          </w:p>
        </w:tc>
        <w:tc>
          <w:tcPr>
            <w:tcW w:w="1066"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rPr>
                <w:rFonts w:ascii="Arial" w:eastAsia="Arial" w:hAnsi="Arial" w:cs="Arial"/>
                <w:color w:val="000000"/>
              </w:rPr>
            </w:pPr>
            <w:r w:rsidRPr="005679C2">
              <w:rPr>
                <w:rFonts w:ascii="Arial" w:eastAsia="Arial" w:hAnsi="Arial" w:cs="Arial"/>
                <w:b/>
                <w:color w:val="000000"/>
              </w:rPr>
              <w:t xml:space="preserve">MAX </w:t>
            </w:r>
          </w:p>
        </w:tc>
      </w:tr>
      <w:tr w:rsidR="00160660" w:rsidRPr="005679C2" w:rsidTr="005679C2">
        <w:trPr>
          <w:trHeight w:val="665"/>
        </w:trPr>
        <w:tc>
          <w:tcPr>
            <w:tcW w:w="4760" w:type="dxa"/>
            <w:tcBorders>
              <w:top w:val="single" w:sz="4" w:space="0" w:color="000000"/>
              <w:left w:val="single" w:sz="4" w:space="0" w:color="000000"/>
              <w:bottom w:val="single" w:sz="4" w:space="0" w:color="000000"/>
              <w:right w:val="single" w:sz="4" w:space="0" w:color="000000"/>
            </w:tcBorders>
            <w:vAlign w:val="center"/>
          </w:tcPr>
          <w:p w:rsidR="00160660" w:rsidRPr="005679C2" w:rsidRDefault="00160660" w:rsidP="006E7614">
            <w:pPr>
              <w:rPr>
                <w:rFonts w:ascii="Arial" w:eastAsia="Arial" w:hAnsi="Arial" w:cs="Arial"/>
                <w:color w:val="000000"/>
              </w:rPr>
            </w:pPr>
            <w:r>
              <w:rPr>
                <w:rFonts w:ascii="Arial" w:eastAsia="Arial" w:hAnsi="Arial" w:cs="Arial"/>
                <w:color w:val="000000"/>
              </w:rPr>
              <w:t xml:space="preserve">Lettre de commande </w:t>
            </w:r>
            <w:r w:rsidR="006E7614">
              <w:rPr>
                <w:rFonts w:ascii="Arial" w:eastAsia="Arial" w:hAnsi="Arial" w:cs="Arial"/>
                <w:color w:val="000000"/>
              </w:rPr>
              <w:t>à</w:t>
            </w:r>
            <w:r>
              <w:rPr>
                <w:rFonts w:ascii="Arial" w:eastAsia="Arial" w:hAnsi="Arial" w:cs="Arial"/>
                <w:color w:val="000000"/>
              </w:rPr>
              <w:t xml:space="preserve"> l’étrange</w:t>
            </w:r>
          </w:p>
        </w:tc>
        <w:tc>
          <w:tcPr>
            <w:tcW w:w="3903" w:type="dxa"/>
            <w:tcBorders>
              <w:top w:val="single" w:sz="4" w:space="0" w:color="000000"/>
              <w:left w:val="single" w:sz="4" w:space="0" w:color="000000"/>
              <w:bottom w:val="single" w:sz="4" w:space="0" w:color="000000"/>
              <w:right w:val="single" w:sz="4" w:space="0" w:color="000000"/>
            </w:tcBorders>
            <w:vAlign w:val="center"/>
          </w:tcPr>
          <w:p w:rsidR="00160660" w:rsidRPr="00160660" w:rsidRDefault="00805AE1" w:rsidP="005679C2">
            <w:pPr>
              <w:bidi/>
              <w:ind w:right="69"/>
              <w:jc w:val="center"/>
              <w:rPr>
                <w:rFonts w:ascii="Arial" w:eastAsia="Arial" w:hAnsi="Arial" w:cs="Arial"/>
                <w:color w:val="000000"/>
                <w:szCs w:val="24"/>
                <w:rtl/>
                <w:lang w:bidi="ar-TN"/>
              </w:rPr>
            </w:pPr>
            <w:r>
              <w:rPr>
                <w:rFonts w:ascii="Arial" w:eastAsia="Arial" w:hAnsi="Arial" w:cs="Arial" w:hint="cs"/>
                <w:color w:val="000000"/>
                <w:szCs w:val="24"/>
                <w:rtl/>
                <w:lang w:bidi="ar-TN"/>
              </w:rPr>
              <w:t>م</w:t>
            </w:r>
            <w:r w:rsidR="00160660">
              <w:rPr>
                <w:rFonts w:ascii="Arial" w:eastAsia="Arial" w:hAnsi="Arial" w:cs="Arial" w:hint="cs"/>
                <w:color w:val="000000"/>
                <w:szCs w:val="24"/>
                <w:rtl/>
                <w:lang w:bidi="ar-TN"/>
              </w:rPr>
              <w:t>طلب شراء بالخارج</w:t>
            </w:r>
          </w:p>
        </w:tc>
        <w:tc>
          <w:tcPr>
            <w:tcW w:w="1066" w:type="dxa"/>
            <w:tcBorders>
              <w:top w:val="single" w:sz="4" w:space="0" w:color="000000"/>
              <w:left w:val="single" w:sz="4" w:space="0" w:color="000000"/>
              <w:bottom w:val="single" w:sz="4" w:space="0" w:color="000000"/>
              <w:right w:val="single" w:sz="4" w:space="0" w:color="000000"/>
            </w:tcBorders>
            <w:vAlign w:val="center"/>
          </w:tcPr>
          <w:p w:rsidR="00160660" w:rsidRPr="00160660" w:rsidRDefault="00160660" w:rsidP="005679C2">
            <w:pPr>
              <w:rPr>
                <w:rFonts w:ascii="Arial" w:eastAsia="Arial" w:hAnsi="Arial" w:cs="Arial"/>
                <w:b/>
                <w:color w:val="000000"/>
                <w:lang w:val="en-US"/>
              </w:rPr>
            </w:pPr>
            <w:r>
              <w:rPr>
                <w:rFonts w:ascii="Arial" w:eastAsia="Arial" w:hAnsi="Arial" w:cs="Arial"/>
                <w:b/>
                <w:color w:val="000000"/>
                <w:lang w:val="en-US"/>
              </w:rPr>
              <w:t>LCE</w:t>
            </w:r>
          </w:p>
        </w:tc>
      </w:tr>
    </w:tbl>
    <w:p w:rsidR="005679C2" w:rsidRPr="005679C2" w:rsidRDefault="004809DB" w:rsidP="00B806F3">
      <w:pPr>
        <w:keepNext/>
        <w:keepLines/>
        <w:tabs>
          <w:tab w:val="center" w:pos="708"/>
          <w:tab w:val="center" w:pos="3609"/>
        </w:tabs>
        <w:spacing w:after="10" w:line="250" w:lineRule="auto"/>
        <w:outlineLvl w:val="2"/>
        <w:rPr>
          <w:rFonts w:ascii="Arial" w:eastAsia="Arial" w:hAnsi="Arial" w:cs="Arial"/>
          <w:b/>
          <w:color w:val="000000"/>
          <w:sz w:val="24"/>
          <w:lang w:eastAsia="fr-FR"/>
        </w:rPr>
      </w:pPr>
      <w:r>
        <w:rPr>
          <w:rFonts w:ascii="Times New Roman" w:eastAsia="Times New Roman" w:hAnsi="Times New Roman" w:cs="Times New Roman"/>
          <w:b/>
          <w:color w:val="000000"/>
          <w:sz w:val="24"/>
          <w:lang w:eastAsia="fr-FR"/>
        </w:rPr>
        <w:lastRenderedPageBreak/>
        <w:tab/>
      </w:r>
      <w:r w:rsidR="00B806F3">
        <w:rPr>
          <w:rFonts w:ascii="Times New Roman" w:eastAsia="Times New Roman" w:hAnsi="Times New Roman" w:cs="Times New Roman"/>
          <w:b/>
          <w:color w:val="000000"/>
          <w:sz w:val="28"/>
          <w:u w:val="single"/>
          <w:lang w:eastAsia="fr-FR"/>
        </w:rPr>
        <w:t>2</w:t>
      </w:r>
      <w:r w:rsidR="005679C2" w:rsidRPr="003C2F31">
        <w:rPr>
          <w:rFonts w:ascii="Times New Roman" w:eastAsia="Times New Roman" w:hAnsi="Times New Roman" w:cs="Times New Roman"/>
          <w:b/>
          <w:color w:val="000000"/>
          <w:sz w:val="28"/>
          <w:u w:val="single"/>
          <w:lang w:eastAsia="fr-FR"/>
        </w:rPr>
        <w:t>-4-9Code origine du matériel</w:t>
      </w:r>
      <w:r w:rsidR="006E7614">
        <w:rPr>
          <w:rFonts w:ascii="Times New Roman" w:eastAsia="Times New Roman" w:hAnsi="Times New Roman" w:cs="Times New Roman"/>
          <w:b/>
          <w:color w:val="000000"/>
          <w:sz w:val="28"/>
          <w:u w:val="single"/>
          <w:lang w:eastAsia="fr-FR"/>
        </w:rPr>
        <w:t> :</w:t>
      </w:r>
    </w:p>
    <w:p w:rsidR="005679C2" w:rsidRPr="005679C2" w:rsidRDefault="005679C2" w:rsidP="005679C2">
      <w:pPr>
        <w:spacing w:after="0"/>
        <w:rPr>
          <w:rFonts w:ascii="Arial" w:eastAsia="Arial" w:hAnsi="Arial" w:cs="Arial"/>
          <w:color w:val="000000"/>
          <w:sz w:val="24"/>
          <w:lang w:eastAsia="fr-FR"/>
        </w:rPr>
      </w:pPr>
    </w:p>
    <w:tbl>
      <w:tblPr>
        <w:tblStyle w:val="TableGrid"/>
        <w:tblW w:w="10109" w:type="dxa"/>
        <w:jc w:val="center"/>
        <w:tblInd w:w="0" w:type="dxa"/>
        <w:tblCellMar>
          <w:top w:w="90" w:type="dxa"/>
          <w:left w:w="108" w:type="dxa"/>
          <w:right w:w="108" w:type="dxa"/>
        </w:tblCellMar>
        <w:tblLook w:val="04A0"/>
      </w:tblPr>
      <w:tblGrid>
        <w:gridCol w:w="5291"/>
        <w:gridCol w:w="3767"/>
        <w:gridCol w:w="1051"/>
      </w:tblGrid>
      <w:tr w:rsidR="005679C2" w:rsidRPr="005679C2" w:rsidTr="00B57E55">
        <w:trPr>
          <w:trHeight w:val="703"/>
          <w:jc w:val="center"/>
        </w:trPr>
        <w:tc>
          <w:tcPr>
            <w:tcW w:w="5291"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B57E55">
            <w:pPr>
              <w:jc w:val="center"/>
              <w:rPr>
                <w:rFonts w:ascii="Arial" w:eastAsia="Arial" w:hAnsi="Arial" w:cs="Arial"/>
                <w:color w:val="000000"/>
              </w:rPr>
            </w:pPr>
            <w:r w:rsidRPr="005679C2">
              <w:rPr>
                <w:rFonts w:ascii="Arial" w:eastAsia="Arial" w:hAnsi="Arial" w:cs="Arial"/>
                <w:b/>
                <w:color w:val="000000"/>
              </w:rPr>
              <w:t>Origine du matériel</w:t>
            </w:r>
          </w:p>
        </w:tc>
        <w:tc>
          <w:tcPr>
            <w:tcW w:w="3767"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B57E55">
            <w:pPr>
              <w:bidi/>
              <w:jc w:val="center"/>
              <w:rPr>
                <w:rFonts w:ascii="Arial" w:eastAsia="Arial" w:hAnsi="Arial" w:cs="Arial"/>
                <w:color w:val="000000"/>
              </w:rPr>
            </w:pPr>
            <w:r w:rsidRPr="005679C2">
              <w:rPr>
                <w:rFonts w:ascii="Arial" w:eastAsia="Arial" w:hAnsi="Arial" w:cs="Arial"/>
                <w:b/>
                <w:bCs/>
                <w:color w:val="000000"/>
                <w:szCs w:val="24"/>
                <w:rtl/>
              </w:rPr>
              <w:t>تعريف مصدر العتاد</w:t>
            </w:r>
          </w:p>
        </w:tc>
        <w:tc>
          <w:tcPr>
            <w:tcW w:w="1051"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bidi/>
              <w:ind w:right="61"/>
              <w:jc w:val="center"/>
              <w:rPr>
                <w:rFonts w:ascii="Arial" w:eastAsia="Arial" w:hAnsi="Arial" w:cs="Arial"/>
                <w:color w:val="000000"/>
              </w:rPr>
            </w:pPr>
            <w:r w:rsidRPr="005679C2">
              <w:rPr>
                <w:rFonts w:ascii="Arial" w:eastAsia="Arial" w:hAnsi="Arial" w:cs="Arial"/>
                <w:b/>
                <w:bCs/>
                <w:color w:val="000000"/>
                <w:szCs w:val="24"/>
                <w:rtl/>
              </w:rPr>
              <w:t xml:space="preserve"> الرمز</w:t>
            </w:r>
          </w:p>
        </w:tc>
      </w:tr>
      <w:tr w:rsidR="005679C2" w:rsidRPr="005679C2" w:rsidTr="00D9442F">
        <w:trPr>
          <w:trHeight w:val="1001"/>
          <w:jc w:val="center"/>
        </w:trPr>
        <w:tc>
          <w:tcPr>
            <w:tcW w:w="5291"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rPr>
                <w:rFonts w:ascii="Arial" w:eastAsia="Arial" w:hAnsi="Arial" w:cs="Arial"/>
                <w:color w:val="000000"/>
              </w:rPr>
            </w:pPr>
            <w:r w:rsidRPr="005679C2">
              <w:rPr>
                <w:rFonts w:ascii="Arial" w:eastAsia="Arial" w:hAnsi="Arial" w:cs="Arial"/>
                <w:color w:val="000000"/>
              </w:rPr>
              <w:t xml:space="preserve">Acquisition auprès du marché local. </w:t>
            </w:r>
          </w:p>
          <w:p w:rsidR="005679C2" w:rsidRPr="005679C2" w:rsidRDefault="005679C2" w:rsidP="005679C2">
            <w:pPr>
              <w:rPr>
                <w:rFonts w:ascii="Arial" w:eastAsia="Arial" w:hAnsi="Arial" w:cs="Arial"/>
                <w:color w:val="000000"/>
              </w:rPr>
            </w:pPr>
          </w:p>
        </w:tc>
        <w:tc>
          <w:tcPr>
            <w:tcW w:w="3767" w:type="dxa"/>
            <w:tcBorders>
              <w:top w:val="single" w:sz="4" w:space="0" w:color="000000"/>
              <w:left w:val="single" w:sz="4" w:space="0" w:color="000000"/>
              <w:bottom w:val="single" w:sz="4" w:space="0" w:color="000000"/>
              <w:right w:val="single" w:sz="4" w:space="0" w:color="000000"/>
            </w:tcBorders>
            <w:vAlign w:val="center"/>
          </w:tcPr>
          <w:p w:rsidR="005679C2" w:rsidRPr="00CB372F" w:rsidRDefault="00896708" w:rsidP="005679C2">
            <w:pPr>
              <w:bidi/>
              <w:rPr>
                <w:rFonts w:ascii="Arial" w:eastAsia="Arial" w:hAnsi="Arial" w:cs="Arial"/>
                <w:color w:val="000000"/>
              </w:rPr>
            </w:pPr>
            <w:r w:rsidRPr="00CB372F">
              <w:rPr>
                <w:rFonts w:ascii="Arial" w:eastAsia="Arial" w:hAnsi="Arial" w:cs="Arial" w:hint="cs"/>
                <w:color w:val="000000"/>
                <w:szCs w:val="24"/>
                <w:rtl/>
              </w:rPr>
              <w:t>اقتناء من السوق المحلية.</w:t>
            </w:r>
          </w:p>
        </w:tc>
        <w:tc>
          <w:tcPr>
            <w:tcW w:w="1051"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ind w:right="8"/>
              <w:jc w:val="center"/>
              <w:rPr>
                <w:rFonts w:ascii="Arial" w:eastAsia="Arial" w:hAnsi="Arial" w:cs="Arial"/>
                <w:color w:val="000000"/>
              </w:rPr>
            </w:pPr>
            <w:r w:rsidRPr="005679C2">
              <w:rPr>
                <w:rFonts w:ascii="Arial" w:eastAsia="Arial" w:hAnsi="Arial" w:cs="Arial"/>
                <w:b/>
                <w:color w:val="000000"/>
              </w:rPr>
              <w:t>AFn</w:t>
            </w:r>
          </w:p>
        </w:tc>
      </w:tr>
      <w:tr w:rsidR="005679C2" w:rsidRPr="005679C2" w:rsidTr="00D9442F">
        <w:trPr>
          <w:trHeight w:val="891"/>
          <w:jc w:val="center"/>
        </w:trPr>
        <w:tc>
          <w:tcPr>
            <w:tcW w:w="5291"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rPr>
                <w:rFonts w:ascii="Arial" w:eastAsia="Arial" w:hAnsi="Arial" w:cs="Arial"/>
                <w:color w:val="000000"/>
              </w:rPr>
            </w:pPr>
            <w:r w:rsidRPr="005679C2">
              <w:rPr>
                <w:rFonts w:ascii="Arial" w:eastAsia="Arial" w:hAnsi="Arial" w:cs="Arial"/>
                <w:color w:val="000000"/>
              </w:rPr>
              <w:t xml:space="preserve">Acquisition auprès du fournisseur d'origine. </w:t>
            </w:r>
          </w:p>
          <w:p w:rsidR="005679C2" w:rsidRPr="005679C2" w:rsidRDefault="005679C2" w:rsidP="005679C2">
            <w:pPr>
              <w:rPr>
                <w:rFonts w:ascii="Arial" w:eastAsia="Arial" w:hAnsi="Arial" w:cs="Arial"/>
                <w:color w:val="000000"/>
              </w:rPr>
            </w:pPr>
          </w:p>
        </w:tc>
        <w:tc>
          <w:tcPr>
            <w:tcW w:w="3767" w:type="dxa"/>
            <w:tcBorders>
              <w:top w:val="single" w:sz="4" w:space="0" w:color="000000"/>
              <w:left w:val="single" w:sz="4" w:space="0" w:color="000000"/>
              <w:bottom w:val="single" w:sz="4" w:space="0" w:color="000000"/>
              <w:right w:val="single" w:sz="4" w:space="0" w:color="000000"/>
            </w:tcBorders>
            <w:vAlign w:val="center"/>
          </w:tcPr>
          <w:p w:rsidR="005679C2" w:rsidRPr="00CB372F" w:rsidRDefault="00896708" w:rsidP="005679C2">
            <w:pPr>
              <w:bidi/>
              <w:rPr>
                <w:rFonts w:ascii="Arial" w:eastAsia="Arial" w:hAnsi="Arial" w:cs="Arial"/>
                <w:color w:val="000000"/>
              </w:rPr>
            </w:pPr>
            <w:r w:rsidRPr="00CB372F">
              <w:rPr>
                <w:rFonts w:ascii="Arial" w:eastAsia="Arial" w:hAnsi="Arial" w:cs="Arial" w:hint="cs"/>
                <w:color w:val="000000"/>
                <w:szCs w:val="24"/>
                <w:rtl/>
              </w:rPr>
              <w:t>اقتناء من المزود الأصلي</w:t>
            </w:r>
          </w:p>
        </w:tc>
        <w:tc>
          <w:tcPr>
            <w:tcW w:w="1051"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ind w:right="7"/>
              <w:jc w:val="center"/>
              <w:rPr>
                <w:rFonts w:ascii="Arial" w:eastAsia="Arial" w:hAnsi="Arial" w:cs="Arial"/>
                <w:color w:val="000000"/>
              </w:rPr>
            </w:pPr>
            <w:r w:rsidRPr="005679C2">
              <w:rPr>
                <w:rFonts w:ascii="Arial" w:eastAsia="Arial" w:hAnsi="Arial" w:cs="Arial"/>
                <w:b/>
                <w:color w:val="000000"/>
              </w:rPr>
              <w:t>AFe</w:t>
            </w:r>
          </w:p>
        </w:tc>
      </w:tr>
      <w:tr w:rsidR="005679C2" w:rsidRPr="005679C2" w:rsidTr="00D9442F">
        <w:trPr>
          <w:trHeight w:val="1001"/>
          <w:jc w:val="center"/>
        </w:trPr>
        <w:tc>
          <w:tcPr>
            <w:tcW w:w="5291"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rPr>
                <w:rFonts w:ascii="Arial" w:eastAsia="Arial" w:hAnsi="Arial" w:cs="Arial"/>
                <w:color w:val="000000"/>
              </w:rPr>
            </w:pPr>
            <w:r w:rsidRPr="005679C2">
              <w:rPr>
                <w:rFonts w:ascii="Arial" w:eastAsia="Arial" w:hAnsi="Arial" w:cs="Arial"/>
                <w:color w:val="000000"/>
              </w:rPr>
              <w:t xml:space="preserve">Acquisition auprès de l'armée américaine. </w:t>
            </w:r>
          </w:p>
          <w:p w:rsidR="005679C2" w:rsidRPr="005679C2" w:rsidRDefault="005679C2" w:rsidP="005679C2">
            <w:pPr>
              <w:rPr>
                <w:rFonts w:ascii="Arial" w:eastAsia="Arial" w:hAnsi="Arial" w:cs="Arial"/>
                <w:color w:val="000000"/>
              </w:rPr>
            </w:pPr>
          </w:p>
        </w:tc>
        <w:tc>
          <w:tcPr>
            <w:tcW w:w="3767" w:type="dxa"/>
            <w:tcBorders>
              <w:top w:val="single" w:sz="4" w:space="0" w:color="000000"/>
              <w:left w:val="single" w:sz="4" w:space="0" w:color="000000"/>
              <w:bottom w:val="single" w:sz="4" w:space="0" w:color="000000"/>
              <w:right w:val="single" w:sz="4" w:space="0" w:color="000000"/>
            </w:tcBorders>
            <w:vAlign w:val="center"/>
          </w:tcPr>
          <w:p w:rsidR="005679C2" w:rsidRPr="00CB372F" w:rsidRDefault="00896708" w:rsidP="005679C2">
            <w:pPr>
              <w:bidi/>
              <w:rPr>
                <w:rFonts w:ascii="Arial" w:eastAsia="Arial" w:hAnsi="Arial" w:cs="Arial"/>
                <w:color w:val="000000"/>
              </w:rPr>
            </w:pPr>
            <w:r w:rsidRPr="00CB372F">
              <w:rPr>
                <w:rFonts w:ascii="Arial" w:eastAsia="Arial" w:hAnsi="Arial" w:cs="Arial" w:hint="cs"/>
                <w:color w:val="000000"/>
                <w:szCs w:val="24"/>
                <w:rtl/>
              </w:rPr>
              <w:t>اقتناء من الجيش الأمريكي</w:t>
            </w:r>
          </w:p>
        </w:tc>
        <w:tc>
          <w:tcPr>
            <w:tcW w:w="1051"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ind w:right="7"/>
              <w:jc w:val="center"/>
              <w:rPr>
                <w:rFonts w:ascii="Arial" w:eastAsia="Arial" w:hAnsi="Arial" w:cs="Arial"/>
                <w:color w:val="000000"/>
              </w:rPr>
            </w:pPr>
            <w:r w:rsidRPr="005679C2">
              <w:rPr>
                <w:rFonts w:ascii="Arial" w:eastAsia="Arial" w:hAnsi="Arial" w:cs="Arial"/>
                <w:b/>
                <w:color w:val="000000"/>
              </w:rPr>
              <w:t>FMs</w:t>
            </w:r>
          </w:p>
        </w:tc>
      </w:tr>
      <w:tr w:rsidR="005679C2" w:rsidRPr="005679C2" w:rsidTr="00D9442F">
        <w:trPr>
          <w:trHeight w:val="697"/>
          <w:jc w:val="center"/>
        </w:trPr>
        <w:tc>
          <w:tcPr>
            <w:tcW w:w="5291"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rPr>
                <w:rFonts w:ascii="Arial" w:eastAsia="Arial" w:hAnsi="Arial" w:cs="Arial"/>
                <w:color w:val="000000"/>
              </w:rPr>
            </w:pPr>
            <w:r w:rsidRPr="005679C2">
              <w:rPr>
                <w:rFonts w:ascii="Arial" w:eastAsia="Arial" w:hAnsi="Arial" w:cs="Arial"/>
                <w:color w:val="000000"/>
              </w:rPr>
              <w:t xml:space="preserve">Don/convention. </w:t>
            </w:r>
          </w:p>
          <w:p w:rsidR="005679C2" w:rsidRPr="005679C2" w:rsidRDefault="005679C2" w:rsidP="005679C2">
            <w:pPr>
              <w:rPr>
                <w:rFonts w:ascii="Arial" w:eastAsia="Arial" w:hAnsi="Arial" w:cs="Arial"/>
                <w:color w:val="000000"/>
              </w:rPr>
            </w:pPr>
          </w:p>
        </w:tc>
        <w:tc>
          <w:tcPr>
            <w:tcW w:w="3767" w:type="dxa"/>
            <w:tcBorders>
              <w:top w:val="single" w:sz="4" w:space="0" w:color="000000"/>
              <w:left w:val="single" w:sz="4" w:space="0" w:color="000000"/>
              <w:bottom w:val="single" w:sz="4" w:space="0" w:color="000000"/>
              <w:right w:val="single" w:sz="4" w:space="0" w:color="000000"/>
            </w:tcBorders>
            <w:vAlign w:val="center"/>
          </w:tcPr>
          <w:p w:rsidR="005679C2" w:rsidRPr="00CB372F" w:rsidRDefault="00896708" w:rsidP="005679C2">
            <w:pPr>
              <w:bidi/>
              <w:rPr>
                <w:rFonts w:ascii="Arial" w:eastAsia="Arial" w:hAnsi="Arial" w:cs="Arial"/>
                <w:color w:val="000000"/>
              </w:rPr>
            </w:pPr>
            <w:r w:rsidRPr="00CB372F">
              <w:rPr>
                <w:rFonts w:ascii="Arial" w:eastAsia="Arial" w:hAnsi="Arial" w:cs="Arial" w:hint="cs"/>
                <w:color w:val="000000"/>
                <w:szCs w:val="24"/>
                <w:rtl/>
              </w:rPr>
              <w:t>هبة/تعاقد</w:t>
            </w:r>
            <w:r w:rsidR="00A72E6A" w:rsidRPr="00CB372F">
              <w:rPr>
                <w:rFonts w:ascii="Arial" w:eastAsia="Arial" w:hAnsi="Arial" w:cs="Arial" w:hint="cs"/>
                <w:color w:val="000000"/>
                <w:szCs w:val="24"/>
                <w:rtl/>
              </w:rPr>
              <w:t>د</w:t>
            </w:r>
          </w:p>
        </w:tc>
        <w:tc>
          <w:tcPr>
            <w:tcW w:w="1051"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CB372F">
            <w:pPr>
              <w:jc w:val="center"/>
              <w:rPr>
                <w:rFonts w:ascii="Arial" w:eastAsia="Arial" w:hAnsi="Arial" w:cs="Arial"/>
                <w:color w:val="000000"/>
              </w:rPr>
            </w:pPr>
            <w:r w:rsidRPr="005679C2">
              <w:rPr>
                <w:rFonts w:ascii="Arial" w:eastAsia="Arial" w:hAnsi="Arial" w:cs="Arial"/>
                <w:b/>
                <w:color w:val="000000"/>
              </w:rPr>
              <w:t>DOc</w:t>
            </w:r>
          </w:p>
        </w:tc>
      </w:tr>
      <w:tr w:rsidR="005679C2" w:rsidRPr="005679C2" w:rsidTr="00D9442F">
        <w:trPr>
          <w:trHeight w:val="1004"/>
          <w:jc w:val="center"/>
        </w:trPr>
        <w:tc>
          <w:tcPr>
            <w:tcW w:w="5291" w:type="dxa"/>
            <w:tcBorders>
              <w:top w:val="single" w:sz="4" w:space="0" w:color="000000"/>
              <w:left w:val="single" w:sz="4" w:space="0" w:color="000000"/>
              <w:bottom w:val="single" w:sz="4" w:space="0" w:color="000000"/>
              <w:right w:val="single" w:sz="4" w:space="0" w:color="000000"/>
            </w:tcBorders>
          </w:tcPr>
          <w:p w:rsidR="005679C2" w:rsidRPr="005679C2" w:rsidRDefault="005679C2" w:rsidP="005679C2">
            <w:pPr>
              <w:rPr>
                <w:rFonts w:ascii="Arial" w:eastAsia="Arial" w:hAnsi="Arial" w:cs="Arial"/>
                <w:color w:val="000000"/>
              </w:rPr>
            </w:pPr>
            <w:r w:rsidRPr="005679C2">
              <w:rPr>
                <w:rFonts w:ascii="Arial" w:eastAsia="Arial" w:hAnsi="Arial" w:cs="Arial"/>
                <w:color w:val="000000"/>
              </w:rPr>
              <w:t xml:space="preserve">Confection ou fabrication dans les ateliers de l'armée de mer. </w:t>
            </w:r>
          </w:p>
          <w:p w:rsidR="005679C2" w:rsidRPr="005679C2" w:rsidRDefault="005679C2" w:rsidP="005679C2">
            <w:pPr>
              <w:rPr>
                <w:rFonts w:ascii="Arial" w:eastAsia="Arial" w:hAnsi="Arial" w:cs="Arial"/>
                <w:color w:val="000000"/>
              </w:rPr>
            </w:pPr>
          </w:p>
        </w:tc>
        <w:tc>
          <w:tcPr>
            <w:tcW w:w="3767" w:type="dxa"/>
            <w:tcBorders>
              <w:top w:val="single" w:sz="4" w:space="0" w:color="000000"/>
              <w:left w:val="single" w:sz="4" w:space="0" w:color="000000"/>
              <w:bottom w:val="single" w:sz="4" w:space="0" w:color="000000"/>
              <w:right w:val="single" w:sz="4" w:space="0" w:color="000000"/>
            </w:tcBorders>
            <w:vAlign w:val="center"/>
          </w:tcPr>
          <w:p w:rsidR="005679C2" w:rsidRPr="00CB372F" w:rsidRDefault="00896708" w:rsidP="00A72E6A">
            <w:pPr>
              <w:bidi/>
              <w:ind w:right="82"/>
              <w:jc w:val="both"/>
              <w:rPr>
                <w:rFonts w:ascii="Arial" w:eastAsia="Arial" w:hAnsi="Arial" w:cs="Arial"/>
                <w:color w:val="000000"/>
              </w:rPr>
            </w:pPr>
            <w:r w:rsidRPr="00CB372F">
              <w:rPr>
                <w:rFonts w:ascii="Arial" w:eastAsia="Arial" w:hAnsi="Arial" w:cs="Arial" w:hint="cs"/>
                <w:color w:val="000000"/>
                <w:szCs w:val="24"/>
                <w:rtl/>
              </w:rPr>
              <w:t>صنع بورشات الهيكل التابع له العتاد بالتصرف</w:t>
            </w:r>
          </w:p>
        </w:tc>
        <w:tc>
          <w:tcPr>
            <w:tcW w:w="1051"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ind w:right="3"/>
              <w:jc w:val="center"/>
              <w:rPr>
                <w:rFonts w:ascii="Arial" w:eastAsia="Arial" w:hAnsi="Arial" w:cs="Arial"/>
                <w:color w:val="000000"/>
              </w:rPr>
            </w:pPr>
            <w:r w:rsidRPr="005679C2">
              <w:rPr>
                <w:rFonts w:ascii="Arial" w:eastAsia="Arial" w:hAnsi="Arial" w:cs="Arial"/>
                <w:b/>
                <w:color w:val="000000"/>
              </w:rPr>
              <w:t xml:space="preserve">CL1 </w:t>
            </w:r>
          </w:p>
        </w:tc>
      </w:tr>
      <w:tr w:rsidR="005679C2" w:rsidRPr="005679C2" w:rsidTr="00D9442F">
        <w:trPr>
          <w:trHeight w:val="1001"/>
          <w:jc w:val="center"/>
        </w:trPr>
        <w:tc>
          <w:tcPr>
            <w:tcW w:w="5291" w:type="dxa"/>
            <w:tcBorders>
              <w:top w:val="single" w:sz="4" w:space="0" w:color="000000"/>
              <w:left w:val="single" w:sz="4" w:space="0" w:color="000000"/>
              <w:bottom w:val="single" w:sz="4" w:space="0" w:color="000000"/>
              <w:right w:val="single" w:sz="4" w:space="0" w:color="000000"/>
            </w:tcBorders>
          </w:tcPr>
          <w:p w:rsidR="005679C2" w:rsidRPr="005679C2" w:rsidRDefault="005679C2" w:rsidP="005679C2">
            <w:pPr>
              <w:rPr>
                <w:rFonts w:ascii="Arial" w:eastAsia="Arial" w:hAnsi="Arial" w:cs="Arial"/>
                <w:color w:val="000000"/>
              </w:rPr>
            </w:pPr>
            <w:r w:rsidRPr="005679C2">
              <w:rPr>
                <w:rFonts w:ascii="Arial" w:eastAsia="Arial" w:hAnsi="Arial" w:cs="Arial"/>
                <w:color w:val="000000"/>
              </w:rPr>
              <w:t xml:space="preserve">Confection ou fabrication auprès d'autres directions du MDN. </w:t>
            </w:r>
          </w:p>
          <w:p w:rsidR="005679C2" w:rsidRPr="005679C2" w:rsidRDefault="005679C2" w:rsidP="005679C2">
            <w:pPr>
              <w:rPr>
                <w:rFonts w:ascii="Arial" w:eastAsia="Arial" w:hAnsi="Arial" w:cs="Arial"/>
                <w:color w:val="000000"/>
              </w:rPr>
            </w:pPr>
          </w:p>
        </w:tc>
        <w:tc>
          <w:tcPr>
            <w:tcW w:w="3767" w:type="dxa"/>
            <w:tcBorders>
              <w:top w:val="single" w:sz="4" w:space="0" w:color="000000"/>
              <w:left w:val="single" w:sz="4" w:space="0" w:color="000000"/>
              <w:bottom w:val="single" w:sz="4" w:space="0" w:color="000000"/>
              <w:right w:val="single" w:sz="4" w:space="0" w:color="000000"/>
            </w:tcBorders>
            <w:vAlign w:val="center"/>
          </w:tcPr>
          <w:p w:rsidR="005679C2" w:rsidRPr="00CB372F" w:rsidRDefault="00896708" w:rsidP="005679C2">
            <w:pPr>
              <w:bidi/>
              <w:rPr>
                <w:rFonts w:ascii="Arial" w:eastAsia="Arial" w:hAnsi="Arial" w:cs="Arial"/>
                <w:color w:val="000000"/>
              </w:rPr>
            </w:pPr>
            <w:r w:rsidRPr="00CB372F">
              <w:rPr>
                <w:rFonts w:ascii="Arial" w:eastAsia="Arial" w:hAnsi="Arial" w:cs="Arial" w:hint="cs"/>
                <w:color w:val="000000"/>
                <w:rtl/>
              </w:rPr>
              <w:t>صنع لدى هياكل أخرى تابعة لوزارة الدفاع الوطني</w:t>
            </w:r>
          </w:p>
        </w:tc>
        <w:tc>
          <w:tcPr>
            <w:tcW w:w="1051"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ind w:right="3"/>
              <w:jc w:val="center"/>
              <w:rPr>
                <w:rFonts w:ascii="Arial" w:eastAsia="Arial" w:hAnsi="Arial" w:cs="Arial"/>
                <w:color w:val="000000"/>
              </w:rPr>
            </w:pPr>
            <w:r w:rsidRPr="005679C2">
              <w:rPr>
                <w:rFonts w:ascii="Arial" w:eastAsia="Arial" w:hAnsi="Arial" w:cs="Arial"/>
                <w:b/>
                <w:color w:val="000000"/>
              </w:rPr>
              <w:t xml:space="preserve">CL2 </w:t>
            </w:r>
          </w:p>
        </w:tc>
      </w:tr>
      <w:tr w:rsidR="005679C2" w:rsidRPr="005679C2" w:rsidTr="00D9442F">
        <w:trPr>
          <w:trHeight w:val="1001"/>
          <w:jc w:val="center"/>
        </w:trPr>
        <w:tc>
          <w:tcPr>
            <w:tcW w:w="5291"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rPr>
                <w:rFonts w:ascii="Arial" w:eastAsia="Arial" w:hAnsi="Arial" w:cs="Arial"/>
                <w:color w:val="000000"/>
              </w:rPr>
            </w:pPr>
            <w:r w:rsidRPr="005679C2">
              <w:rPr>
                <w:rFonts w:ascii="Arial" w:eastAsia="Arial" w:hAnsi="Arial" w:cs="Arial"/>
                <w:color w:val="000000"/>
              </w:rPr>
              <w:t xml:space="preserve">Confection ou fabrication auprès de fournisseurs du marché local. </w:t>
            </w:r>
          </w:p>
        </w:tc>
        <w:tc>
          <w:tcPr>
            <w:tcW w:w="3767" w:type="dxa"/>
            <w:tcBorders>
              <w:top w:val="single" w:sz="4" w:space="0" w:color="000000"/>
              <w:left w:val="single" w:sz="4" w:space="0" w:color="000000"/>
              <w:bottom w:val="single" w:sz="4" w:space="0" w:color="000000"/>
              <w:right w:val="single" w:sz="4" w:space="0" w:color="000000"/>
            </w:tcBorders>
            <w:vAlign w:val="center"/>
          </w:tcPr>
          <w:p w:rsidR="005679C2" w:rsidRPr="00CB372F" w:rsidRDefault="00896708" w:rsidP="005679C2">
            <w:pPr>
              <w:bidi/>
              <w:rPr>
                <w:rFonts w:ascii="Arial" w:eastAsia="Arial" w:hAnsi="Arial" w:cs="Arial"/>
                <w:color w:val="000000"/>
              </w:rPr>
            </w:pPr>
            <w:r w:rsidRPr="00CB372F">
              <w:rPr>
                <w:rFonts w:ascii="Arial" w:eastAsia="Arial" w:hAnsi="Arial" w:cs="Arial" w:hint="cs"/>
                <w:color w:val="000000"/>
                <w:szCs w:val="24"/>
                <w:rtl/>
              </w:rPr>
              <w:t xml:space="preserve">صنع لدى مزودين من السوق المحلية </w:t>
            </w:r>
          </w:p>
        </w:tc>
        <w:tc>
          <w:tcPr>
            <w:tcW w:w="1051"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ind w:right="3"/>
              <w:jc w:val="center"/>
              <w:rPr>
                <w:rFonts w:ascii="Arial" w:eastAsia="Arial" w:hAnsi="Arial" w:cs="Arial"/>
                <w:color w:val="000000"/>
              </w:rPr>
            </w:pPr>
            <w:r w:rsidRPr="005679C2">
              <w:rPr>
                <w:rFonts w:ascii="Arial" w:eastAsia="Arial" w:hAnsi="Arial" w:cs="Arial"/>
                <w:b/>
                <w:color w:val="000000"/>
              </w:rPr>
              <w:t xml:space="preserve">CL3 </w:t>
            </w:r>
          </w:p>
        </w:tc>
      </w:tr>
      <w:tr w:rsidR="005679C2" w:rsidRPr="005679C2" w:rsidTr="00D9442F">
        <w:trPr>
          <w:trHeight w:val="1001"/>
          <w:jc w:val="center"/>
        </w:trPr>
        <w:tc>
          <w:tcPr>
            <w:tcW w:w="5291"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rPr>
                <w:rFonts w:ascii="Arial" w:eastAsia="Arial" w:hAnsi="Arial" w:cs="Arial"/>
                <w:color w:val="000000"/>
              </w:rPr>
            </w:pPr>
            <w:r w:rsidRPr="005679C2">
              <w:rPr>
                <w:rFonts w:ascii="Arial" w:eastAsia="Arial" w:hAnsi="Arial" w:cs="Arial"/>
                <w:color w:val="000000"/>
              </w:rPr>
              <w:t xml:space="preserve">Confection ou fabrication auprès de fournisseurs à l'étranger. </w:t>
            </w:r>
          </w:p>
        </w:tc>
        <w:tc>
          <w:tcPr>
            <w:tcW w:w="3767" w:type="dxa"/>
            <w:tcBorders>
              <w:top w:val="single" w:sz="4" w:space="0" w:color="000000"/>
              <w:left w:val="single" w:sz="4" w:space="0" w:color="000000"/>
              <w:bottom w:val="single" w:sz="4" w:space="0" w:color="000000"/>
              <w:right w:val="single" w:sz="4" w:space="0" w:color="000000"/>
            </w:tcBorders>
            <w:vAlign w:val="center"/>
          </w:tcPr>
          <w:p w:rsidR="005679C2" w:rsidRPr="00CB372F" w:rsidRDefault="00896708" w:rsidP="005679C2">
            <w:pPr>
              <w:bidi/>
              <w:rPr>
                <w:rFonts w:ascii="Arial" w:eastAsia="Arial" w:hAnsi="Arial" w:cs="Arial"/>
                <w:color w:val="000000"/>
              </w:rPr>
            </w:pPr>
            <w:r w:rsidRPr="00CB372F">
              <w:rPr>
                <w:rFonts w:ascii="Arial" w:eastAsia="Arial" w:hAnsi="Arial" w:cs="Arial" w:hint="cs"/>
                <w:color w:val="000000"/>
                <w:szCs w:val="24"/>
                <w:rtl/>
              </w:rPr>
              <w:t>صنع لدى مزودين بالخارج</w:t>
            </w:r>
          </w:p>
        </w:tc>
        <w:tc>
          <w:tcPr>
            <w:tcW w:w="1051"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ind w:right="3"/>
              <w:jc w:val="center"/>
              <w:rPr>
                <w:rFonts w:ascii="Arial" w:eastAsia="Arial" w:hAnsi="Arial" w:cs="Arial"/>
                <w:color w:val="000000"/>
              </w:rPr>
            </w:pPr>
            <w:r w:rsidRPr="005679C2">
              <w:rPr>
                <w:rFonts w:ascii="Arial" w:eastAsia="Arial" w:hAnsi="Arial" w:cs="Arial"/>
                <w:b/>
                <w:color w:val="000000"/>
              </w:rPr>
              <w:t xml:space="preserve">CL4 </w:t>
            </w:r>
          </w:p>
        </w:tc>
      </w:tr>
      <w:tr w:rsidR="005679C2" w:rsidRPr="005679C2" w:rsidTr="00D9442F">
        <w:trPr>
          <w:trHeight w:val="743"/>
          <w:jc w:val="center"/>
        </w:trPr>
        <w:tc>
          <w:tcPr>
            <w:tcW w:w="5291"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rPr>
                <w:rFonts w:ascii="Arial" w:eastAsia="Arial" w:hAnsi="Arial" w:cs="Arial"/>
                <w:color w:val="000000"/>
              </w:rPr>
            </w:pPr>
            <w:r w:rsidRPr="005679C2">
              <w:rPr>
                <w:rFonts w:ascii="Arial" w:eastAsia="Arial" w:hAnsi="Arial" w:cs="Arial"/>
                <w:color w:val="000000"/>
              </w:rPr>
              <w:t xml:space="preserve">Prêt à titre provisoire. </w:t>
            </w:r>
          </w:p>
        </w:tc>
        <w:tc>
          <w:tcPr>
            <w:tcW w:w="3767" w:type="dxa"/>
            <w:tcBorders>
              <w:top w:val="single" w:sz="4" w:space="0" w:color="000000"/>
              <w:left w:val="single" w:sz="4" w:space="0" w:color="000000"/>
              <w:bottom w:val="single" w:sz="4" w:space="0" w:color="000000"/>
              <w:right w:val="single" w:sz="4" w:space="0" w:color="000000"/>
            </w:tcBorders>
            <w:vAlign w:val="center"/>
          </w:tcPr>
          <w:p w:rsidR="005679C2" w:rsidRPr="00CB372F" w:rsidRDefault="00896708" w:rsidP="005679C2">
            <w:pPr>
              <w:bidi/>
              <w:rPr>
                <w:rFonts w:ascii="Arial" w:eastAsia="Arial" w:hAnsi="Arial" w:cs="Arial"/>
                <w:color w:val="000000"/>
              </w:rPr>
            </w:pPr>
            <w:r w:rsidRPr="00CB372F">
              <w:rPr>
                <w:rFonts w:ascii="Arial" w:eastAsia="Arial" w:hAnsi="Arial" w:cs="Arial" w:hint="cs"/>
                <w:color w:val="000000"/>
                <w:szCs w:val="24"/>
                <w:rtl/>
              </w:rPr>
              <w:t>إعارة</w:t>
            </w:r>
          </w:p>
        </w:tc>
        <w:tc>
          <w:tcPr>
            <w:tcW w:w="1051"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ind w:right="4"/>
              <w:jc w:val="center"/>
              <w:rPr>
                <w:rFonts w:ascii="Arial" w:eastAsia="Arial" w:hAnsi="Arial" w:cs="Arial"/>
                <w:color w:val="000000"/>
              </w:rPr>
            </w:pPr>
            <w:r w:rsidRPr="005679C2">
              <w:rPr>
                <w:rFonts w:ascii="Arial" w:eastAsia="Arial" w:hAnsi="Arial" w:cs="Arial"/>
                <w:b/>
                <w:color w:val="000000"/>
              </w:rPr>
              <w:t xml:space="preserve">PR1 </w:t>
            </w:r>
          </w:p>
        </w:tc>
      </w:tr>
      <w:tr w:rsidR="005679C2" w:rsidRPr="005679C2" w:rsidTr="00D9442F">
        <w:trPr>
          <w:trHeight w:val="628"/>
          <w:jc w:val="center"/>
        </w:trPr>
        <w:tc>
          <w:tcPr>
            <w:tcW w:w="5291"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rPr>
                <w:rFonts w:ascii="Arial" w:eastAsia="Arial" w:hAnsi="Arial" w:cs="Arial"/>
                <w:color w:val="000000"/>
              </w:rPr>
            </w:pPr>
            <w:r w:rsidRPr="005679C2">
              <w:rPr>
                <w:rFonts w:ascii="Arial" w:eastAsia="Arial" w:hAnsi="Arial" w:cs="Arial"/>
                <w:color w:val="000000"/>
              </w:rPr>
              <w:t xml:space="preserve">Dislocation. </w:t>
            </w:r>
          </w:p>
        </w:tc>
        <w:tc>
          <w:tcPr>
            <w:tcW w:w="3767" w:type="dxa"/>
            <w:tcBorders>
              <w:top w:val="single" w:sz="4" w:space="0" w:color="000000"/>
              <w:left w:val="single" w:sz="4" w:space="0" w:color="000000"/>
              <w:bottom w:val="single" w:sz="4" w:space="0" w:color="000000"/>
              <w:right w:val="single" w:sz="4" w:space="0" w:color="000000"/>
            </w:tcBorders>
            <w:vAlign w:val="center"/>
          </w:tcPr>
          <w:p w:rsidR="005679C2" w:rsidRPr="00CB372F" w:rsidRDefault="00896708" w:rsidP="005679C2">
            <w:pPr>
              <w:bidi/>
              <w:rPr>
                <w:rFonts w:ascii="Arial" w:eastAsia="Arial" w:hAnsi="Arial" w:cs="Arial"/>
                <w:color w:val="000000"/>
              </w:rPr>
            </w:pPr>
            <w:r w:rsidRPr="00CB372F">
              <w:rPr>
                <w:rFonts w:ascii="Arial" w:eastAsia="Arial" w:hAnsi="Arial" w:cs="Arial" w:hint="cs"/>
                <w:color w:val="000000"/>
                <w:szCs w:val="24"/>
                <w:rtl/>
              </w:rPr>
              <w:t>تفكيك</w:t>
            </w:r>
          </w:p>
        </w:tc>
        <w:tc>
          <w:tcPr>
            <w:tcW w:w="1051"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ind w:right="9"/>
              <w:jc w:val="center"/>
              <w:rPr>
                <w:rFonts w:ascii="Arial" w:eastAsia="Arial" w:hAnsi="Arial" w:cs="Arial"/>
                <w:color w:val="000000"/>
              </w:rPr>
            </w:pPr>
            <w:r w:rsidRPr="005679C2">
              <w:rPr>
                <w:rFonts w:ascii="Arial" w:eastAsia="Arial" w:hAnsi="Arial" w:cs="Arial"/>
                <w:b/>
                <w:color w:val="000000"/>
              </w:rPr>
              <w:t xml:space="preserve">AD1 </w:t>
            </w:r>
          </w:p>
        </w:tc>
      </w:tr>
      <w:tr w:rsidR="005679C2" w:rsidRPr="005679C2" w:rsidTr="00D9442F">
        <w:trPr>
          <w:trHeight w:val="1001"/>
          <w:jc w:val="center"/>
        </w:trPr>
        <w:tc>
          <w:tcPr>
            <w:tcW w:w="5291"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rPr>
                <w:rFonts w:ascii="Arial" w:eastAsia="Arial" w:hAnsi="Arial" w:cs="Arial"/>
                <w:color w:val="000000"/>
              </w:rPr>
            </w:pPr>
            <w:r w:rsidRPr="005679C2">
              <w:rPr>
                <w:rFonts w:ascii="Arial" w:eastAsia="Arial" w:hAnsi="Arial" w:cs="Arial"/>
                <w:color w:val="000000"/>
              </w:rPr>
              <w:t xml:space="preserve">Montage ou Assemblage </w:t>
            </w:r>
          </w:p>
        </w:tc>
        <w:tc>
          <w:tcPr>
            <w:tcW w:w="3767" w:type="dxa"/>
            <w:tcBorders>
              <w:top w:val="single" w:sz="4" w:space="0" w:color="000000"/>
              <w:left w:val="single" w:sz="4" w:space="0" w:color="000000"/>
              <w:bottom w:val="single" w:sz="4" w:space="0" w:color="000000"/>
              <w:right w:val="single" w:sz="4" w:space="0" w:color="000000"/>
            </w:tcBorders>
            <w:vAlign w:val="center"/>
          </w:tcPr>
          <w:p w:rsidR="005679C2" w:rsidRPr="00CB372F" w:rsidRDefault="00896708" w:rsidP="00896708">
            <w:pPr>
              <w:bidi/>
              <w:rPr>
                <w:rFonts w:ascii="Arial" w:eastAsia="Arial" w:hAnsi="Arial" w:cs="Arial"/>
                <w:color w:val="000000"/>
              </w:rPr>
            </w:pPr>
            <w:r w:rsidRPr="00CB372F">
              <w:rPr>
                <w:rFonts w:ascii="Arial" w:eastAsia="Arial" w:hAnsi="Arial" w:cs="Arial" w:hint="cs"/>
                <w:color w:val="000000"/>
                <w:szCs w:val="24"/>
                <w:rtl/>
              </w:rPr>
              <w:t>تركيب</w:t>
            </w:r>
          </w:p>
        </w:tc>
        <w:tc>
          <w:tcPr>
            <w:tcW w:w="1051"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ind w:right="9"/>
              <w:jc w:val="center"/>
              <w:rPr>
                <w:rFonts w:ascii="Arial" w:eastAsia="Arial" w:hAnsi="Arial" w:cs="Arial"/>
                <w:color w:val="000000"/>
              </w:rPr>
            </w:pPr>
            <w:r w:rsidRPr="005679C2">
              <w:rPr>
                <w:rFonts w:ascii="Arial" w:eastAsia="Arial" w:hAnsi="Arial" w:cs="Arial"/>
                <w:b/>
                <w:color w:val="000000"/>
              </w:rPr>
              <w:t xml:space="preserve">AD2 </w:t>
            </w:r>
          </w:p>
        </w:tc>
      </w:tr>
      <w:tr w:rsidR="005679C2" w:rsidRPr="005679C2" w:rsidTr="00D9442F">
        <w:trPr>
          <w:trHeight w:val="467"/>
          <w:jc w:val="center"/>
        </w:trPr>
        <w:tc>
          <w:tcPr>
            <w:tcW w:w="5291"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rPr>
                <w:rFonts w:ascii="Arial" w:eastAsia="Arial" w:hAnsi="Arial" w:cs="Arial"/>
                <w:color w:val="000000"/>
              </w:rPr>
            </w:pPr>
            <w:r w:rsidRPr="005679C2">
              <w:rPr>
                <w:rFonts w:ascii="Arial" w:eastAsia="Arial" w:hAnsi="Arial" w:cs="Arial"/>
                <w:color w:val="000000"/>
              </w:rPr>
              <w:t xml:space="preserve">Origine du matériel indéfini </w:t>
            </w:r>
          </w:p>
        </w:tc>
        <w:tc>
          <w:tcPr>
            <w:tcW w:w="3767" w:type="dxa"/>
            <w:tcBorders>
              <w:top w:val="single" w:sz="4" w:space="0" w:color="000000"/>
              <w:left w:val="single" w:sz="4" w:space="0" w:color="000000"/>
              <w:bottom w:val="single" w:sz="4" w:space="0" w:color="000000"/>
              <w:right w:val="single" w:sz="4" w:space="0" w:color="000000"/>
            </w:tcBorders>
            <w:vAlign w:val="center"/>
          </w:tcPr>
          <w:p w:rsidR="005679C2" w:rsidRPr="00CB372F" w:rsidRDefault="00896708" w:rsidP="005679C2">
            <w:pPr>
              <w:bidi/>
              <w:rPr>
                <w:rFonts w:ascii="Arial" w:eastAsia="Arial" w:hAnsi="Arial" w:cs="Arial"/>
                <w:color w:val="000000"/>
              </w:rPr>
            </w:pPr>
            <w:r w:rsidRPr="00CB372F">
              <w:rPr>
                <w:rFonts w:ascii="Arial" w:eastAsia="Arial" w:hAnsi="Arial" w:cs="Arial" w:hint="cs"/>
                <w:color w:val="000000"/>
                <w:szCs w:val="24"/>
                <w:rtl/>
              </w:rPr>
              <w:t>رمز مصدر العتاد غير محدد</w:t>
            </w:r>
          </w:p>
        </w:tc>
        <w:tc>
          <w:tcPr>
            <w:tcW w:w="1051" w:type="dxa"/>
            <w:tcBorders>
              <w:top w:val="single" w:sz="4" w:space="0" w:color="000000"/>
              <w:left w:val="single" w:sz="4" w:space="0" w:color="000000"/>
              <w:bottom w:val="single" w:sz="4" w:space="0" w:color="000000"/>
              <w:right w:val="single" w:sz="4" w:space="0" w:color="000000"/>
            </w:tcBorders>
            <w:vAlign w:val="center"/>
          </w:tcPr>
          <w:p w:rsidR="005679C2" w:rsidRPr="005679C2" w:rsidRDefault="005679C2" w:rsidP="005679C2">
            <w:pPr>
              <w:ind w:right="7"/>
              <w:jc w:val="center"/>
              <w:rPr>
                <w:rFonts w:ascii="Arial" w:eastAsia="Arial" w:hAnsi="Arial" w:cs="Arial"/>
                <w:color w:val="000000"/>
              </w:rPr>
            </w:pPr>
            <w:r w:rsidRPr="005679C2">
              <w:rPr>
                <w:rFonts w:ascii="Arial" w:eastAsia="Arial" w:hAnsi="Arial" w:cs="Arial"/>
                <w:b/>
                <w:color w:val="000000"/>
              </w:rPr>
              <w:t xml:space="preserve">AX1 </w:t>
            </w:r>
          </w:p>
        </w:tc>
      </w:tr>
    </w:tbl>
    <w:p w:rsidR="00D9442F" w:rsidRDefault="00D9442F">
      <w:pPr>
        <w:rPr>
          <w:rFonts w:ascii="Times New Roman" w:eastAsia="Times New Roman" w:hAnsi="Times New Roman" w:cs="Times New Roman"/>
          <w:b/>
          <w:color w:val="000000"/>
          <w:sz w:val="28"/>
          <w:lang w:eastAsia="fr-FR"/>
        </w:rPr>
      </w:pPr>
      <w:r>
        <w:rPr>
          <w:rFonts w:ascii="Times New Roman" w:eastAsia="Times New Roman" w:hAnsi="Times New Roman" w:cs="Times New Roman"/>
          <w:b/>
          <w:color w:val="000000"/>
          <w:sz w:val="28"/>
          <w:lang w:eastAsia="fr-FR"/>
        </w:rPr>
        <w:br w:type="page"/>
      </w:r>
    </w:p>
    <w:p w:rsidR="00C40726" w:rsidRDefault="00C40726" w:rsidP="005679C2">
      <w:pPr>
        <w:spacing w:after="1"/>
        <w:ind w:right="3317"/>
        <w:jc w:val="center"/>
        <w:rPr>
          <w:rFonts w:ascii="Times New Roman" w:eastAsia="Times New Roman" w:hAnsi="Times New Roman" w:cs="Times New Roman"/>
          <w:b/>
          <w:color w:val="000000"/>
          <w:sz w:val="28"/>
          <w:lang w:eastAsia="fr-FR"/>
        </w:rPr>
        <w:sectPr w:rsidR="00C40726" w:rsidSect="003542A3">
          <w:headerReference w:type="default" r:id="rId49"/>
          <w:pgSz w:w="11906" w:h="16838"/>
          <w:pgMar w:top="1417" w:right="1417" w:bottom="1417" w:left="1418" w:header="708" w:footer="708" w:gutter="0"/>
          <w:pgNumType w:start="0"/>
          <w:cols w:space="708"/>
          <w:docGrid w:linePitch="360"/>
        </w:sectPr>
      </w:pPr>
    </w:p>
    <w:p w:rsidR="00A26544" w:rsidRDefault="00A26544" w:rsidP="005679C2">
      <w:pPr>
        <w:spacing w:after="1"/>
        <w:ind w:right="3317"/>
        <w:jc w:val="center"/>
        <w:rPr>
          <w:rFonts w:ascii="Times New Roman" w:eastAsia="Times New Roman" w:hAnsi="Times New Roman" w:cs="Times New Roman"/>
          <w:b/>
          <w:color w:val="000000"/>
          <w:sz w:val="28"/>
          <w:lang w:eastAsia="fr-FR"/>
        </w:rPr>
      </w:pPr>
    </w:p>
    <w:p w:rsidR="00A26544" w:rsidRDefault="00A26544" w:rsidP="005679C2">
      <w:pPr>
        <w:spacing w:after="1"/>
        <w:ind w:right="3317"/>
        <w:jc w:val="center"/>
        <w:rPr>
          <w:rFonts w:ascii="Times New Roman" w:eastAsia="Times New Roman" w:hAnsi="Times New Roman" w:cs="Times New Roman"/>
          <w:b/>
          <w:color w:val="000000"/>
          <w:sz w:val="28"/>
          <w:lang w:eastAsia="fr-FR"/>
        </w:rPr>
      </w:pPr>
    </w:p>
    <w:p w:rsidR="005679C2" w:rsidRPr="00830842" w:rsidRDefault="005679C2" w:rsidP="00B57E55">
      <w:pPr>
        <w:spacing w:after="1"/>
        <w:ind w:right="140"/>
        <w:jc w:val="center"/>
        <w:rPr>
          <w:rFonts w:ascii="Times New Roman" w:eastAsia="Times New Roman" w:hAnsi="Times New Roman" w:cs="Times New Roman"/>
          <w:b/>
          <w:color w:val="000000"/>
          <w:sz w:val="32"/>
          <w:szCs w:val="24"/>
          <w:lang w:eastAsia="fr-FR"/>
        </w:rPr>
      </w:pPr>
      <w:r w:rsidRPr="00830842">
        <w:rPr>
          <w:rFonts w:ascii="Times New Roman" w:eastAsia="Times New Roman" w:hAnsi="Times New Roman" w:cs="Times New Roman"/>
          <w:b/>
          <w:color w:val="000000"/>
          <w:sz w:val="32"/>
          <w:szCs w:val="24"/>
          <w:lang w:eastAsia="fr-FR"/>
        </w:rPr>
        <w:t xml:space="preserve">SOMMAIRE </w:t>
      </w:r>
    </w:p>
    <w:p w:rsidR="006C40FB" w:rsidRPr="00830842" w:rsidRDefault="006C40FB" w:rsidP="005679C2">
      <w:pPr>
        <w:spacing w:after="1"/>
        <w:ind w:right="3317"/>
        <w:jc w:val="center"/>
        <w:rPr>
          <w:rFonts w:ascii="Times New Roman" w:eastAsia="Times New Roman" w:hAnsi="Times New Roman" w:cs="Times New Roman"/>
          <w:b/>
          <w:color w:val="000000"/>
          <w:sz w:val="32"/>
          <w:szCs w:val="24"/>
          <w:lang w:eastAsia="fr-FR"/>
        </w:rPr>
      </w:pPr>
    </w:p>
    <w:p w:rsidR="006C40FB" w:rsidRPr="00B7207F" w:rsidRDefault="00C6627C" w:rsidP="007C0D1B">
      <w:pPr>
        <w:pStyle w:val="Paragraphedeliste"/>
        <w:numPr>
          <w:ilvl w:val="0"/>
          <w:numId w:val="23"/>
        </w:numPr>
        <w:spacing w:after="1" w:line="360" w:lineRule="auto"/>
        <w:ind w:left="142" w:right="-1" w:firstLine="0"/>
        <w:rPr>
          <w:rFonts w:ascii="Times New Roman" w:eastAsia="Times New Roman" w:hAnsi="Times New Roman" w:cs="Times New Roman"/>
          <w:b/>
          <w:color w:val="000000"/>
          <w:sz w:val="28"/>
          <w:szCs w:val="28"/>
          <w:lang w:eastAsia="fr-FR"/>
        </w:rPr>
      </w:pPr>
      <w:r>
        <w:rPr>
          <w:rFonts w:ascii="Times New Roman" w:eastAsia="Times New Roman" w:hAnsi="Times New Roman" w:cs="Times New Roman"/>
          <w:b/>
          <w:color w:val="000000"/>
          <w:sz w:val="28"/>
          <w:szCs w:val="28"/>
          <w:lang w:eastAsia="fr-FR"/>
        </w:rPr>
        <w:t>O</w:t>
      </w:r>
      <w:r w:rsidR="00B7207F" w:rsidRPr="00B7207F">
        <w:rPr>
          <w:rFonts w:ascii="Times New Roman" w:eastAsia="Times New Roman" w:hAnsi="Times New Roman" w:cs="Times New Roman"/>
          <w:b/>
          <w:color w:val="000000"/>
          <w:sz w:val="28"/>
          <w:szCs w:val="28"/>
          <w:lang w:eastAsia="fr-FR"/>
        </w:rPr>
        <w:t>bjet……………………………………………..……</w:t>
      </w:r>
      <w:r>
        <w:rPr>
          <w:rFonts w:ascii="Times New Roman" w:eastAsia="Times New Roman" w:hAnsi="Times New Roman" w:cs="Times New Roman"/>
          <w:b/>
          <w:color w:val="000000"/>
          <w:sz w:val="28"/>
          <w:szCs w:val="28"/>
          <w:lang w:eastAsia="fr-FR"/>
        </w:rPr>
        <w:t>……...</w:t>
      </w:r>
      <w:r w:rsidR="00B7207F" w:rsidRPr="00B7207F">
        <w:rPr>
          <w:rFonts w:ascii="Times New Roman" w:eastAsia="Times New Roman" w:hAnsi="Times New Roman" w:cs="Times New Roman"/>
          <w:b/>
          <w:color w:val="000000"/>
          <w:sz w:val="28"/>
          <w:szCs w:val="28"/>
          <w:lang w:eastAsia="fr-FR"/>
        </w:rPr>
        <w:t>…..………3</w:t>
      </w:r>
    </w:p>
    <w:p w:rsidR="003415FF" w:rsidRPr="00C6627C" w:rsidRDefault="00C6627C" w:rsidP="00C6627C">
      <w:pPr>
        <w:pStyle w:val="Paragraphedeliste"/>
        <w:numPr>
          <w:ilvl w:val="0"/>
          <w:numId w:val="23"/>
        </w:numPr>
        <w:spacing w:after="1" w:line="360" w:lineRule="auto"/>
        <w:ind w:left="142" w:right="-1" w:firstLine="0"/>
        <w:rPr>
          <w:rFonts w:ascii="Times New Roman" w:eastAsia="Times New Roman" w:hAnsi="Times New Roman" w:cs="Times New Roman"/>
          <w:b/>
          <w:color w:val="000000"/>
          <w:sz w:val="28"/>
          <w:szCs w:val="28"/>
          <w:lang w:eastAsia="fr-FR"/>
        </w:rPr>
      </w:pPr>
      <w:r>
        <w:rPr>
          <w:rFonts w:ascii="Times New Roman" w:eastAsia="Times New Roman" w:hAnsi="Times New Roman" w:cs="Times New Roman"/>
          <w:b/>
          <w:color w:val="000000"/>
          <w:sz w:val="28"/>
          <w:szCs w:val="28"/>
          <w:lang w:eastAsia="fr-FR"/>
        </w:rPr>
        <w:t>C</w:t>
      </w:r>
      <w:r w:rsidR="00B7207F" w:rsidRPr="00C6627C">
        <w:rPr>
          <w:rFonts w:ascii="Times New Roman" w:eastAsia="Times New Roman" w:hAnsi="Times New Roman" w:cs="Times New Roman"/>
          <w:b/>
          <w:color w:val="000000"/>
          <w:sz w:val="28"/>
          <w:szCs w:val="28"/>
          <w:lang w:eastAsia="fr-FR"/>
        </w:rPr>
        <w:t>hamps d'application ………………………………</w:t>
      </w:r>
      <w:r>
        <w:rPr>
          <w:rFonts w:ascii="Times New Roman" w:eastAsia="Times New Roman" w:hAnsi="Times New Roman" w:cs="Times New Roman"/>
          <w:b/>
          <w:color w:val="000000"/>
          <w:sz w:val="28"/>
          <w:szCs w:val="28"/>
          <w:lang w:eastAsia="fr-FR"/>
        </w:rPr>
        <w:t>…….</w:t>
      </w:r>
      <w:r w:rsidR="00B7207F" w:rsidRPr="00C6627C">
        <w:rPr>
          <w:rFonts w:ascii="Times New Roman" w:eastAsia="Times New Roman" w:hAnsi="Times New Roman" w:cs="Times New Roman"/>
          <w:b/>
          <w:color w:val="000000"/>
          <w:sz w:val="28"/>
          <w:szCs w:val="28"/>
          <w:lang w:eastAsia="fr-FR"/>
        </w:rPr>
        <w:t>.……..….….4</w:t>
      </w:r>
    </w:p>
    <w:p w:rsidR="003415FF" w:rsidRPr="00B7207F" w:rsidRDefault="00C6627C" w:rsidP="007C0D1B">
      <w:pPr>
        <w:pStyle w:val="Paragraphedeliste"/>
        <w:numPr>
          <w:ilvl w:val="0"/>
          <w:numId w:val="27"/>
        </w:numPr>
        <w:spacing w:after="1" w:line="360" w:lineRule="auto"/>
        <w:ind w:left="142" w:right="-1" w:firstLine="0"/>
        <w:rPr>
          <w:rFonts w:ascii="Times New Roman" w:eastAsia="Times New Roman" w:hAnsi="Times New Roman" w:cs="Times New Roman"/>
          <w:b/>
          <w:color w:val="000000"/>
          <w:sz w:val="28"/>
          <w:szCs w:val="28"/>
          <w:lang w:eastAsia="fr-FR"/>
        </w:rPr>
      </w:pPr>
      <w:r>
        <w:rPr>
          <w:rFonts w:ascii="Times New Roman" w:eastAsia="Times New Roman" w:hAnsi="Times New Roman" w:cs="Times New Roman"/>
          <w:b/>
          <w:color w:val="000000"/>
          <w:sz w:val="28"/>
          <w:szCs w:val="28"/>
          <w:lang w:eastAsia="fr-FR"/>
        </w:rPr>
        <w:t>D</w:t>
      </w:r>
      <w:r w:rsidR="00B7207F" w:rsidRPr="00B7207F">
        <w:rPr>
          <w:rFonts w:ascii="Times New Roman" w:eastAsia="Times New Roman" w:hAnsi="Times New Roman" w:cs="Times New Roman"/>
          <w:b/>
          <w:color w:val="000000"/>
          <w:sz w:val="28"/>
          <w:szCs w:val="28"/>
          <w:lang w:eastAsia="fr-FR"/>
        </w:rPr>
        <w:t>escription détaillée …………………………………</w:t>
      </w:r>
      <w:r>
        <w:rPr>
          <w:rFonts w:ascii="Times New Roman" w:eastAsia="Times New Roman" w:hAnsi="Times New Roman" w:cs="Times New Roman"/>
          <w:b/>
          <w:color w:val="000000"/>
          <w:sz w:val="28"/>
          <w:szCs w:val="28"/>
          <w:lang w:eastAsia="fr-FR"/>
        </w:rPr>
        <w:t>……..</w:t>
      </w:r>
      <w:r w:rsidR="00B7207F" w:rsidRPr="00B7207F">
        <w:rPr>
          <w:rFonts w:ascii="Times New Roman" w:eastAsia="Times New Roman" w:hAnsi="Times New Roman" w:cs="Times New Roman"/>
          <w:b/>
          <w:color w:val="000000"/>
          <w:sz w:val="28"/>
          <w:szCs w:val="28"/>
          <w:lang w:eastAsia="fr-FR"/>
        </w:rPr>
        <w:t>…….……..4</w:t>
      </w:r>
    </w:p>
    <w:p w:rsidR="003415FF" w:rsidRPr="00B7207F" w:rsidRDefault="00B806F3" w:rsidP="007C0D1B">
      <w:pPr>
        <w:spacing w:after="0" w:line="360" w:lineRule="auto"/>
        <w:ind w:left="142" w:right="-1"/>
        <w:rPr>
          <w:rFonts w:ascii="Times New Roman" w:eastAsia="Times New Roman" w:hAnsi="Times New Roman" w:cs="Times New Roman"/>
          <w:b/>
          <w:color w:val="000000"/>
          <w:sz w:val="28"/>
          <w:szCs w:val="28"/>
          <w:lang w:eastAsia="fr-FR"/>
        </w:rPr>
      </w:pPr>
      <w:r>
        <w:rPr>
          <w:rFonts w:ascii="Times New Roman" w:eastAsia="Times New Roman" w:hAnsi="Times New Roman" w:cs="Times New Roman"/>
          <w:b/>
          <w:color w:val="000000"/>
          <w:sz w:val="28"/>
          <w:szCs w:val="28"/>
          <w:lang w:eastAsia="fr-FR"/>
        </w:rPr>
        <w:t>3</w:t>
      </w:r>
      <w:r w:rsidR="00B7207F" w:rsidRPr="00B7207F">
        <w:rPr>
          <w:rFonts w:ascii="Times New Roman" w:eastAsia="Times New Roman" w:hAnsi="Times New Roman" w:cs="Times New Roman"/>
          <w:b/>
          <w:color w:val="000000"/>
          <w:sz w:val="28"/>
          <w:szCs w:val="28"/>
          <w:lang w:eastAsia="fr-FR"/>
        </w:rPr>
        <w:t>.1– le code groupe :……………………………………</w:t>
      </w:r>
      <w:r w:rsidR="00C6627C">
        <w:rPr>
          <w:rFonts w:ascii="Times New Roman" w:eastAsia="Times New Roman" w:hAnsi="Times New Roman" w:cs="Times New Roman"/>
          <w:b/>
          <w:color w:val="000000"/>
          <w:sz w:val="28"/>
          <w:szCs w:val="28"/>
          <w:lang w:eastAsia="fr-FR"/>
        </w:rPr>
        <w:t>…..</w:t>
      </w:r>
      <w:r w:rsidR="00B7207F" w:rsidRPr="00B7207F">
        <w:rPr>
          <w:rFonts w:ascii="Times New Roman" w:eastAsia="Times New Roman" w:hAnsi="Times New Roman" w:cs="Times New Roman"/>
          <w:b/>
          <w:color w:val="000000"/>
          <w:sz w:val="28"/>
          <w:szCs w:val="28"/>
          <w:lang w:eastAsia="fr-FR"/>
        </w:rPr>
        <w:t>.……</w:t>
      </w:r>
      <w:r w:rsidR="00B7207F">
        <w:rPr>
          <w:rFonts w:ascii="Times New Roman" w:eastAsia="Times New Roman" w:hAnsi="Times New Roman" w:cs="Times New Roman"/>
          <w:b/>
          <w:color w:val="000000"/>
          <w:sz w:val="28"/>
          <w:szCs w:val="28"/>
          <w:lang w:eastAsia="fr-FR"/>
        </w:rPr>
        <w:t>..</w:t>
      </w:r>
      <w:r w:rsidR="00B7207F" w:rsidRPr="00B7207F">
        <w:rPr>
          <w:rFonts w:ascii="Times New Roman" w:eastAsia="Times New Roman" w:hAnsi="Times New Roman" w:cs="Times New Roman"/>
          <w:b/>
          <w:color w:val="000000"/>
          <w:sz w:val="28"/>
          <w:szCs w:val="28"/>
          <w:lang w:eastAsia="fr-FR"/>
        </w:rPr>
        <w:t>….......4</w:t>
      </w:r>
    </w:p>
    <w:p w:rsidR="003415FF" w:rsidRPr="00B7207F" w:rsidRDefault="00B806F3" w:rsidP="00C6627C">
      <w:pPr>
        <w:spacing w:after="0" w:line="360" w:lineRule="auto"/>
        <w:ind w:left="142" w:right="-1"/>
        <w:rPr>
          <w:rFonts w:ascii="Times New Roman" w:eastAsia="Times New Roman" w:hAnsi="Times New Roman" w:cs="Times New Roman"/>
          <w:b/>
          <w:color w:val="000000"/>
          <w:sz w:val="28"/>
          <w:szCs w:val="28"/>
          <w:lang w:eastAsia="fr-FR"/>
        </w:rPr>
      </w:pPr>
      <w:r>
        <w:rPr>
          <w:rFonts w:ascii="Times New Roman" w:eastAsia="Times New Roman" w:hAnsi="Times New Roman" w:cs="Times New Roman"/>
          <w:b/>
          <w:color w:val="000000"/>
          <w:sz w:val="28"/>
          <w:szCs w:val="28"/>
          <w:lang w:eastAsia="fr-FR"/>
        </w:rPr>
        <w:t xml:space="preserve">   3</w:t>
      </w:r>
      <w:r w:rsidR="00B7207F" w:rsidRPr="00B7207F">
        <w:rPr>
          <w:rFonts w:ascii="Times New Roman" w:eastAsia="Times New Roman" w:hAnsi="Times New Roman" w:cs="Times New Roman"/>
          <w:b/>
          <w:color w:val="000000"/>
          <w:sz w:val="28"/>
          <w:szCs w:val="28"/>
          <w:lang w:eastAsia="fr-FR"/>
        </w:rPr>
        <w:t>.1.1–le code classe :…………………...….…</w:t>
      </w:r>
      <w:r w:rsidR="00B7207F">
        <w:rPr>
          <w:rFonts w:ascii="Times New Roman" w:eastAsia="Times New Roman" w:hAnsi="Times New Roman" w:cs="Times New Roman"/>
          <w:b/>
          <w:color w:val="000000"/>
          <w:sz w:val="28"/>
          <w:szCs w:val="28"/>
          <w:lang w:eastAsia="fr-FR"/>
        </w:rPr>
        <w:t>………</w:t>
      </w:r>
      <w:r w:rsidR="00B7207F" w:rsidRPr="00B7207F">
        <w:rPr>
          <w:rFonts w:ascii="Times New Roman" w:eastAsia="Times New Roman" w:hAnsi="Times New Roman" w:cs="Times New Roman"/>
          <w:b/>
          <w:color w:val="000000"/>
          <w:sz w:val="28"/>
          <w:szCs w:val="28"/>
          <w:lang w:eastAsia="fr-FR"/>
        </w:rPr>
        <w:t>…</w:t>
      </w:r>
      <w:r w:rsidR="00C6627C">
        <w:rPr>
          <w:rFonts w:ascii="Times New Roman" w:eastAsia="Times New Roman" w:hAnsi="Times New Roman" w:cs="Times New Roman"/>
          <w:b/>
          <w:color w:val="000000"/>
          <w:sz w:val="28"/>
          <w:szCs w:val="28"/>
          <w:lang w:eastAsia="fr-FR"/>
        </w:rPr>
        <w:t>……………..</w:t>
      </w:r>
      <w:r w:rsidR="00B7207F" w:rsidRPr="00B7207F">
        <w:rPr>
          <w:rFonts w:ascii="Times New Roman" w:eastAsia="Times New Roman" w:hAnsi="Times New Roman" w:cs="Times New Roman"/>
          <w:b/>
          <w:color w:val="000000"/>
          <w:sz w:val="28"/>
          <w:szCs w:val="28"/>
          <w:lang w:eastAsia="fr-FR"/>
        </w:rPr>
        <w:t>...4</w:t>
      </w:r>
    </w:p>
    <w:p w:rsidR="003415FF" w:rsidRPr="00B7207F" w:rsidRDefault="00B806F3" w:rsidP="007C0D1B">
      <w:pPr>
        <w:spacing w:after="0" w:line="360" w:lineRule="auto"/>
        <w:ind w:left="142" w:right="-1"/>
        <w:rPr>
          <w:rFonts w:ascii="Times New Roman" w:eastAsia="Times New Roman" w:hAnsi="Times New Roman" w:cs="Times New Roman"/>
          <w:b/>
          <w:color w:val="000000"/>
          <w:sz w:val="28"/>
          <w:szCs w:val="28"/>
          <w:lang w:eastAsia="fr-FR"/>
        </w:rPr>
      </w:pPr>
      <w:r>
        <w:rPr>
          <w:rFonts w:ascii="Times New Roman" w:eastAsia="Times New Roman" w:hAnsi="Times New Roman" w:cs="Times New Roman"/>
          <w:b/>
          <w:color w:val="000000"/>
          <w:sz w:val="28"/>
          <w:szCs w:val="28"/>
          <w:lang w:eastAsia="fr-FR"/>
        </w:rPr>
        <w:t xml:space="preserve">   3</w:t>
      </w:r>
      <w:r w:rsidR="00B7207F" w:rsidRPr="00B7207F">
        <w:rPr>
          <w:rFonts w:ascii="Times New Roman" w:eastAsia="Times New Roman" w:hAnsi="Times New Roman" w:cs="Times New Roman"/>
          <w:b/>
          <w:color w:val="000000"/>
          <w:sz w:val="28"/>
          <w:szCs w:val="28"/>
          <w:lang w:eastAsia="fr-FR"/>
        </w:rPr>
        <w:t>.1.2–le code sous classe :…………………</w:t>
      </w:r>
      <w:r w:rsidR="00C6627C">
        <w:rPr>
          <w:rFonts w:ascii="Times New Roman" w:eastAsia="Times New Roman" w:hAnsi="Times New Roman" w:cs="Times New Roman"/>
          <w:b/>
          <w:color w:val="000000"/>
          <w:sz w:val="28"/>
          <w:szCs w:val="28"/>
          <w:lang w:eastAsia="fr-FR"/>
        </w:rPr>
        <w:t>…</w:t>
      </w:r>
      <w:r w:rsidR="00B7207F">
        <w:rPr>
          <w:rFonts w:ascii="Times New Roman" w:eastAsia="Times New Roman" w:hAnsi="Times New Roman" w:cs="Times New Roman"/>
          <w:b/>
          <w:color w:val="000000"/>
          <w:sz w:val="28"/>
          <w:szCs w:val="28"/>
          <w:lang w:eastAsia="fr-FR"/>
        </w:rPr>
        <w:t>…………..…</w:t>
      </w:r>
      <w:r w:rsidR="00C6627C">
        <w:rPr>
          <w:rFonts w:ascii="Times New Roman" w:eastAsia="Times New Roman" w:hAnsi="Times New Roman" w:cs="Times New Roman"/>
          <w:b/>
          <w:color w:val="000000"/>
          <w:sz w:val="28"/>
          <w:szCs w:val="28"/>
          <w:lang w:eastAsia="fr-FR"/>
        </w:rPr>
        <w:t>……...</w:t>
      </w:r>
      <w:r w:rsidR="00B7207F" w:rsidRPr="00B7207F">
        <w:rPr>
          <w:rFonts w:ascii="Times New Roman" w:eastAsia="Times New Roman" w:hAnsi="Times New Roman" w:cs="Times New Roman"/>
          <w:b/>
          <w:color w:val="000000"/>
          <w:sz w:val="28"/>
          <w:szCs w:val="28"/>
          <w:lang w:eastAsia="fr-FR"/>
        </w:rPr>
        <w:t>…....5</w:t>
      </w:r>
    </w:p>
    <w:p w:rsidR="003415FF" w:rsidRPr="00B7207F" w:rsidRDefault="00B806F3" w:rsidP="007C0D1B">
      <w:pPr>
        <w:spacing w:after="0" w:line="360" w:lineRule="auto"/>
        <w:ind w:left="142" w:right="-1"/>
        <w:rPr>
          <w:rFonts w:ascii="Times New Roman" w:eastAsia="Times New Roman" w:hAnsi="Times New Roman" w:cs="Times New Roman"/>
          <w:b/>
          <w:color w:val="000000"/>
          <w:sz w:val="28"/>
          <w:szCs w:val="28"/>
          <w:lang w:eastAsia="fr-FR"/>
        </w:rPr>
      </w:pPr>
      <w:r>
        <w:rPr>
          <w:rFonts w:ascii="Times New Roman" w:eastAsia="Times New Roman" w:hAnsi="Times New Roman" w:cs="Times New Roman"/>
          <w:b/>
          <w:color w:val="000000"/>
          <w:sz w:val="28"/>
          <w:szCs w:val="28"/>
          <w:lang w:eastAsia="fr-FR"/>
        </w:rPr>
        <w:t>3</w:t>
      </w:r>
      <w:r w:rsidR="00B7207F" w:rsidRPr="00B7207F">
        <w:rPr>
          <w:rFonts w:ascii="Times New Roman" w:eastAsia="Times New Roman" w:hAnsi="Times New Roman" w:cs="Times New Roman"/>
          <w:b/>
          <w:color w:val="000000"/>
          <w:sz w:val="28"/>
          <w:szCs w:val="28"/>
          <w:lang w:eastAsia="fr-FR"/>
        </w:rPr>
        <w:t>.2– le code famille :……………………………</w:t>
      </w:r>
      <w:r w:rsidR="00B7207F">
        <w:rPr>
          <w:rFonts w:ascii="Times New Roman" w:eastAsia="Times New Roman" w:hAnsi="Times New Roman" w:cs="Times New Roman"/>
          <w:b/>
          <w:color w:val="000000"/>
          <w:sz w:val="28"/>
          <w:szCs w:val="28"/>
          <w:lang w:eastAsia="fr-FR"/>
        </w:rPr>
        <w:t>….</w:t>
      </w:r>
      <w:r w:rsidR="00B7207F" w:rsidRPr="00B7207F">
        <w:rPr>
          <w:rFonts w:ascii="Times New Roman" w:eastAsia="Times New Roman" w:hAnsi="Times New Roman" w:cs="Times New Roman"/>
          <w:b/>
          <w:color w:val="000000"/>
          <w:sz w:val="28"/>
          <w:szCs w:val="28"/>
          <w:lang w:eastAsia="fr-FR"/>
        </w:rPr>
        <w:t>………………</w:t>
      </w:r>
      <w:r w:rsidR="00C6627C">
        <w:rPr>
          <w:rFonts w:ascii="Times New Roman" w:eastAsia="Times New Roman" w:hAnsi="Times New Roman" w:cs="Times New Roman"/>
          <w:b/>
          <w:color w:val="000000"/>
          <w:sz w:val="28"/>
          <w:szCs w:val="28"/>
          <w:lang w:eastAsia="fr-FR"/>
        </w:rPr>
        <w:t>….</w:t>
      </w:r>
      <w:r w:rsidR="00B7207F" w:rsidRPr="00B7207F">
        <w:rPr>
          <w:rFonts w:ascii="Times New Roman" w:eastAsia="Times New Roman" w:hAnsi="Times New Roman" w:cs="Times New Roman"/>
          <w:b/>
          <w:color w:val="000000"/>
          <w:sz w:val="28"/>
          <w:szCs w:val="28"/>
          <w:lang w:eastAsia="fr-FR"/>
        </w:rPr>
        <w:t>.......5</w:t>
      </w:r>
    </w:p>
    <w:p w:rsidR="003415FF" w:rsidRPr="00B7207F" w:rsidRDefault="00B806F3" w:rsidP="00C6627C">
      <w:pPr>
        <w:tabs>
          <w:tab w:val="center" w:pos="851"/>
          <w:tab w:val="center" w:pos="8931"/>
        </w:tabs>
        <w:spacing w:after="0" w:line="360" w:lineRule="auto"/>
        <w:ind w:left="142" w:right="-1"/>
        <w:rPr>
          <w:rFonts w:ascii="Times New Roman" w:eastAsia="Times New Roman" w:hAnsi="Times New Roman" w:cs="Times New Roman"/>
          <w:b/>
          <w:color w:val="000000"/>
          <w:sz w:val="28"/>
          <w:szCs w:val="28"/>
          <w:lang w:eastAsia="fr-FR"/>
        </w:rPr>
      </w:pPr>
      <w:r>
        <w:rPr>
          <w:rFonts w:ascii="Times New Roman" w:eastAsia="Times New Roman" w:hAnsi="Times New Roman" w:cs="Times New Roman"/>
          <w:b/>
          <w:color w:val="000000"/>
          <w:sz w:val="28"/>
          <w:szCs w:val="28"/>
          <w:lang w:eastAsia="fr-FR"/>
        </w:rPr>
        <w:t xml:space="preserve">   3</w:t>
      </w:r>
      <w:r w:rsidR="00B7207F" w:rsidRPr="00B7207F">
        <w:rPr>
          <w:rFonts w:ascii="Times New Roman" w:eastAsia="Times New Roman" w:hAnsi="Times New Roman" w:cs="Times New Roman"/>
          <w:b/>
          <w:color w:val="000000"/>
          <w:sz w:val="28"/>
          <w:szCs w:val="28"/>
          <w:lang w:eastAsia="fr-FR"/>
        </w:rPr>
        <w:t>.2.1 – le code constructeur, fournisseur oucatégorie</w:t>
      </w:r>
      <w:r w:rsidR="00C6627C">
        <w:rPr>
          <w:rFonts w:ascii="Times New Roman" w:eastAsia="Times New Roman" w:hAnsi="Times New Roman" w:cs="Times New Roman"/>
          <w:b/>
          <w:color w:val="000000"/>
          <w:sz w:val="28"/>
          <w:szCs w:val="28"/>
          <w:lang w:eastAsia="fr-FR"/>
        </w:rPr>
        <w:t>de matériel :…</w:t>
      </w:r>
      <w:r w:rsidR="00B7207F">
        <w:rPr>
          <w:rFonts w:ascii="Times New Roman" w:eastAsia="Times New Roman" w:hAnsi="Times New Roman" w:cs="Times New Roman"/>
          <w:b/>
          <w:color w:val="000000"/>
          <w:sz w:val="28"/>
          <w:szCs w:val="28"/>
          <w:lang w:eastAsia="fr-FR"/>
        </w:rPr>
        <w:t>.</w:t>
      </w:r>
      <w:r w:rsidR="00B7207F" w:rsidRPr="00B7207F">
        <w:rPr>
          <w:rFonts w:ascii="Times New Roman" w:eastAsia="Times New Roman" w:hAnsi="Times New Roman" w:cs="Times New Roman"/>
          <w:b/>
          <w:color w:val="000000"/>
          <w:sz w:val="28"/>
          <w:szCs w:val="28"/>
          <w:lang w:eastAsia="fr-FR"/>
        </w:rPr>
        <w:t>6</w:t>
      </w:r>
    </w:p>
    <w:p w:rsidR="003415FF" w:rsidRPr="00B7207F" w:rsidRDefault="00B806F3" w:rsidP="00C6627C">
      <w:pPr>
        <w:spacing w:after="0" w:line="360" w:lineRule="auto"/>
        <w:ind w:left="142" w:right="-285"/>
        <w:rPr>
          <w:rFonts w:ascii="Times New Roman" w:eastAsia="Times New Roman" w:hAnsi="Times New Roman" w:cs="Times New Roman"/>
          <w:b/>
          <w:color w:val="000000"/>
          <w:sz w:val="28"/>
          <w:szCs w:val="28"/>
          <w:lang w:eastAsia="fr-FR"/>
        </w:rPr>
      </w:pPr>
      <w:r>
        <w:rPr>
          <w:rFonts w:ascii="Times New Roman" w:eastAsia="Times New Roman" w:hAnsi="Times New Roman" w:cs="Times New Roman"/>
          <w:b/>
          <w:color w:val="000000"/>
          <w:sz w:val="28"/>
          <w:szCs w:val="28"/>
          <w:lang w:eastAsia="fr-FR"/>
        </w:rPr>
        <w:t xml:space="preserve">   3</w:t>
      </w:r>
      <w:r w:rsidR="00B7207F" w:rsidRPr="00B7207F">
        <w:rPr>
          <w:rFonts w:ascii="Times New Roman" w:eastAsia="Times New Roman" w:hAnsi="Times New Roman" w:cs="Times New Roman"/>
          <w:b/>
          <w:color w:val="000000"/>
          <w:sz w:val="28"/>
          <w:szCs w:val="28"/>
          <w:lang w:eastAsia="fr-FR"/>
        </w:rPr>
        <w:t>.2.2 - le code série ou s/famille :………</w:t>
      </w:r>
      <w:r w:rsidR="00B7207F">
        <w:rPr>
          <w:rFonts w:ascii="Times New Roman" w:eastAsia="Times New Roman" w:hAnsi="Times New Roman" w:cs="Times New Roman"/>
          <w:b/>
          <w:color w:val="000000"/>
          <w:sz w:val="28"/>
          <w:szCs w:val="28"/>
          <w:lang w:eastAsia="fr-FR"/>
        </w:rPr>
        <w:t>……………</w:t>
      </w:r>
      <w:r w:rsidR="00C6627C">
        <w:rPr>
          <w:rFonts w:ascii="Times New Roman" w:eastAsia="Times New Roman" w:hAnsi="Times New Roman" w:cs="Times New Roman"/>
          <w:b/>
          <w:color w:val="000000"/>
          <w:sz w:val="28"/>
          <w:szCs w:val="28"/>
          <w:lang w:eastAsia="fr-FR"/>
        </w:rPr>
        <w:t>……………….......</w:t>
      </w:r>
      <w:r w:rsidR="00B7207F" w:rsidRPr="00B7207F">
        <w:rPr>
          <w:rFonts w:ascii="Times New Roman" w:eastAsia="Times New Roman" w:hAnsi="Times New Roman" w:cs="Times New Roman"/>
          <w:b/>
          <w:color w:val="000000"/>
          <w:sz w:val="28"/>
          <w:szCs w:val="28"/>
          <w:lang w:eastAsia="fr-FR"/>
        </w:rPr>
        <w:t>6</w:t>
      </w:r>
    </w:p>
    <w:p w:rsidR="003415FF" w:rsidRPr="00B7207F" w:rsidRDefault="00B806F3" w:rsidP="007C0D1B">
      <w:pPr>
        <w:spacing w:after="0" w:line="360" w:lineRule="auto"/>
        <w:ind w:left="142" w:right="-1"/>
        <w:rPr>
          <w:rFonts w:ascii="Times New Roman" w:eastAsia="Times New Roman" w:hAnsi="Times New Roman" w:cs="Times New Roman"/>
          <w:b/>
          <w:color w:val="000000"/>
          <w:sz w:val="28"/>
          <w:szCs w:val="28"/>
          <w:lang w:eastAsia="fr-FR"/>
        </w:rPr>
      </w:pPr>
      <w:r>
        <w:rPr>
          <w:rFonts w:ascii="Times New Roman" w:eastAsia="Times New Roman" w:hAnsi="Times New Roman" w:cs="Times New Roman"/>
          <w:b/>
          <w:color w:val="000000"/>
          <w:sz w:val="28"/>
          <w:szCs w:val="28"/>
          <w:lang w:eastAsia="fr-FR"/>
        </w:rPr>
        <w:t>3.</w:t>
      </w:r>
      <w:r w:rsidR="00B7207F" w:rsidRPr="00B7207F">
        <w:rPr>
          <w:rFonts w:ascii="Times New Roman" w:eastAsia="Times New Roman" w:hAnsi="Times New Roman" w:cs="Times New Roman"/>
          <w:b/>
          <w:color w:val="000000"/>
          <w:sz w:val="28"/>
          <w:szCs w:val="28"/>
          <w:lang w:eastAsia="fr-FR"/>
        </w:rPr>
        <w:t>3– le code item :………………………………………..............…</w:t>
      </w:r>
      <w:r w:rsidR="00C6627C">
        <w:rPr>
          <w:rFonts w:ascii="Times New Roman" w:eastAsia="Times New Roman" w:hAnsi="Times New Roman" w:cs="Times New Roman"/>
          <w:b/>
          <w:color w:val="000000"/>
          <w:sz w:val="28"/>
          <w:szCs w:val="28"/>
          <w:lang w:eastAsia="fr-FR"/>
        </w:rPr>
        <w:t>…….</w:t>
      </w:r>
      <w:r w:rsidR="00B7207F" w:rsidRPr="00B7207F">
        <w:rPr>
          <w:rFonts w:ascii="Times New Roman" w:eastAsia="Times New Roman" w:hAnsi="Times New Roman" w:cs="Times New Roman"/>
          <w:b/>
          <w:color w:val="000000"/>
          <w:sz w:val="28"/>
          <w:szCs w:val="28"/>
          <w:lang w:eastAsia="fr-FR"/>
        </w:rPr>
        <w:t>…7</w:t>
      </w:r>
    </w:p>
    <w:p w:rsidR="003415FF" w:rsidRPr="00B7207F" w:rsidRDefault="003415FF" w:rsidP="007C0D1B">
      <w:pPr>
        <w:spacing w:after="0" w:line="360" w:lineRule="auto"/>
        <w:ind w:left="142" w:right="-1"/>
        <w:rPr>
          <w:rFonts w:ascii="Times New Roman" w:eastAsia="Times New Roman" w:hAnsi="Times New Roman" w:cs="Times New Roman"/>
          <w:b/>
          <w:color w:val="000000"/>
          <w:sz w:val="28"/>
          <w:szCs w:val="28"/>
          <w:lang w:eastAsia="fr-FR"/>
        </w:rPr>
      </w:pPr>
    </w:p>
    <w:p w:rsidR="003415FF" w:rsidRPr="00B7207F" w:rsidRDefault="003415FF" w:rsidP="007C0D1B">
      <w:pPr>
        <w:spacing w:after="0" w:line="360" w:lineRule="auto"/>
        <w:ind w:left="142" w:right="-1"/>
        <w:jc w:val="both"/>
        <w:rPr>
          <w:rFonts w:ascii="Arial" w:eastAsia="Arial" w:hAnsi="Arial" w:cs="Arial"/>
          <w:color w:val="000000"/>
          <w:sz w:val="28"/>
          <w:szCs w:val="28"/>
          <w:lang w:eastAsia="fr-FR"/>
        </w:rPr>
      </w:pPr>
    </w:p>
    <w:p w:rsidR="003415FF" w:rsidRPr="006C40FB" w:rsidRDefault="003415FF" w:rsidP="007C0D1B">
      <w:pPr>
        <w:pStyle w:val="Paragraphedeliste"/>
        <w:spacing w:after="16" w:line="360" w:lineRule="auto"/>
        <w:ind w:left="665" w:right="3"/>
        <w:jc w:val="both"/>
        <w:rPr>
          <w:rFonts w:ascii="Arial" w:eastAsia="Arial" w:hAnsi="Arial" w:cs="Arial"/>
          <w:color w:val="000000"/>
          <w:sz w:val="24"/>
          <w:lang w:eastAsia="fr-FR"/>
        </w:rPr>
      </w:pPr>
    </w:p>
    <w:p w:rsidR="003415FF" w:rsidRPr="006C40FB" w:rsidRDefault="003415FF" w:rsidP="003415FF">
      <w:pPr>
        <w:pStyle w:val="Paragraphedeliste"/>
        <w:spacing w:after="16" w:line="248" w:lineRule="auto"/>
        <w:ind w:left="665" w:right="3"/>
        <w:jc w:val="both"/>
        <w:rPr>
          <w:rFonts w:ascii="Arial" w:eastAsia="Arial" w:hAnsi="Arial" w:cs="Arial"/>
          <w:color w:val="000000"/>
          <w:sz w:val="24"/>
          <w:lang w:eastAsia="fr-FR"/>
        </w:rPr>
      </w:pPr>
    </w:p>
    <w:p w:rsidR="003415FF" w:rsidRPr="003415FF" w:rsidRDefault="003415FF" w:rsidP="003415FF">
      <w:pPr>
        <w:pStyle w:val="Paragraphedeliste"/>
        <w:spacing w:after="1"/>
        <w:ind w:right="3317"/>
        <w:rPr>
          <w:rFonts w:ascii="Arial" w:eastAsia="Arial" w:hAnsi="Arial" w:cs="Arial"/>
          <w:color w:val="000000"/>
          <w:sz w:val="24"/>
          <w:lang w:eastAsia="fr-FR"/>
        </w:rPr>
      </w:pPr>
    </w:p>
    <w:p w:rsidR="005679C2" w:rsidRPr="005679C2" w:rsidRDefault="005679C2" w:rsidP="005679C2">
      <w:pPr>
        <w:spacing w:after="0"/>
        <w:ind w:right="851"/>
        <w:jc w:val="center"/>
        <w:rPr>
          <w:rFonts w:ascii="Arial" w:eastAsia="Arial" w:hAnsi="Arial" w:cs="Arial"/>
          <w:color w:val="000000"/>
          <w:sz w:val="24"/>
          <w:lang w:eastAsia="fr-FR"/>
        </w:rPr>
      </w:pPr>
    </w:p>
    <w:p w:rsidR="005679C2" w:rsidRPr="005679C2" w:rsidRDefault="005679C2" w:rsidP="005679C2">
      <w:pPr>
        <w:spacing w:after="0"/>
        <w:ind w:right="851"/>
        <w:jc w:val="center"/>
        <w:rPr>
          <w:rFonts w:ascii="Arial" w:eastAsia="Arial" w:hAnsi="Arial" w:cs="Arial"/>
          <w:color w:val="000000"/>
          <w:sz w:val="24"/>
          <w:lang w:eastAsia="fr-FR"/>
        </w:rPr>
      </w:pPr>
    </w:p>
    <w:p w:rsidR="005679C2" w:rsidRDefault="005679C2" w:rsidP="005679C2">
      <w:pPr>
        <w:spacing w:after="0"/>
        <w:rPr>
          <w:rFonts w:ascii="Arial" w:eastAsia="Arial" w:hAnsi="Arial" w:cs="Arial"/>
          <w:color w:val="000000"/>
          <w:sz w:val="24"/>
          <w:lang w:eastAsia="fr-FR"/>
        </w:rPr>
      </w:pPr>
    </w:p>
    <w:p w:rsidR="006C40FB" w:rsidRDefault="006C40FB" w:rsidP="005679C2">
      <w:pPr>
        <w:spacing w:after="0"/>
        <w:rPr>
          <w:rFonts w:ascii="Arial" w:eastAsia="Arial" w:hAnsi="Arial" w:cs="Arial"/>
          <w:color w:val="000000"/>
          <w:sz w:val="24"/>
          <w:lang w:eastAsia="fr-FR"/>
        </w:rPr>
      </w:pPr>
    </w:p>
    <w:p w:rsidR="006C40FB" w:rsidRDefault="006C40FB" w:rsidP="005679C2">
      <w:pPr>
        <w:spacing w:after="0"/>
        <w:rPr>
          <w:rFonts w:ascii="Arial" w:eastAsia="Arial" w:hAnsi="Arial" w:cs="Arial"/>
          <w:color w:val="000000"/>
          <w:sz w:val="24"/>
          <w:lang w:eastAsia="fr-FR"/>
        </w:rPr>
      </w:pPr>
    </w:p>
    <w:p w:rsidR="006C40FB" w:rsidRDefault="006C40FB" w:rsidP="005679C2">
      <w:pPr>
        <w:spacing w:after="0"/>
        <w:rPr>
          <w:rFonts w:ascii="Arial" w:eastAsia="Arial" w:hAnsi="Arial" w:cs="Arial"/>
          <w:color w:val="000000"/>
          <w:sz w:val="24"/>
          <w:lang w:eastAsia="fr-FR"/>
        </w:rPr>
      </w:pPr>
    </w:p>
    <w:p w:rsidR="006C40FB" w:rsidRDefault="006C40FB" w:rsidP="005679C2">
      <w:pPr>
        <w:spacing w:after="0"/>
        <w:rPr>
          <w:rFonts w:ascii="Arial" w:eastAsia="Arial" w:hAnsi="Arial" w:cs="Arial"/>
          <w:color w:val="000000"/>
          <w:sz w:val="24"/>
          <w:lang w:eastAsia="fr-FR"/>
        </w:rPr>
      </w:pPr>
    </w:p>
    <w:p w:rsidR="006C40FB" w:rsidRDefault="006C40FB" w:rsidP="005679C2">
      <w:pPr>
        <w:spacing w:after="0"/>
        <w:rPr>
          <w:rFonts w:ascii="Arial" w:eastAsia="Arial" w:hAnsi="Arial" w:cs="Arial"/>
          <w:color w:val="000000"/>
          <w:sz w:val="24"/>
          <w:lang w:eastAsia="fr-FR"/>
        </w:rPr>
      </w:pPr>
    </w:p>
    <w:p w:rsidR="006C40FB" w:rsidRDefault="006C40FB" w:rsidP="005679C2">
      <w:pPr>
        <w:spacing w:after="0"/>
        <w:rPr>
          <w:rFonts w:ascii="Arial" w:eastAsia="Arial" w:hAnsi="Arial" w:cs="Arial"/>
          <w:color w:val="000000"/>
          <w:sz w:val="24"/>
          <w:lang w:eastAsia="fr-FR"/>
        </w:rPr>
      </w:pPr>
    </w:p>
    <w:p w:rsidR="006C40FB" w:rsidRDefault="006C40FB" w:rsidP="005679C2">
      <w:pPr>
        <w:spacing w:after="0"/>
        <w:rPr>
          <w:rFonts w:ascii="Arial" w:eastAsia="Arial" w:hAnsi="Arial" w:cs="Arial"/>
          <w:color w:val="000000"/>
          <w:sz w:val="24"/>
          <w:lang w:eastAsia="fr-FR"/>
        </w:rPr>
      </w:pPr>
    </w:p>
    <w:p w:rsidR="006C40FB" w:rsidRDefault="006C40FB" w:rsidP="005679C2">
      <w:pPr>
        <w:spacing w:after="0"/>
        <w:rPr>
          <w:rFonts w:ascii="Arial" w:eastAsia="Arial" w:hAnsi="Arial" w:cs="Arial"/>
          <w:color w:val="000000"/>
          <w:sz w:val="24"/>
          <w:lang w:eastAsia="fr-FR"/>
        </w:rPr>
      </w:pPr>
    </w:p>
    <w:p w:rsidR="006C40FB" w:rsidRDefault="006C40FB" w:rsidP="005679C2">
      <w:pPr>
        <w:spacing w:after="0"/>
        <w:rPr>
          <w:rFonts w:ascii="Arial" w:eastAsia="Arial" w:hAnsi="Arial" w:cs="Arial"/>
          <w:color w:val="000000"/>
          <w:sz w:val="24"/>
          <w:lang w:eastAsia="fr-FR"/>
        </w:rPr>
      </w:pPr>
    </w:p>
    <w:p w:rsidR="006C40FB" w:rsidRDefault="006C40FB" w:rsidP="005679C2">
      <w:pPr>
        <w:spacing w:after="0"/>
        <w:rPr>
          <w:rFonts w:ascii="Arial" w:eastAsia="Arial" w:hAnsi="Arial" w:cs="Arial"/>
          <w:color w:val="000000"/>
          <w:sz w:val="24"/>
          <w:lang w:eastAsia="fr-FR"/>
        </w:rPr>
      </w:pPr>
    </w:p>
    <w:p w:rsidR="006C40FB" w:rsidRDefault="006C40FB" w:rsidP="005679C2">
      <w:pPr>
        <w:spacing w:after="0"/>
        <w:rPr>
          <w:rFonts w:ascii="Arial" w:eastAsia="Arial" w:hAnsi="Arial" w:cs="Arial"/>
          <w:color w:val="000000"/>
          <w:sz w:val="24"/>
          <w:lang w:eastAsia="fr-FR"/>
        </w:rPr>
      </w:pPr>
    </w:p>
    <w:p w:rsidR="006C40FB" w:rsidRDefault="006C40FB" w:rsidP="005679C2">
      <w:pPr>
        <w:spacing w:after="0"/>
        <w:rPr>
          <w:rFonts w:ascii="Arial" w:eastAsia="Arial" w:hAnsi="Arial" w:cs="Arial"/>
          <w:color w:val="000000"/>
          <w:sz w:val="24"/>
          <w:lang w:eastAsia="fr-FR"/>
        </w:rPr>
      </w:pPr>
    </w:p>
    <w:p w:rsidR="006C40FB" w:rsidRDefault="006C40FB" w:rsidP="005679C2">
      <w:pPr>
        <w:spacing w:after="0"/>
        <w:rPr>
          <w:rFonts w:ascii="Arial" w:eastAsia="Arial" w:hAnsi="Arial" w:cs="Arial"/>
          <w:color w:val="000000"/>
          <w:sz w:val="24"/>
          <w:lang w:eastAsia="fr-FR"/>
        </w:rPr>
      </w:pPr>
    </w:p>
    <w:p w:rsidR="00B806F3" w:rsidRDefault="00B806F3" w:rsidP="005679C2">
      <w:pPr>
        <w:spacing w:after="0"/>
        <w:rPr>
          <w:rFonts w:ascii="Arial" w:eastAsia="Arial" w:hAnsi="Arial" w:cs="Arial"/>
          <w:color w:val="000000"/>
          <w:sz w:val="24"/>
          <w:lang w:eastAsia="fr-FR"/>
        </w:rPr>
      </w:pPr>
    </w:p>
    <w:p w:rsidR="00B806F3" w:rsidRDefault="00B806F3" w:rsidP="005679C2">
      <w:pPr>
        <w:spacing w:after="0"/>
        <w:rPr>
          <w:rFonts w:ascii="Arial" w:eastAsia="Arial" w:hAnsi="Arial" w:cs="Arial"/>
          <w:color w:val="000000"/>
          <w:sz w:val="24"/>
          <w:lang w:eastAsia="fr-FR"/>
        </w:rPr>
      </w:pPr>
    </w:p>
    <w:p w:rsidR="005679C2" w:rsidRPr="005679C2" w:rsidRDefault="005679C2" w:rsidP="005679C2">
      <w:pPr>
        <w:tabs>
          <w:tab w:val="center" w:pos="936"/>
        </w:tabs>
        <w:spacing w:after="16" w:line="248" w:lineRule="auto"/>
        <w:rPr>
          <w:rFonts w:ascii="Arial" w:eastAsia="Arial" w:hAnsi="Arial" w:cs="Arial"/>
          <w:color w:val="000000"/>
          <w:sz w:val="24"/>
          <w:lang w:eastAsia="fr-FR"/>
        </w:rPr>
      </w:pPr>
      <w:r w:rsidRPr="005679C2">
        <w:rPr>
          <w:rFonts w:ascii="Times New Roman" w:eastAsia="Times New Roman" w:hAnsi="Times New Roman" w:cs="Times New Roman"/>
          <w:color w:val="000000"/>
          <w:sz w:val="24"/>
          <w:lang w:eastAsia="fr-FR"/>
        </w:rPr>
        <w:lastRenderedPageBreak/>
        <w:tab/>
      </w:r>
      <w:r w:rsidRPr="005679C2">
        <w:rPr>
          <w:rFonts w:ascii="Times New Roman" w:eastAsia="Times New Roman" w:hAnsi="Times New Roman" w:cs="Times New Roman"/>
          <w:b/>
          <w:color w:val="000000"/>
          <w:sz w:val="28"/>
          <w:lang w:eastAsia="fr-FR"/>
        </w:rPr>
        <w:t>1- Objet</w:t>
      </w:r>
      <w:r w:rsidR="007C0D1B">
        <w:rPr>
          <w:rFonts w:ascii="Times New Roman" w:eastAsia="Times New Roman" w:hAnsi="Times New Roman" w:cs="Times New Roman"/>
          <w:b/>
          <w:color w:val="000000"/>
          <w:sz w:val="28"/>
          <w:lang w:eastAsia="fr-FR"/>
        </w:rPr>
        <w:t> :</w:t>
      </w:r>
    </w:p>
    <w:p w:rsidR="005679C2" w:rsidRPr="005679C2" w:rsidRDefault="005679C2" w:rsidP="00F674A2">
      <w:pPr>
        <w:spacing w:after="0"/>
        <w:rPr>
          <w:rFonts w:ascii="Arial" w:eastAsia="Arial" w:hAnsi="Arial" w:cs="Arial"/>
          <w:color w:val="000000"/>
          <w:sz w:val="24"/>
          <w:lang w:eastAsia="fr-FR"/>
        </w:rPr>
      </w:pPr>
    </w:p>
    <w:p w:rsidR="005679C2" w:rsidRPr="005679C2" w:rsidRDefault="005679C2" w:rsidP="00BB6141">
      <w:pPr>
        <w:spacing w:after="4" w:line="247" w:lineRule="auto"/>
        <w:ind w:right="-1"/>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Dans le but d’améliorer l’exploitation de son système de gestion de stock, la D.A est menée d’adapter un nouveau système de nomenclatures, facile à gérer, cohérent et significatif.  </w:t>
      </w:r>
    </w:p>
    <w:p w:rsidR="005679C2" w:rsidRPr="005679C2" w:rsidRDefault="005679C2" w:rsidP="00BB6141">
      <w:pPr>
        <w:spacing w:after="6" w:line="249" w:lineRule="auto"/>
        <w:ind w:right="-1"/>
        <w:jc w:val="both"/>
        <w:rPr>
          <w:rFonts w:ascii="Arial" w:eastAsia="Arial" w:hAnsi="Arial" w:cs="Arial"/>
          <w:color w:val="000000"/>
          <w:sz w:val="24"/>
          <w:lang w:eastAsia="fr-FR"/>
        </w:rPr>
      </w:pPr>
      <w:r w:rsidRPr="005679C2">
        <w:rPr>
          <w:rFonts w:ascii="Arial" w:eastAsia="Arial" w:hAnsi="Arial" w:cs="Arial"/>
          <w:color w:val="000000"/>
          <w:sz w:val="24"/>
          <w:lang w:eastAsia="fr-FR"/>
        </w:rPr>
        <w:tab/>
        <w:t xml:space="preserve">Tout en conservant la même forme de la suite de caractères de l’ancien système, le nouveau système donnera plus de significations aux codes GROUPE et FAMILLE.                 </w:t>
      </w:r>
    </w:p>
    <w:p w:rsidR="005679C2" w:rsidRPr="005679C2" w:rsidRDefault="005679C2" w:rsidP="00BB6141">
      <w:pPr>
        <w:spacing w:after="4" w:line="247" w:lineRule="auto"/>
        <w:ind w:right="-1"/>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Désormais, le code groupe se composera de trois caractères dont le premier désignera la CLASSE de matériel et les deux autres désigneront les SOUS CLASSES. Quant au code FAMILLE composé auparavant de trois chiffres sans signification, sera composé de quatre caractères dont les deux premiers sont alphabétiques qui désignent le code constructeur, fabricant ou la catégorie de matériel (si le même matériel est fabriqué par plusieurs fabricants) et les deux autres caractères sont numériques. Ils désigneront le code de la série du fabricant ou la sous-famille de la catégorie de matériel sus citée. </w:t>
      </w:r>
    </w:p>
    <w:p w:rsidR="005679C2" w:rsidRPr="005679C2" w:rsidRDefault="005679C2" w:rsidP="00BB6141">
      <w:pPr>
        <w:spacing w:after="6" w:line="249" w:lineRule="auto"/>
        <w:ind w:right="-1"/>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En fin, le code ITEM restera représenté par quatre caractères numériques classés en ordre croissant dans la série ou dans la sous famille.  </w:t>
      </w:r>
    </w:p>
    <w:p w:rsidR="005679C2" w:rsidRPr="005679C2" w:rsidRDefault="005679C2" w:rsidP="00BB6141">
      <w:pPr>
        <w:spacing w:after="6" w:line="249" w:lineRule="auto"/>
        <w:ind w:right="-1"/>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Ce nouveau système de nomenclature nous octroi certains avantages par rapport à l’ancien système :  </w:t>
      </w:r>
    </w:p>
    <w:p w:rsidR="005679C2" w:rsidRPr="005679C2" w:rsidRDefault="005679C2" w:rsidP="00BB6141">
      <w:pPr>
        <w:spacing w:after="0"/>
        <w:ind w:right="-1"/>
        <w:jc w:val="both"/>
        <w:rPr>
          <w:rFonts w:ascii="Arial" w:eastAsia="Arial" w:hAnsi="Arial" w:cs="Arial"/>
          <w:color w:val="000000"/>
          <w:sz w:val="24"/>
          <w:lang w:eastAsia="fr-FR"/>
        </w:rPr>
      </w:pPr>
    </w:p>
    <w:p w:rsidR="005679C2" w:rsidRPr="005679C2" w:rsidRDefault="005679C2" w:rsidP="00BB6141">
      <w:pPr>
        <w:numPr>
          <w:ilvl w:val="0"/>
          <w:numId w:val="7"/>
        </w:numPr>
        <w:spacing w:after="6" w:line="249" w:lineRule="auto"/>
        <w:ind w:left="1276" w:right="14" w:hanging="480"/>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Unicité de la nomenclature pour un article à plusieurs références : un article = une nomenclature. </w:t>
      </w:r>
    </w:p>
    <w:p w:rsidR="005679C2" w:rsidRPr="005679C2" w:rsidRDefault="005679C2" w:rsidP="00BB6141">
      <w:pPr>
        <w:numPr>
          <w:ilvl w:val="0"/>
          <w:numId w:val="7"/>
        </w:numPr>
        <w:spacing w:after="6" w:line="249" w:lineRule="auto"/>
        <w:ind w:left="1276" w:right="14" w:hanging="480"/>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Facilité de recherche. </w:t>
      </w:r>
    </w:p>
    <w:p w:rsidR="005679C2" w:rsidRPr="005679C2" w:rsidRDefault="005679C2" w:rsidP="00BB6141">
      <w:pPr>
        <w:numPr>
          <w:ilvl w:val="0"/>
          <w:numId w:val="7"/>
        </w:numPr>
        <w:spacing w:after="6" w:line="249" w:lineRule="auto"/>
        <w:ind w:left="1276" w:right="14" w:hanging="480"/>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Facilité de création sans risque de duplicité. </w:t>
      </w:r>
    </w:p>
    <w:p w:rsidR="005679C2" w:rsidRPr="005679C2" w:rsidRDefault="005679C2" w:rsidP="00BB6141">
      <w:pPr>
        <w:numPr>
          <w:ilvl w:val="0"/>
          <w:numId w:val="7"/>
        </w:numPr>
        <w:spacing w:after="6" w:line="249" w:lineRule="auto"/>
        <w:ind w:left="1276" w:right="14" w:hanging="480"/>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Facilité de gérer et d’exploiter les demandes électroniques de matériel. </w:t>
      </w:r>
    </w:p>
    <w:p w:rsidR="005679C2" w:rsidRPr="005679C2" w:rsidRDefault="005679C2" w:rsidP="00BB6141">
      <w:pPr>
        <w:numPr>
          <w:ilvl w:val="0"/>
          <w:numId w:val="7"/>
        </w:numPr>
        <w:spacing w:after="6" w:line="249" w:lineRule="auto"/>
        <w:ind w:left="1276" w:right="14" w:hanging="480"/>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Chaque échelon d’identification possède un code et une désignation. </w:t>
      </w:r>
    </w:p>
    <w:p w:rsidR="005679C2" w:rsidRPr="005679C2" w:rsidRDefault="005679C2" w:rsidP="00BB6141">
      <w:pPr>
        <w:numPr>
          <w:ilvl w:val="0"/>
          <w:numId w:val="7"/>
        </w:numPr>
        <w:spacing w:after="35" w:line="249" w:lineRule="auto"/>
        <w:ind w:left="1276" w:right="14" w:hanging="480"/>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Facilement traduit ou complété par un système de code à barres pour une future technique d’identification. </w:t>
      </w:r>
    </w:p>
    <w:p w:rsidR="005679C2" w:rsidRPr="005679C2" w:rsidRDefault="005679C2" w:rsidP="00BB6141">
      <w:pPr>
        <w:numPr>
          <w:ilvl w:val="0"/>
          <w:numId w:val="7"/>
        </w:numPr>
        <w:spacing w:after="4" w:line="247" w:lineRule="auto"/>
        <w:ind w:left="1276" w:right="14" w:hanging="480"/>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La même nomenclature peut servir de code de repérage de la position physique de l’article au magasin de stockage, sans avoir recours au mappage, ainsi :  </w:t>
      </w:r>
    </w:p>
    <w:p w:rsidR="005679C2" w:rsidRPr="00AA10A2" w:rsidRDefault="005679C2" w:rsidP="00BB6141">
      <w:pPr>
        <w:spacing w:after="0"/>
        <w:ind w:left="1276"/>
        <w:jc w:val="both"/>
        <w:rPr>
          <w:rFonts w:ascii="Arial" w:eastAsia="Arial" w:hAnsi="Arial" w:cs="Arial"/>
          <w:color w:val="000000"/>
          <w:sz w:val="6"/>
          <w:szCs w:val="4"/>
          <w:lang w:eastAsia="fr-FR"/>
        </w:rPr>
      </w:pPr>
    </w:p>
    <w:p w:rsidR="005679C2" w:rsidRPr="005679C2" w:rsidRDefault="005679C2" w:rsidP="00BB6141">
      <w:pPr>
        <w:spacing w:after="0"/>
        <w:jc w:val="both"/>
        <w:rPr>
          <w:rFonts w:ascii="Arial" w:eastAsia="Arial" w:hAnsi="Arial" w:cs="Arial"/>
          <w:color w:val="000000"/>
          <w:sz w:val="24"/>
          <w:lang w:eastAsia="fr-FR"/>
        </w:rPr>
      </w:pPr>
    </w:p>
    <w:p w:rsidR="005679C2" w:rsidRPr="005679C2" w:rsidRDefault="005679C2" w:rsidP="00BB6141">
      <w:pPr>
        <w:numPr>
          <w:ilvl w:val="0"/>
          <w:numId w:val="8"/>
        </w:numPr>
        <w:spacing w:after="6" w:line="249" w:lineRule="auto"/>
        <w:ind w:left="284" w:right="14" w:hanging="284"/>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La Classe         </w:t>
      </w:r>
      <w:r w:rsidRPr="005679C2">
        <w:rPr>
          <w:rFonts w:ascii="Wingdings" w:eastAsia="Wingdings" w:hAnsi="Wingdings" w:cs="Wingdings"/>
          <w:color w:val="000000"/>
          <w:sz w:val="24"/>
          <w:lang w:eastAsia="fr-FR"/>
        </w:rPr>
        <w:t></w:t>
      </w:r>
      <w:r w:rsidR="00A10F49">
        <w:rPr>
          <w:rFonts w:ascii="Wingdings" w:eastAsia="Wingdings" w:hAnsi="Wingdings" w:cs="Wingdings"/>
          <w:color w:val="000000"/>
          <w:sz w:val="24"/>
          <w:lang w:eastAsia="fr-FR"/>
        </w:rPr>
        <w:t></w:t>
      </w:r>
      <w:r w:rsidRPr="005679C2">
        <w:rPr>
          <w:rFonts w:ascii="Arial" w:eastAsia="Arial" w:hAnsi="Arial" w:cs="Arial"/>
          <w:color w:val="000000"/>
          <w:sz w:val="24"/>
          <w:lang w:eastAsia="fr-FR"/>
        </w:rPr>
        <w:t xml:space="preserve"> (représente</w:t>
      </w:r>
      <w:r w:rsidR="00DC3E5C" w:rsidRPr="005679C2">
        <w:rPr>
          <w:rFonts w:ascii="Arial" w:eastAsia="Arial" w:hAnsi="Arial" w:cs="Arial"/>
          <w:color w:val="000000"/>
          <w:sz w:val="24"/>
          <w:lang w:eastAsia="fr-FR"/>
        </w:rPr>
        <w:t>) La</w:t>
      </w:r>
      <w:r w:rsidRPr="005679C2">
        <w:rPr>
          <w:rFonts w:ascii="Arial" w:eastAsia="Arial" w:hAnsi="Arial" w:cs="Arial"/>
          <w:color w:val="000000"/>
          <w:sz w:val="24"/>
          <w:lang w:eastAsia="fr-FR"/>
        </w:rPr>
        <w:t xml:space="preserve"> Section de stockage. </w:t>
      </w:r>
    </w:p>
    <w:p w:rsidR="005679C2" w:rsidRPr="005679C2" w:rsidRDefault="00EC4A0A" w:rsidP="00BB6141">
      <w:pPr>
        <w:numPr>
          <w:ilvl w:val="0"/>
          <w:numId w:val="8"/>
        </w:numPr>
        <w:spacing w:after="6" w:line="249" w:lineRule="auto"/>
        <w:ind w:left="284" w:right="14" w:hanging="284"/>
        <w:jc w:val="both"/>
        <w:rPr>
          <w:rFonts w:ascii="Arial" w:eastAsia="Arial" w:hAnsi="Arial" w:cs="Arial"/>
          <w:color w:val="000000"/>
          <w:sz w:val="24"/>
          <w:lang w:eastAsia="fr-FR"/>
        </w:rPr>
      </w:pPr>
      <w:r>
        <w:rPr>
          <w:rFonts w:ascii="Arial" w:eastAsia="Arial" w:hAnsi="Arial" w:cs="Arial"/>
          <w:color w:val="000000"/>
          <w:sz w:val="24"/>
          <w:lang w:eastAsia="fr-FR"/>
        </w:rPr>
        <w:t>La Sous-classe</w:t>
      </w:r>
      <w:r w:rsidR="005679C2" w:rsidRPr="005679C2">
        <w:rPr>
          <w:rFonts w:ascii="Wingdings" w:eastAsia="Wingdings" w:hAnsi="Wingdings" w:cs="Wingdings"/>
          <w:color w:val="000000"/>
          <w:sz w:val="24"/>
          <w:lang w:eastAsia="fr-FR"/>
        </w:rPr>
        <w:t></w:t>
      </w:r>
      <w:r w:rsidR="00A10F49">
        <w:rPr>
          <w:rFonts w:ascii="Wingdings" w:eastAsia="Wingdings" w:hAnsi="Wingdings" w:cs="Wingdings"/>
          <w:color w:val="000000"/>
          <w:sz w:val="24"/>
          <w:lang w:eastAsia="fr-FR"/>
        </w:rPr>
        <w:t></w:t>
      </w:r>
      <w:r w:rsidR="005679C2" w:rsidRPr="005679C2">
        <w:rPr>
          <w:rFonts w:ascii="Arial" w:eastAsia="Arial" w:hAnsi="Arial" w:cs="Arial"/>
          <w:color w:val="000000"/>
          <w:sz w:val="24"/>
          <w:lang w:eastAsia="fr-FR"/>
        </w:rPr>
        <w:t xml:space="preserve"> Le Rayon de stockage. </w:t>
      </w:r>
    </w:p>
    <w:p w:rsidR="005679C2" w:rsidRPr="005679C2" w:rsidRDefault="005679C2" w:rsidP="00BB6141">
      <w:pPr>
        <w:numPr>
          <w:ilvl w:val="0"/>
          <w:numId w:val="8"/>
        </w:numPr>
        <w:spacing w:after="6" w:line="249" w:lineRule="auto"/>
        <w:ind w:left="284" w:right="14" w:hanging="284"/>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La Famille </w:t>
      </w:r>
      <w:r w:rsidRPr="005679C2">
        <w:rPr>
          <w:rFonts w:ascii="Wingdings" w:eastAsia="Wingdings" w:hAnsi="Wingdings" w:cs="Wingdings"/>
          <w:color w:val="000000"/>
          <w:sz w:val="24"/>
          <w:lang w:eastAsia="fr-FR"/>
        </w:rPr>
        <w:t></w:t>
      </w:r>
      <w:r w:rsidR="00A10F49">
        <w:rPr>
          <w:rFonts w:ascii="Wingdings" w:eastAsia="Wingdings" w:hAnsi="Wingdings" w:cs="Wingdings"/>
          <w:color w:val="000000"/>
          <w:sz w:val="24"/>
          <w:lang w:eastAsia="fr-FR"/>
        </w:rPr>
        <w:t></w:t>
      </w:r>
      <w:r w:rsidRPr="005679C2">
        <w:rPr>
          <w:rFonts w:ascii="Arial" w:eastAsia="Arial" w:hAnsi="Arial" w:cs="Arial"/>
          <w:color w:val="000000"/>
          <w:sz w:val="24"/>
          <w:lang w:eastAsia="fr-FR"/>
        </w:rPr>
        <w:t xml:space="preserve"> Le Stand de stockage. </w:t>
      </w:r>
    </w:p>
    <w:p w:rsidR="005679C2" w:rsidRPr="005679C2" w:rsidRDefault="005679C2" w:rsidP="00BB6141">
      <w:pPr>
        <w:numPr>
          <w:ilvl w:val="0"/>
          <w:numId w:val="8"/>
        </w:numPr>
        <w:spacing w:after="6" w:line="249" w:lineRule="auto"/>
        <w:ind w:left="284" w:right="14" w:hanging="284"/>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La S/Famille </w:t>
      </w:r>
      <w:r w:rsidRPr="005679C2">
        <w:rPr>
          <w:rFonts w:ascii="Wingdings" w:eastAsia="Wingdings" w:hAnsi="Wingdings" w:cs="Wingdings"/>
          <w:color w:val="000000"/>
          <w:sz w:val="24"/>
          <w:lang w:eastAsia="fr-FR"/>
        </w:rPr>
        <w:t></w:t>
      </w:r>
      <w:r w:rsidR="007C0D1B">
        <w:rPr>
          <w:rFonts w:ascii="Wingdings" w:eastAsia="Wingdings" w:hAnsi="Wingdings" w:cs="Wingdings"/>
          <w:color w:val="000000"/>
          <w:sz w:val="24"/>
          <w:lang w:eastAsia="fr-FR"/>
        </w:rPr>
        <w:t></w:t>
      </w:r>
      <w:r w:rsidRPr="005679C2">
        <w:rPr>
          <w:rFonts w:ascii="Arial" w:eastAsia="Arial" w:hAnsi="Arial" w:cs="Arial"/>
          <w:color w:val="000000"/>
          <w:sz w:val="24"/>
          <w:lang w:eastAsia="fr-FR"/>
        </w:rPr>
        <w:t xml:space="preserve"> L'Etagère de stockage. </w:t>
      </w:r>
    </w:p>
    <w:p w:rsidR="005679C2" w:rsidRPr="005679C2" w:rsidRDefault="00EC4A0A" w:rsidP="00BB6141">
      <w:pPr>
        <w:numPr>
          <w:ilvl w:val="0"/>
          <w:numId w:val="8"/>
        </w:numPr>
        <w:spacing w:after="6" w:line="249" w:lineRule="auto"/>
        <w:ind w:left="284" w:right="-285" w:hanging="284"/>
        <w:jc w:val="both"/>
        <w:rPr>
          <w:rFonts w:ascii="Arial" w:eastAsia="Arial" w:hAnsi="Arial" w:cs="Arial"/>
          <w:color w:val="000000"/>
          <w:sz w:val="24"/>
          <w:lang w:eastAsia="fr-FR"/>
        </w:rPr>
      </w:pPr>
      <w:r>
        <w:rPr>
          <w:rFonts w:ascii="Arial" w:eastAsia="Arial" w:hAnsi="Arial" w:cs="Arial"/>
          <w:color w:val="000000"/>
          <w:sz w:val="24"/>
          <w:lang w:eastAsia="fr-FR"/>
        </w:rPr>
        <w:t xml:space="preserve">L'Item     </w:t>
      </w:r>
      <w:r w:rsidR="005679C2" w:rsidRPr="005679C2">
        <w:rPr>
          <w:rFonts w:ascii="Wingdings" w:eastAsia="Wingdings" w:hAnsi="Wingdings" w:cs="Wingdings"/>
          <w:color w:val="000000"/>
          <w:sz w:val="24"/>
          <w:lang w:eastAsia="fr-FR"/>
        </w:rPr>
        <w:t></w:t>
      </w:r>
      <w:r w:rsidR="007C0D1B">
        <w:rPr>
          <w:rFonts w:ascii="Wingdings" w:eastAsia="Wingdings" w:hAnsi="Wingdings" w:cs="Wingdings"/>
          <w:color w:val="000000"/>
          <w:sz w:val="24"/>
          <w:lang w:eastAsia="fr-FR"/>
        </w:rPr>
        <w:t></w:t>
      </w:r>
      <w:r w:rsidR="005679C2" w:rsidRPr="005679C2">
        <w:rPr>
          <w:rFonts w:ascii="Arial" w:eastAsia="Arial" w:hAnsi="Arial" w:cs="Arial"/>
          <w:color w:val="000000"/>
          <w:sz w:val="24"/>
          <w:lang w:eastAsia="fr-FR"/>
        </w:rPr>
        <w:t xml:space="preserve">L'emplacement (Casier) répertorié dans l'étagère de stockage.   </w:t>
      </w:r>
    </w:p>
    <w:p w:rsidR="005679C2" w:rsidRPr="005679C2" w:rsidRDefault="005679C2" w:rsidP="00BB6141">
      <w:pPr>
        <w:spacing w:after="0"/>
        <w:jc w:val="both"/>
        <w:rPr>
          <w:rFonts w:ascii="Arial" w:eastAsia="Arial" w:hAnsi="Arial" w:cs="Arial"/>
          <w:color w:val="000000"/>
          <w:sz w:val="24"/>
          <w:lang w:eastAsia="fr-FR"/>
        </w:rPr>
      </w:pPr>
    </w:p>
    <w:p w:rsidR="005679C2" w:rsidRPr="005679C2" w:rsidRDefault="005679C2" w:rsidP="00BB6141">
      <w:pPr>
        <w:spacing w:after="6" w:line="249" w:lineRule="auto"/>
        <w:ind w:right="14"/>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Exemple :  </w:t>
      </w:r>
    </w:p>
    <w:p w:rsidR="005679C2" w:rsidRPr="005679C2" w:rsidRDefault="005679C2" w:rsidP="00BB6141">
      <w:pPr>
        <w:spacing w:after="0"/>
        <w:jc w:val="both"/>
        <w:rPr>
          <w:rFonts w:ascii="Arial" w:eastAsia="Arial" w:hAnsi="Arial" w:cs="Arial"/>
          <w:color w:val="000000"/>
          <w:sz w:val="24"/>
          <w:lang w:eastAsia="fr-FR"/>
        </w:rPr>
      </w:pPr>
    </w:p>
    <w:p w:rsidR="005679C2" w:rsidRPr="005679C2" w:rsidRDefault="005679C2" w:rsidP="00BB6141">
      <w:pPr>
        <w:numPr>
          <w:ilvl w:val="0"/>
          <w:numId w:val="9"/>
        </w:numPr>
        <w:spacing w:after="6" w:line="249" w:lineRule="auto"/>
        <w:ind w:right="14" w:hanging="360"/>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Classe : 1 (Matériel Mécanique)  </w:t>
      </w:r>
      <w:r w:rsidRPr="005679C2">
        <w:rPr>
          <w:rFonts w:ascii="Wingdings" w:eastAsia="Wingdings" w:hAnsi="Wingdings" w:cs="Wingdings"/>
          <w:color w:val="000000"/>
          <w:sz w:val="24"/>
          <w:lang w:eastAsia="fr-FR"/>
        </w:rPr>
        <w:t></w:t>
      </w:r>
      <w:r w:rsidRPr="005679C2">
        <w:rPr>
          <w:rFonts w:ascii="Arial" w:eastAsia="Arial" w:hAnsi="Arial" w:cs="Arial"/>
          <w:color w:val="000000"/>
          <w:sz w:val="24"/>
          <w:lang w:eastAsia="fr-FR"/>
        </w:rPr>
        <w:t xml:space="preserve"> Section Mécanique. </w:t>
      </w:r>
    </w:p>
    <w:p w:rsidR="005679C2" w:rsidRPr="005679C2" w:rsidRDefault="005679C2" w:rsidP="00BB6141">
      <w:pPr>
        <w:numPr>
          <w:ilvl w:val="0"/>
          <w:numId w:val="9"/>
        </w:numPr>
        <w:spacing w:after="6" w:line="249" w:lineRule="auto"/>
        <w:ind w:right="14" w:hanging="360"/>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S/Classe : 00 (Moteurs Diesels)  </w:t>
      </w:r>
      <w:r w:rsidRPr="005679C2">
        <w:rPr>
          <w:rFonts w:ascii="Wingdings" w:eastAsia="Wingdings" w:hAnsi="Wingdings" w:cs="Wingdings"/>
          <w:color w:val="000000"/>
          <w:sz w:val="24"/>
          <w:lang w:eastAsia="fr-FR"/>
        </w:rPr>
        <w:t></w:t>
      </w:r>
      <w:r w:rsidRPr="005679C2">
        <w:rPr>
          <w:rFonts w:ascii="Arial" w:eastAsia="Arial" w:hAnsi="Arial" w:cs="Arial"/>
          <w:color w:val="000000"/>
          <w:sz w:val="24"/>
          <w:lang w:eastAsia="fr-FR"/>
        </w:rPr>
        <w:t xml:space="preserve"> Rayon Moteurs Diesels. </w:t>
      </w:r>
    </w:p>
    <w:p w:rsidR="005679C2" w:rsidRPr="005679C2" w:rsidRDefault="005679C2" w:rsidP="00BB6141">
      <w:pPr>
        <w:numPr>
          <w:ilvl w:val="0"/>
          <w:numId w:val="9"/>
        </w:numPr>
        <w:spacing w:after="6" w:line="249" w:lineRule="auto"/>
        <w:ind w:right="14" w:hanging="360"/>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Famille : MT (MTU)                      </w:t>
      </w:r>
      <w:r w:rsidRPr="005679C2">
        <w:rPr>
          <w:rFonts w:ascii="Wingdings" w:eastAsia="Wingdings" w:hAnsi="Wingdings" w:cs="Wingdings"/>
          <w:color w:val="000000"/>
          <w:sz w:val="24"/>
          <w:lang w:eastAsia="fr-FR"/>
        </w:rPr>
        <w:t></w:t>
      </w:r>
      <w:r w:rsidRPr="005679C2">
        <w:rPr>
          <w:rFonts w:ascii="Arial" w:eastAsia="Arial" w:hAnsi="Arial" w:cs="Arial"/>
          <w:color w:val="000000"/>
          <w:sz w:val="24"/>
          <w:lang w:eastAsia="fr-FR"/>
        </w:rPr>
        <w:t xml:space="preserve"> Stand MTU. </w:t>
      </w:r>
    </w:p>
    <w:p w:rsidR="005679C2" w:rsidRPr="005679C2" w:rsidRDefault="005679C2" w:rsidP="00BB6141">
      <w:pPr>
        <w:numPr>
          <w:ilvl w:val="0"/>
          <w:numId w:val="9"/>
        </w:numPr>
        <w:spacing w:after="6" w:line="249" w:lineRule="auto"/>
        <w:ind w:right="14" w:hanging="360"/>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S/Famille : 01 (Moteur 20 V 538) </w:t>
      </w:r>
      <w:r w:rsidRPr="005679C2">
        <w:rPr>
          <w:rFonts w:ascii="Wingdings" w:eastAsia="Wingdings" w:hAnsi="Wingdings" w:cs="Wingdings"/>
          <w:color w:val="000000"/>
          <w:sz w:val="24"/>
          <w:lang w:eastAsia="fr-FR"/>
        </w:rPr>
        <w:t></w:t>
      </w:r>
      <w:r w:rsidRPr="005679C2">
        <w:rPr>
          <w:rFonts w:ascii="Arial" w:eastAsia="Arial" w:hAnsi="Arial" w:cs="Arial"/>
          <w:color w:val="000000"/>
          <w:sz w:val="24"/>
          <w:lang w:eastAsia="fr-FR"/>
        </w:rPr>
        <w:t xml:space="preserve"> Etagères 20 V 538. </w:t>
      </w:r>
    </w:p>
    <w:p w:rsidR="005679C2" w:rsidRDefault="005679C2" w:rsidP="00BB6141">
      <w:pPr>
        <w:numPr>
          <w:ilvl w:val="0"/>
          <w:numId w:val="9"/>
        </w:numPr>
        <w:spacing w:after="6" w:line="249" w:lineRule="auto"/>
        <w:ind w:right="14" w:hanging="360"/>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Item : 0001 (Joint)                        </w:t>
      </w:r>
      <w:r w:rsidRPr="005679C2">
        <w:rPr>
          <w:rFonts w:ascii="Wingdings" w:eastAsia="Wingdings" w:hAnsi="Wingdings" w:cs="Wingdings"/>
          <w:color w:val="000000"/>
          <w:sz w:val="24"/>
          <w:lang w:eastAsia="fr-FR"/>
        </w:rPr>
        <w:t></w:t>
      </w:r>
      <w:r w:rsidRPr="005679C2">
        <w:rPr>
          <w:rFonts w:ascii="Arial" w:eastAsia="Arial" w:hAnsi="Arial" w:cs="Arial"/>
          <w:color w:val="000000"/>
          <w:sz w:val="24"/>
          <w:lang w:eastAsia="fr-FR"/>
        </w:rPr>
        <w:t xml:space="preserve"> Casier (Emplacement) contenant n Joints. </w:t>
      </w:r>
    </w:p>
    <w:p w:rsidR="009643C9" w:rsidRPr="005679C2" w:rsidRDefault="009643C9" w:rsidP="009643C9">
      <w:pPr>
        <w:spacing w:after="6" w:line="249" w:lineRule="auto"/>
        <w:ind w:left="720" w:right="14"/>
        <w:jc w:val="both"/>
        <w:rPr>
          <w:rFonts w:ascii="Arial" w:eastAsia="Arial" w:hAnsi="Arial" w:cs="Arial"/>
          <w:color w:val="000000"/>
          <w:sz w:val="24"/>
          <w:lang w:eastAsia="fr-FR"/>
        </w:rPr>
      </w:pPr>
    </w:p>
    <w:p w:rsidR="005679C2" w:rsidRPr="006C40FB" w:rsidRDefault="006C40FB" w:rsidP="00EC4A0A">
      <w:pPr>
        <w:spacing w:after="68"/>
        <w:rPr>
          <w:rFonts w:ascii="Times New Roman" w:eastAsia="Times New Roman" w:hAnsi="Times New Roman" w:cs="Times New Roman"/>
          <w:b/>
          <w:bCs/>
          <w:color w:val="000000"/>
          <w:sz w:val="24"/>
          <w:lang w:eastAsia="fr-FR"/>
        </w:rPr>
      </w:pPr>
      <w:r w:rsidRPr="003415FF">
        <w:rPr>
          <w:rFonts w:ascii="Times New Roman" w:eastAsia="Times New Roman" w:hAnsi="Times New Roman" w:cs="Times New Roman"/>
          <w:b/>
          <w:color w:val="000000"/>
          <w:sz w:val="28"/>
          <w:lang w:eastAsia="fr-FR"/>
        </w:rPr>
        <w:lastRenderedPageBreak/>
        <w:t xml:space="preserve">2- </w:t>
      </w:r>
      <w:r w:rsidR="005679C2" w:rsidRPr="006C40FB">
        <w:rPr>
          <w:rFonts w:ascii="Times New Roman" w:eastAsia="Times New Roman" w:hAnsi="Times New Roman" w:cs="Times New Roman"/>
          <w:b/>
          <w:bCs/>
          <w:color w:val="000000"/>
          <w:sz w:val="24"/>
          <w:lang w:eastAsia="fr-FR"/>
        </w:rPr>
        <w:t xml:space="preserve">Champs d'application </w:t>
      </w:r>
    </w:p>
    <w:p w:rsidR="005679C2" w:rsidRPr="005679C2" w:rsidRDefault="005679C2" w:rsidP="00EC4A0A">
      <w:pPr>
        <w:spacing w:after="0"/>
        <w:rPr>
          <w:rFonts w:ascii="Arial" w:eastAsia="Arial" w:hAnsi="Arial" w:cs="Arial"/>
          <w:color w:val="000000"/>
          <w:sz w:val="24"/>
          <w:lang w:eastAsia="fr-FR"/>
        </w:rPr>
      </w:pPr>
    </w:p>
    <w:p w:rsidR="005679C2" w:rsidRPr="005679C2" w:rsidRDefault="005679C2" w:rsidP="005679C2">
      <w:pPr>
        <w:spacing w:after="6" w:line="249" w:lineRule="auto"/>
        <w:ind w:right="14"/>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             Ce modèle de création est applicable pour tout article en gestion à la DA.  </w:t>
      </w:r>
    </w:p>
    <w:p w:rsidR="005679C2" w:rsidRPr="005679C2" w:rsidRDefault="005679C2" w:rsidP="005679C2">
      <w:pPr>
        <w:spacing w:after="0"/>
        <w:rPr>
          <w:rFonts w:ascii="Arial" w:eastAsia="Arial" w:hAnsi="Arial" w:cs="Arial"/>
          <w:color w:val="000000"/>
          <w:sz w:val="24"/>
          <w:lang w:eastAsia="fr-FR"/>
        </w:rPr>
      </w:pPr>
    </w:p>
    <w:p w:rsidR="005679C2" w:rsidRPr="005679C2" w:rsidRDefault="005679C2" w:rsidP="00A26544">
      <w:pPr>
        <w:spacing w:after="0"/>
        <w:rPr>
          <w:rFonts w:ascii="Arial" w:eastAsia="Arial" w:hAnsi="Arial" w:cs="Arial"/>
          <w:color w:val="000000"/>
          <w:sz w:val="24"/>
          <w:lang w:eastAsia="fr-FR"/>
        </w:rPr>
      </w:pPr>
    </w:p>
    <w:p w:rsidR="005679C2" w:rsidRPr="006C40FB" w:rsidRDefault="005679C2" w:rsidP="00654E3E">
      <w:pPr>
        <w:pStyle w:val="Paragraphedeliste"/>
        <w:numPr>
          <w:ilvl w:val="0"/>
          <w:numId w:val="20"/>
        </w:numPr>
        <w:spacing w:after="16" w:line="248" w:lineRule="auto"/>
        <w:ind w:left="284" w:right="3"/>
        <w:jc w:val="both"/>
        <w:rPr>
          <w:rFonts w:ascii="Arial" w:eastAsia="Arial" w:hAnsi="Arial" w:cs="Arial"/>
          <w:color w:val="000000"/>
          <w:sz w:val="24"/>
          <w:lang w:eastAsia="fr-FR"/>
        </w:rPr>
      </w:pPr>
      <w:r w:rsidRPr="006C40FB">
        <w:rPr>
          <w:rFonts w:ascii="Times New Roman" w:eastAsia="Times New Roman" w:hAnsi="Times New Roman" w:cs="Times New Roman"/>
          <w:b/>
          <w:color w:val="000000"/>
          <w:sz w:val="28"/>
          <w:lang w:eastAsia="fr-FR"/>
        </w:rPr>
        <w:t xml:space="preserve">Description détaillée </w:t>
      </w:r>
    </w:p>
    <w:p w:rsidR="005679C2" w:rsidRPr="005679C2" w:rsidRDefault="005679C2" w:rsidP="005679C2">
      <w:pPr>
        <w:spacing w:after="0"/>
        <w:rPr>
          <w:rFonts w:ascii="Arial" w:eastAsia="Arial" w:hAnsi="Arial" w:cs="Arial"/>
          <w:color w:val="000000"/>
          <w:sz w:val="24"/>
          <w:lang w:eastAsia="fr-FR"/>
        </w:rPr>
      </w:pPr>
    </w:p>
    <w:p w:rsidR="005679C2" w:rsidRPr="006953C4" w:rsidRDefault="00B806F3" w:rsidP="003415FF">
      <w:pPr>
        <w:spacing w:after="0" w:line="249" w:lineRule="auto"/>
        <w:ind w:left="1080" w:right="3"/>
        <w:jc w:val="both"/>
        <w:rPr>
          <w:rFonts w:asciiTheme="majorBidi" w:eastAsia="Arial" w:hAnsiTheme="majorBidi" w:cstheme="majorBidi"/>
          <w:color w:val="000000"/>
          <w:sz w:val="24"/>
          <w:lang w:eastAsia="fr-FR"/>
        </w:rPr>
      </w:pPr>
      <w:r>
        <w:rPr>
          <w:rFonts w:asciiTheme="majorBidi" w:eastAsia="Arial" w:hAnsiTheme="majorBidi" w:cstheme="majorBidi"/>
          <w:b/>
          <w:color w:val="000000"/>
          <w:sz w:val="24"/>
          <w:lang w:eastAsia="fr-FR"/>
        </w:rPr>
        <w:t>3</w:t>
      </w:r>
      <w:r w:rsidR="003415FF" w:rsidRPr="006953C4">
        <w:rPr>
          <w:rFonts w:asciiTheme="majorBidi" w:eastAsia="Arial" w:hAnsiTheme="majorBidi" w:cstheme="majorBidi"/>
          <w:b/>
          <w:color w:val="000000"/>
          <w:sz w:val="24"/>
          <w:lang w:eastAsia="fr-FR"/>
        </w:rPr>
        <w:t>.1</w:t>
      </w:r>
      <w:r w:rsidR="005679C2" w:rsidRPr="006953C4">
        <w:rPr>
          <w:rFonts w:asciiTheme="majorBidi" w:eastAsia="Arial" w:hAnsiTheme="majorBidi" w:cstheme="majorBidi"/>
          <w:b/>
          <w:color w:val="000000"/>
          <w:sz w:val="24"/>
          <w:lang w:eastAsia="fr-FR"/>
        </w:rPr>
        <w:t>– LE CODE GROUPE :</w:t>
      </w:r>
    </w:p>
    <w:p w:rsidR="005679C2" w:rsidRPr="005679C2" w:rsidRDefault="005679C2" w:rsidP="005679C2">
      <w:pPr>
        <w:spacing w:after="0"/>
        <w:rPr>
          <w:rFonts w:ascii="Arial" w:eastAsia="Arial" w:hAnsi="Arial" w:cs="Arial"/>
          <w:color w:val="000000"/>
          <w:sz w:val="24"/>
          <w:lang w:eastAsia="fr-FR"/>
        </w:rPr>
      </w:pPr>
    </w:p>
    <w:p w:rsidR="005679C2" w:rsidRPr="00CB372F" w:rsidRDefault="005679C2" w:rsidP="005679C2">
      <w:pPr>
        <w:spacing w:after="6" w:line="249" w:lineRule="auto"/>
        <w:ind w:right="432"/>
        <w:jc w:val="both"/>
        <w:rPr>
          <w:rFonts w:ascii="Arial" w:eastAsia="Arial" w:hAnsi="Arial" w:cs="Arial"/>
          <w:sz w:val="24"/>
          <w:lang w:eastAsia="fr-FR"/>
        </w:rPr>
      </w:pPr>
      <w:r w:rsidRPr="00CB372F">
        <w:rPr>
          <w:rFonts w:ascii="Arial" w:eastAsia="Arial" w:hAnsi="Arial" w:cs="Arial"/>
          <w:sz w:val="24"/>
          <w:lang w:eastAsia="fr-FR"/>
        </w:rPr>
        <w:t xml:space="preserve">Le code groupe se compose de trois caractères dont le premier désignera les CLASSES du matériel et les deux autres désigneront leurs SOUS CLASSES respectives. </w:t>
      </w:r>
    </w:p>
    <w:p w:rsidR="005679C2" w:rsidRPr="00CB372F" w:rsidRDefault="005679C2" w:rsidP="005679C2">
      <w:pPr>
        <w:spacing w:after="0"/>
        <w:rPr>
          <w:rFonts w:ascii="Arial" w:eastAsia="Arial" w:hAnsi="Arial" w:cs="Arial"/>
          <w:sz w:val="24"/>
          <w:lang w:eastAsia="fr-FR"/>
        </w:rPr>
      </w:pPr>
    </w:p>
    <w:p w:rsidR="005679C2" w:rsidRPr="006953C4" w:rsidRDefault="00B806F3" w:rsidP="006953C4">
      <w:pPr>
        <w:spacing w:after="0" w:line="249" w:lineRule="auto"/>
        <w:ind w:left="1080" w:right="3"/>
        <w:jc w:val="both"/>
        <w:rPr>
          <w:rFonts w:asciiTheme="majorBidi" w:eastAsia="Arial" w:hAnsiTheme="majorBidi" w:cstheme="majorBidi"/>
          <w:b/>
          <w:color w:val="000000"/>
          <w:sz w:val="24"/>
          <w:lang w:eastAsia="fr-FR"/>
        </w:rPr>
      </w:pPr>
      <w:r>
        <w:rPr>
          <w:rFonts w:asciiTheme="majorBidi" w:eastAsia="Arial" w:hAnsiTheme="majorBidi" w:cstheme="majorBidi"/>
          <w:b/>
          <w:color w:val="000000"/>
          <w:sz w:val="24"/>
          <w:lang w:eastAsia="fr-FR"/>
        </w:rPr>
        <w:t>3</w:t>
      </w:r>
      <w:r w:rsidR="003415FF" w:rsidRPr="006953C4">
        <w:rPr>
          <w:rFonts w:asciiTheme="majorBidi" w:eastAsia="Arial" w:hAnsiTheme="majorBidi" w:cstheme="majorBidi"/>
          <w:b/>
          <w:color w:val="000000"/>
          <w:sz w:val="24"/>
          <w:lang w:eastAsia="fr-FR"/>
        </w:rPr>
        <w:t>.1.1</w:t>
      </w:r>
      <w:r w:rsidR="005679C2" w:rsidRPr="006953C4">
        <w:rPr>
          <w:rFonts w:asciiTheme="majorBidi" w:eastAsia="Arial" w:hAnsiTheme="majorBidi" w:cstheme="majorBidi"/>
          <w:b/>
          <w:color w:val="000000"/>
          <w:sz w:val="24"/>
          <w:lang w:eastAsia="fr-FR"/>
        </w:rPr>
        <w:t>–LE CODE CLASSE :</w:t>
      </w:r>
    </w:p>
    <w:p w:rsidR="005679C2" w:rsidRPr="005679C2" w:rsidRDefault="005679C2" w:rsidP="005679C2">
      <w:pPr>
        <w:spacing w:after="0"/>
        <w:rPr>
          <w:rFonts w:ascii="Arial" w:eastAsia="Arial" w:hAnsi="Arial" w:cs="Arial"/>
          <w:color w:val="000000"/>
          <w:sz w:val="24"/>
          <w:lang w:eastAsia="fr-FR"/>
        </w:rPr>
      </w:pPr>
    </w:p>
    <w:p w:rsidR="005679C2" w:rsidRPr="00BB6141" w:rsidRDefault="005679C2" w:rsidP="005679C2">
      <w:pPr>
        <w:spacing w:after="0"/>
        <w:rPr>
          <w:rFonts w:ascii="Arial" w:eastAsia="Arial" w:hAnsi="Arial" w:cs="Arial"/>
          <w:b/>
          <w:bCs/>
          <w:color w:val="000000" w:themeColor="text1"/>
          <w:sz w:val="24"/>
          <w:lang w:eastAsia="fr-FR"/>
        </w:rPr>
      </w:pPr>
      <w:r w:rsidRPr="00BB6141">
        <w:rPr>
          <w:rFonts w:ascii="Arial" w:eastAsia="Arial" w:hAnsi="Arial" w:cs="Arial"/>
          <w:b/>
          <w:bCs/>
          <w:color w:val="000000" w:themeColor="text1"/>
          <w:sz w:val="24"/>
          <w:lang w:eastAsia="fr-FR"/>
        </w:rPr>
        <w:t>CLASSE.</w:t>
      </w:r>
    </w:p>
    <w:p w:rsidR="005679C2" w:rsidRPr="005679C2" w:rsidRDefault="005679C2" w:rsidP="00BB6141">
      <w:pPr>
        <w:spacing w:after="4" w:line="247" w:lineRule="auto"/>
        <w:ind w:right="140"/>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Les classes sont des ensembles de matériel de mêmes caractéristiques techniques générales. Elles sont fixées actuellement à 08 classes. Chaque classe est représentée par un code numérique unique de 1 à 8.  </w:t>
      </w:r>
    </w:p>
    <w:p w:rsidR="005679C2" w:rsidRPr="005679C2" w:rsidRDefault="005679C2" w:rsidP="00BB6141">
      <w:pPr>
        <w:numPr>
          <w:ilvl w:val="3"/>
          <w:numId w:val="19"/>
        </w:numPr>
        <w:spacing w:after="6" w:line="249" w:lineRule="auto"/>
        <w:ind w:left="284" w:right="-1" w:hanging="284"/>
        <w:jc w:val="both"/>
        <w:rPr>
          <w:rFonts w:ascii="Arial" w:eastAsia="Arial" w:hAnsi="Arial" w:cs="Arial"/>
          <w:color w:val="000000"/>
          <w:sz w:val="24"/>
          <w:lang w:eastAsia="fr-FR"/>
        </w:rPr>
      </w:pPr>
      <w:r w:rsidRPr="005679C2">
        <w:rPr>
          <w:rFonts w:ascii="Arial" w:eastAsia="Arial" w:hAnsi="Arial" w:cs="Arial"/>
          <w:color w:val="000000"/>
          <w:sz w:val="24"/>
          <w:lang w:eastAsia="fr-FR"/>
        </w:rPr>
        <w:t>La classe de matériel mécanique, représentée par le chiffre (</w:t>
      </w:r>
      <w:r w:rsidRPr="00BB6141">
        <w:rPr>
          <w:rFonts w:ascii="Arial" w:eastAsia="Arial" w:hAnsi="Arial" w:cs="Arial"/>
          <w:b/>
          <w:color w:val="000000" w:themeColor="text1"/>
          <w:sz w:val="24"/>
          <w:lang w:eastAsia="fr-FR"/>
        </w:rPr>
        <w:t>1</w:t>
      </w:r>
      <w:r w:rsidRPr="005679C2">
        <w:rPr>
          <w:rFonts w:ascii="Arial" w:eastAsia="Arial" w:hAnsi="Arial" w:cs="Arial"/>
          <w:b/>
          <w:color w:val="000000"/>
          <w:sz w:val="24"/>
          <w:lang w:eastAsia="fr-FR"/>
        </w:rPr>
        <w:t>)</w:t>
      </w:r>
      <w:r w:rsidRPr="005679C2">
        <w:rPr>
          <w:rFonts w:ascii="Arial" w:eastAsia="Arial" w:hAnsi="Arial" w:cs="Arial"/>
          <w:color w:val="000000"/>
          <w:sz w:val="24"/>
          <w:lang w:eastAsia="fr-FR"/>
        </w:rPr>
        <w:t xml:space="preserve">. </w:t>
      </w:r>
    </w:p>
    <w:p w:rsidR="005679C2" w:rsidRPr="005679C2" w:rsidRDefault="005679C2" w:rsidP="00BB6141">
      <w:pPr>
        <w:numPr>
          <w:ilvl w:val="3"/>
          <w:numId w:val="19"/>
        </w:numPr>
        <w:spacing w:after="6" w:line="249" w:lineRule="auto"/>
        <w:ind w:left="284" w:right="-1" w:hanging="284"/>
        <w:jc w:val="both"/>
        <w:rPr>
          <w:rFonts w:ascii="Arial" w:eastAsia="Arial" w:hAnsi="Arial" w:cs="Arial"/>
          <w:color w:val="000000"/>
          <w:sz w:val="24"/>
          <w:lang w:eastAsia="fr-FR"/>
        </w:rPr>
      </w:pPr>
      <w:r w:rsidRPr="005679C2">
        <w:rPr>
          <w:rFonts w:ascii="Arial" w:eastAsia="Arial" w:hAnsi="Arial" w:cs="Arial"/>
          <w:color w:val="000000"/>
          <w:sz w:val="24"/>
          <w:lang w:eastAsia="fr-FR"/>
        </w:rPr>
        <w:t>La classe de matériel électronique, représentée par le chiffre (</w:t>
      </w:r>
      <w:r w:rsidRPr="00BB6141">
        <w:rPr>
          <w:rFonts w:ascii="Arial" w:eastAsia="Arial" w:hAnsi="Arial" w:cs="Arial"/>
          <w:b/>
          <w:color w:val="000000" w:themeColor="text1"/>
          <w:sz w:val="24"/>
          <w:lang w:eastAsia="fr-FR"/>
        </w:rPr>
        <w:t>2</w:t>
      </w:r>
      <w:r w:rsidRPr="005679C2">
        <w:rPr>
          <w:rFonts w:ascii="Arial" w:eastAsia="Arial" w:hAnsi="Arial" w:cs="Arial"/>
          <w:b/>
          <w:color w:val="000000"/>
          <w:sz w:val="24"/>
          <w:lang w:eastAsia="fr-FR"/>
        </w:rPr>
        <w:t>)</w:t>
      </w:r>
      <w:r w:rsidRPr="005679C2">
        <w:rPr>
          <w:rFonts w:ascii="Arial" w:eastAsia="Arial" w:hAnsi="Arial" w:cs="Arial"/>
          <w:color w:val="000000"/>
          <w:sz w:val="24"/>
          <w:lang w:eastAsia="fr-FR"/>
        </w:rPr>
        <w:t xml:space="preserve">. </w:t>
      </w:r>
    </w:p>
    <w:p w:rsidR="005679C2" w:rsidRPr="005679C2" w:rsidRDefault="005679C2" w:rsidP="00BB6141">
      <w:pPr>
        <w:numPr>
          <w:ilvl w:val="3"/>
          <w:numId w:val="19"/>
        </w:numPr>
        <w:spacing w:after="6" w:line="249" w:lineRule="auto"/>
        <w:ind w:left="284" w:right="-1" w:hanging="284"/>
        <w:jc w:val="both"/>
        <w:rPr>
          <w:rFonts w:ascii="Arial" w:eastAsia="Arial" w:hAnsi="Arial" w:cs="Arial"/>
          <w:color w:val="000000"/>
          <w:sz w:val="24"/>
          <w:lang w:eastAsia="fr-FR"/>
        </w:rPr>
      </w:pPr>
      <w:r w:rsidRPr="005679C2">
        <w:rPr>
          <w:rFonts w:ascii="Arial" w:eastAsia="Arial" w:hAnsi="Arial" w:cs="Arial"/>
          <w:color w:val="000000"/>
          <w:sz w:val="24"/>
          <w:lang w:eastAsia="fr-FR"/>
        </w:rPr>
        <w:t>La classe de matériel d’armes et système d’armes, représentée par le chiffre (</w:t>
      </w:r>
      <w:r w:rsidRPr="00BB6141">
        <w:rPr>
          <w:rFonts w:ascii="Arial" w:eastAsia="Arial" w:hAnsi="Arial" w:cs="Arial"/>
          <w:b/>
          <w:color w:val="000000" w:themeColor="text1"/>
          <w:sz w:val="24"/>
          <w:lang w:eastAsia="fr-FR"/>
        </w:rPr>
        <w:t>3</w:t>
      </w:r>
      <w:r w:rsidRPr="005679C2">
        <w:rPr>
          <w:rFonts w:ascii="Arial" w:eastAsia="Arial" w:hAnsi="Arial" w:cs="Arial"/>
          <w:b/>
          <w:color w:val="000000"/>
          <w:sz w:val="24"/>
          <w:lang w:eastAsia="fr-FR"/>
        </w:rPr>
        <w:t>)</w:t>
      </w:r>
      <w:r w:rsidRPr="005679C2">
        <w:rPr>
          <w:rFonts w:ascii="Arial" w:eastAsia="Arial" w:hAnsi="Arial" w:cs="Arial"/>
          <w:color w:val="000000"/>
          <w:sz w:val="24"/>
          <w:lang w:eastAsia="fr-FR"/>
        </w:rPr>
        <w:t xml:space="preserve">. </w:t>
      </w:r>
    </w:p>
    <w:p w:rsidR="005679C2" w:rsidRPr="005679C2" w:rsidRDefault="005679C2" w:rsidP="00BB6141">
      <w:pPr>
        <w:numPr>
          <w:ilvl w:val="3"/>
          <w:numId w:val="19"/>
        </w:numPr>
        <w:spacing w:after="0" w:line="249" w:lineRule="auto"/>
        <w:ind w:left="284" w:right="-1" w:hanging="284"/>
        <w:jc w:val="both"/>
        <w:rPr>
          <w:rFonts w:ascii="Arial" w:eastAsia="Arial" w:hAnsi="Arial" w:cs="Arial"/>
          <w:color w:val="000000"/>
          <w:sz w:val="24"/>
          <w:lang w:eastAsia="fr-FR"/>
        </w:rPr>
      </w:pPr>
      <w:r w:rsidRPr="005679C2">
        <w:rPr>
          <w:rFonts w:ascii="Arial" w:eastAsia="Arial" w:hAnsi="Arial" w:cs="Arial"/>
          <w:color w:val="000000"/>
          <w:sz w:val="24"/>
          <w:lang w:eastAsia="fr-FR"/>
        </w:rPr>
        <w:t>La classe de matériel électrotechnique, représentée par le chiffre (</w:t>
      </w:r>
      <w:r w:rsidRPr="00BB6141">
        <w:rPr>
          <w:rFonts w:ascii="Arial" w:eastAsia="Arial" w:hAnsi="Arial" w:cs="Arial"/>
          <w:b/>
          <w:color w:val="000000" w:themeColor="text1"/>
          <w:sz w:val="24"/>
          <w:lang w:eastAsia="fr-FR"/>
        </w:rPr>
        <w:t>4</w:t>
      </w:r>
      <w:r w:rsidRPr="005679C2">
        <w:rPr>
          <w:rFonts w:ascii="Arial" w:eastAsia="Arial" w:hAnsi="Arial" w:cs="Arial"/>
          <w:b/>
          <w:color w:val="000000"/>
          <w:sz w:val="24"/>
          <w:lang w:eastAsia="fr-FR"/>
        </w:rPr>
        <w:t>)</w:t>
      </w:r>
      <w:r w:rsidRPr="005679C2">
        <w:rPr>
          <w:rFonts w:ascii="Arial" w:eastAsia="Arial" w:hAnsi="Arial" w:cs="Arial"/>
          <w:color w:val="000000"/>
          <w:sz w:val="24"/>
          <w:lang w:eastAsia="fr-FR"/>
        </w:rPr>
        <w:t xml:space="preserve">. </w:t>
      </w:r>
    </w:p>
    <w:p w:rsidR="005679C2" w:rsidRPr="0095600A" w:rsidRDefault="005679C2" w:rsidP="00BB6141">
      <w:pPr>
        <w:numPr>
          <w:ilvl w:val="3"/>
          <w:numId w:val="19"/>
        </w:numPr>
        <w:spacing w:after="0" w:line="249" w:lineRule="auto"/>
        <w:ind w:left="284" w:right="-1" w:hanging="284"/>
        <w:jc w:val="both"/>
        <w:rPr>
          <w:rFonts w:ascii="Arial" w:eastAsia="Arial" w:hAnsi="Arial" w:cs="Arial"/>
          <w:color w:val="000000"/>
          <w:sz w:val="24"/>
          <w:lang w:eastAsia="fr-FR"/>
        </w:rPr>
      </w:pPr>
      <w:r w:rsidRPr="0095600A">
        <w:rPr>
          <w:rFonts w:ascii="Arial" w:eastAsia="Arial" w:hAnsi="Arial" w:cs="Arial"/>
          <w:color w:val="000000"/>
          <w:sz w:val="24"/>
          <w:lang w:eastAsia="fr-FR"/>
        </w:rPr>
        <w:t>La classe de la matière d'œuvres, représentée par le chiffre (</w:t>
      </w:r>
      <w:r w:rsidRPr="00BB6141">
        <w:rPr>
          <w:rFonts w:ascii="Arial" w:eastAsia="Arial" w:hAnsi="Arial" w:cs="Arial"/>
          <w:b/>
          <w:color w:val="000000" w:themeColor="text1"/>
          <w:sz w:val="24"/>
          <w:lang w:eastAsia="fr-FR"/>
        </w:rPr>
        <w:t>5</w:t>
      </w:r>
      <w:r w:rsidRPr="0095600A">
        <w:rPr>
          <w:rFonts w:ascii="Arial" w:eastAsia="Arial" w:hAnsi="Arial" w:cs="Arial"/>
          <w:b/>
          <w:color w:val="000000"/>
          <w:sz w:val="24"/>
          <w:lang w:eastAsia="fr-FR"/>
        </w:rPr>
        <w:t>)</w:t>
      </w:r>
      <w:r w:rsidRPr="0095600A">
        <w:rPr>
          <w:rFonts w:ascii="Arial" w:eastAsia="Arial" w:hAnsi="Arial" w:cs="Arial"/>
          <w:color w:val="000000"/>
          <w:sz w:val="24"/>
          <w:lang w:eastAsia="fr-FR"/>
        </w:rPr>
        <w:t xml:space="preserve">.  </w:t>
      </w:r>
    </w:p>
    <w:p w:rsidR="005679C2" w:rsidRPr="005679C2" w:rsidRDefault="005679C2" w:rsidP="00BB6141">
      <w:pPr>
        <w:numPr>
          <w:ilvl w:val="3"/>
          <w:numId w:val="19"/>
        </w:numPr>
        <w:spacing w:after="6" w:line="249" w:lineRule="auto"/>
        <w:ind w:left="284" w:right="-1" w:hanging="284"/>
        <w:jc w:val="both"/>
        <w:rPr>
          <w:rFonts w:ascii="Arial" w:eastAsia="Arial" w:hAnsi="Arial" w:cs="Arial"/>
          <w:color w:val="000000"/>
          <w:sz w:val="24"/>
          <w:lang w:eastAsia="fr-FR"/>
        </w:rPr>
      </w:pPr>
      <w:r w:rsidRPr="005679C2">
        <w:rPr>
          <w:rFonts w:ascii="Arial" w:eastAsia="Arial" w:hAnsi="Arial" w:cs="Arial"/>
          <w:color w:val="000000"/>
          <w:sz w:val="24"/>
          <w:lang w:eastAsia="fr-FR"/>
        </w:rPr>
        <w:t>La classe de matériel de protection général et de plongé, représentée par le chiffre (</w:t>
      </w:r>
      <w:r w:rsidRPr="00BB6141">
        <w:rPr>
          <w:rFonts w:ascii="Arial" w:eastAsia="Arial" w:hAnsi="Arial" w:cs="Arial"/>
          <w:b/>
          <w:color w:val="000000" w:themeColor="text1"/>
          <w:sz w:val="24"/>
          <w:lang w:eastAsia="fr-FR"/>
        </w:rPr>
        <w:t>6</w:t>
      </w:r>
      <w:r w:rsidRPr="005679C2">
        <w:rPr>
          <w:rFonts w:ascii="Arial" w:eastAsia="Arial" w:hAnsi="Arial" w:cs="Arial"/>
          <w:b/>
          <w:color w:val="000000"/>
          <w:sz w:val="24"/>
          <w:lang w:eastAsia="fr-FR"/>
        </w:rPr>
        <w:t>)</w:t>
      </w:r>
      <w:r w:rsidRPr="005679C2">
        <w:rPr>
          <w:rFonts w:ascii="Arial" w:eastAsia="Arial" w:hAnsi="Arial" w:cs="Arial"/>
          <w:color w:val="000000"/>
          <w:sz w:val="24"/>
          <w:lang w:eastAsia="fr-FR"/>
        </w:rPr>
        <w:t xml:space="preserve">. </w:t>
      </w:r>
    </w:p>
    <w:p w:rsidR="005679C2" w:rsidRPr="0095600A" w:rsidRDefault="005679C2" w:rsidP="00BB6141">
      <w:pPr>
        <w:numPr>
          <w:ilvl w:val="3"/>
          <w:numId w:val="19"/>
        </w:numPr>
        <w:spacing w:after="6" w:line="249" w:lineRule="auto"/>
        <w:ind w:left="284" w:right="-1" w:hanging="284"/>
        <w:jc w:val="both"/>
        <w:rPr>
          <w:rFonts w:ascii="Arial" w:eastAsia="Arial" w:hAnsi="Arial" w:cs="Arial"/>
          <w:color w:val="000000"/>
          <w:sz w:val="24"/>
          <w:lang w:eastAsia="fr-FR"/>
        </w:rPr>
      </w:pPr>
      <w:r w:rsidRPr="0095600A">
        <w:rPr>
          <w:rFonts w:ascii="Arial" w:eastAsia="Arial" w:hAnsi="Arial" w:cs="Arial"/>
          <w:color w:val="000000"/>
          <w:sz w:val="24"/>
          <w:lang w:eastAsia="fr-FR"/>
        </w:rPr>
        <w:t>La classe de matériel de quincaillerie générale, représentée par le chiffre (</w:t>
      </w:r>
      <w:r w:rsidRPr="00BB6141">
        <w:rPr>
          <w:rFonts w:ascii="Arial" w:eastAsia="Arial" w:hAnsi="Arial" w:cs="Arial"/>
          <w:b/>
          <w:color w:val="000000" w:themeColor="text1"/>
          <w:sz w:val="24"/>
          <w:lang w:eastAsia="fr-FR"/>
        </w:rPr>
        <w:t>7</w:t>
      </w:r>
      <w:r w:rsidRPr="0095600A">
        <w:rPr>
          <w:rFonts w:ascii="Arial" w:eastAsia="Arial" w:hAnsi="Arial" w:cs="Arial"/>
          <w:b/>
          <w:color w:val="000000"/>
          <w:sz w:val="24"/>
          <w:lang w:eastAsia="fr-FR"/>
        </w:rPr>
        <w:t>)</w:t>
      </w:r>
      <w:r w:rsidRPr="0095600A">
        <w:rPr>
          <w:rFonts w:ascii="Arial" w:eastAsia="Arial" w:hAnsi="Arial" w:cs="Arial"/>
          <w:color w:val="000000"/>
          <w:sz w:val="24"/>
          <w:lang w:eastAsia="fr-FR"/>
        </w:rPr>
        <w:t xml:space="preserve">. </w:t>
      </w:r>
    </w:p>
    <w:p w:rsidR="005679C2" w:rsidRPr="005679C2" w:rsidRDefault="005679C2" w:rsidP="00BB6141">
      <w:pPr>
        <w:numPr>
          <w:ilvl w:val="3"/>
          <w:numId w:val="19"/>
        </w:numPr>
        <w:spacing w:after="6" w:line="249" w:lineRule="auto"/>
        <w:ind w:left="284" w:right="-1" w:hanging="284"/>
        <w:jc w:val="both"/>
        <w:rPr>
          <w:rFonts w:ascii="Arial" w:eastAsia="Arial" w:hAnsi="Arial" w:cs="Arial"/>
          <w:color w:val="000000"/>
          <w:sz w:val="24"/>
          <w:lang w:eastAsia="fr-FR"/>
        </w:rPr>
      </w:pPr>
      <w:r w:rsidRPr="005679C2">
        <w:rPr>
          <w:rFonts w:ascii="Arial" w:eastAsia="Arial" w:hAnsi="Arial" w:cs="Arial"/>
          <w:color w:val="000000"/>
          <w:sz w:val="24"/>
          <w:lang w:eastAsia="fr-FR"/>
        </w:rPr>
        <w:t>La classe de matériel d'équipement général de vie à bord, représentée par le chiffre (</w:t>
      </w:r>
      <w:r w:rsidRPr="00BB6141">
        <w:rPr>
          <w:rFonts w:ascii="Arial" w:eastAsia="Arial" w:hAnsi="Arial" w:cs="Arial"/>
          <w:b/>
          <w:color w:val="000000" w:themeColor="text1"/>
          <w:sz w:val="24"/>
          <w:lang w:eastAsia="fr-FR"/>
        </w:rPr>
        <w:t>8</w:t>
      </w:r>
      <w:r w:rsidRPr="005679C2">
        <w:rPr>
          <w:rFonts w:ascii="Arial" w:eastAsia="Arial" w:hAnsi="Arial" w:cs="Arial"/>
          <w:b/>
          <w:color w:val="000000"/>
          <w:sz w:val="24"/>
          <w:lang w:eastAsia="fr-FR"/>
        </w:rPr>
        <w:t>)</w:t>
      </w:r>
      <w:r w:rsidRPr="005679C2">
        <w:rPr>
          <w:rFonts w:ascii="Arial" w:eastAsia="Arial" w:hAnsi="Arial" w:cs="Arial"/>
          <w:color w:val="000000"/>
          <w:sz w:val="24"/>
          <w:lang w:eastAsia="fr-FR"/>
        </w:rPr>
        <w:t xml:space="preserve">. </w:t>
      </w:r>
    </w:p>
    <w:p w:rsidR="005679C2" w:rsidRPr="005679C2" w:rsidRDefault="005679C2" w:rsidP="00BB6141">
      <w:pPr>
        <w:numPr>
          <w:ilvl w:val="3"/>
          <w:numId w:val="19"/>
        </w:numPr>
        <w:spacing w:after="29" w:line="249" w:lineRule="auto"/>
        <w:ind w:left="284" w:right="276" w:hanging="283"/>
        <w:jc w:val="both"/>
        <w:rPr>
          <w:rFonts w:ascii="Arial" w:eastAsia="Arial" w:hAnsi="Arial" w:cs="Arial"/>
          <w:color w:val="000000"/>
          <w:sz w:val="24"/>
          <w:lang w:eastAsia="fr-FR"/>
        </w:rPr>
      </w:pPr>
      <w:r w:rsidRPr="005679C2">
        <w:rPr>
          <w:rFonts w:ascii="Arial" w:eastAsia="Arial" w:hAnsi="Arial" w:cs="Arial"/>
          <w:color w:val="000000"/>
          <w:sz w:val="24"/>
          <w:lang w:eastAsia="fr-FR"/>
        </w:rPr>
        <w:t>Les chiffres (</w:t>
      </w:r>
      <w:r w:rsidRPr="00BB6141">
        <w:rPr>
          <w:rFonts w:ascii="Arial" w:eastAsia="Arial" w:hAnsi="Arial" w:cs="Arial"/>
          <w:b/>
          <w:bCs/>
          <w:color w:val="000000" w:themeColor="text1"/>
          <w:sz w:val="24"/>
          <w:lang w:eastAsia="fr-FR"/>
        </w:rPr>
        <w:t>0</w:t>
      </w:r>
      <w:r w:rsidRPr="005679C2">
        <w:rPr>
          <w:rFonts w:ascii="Arial" w:eastAsia="Arial" w:hAnsi="Arial" w:cs="Arial"/>
          <w:b/>
          <w:color w:val="000000"/>
          <w:sz w:val="24"/>
          <w:lang w:eastAsia="fr-FR"/>
        </w:rPr>
        <w:t>)</w:t>
      </w:r>
      <w:r w:rsidRPr="005679C2">
        <w:rPr>
          <w:rFonts w:ascii="Arial" w:eastAsia="Arial" w:hAnsi="Arial" w:cs="Arial"/>
          <w:color w:val="000000"/>
          <w:sz w:val="24"/>
          <w:lang w:eastAsia="fr-FR"/>
        </w:rPr>
        <w:t xml:space="preserve"> et (</w:t>
      </w:r>
      <w:r w:rsidRPr="00BB6141">
        <w:rPr>
          <w:rFonts w:ascii="Arial" w:eastAsia="Arial" w:hAnsi="Arial" w:cs="Arial"/>
          <w:b/>
          <w:bCs/>
          <w:color w:val="000000" w:themeColor="text1"/>
          <w:sz w:val="24"/>
          <w:lang w:eastAsia="fr-FR"/>
        </w:rPr>
        <w:t>9</w:t>
      </w:r>
      <w:r w:rsidRPr="005679C2">
        <w:rPr>
          <w:rFonts w:ascii="Arial" w:eastAsia="Arial" w:hAnsi="Arial" w:cs="Arial"/>
          <w:b/>
          <w:color w:val="000000"/>
          <w:sz w:val="24"/>
          <w:lang w:eastAsia="fr-FR"/>
        </w:rPr>
        <w:t>)</w:t>
      </w:r>
      <w:r w:rsidRPr="005679C2">
        <w:rPr>
          <w:rFonts w:ascii="Arial" w:eastAsia="Arial" w:hAnsi="Arial" w:cs="Arial"/>
          <w:color w:val="000000"/>
          <w:sz w:val="24"/>
          <w:lang w:eastAsia="fr-FR"/>
        </w:rPr>
        <w:t xml:space="preserve">  restent en réserve pour une éventuelle création d’autres classes. </w:t>
      </w:r>
    </w:p>
    <w:p w:rsidR="005679C2" w:rsidRPr="005679C2" w:rsidRDefault="005679C2" w:rsidP="00F674A2">
      <w:pPr>
        <w:spacing w:after="0"/>
        <w:ind w:left="1418" w:hanging="709"/>
        <w:rPr>
          <w:rFonts w:ascii="Arial" w:eastAsia="Arial" w:hAnsi="Arial" w:cs="Arial"/>
          <w:color w:val="000000"/>
          <w:sz w:val="24"/>
          <w:lang w:eastAsia="fr-FR"/>
        </w:rPr>
      </w:pPr>
    </w:p>
    <w:p w:rsidR="005679C2" w:rsidRPr="006953C4" w:rsidRDefault="00B806F3" w:rsidP="006953C4">
      <w:pPr>
        <w:spacing w:after="0" w:line="249" w:lineRule="auto"/>
        <w:ind w:left="1080" w:right="3"/>
        <w:jc w:val="both"/>
        <w:rPr>
          <w:rFonts w:asciiTheme="majorBidi" w:eastAsia="Arial" w:hAnsiTheme="majorBidi" w:cstheme="majorBidi"/>
          <w:b/>
          <w:color w:val="000000"/>
          <w:sz w:val="24"/>
          <w:lang w:eastAsia="fr-FR"/>
        </w:rPr>
      </w:pPr>
      <w:r>
        <w:rPr>
          <w:rFonts w:asciiTheme="majorBidi" w:eastAsia="Arial" w:hAnsiTheme="majorBidi" w:cstheme="majorBidi"/>
          <w:b/>
          <w:color w:val="000000"/>
          <w:sz w:val="24"/>
          <w:lang w:eastAsia="fr-FR"/>
        </w:rPr>
        <w:t>3</w:t>
      </w:r>
      <w:r w:rsidR="003415FF" w:rsidRPr="006953C4">
        <w:rPr>
          <w:rFonts w:asciiTheme="majorBidi" w:eastAsia="Arial" w:hAnsiTheme="majorBidi" w:cstheme="majorBidi"/>
          <w:b/>
          <w:color w:val="000000"/>
          <w:sz w:val="24"/>
          <w:lang w:eastAsia="fr-FR"/>
        </w:rPr>
        <w:t>.1.2</w:t>
      </w:r>
      <w:r w:rsidR="005679C2" w:rsidRPr="006953C4">
        <w:rPr>
          <w:rFonts w:asciiTheme="majorBidi" w:eastAsia="Arial" w:hAnsiTheme="majorBidi" w:cstheme="majorBidi"/>
          <w:b/>
          <w:color w:val="000000"/>
          <w:sz w:val="24"/>
          <w:lang w:eastAsia="fr-FR"/>
        </w:rPr>
        <w:t>–LE CODE SOUS CLASSE :</w:t>
      </w:r>
    </w:p>
    <w:p w:rsidR="005679C2" w:rsidRPr="005679C2" w:rsidRDefault="005679C2" w:rsidP="005679C2">
      <w:pPr>
        <w:spacing w:after="0"/>
        <w:rPr>
          <w:rFonts w:ascii="Arial" w:eastAsia="Arial" w:hAnsi="Arial" w:cs="Arial"/>
          <w:color w:val="000000"/>
          <w:sz w:val="24"/>
          <w:lang w:eastAsia="fr-FR"/>
        </w:rPr>
      </w:pPr>
    </w:p>
    <w:p w:rsidR="005679C2" w:rsidRPr="005679C2" w:rsidRDefault="005679C2" w:rsidP="005679C2">
      <w:pPr>
        <w:spacing w:after="0"/>
        <w:rPr>
          <w:rFonts w:ascii="Arial" w:eastAsia="Arial" w:hAnsi="Arial" w:cs="Arial"/>
          <w:color w:val="000000"/>
          <w:sz w:val="24"/>
          <w:lang w:eastAsia="fr-FR"/>
        </w:rPr>
      </w:pPr>
      <w:r w:rsidRPr="00BB6141">
        <w:rPr>
          <w:rFonts w:ascii="Arial" w:eastAsia="Arial" w:hAnsi="Arial" w:cs="Arial"/>
          <w:b/>
          <w:bCs/>
          <w:color w:val="000000" w:themeColor="text1"/>
          <w:sz w:val="24"/>
          <w:lang w:eastAsia="fr-FR"/>
        </w:rPr>
        <w:t>CLASSE</w:t>
      </w:r>
      <w:r w:rsidRPr="00BB6141">
        <w:rPr>
          <w:rFonts w:ascii="Wingdings" w:eastAsia="Wingdings" w:hAnsi="Wingdings" w:cs="Wingdings"/>
          <w:b/>
          <w:bCs/>
          <w:color w:val="000000" w:themeColor="text1"/>
          <w:sz w:val="24"/>
          <w:lang w:eastAsia="fr-FR"/>
        </w:rPr>
        <w:t></w:t>
      </w:r>
      <w:r w:rsidRPr="00BB6141">
        <w:rPr>
          <w:rFonts w:ascii="Arial" w:eastAsia="Arial" w:hAnsi="Arial" w:cs="Arial"/>
          <w:b/>
          <w:bCs/>
          <w:color w:val="000000" w:themeColor="text1"/>
          <w:sz w:val="24"/>
          <w:lang w:eastAsia="fr-FR"/>
        </w:rPr>
        <w:t>SOUS CLASSE</w:t>
      </w:r>
      <w:r w:rsidRPr="005679C2">
        <w:rPr>
          <w:rFonts w:ascii="Arial" w:eastAsia="Arial" w:hAnsi="Arial" w:cs="Arial"/>
          <w:color w:val="339966"/>
          <w:sz w:val="24"/>
          <w:lang w:eastAsia="fr-FR"/>
        </w:rPr>
        <w:t>.</w:t>
      </w:r>
    </w:p>
    <w:p w:rsidR="005679C2" w:rsidRPr="005679C2" w:rsidRDefault="005679C2" w:rsidP="00BB6141">
      <w:pPr>
        <w:spacing w:after="6" w:line="249" w:lineRule="auto"/>
        <w:ind w:right="717"/>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Chaque s/classe est représenté par un code numérique unique dans la classe composé de deux chiffres multiples de 5.  </w:t>
      </w:r>
    </w:p>
    <w:p w:rsidR="005679C2" w:rsidRDefault="005679C2" w:rsidP="00BB6141">
      <w:pPr>
        <w:spacing w:after="6" w:line="249" w:lineRule="auto"/>
        <w:ind w:right="-1"/>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Par exemple la classe de matériel mécanique se compose de 9 sous - classes :  </w:t>
      </w:r>
    </w:p>
    <w:p w:rsidR="000B0CFF" w:rsidRPr="005679C2" w:rsidRDefault="000B0CFF" w:rsidP="000B0CFF">
      <w:pPr>
        <w:spacing w:after="6" w:line="249" w:lineRule="auto"/>
        <w:ind w:right="-1"/>
        <w:jc w:val="both"/>
        <w:rPr>
          <w:rFonts w:ascii="Arial" w:eastAsia="Arial" w:hAnsi="Arial" w:cs="Arial"/>
          <w:color w:val="000000"/>
          <w:sz w:val="24"/>
          <w:lang w:eastAsia="fr-FR"/>
        </w:rPr>
      </w:pPr>
    </w:p>
    <w:p w:rsidR="005679C2" w:rsidRPr="00BB6141" w:rsidRDefault="005679C2" w:rsidP="000B0CFF">
      <w:pPr>
        <w:numPr>
          <w:ilvl w:val="3"/>
          <w:numId w:val="19"/>
        </w:numPr>
        <w:spacing w:after="6" w:line="249" w:lineRule="auto"/>
        <w:ind w:left="426" w:right="-1" w:hanging="426"/>
        <w:rPr>
          <w:rFonts w:ascii="Arial" w:eastAsia="Arial" w:hAnsi="Arial" w:cs="Arial"/>
          <w:color w:val="000000" w:themeColor="text1"/>
          <w:sz w:val="24"/>
          <w:lang w:eastAsia="fr-FR"/>
        </w:rPr>
      </w:pPr>
      <w:r w:rsidRPr="00BB6141">
        <w:rPr>
          <w:rFonts w:ascii="Arial" w:eastAsia="Arial" w:hAnsi="Arial" w:cs="Arial"/>
          <w:color w:val="000000" w:themeColor="text1"/>
          <w:sz w:val="24"/>
          <w:lang w:eastAsia="fr-FR"/>
        </w:rPr>
        <w:t>Moteurs Diesels, représentée par le code (</w:t>
      </w:r>
      <w:r w:rsidRPr="00BB6141">
        <w:rPr>
          <w:rFonts w:ascii="Arial" w:eastAsia="Arial" w:hAnsi="Arial" w:cs="Arial"/>
          <w:b/>
          <w:color w:val="000000" w:themeColor="text1"/>
          <w:sz w:val="24"/>
          <w:lang w:eastAsia="fr-FR"/>
        </w:rPr>
        <w:t>00)</w:t>
      </w:r>
      <w:r w:rsidRPr="00BB6141">
        <w:rPr>
          <w:rFonts w:ascii="Wingdings" w:eastAsia="Wingdings" w:hAnsi="Wingdings" w:cs="Wingdings"/>
          <w:color w:val="000000" w:themeColor="text1"/>
          <w:sz w:val="24"/>
          <w:lang w:eastAsia="fr-FR"/>
        </w:rPr>
        <w:t></w:t>
      </w:r>
      <w:r w:rsidRPr="00BB6141">
        <w:rPr>
          <w:rFonts w:ascii="Arial" w:eastAsia="Arial" w:hAnsi="Arial" w:cs="Arial"/>
          <w:color w:val="000000" w:themeColor="text1"/>
          <w:sz w:val="24"/>
          <w:lang w:eastAsia="fr-FR"/>
        </w:rPr>
        <w:t>classe (1</w:t>
      </w:r>
      <w:r w:rsidRPr="00BB6141">
        <w:rPr>
          <w:rFonts w:ascii="Arial" w:eastAsia="Arial" w:hAnsi="Arial" w:cs="Arial"/>
          <w:b/>
          <w:color w:val="000000" w:themeColor="text1"/>
          <w:sz w:val="24"/>
          <w:lang w:eastAsia="fr-FR"/>
        </w:rPr>
        <w:t>)</w:t>
      </w:r>
      <w:r w:rsidRPr="00BB6141">
        <w:rPr>
          <w:rFonts w:ascii="Wingdings" w:eastAsia="Wingdings" w:hAnsi="Wingdings" w:cs="Wingdings"/>
          <w:color w:val="000000" w:themeColor="text1"/>
          <w:sz w:val="24"/>
          <w:lang w:eastAsia="fr-FR"/>
        </w:rPr>
        <w:t></w:t>
      </w:r>
      <w:r w:rsidRPr="00BB6141">
        <w:rPr>
          <w:rFonts w:ascii="Arial" w:eastAsia="Arial" w:hAnsi="Arial" w:cs="Arial"/>
          <w:color w:val="000000" w:themeColor="text1"/>
          <w:sz w:val="24"/>
          <w:lang w:eastAsia="fr-FR"/>
        </w:rPr>
        <w:t xml:space="preserve"> code groupe (100</w:t>
      </w:r>
      <w:r w:rsidRPr="00BB6141">
        <w:rPr>
          <w:rFonts w:ascii="Arial" w:eastAsia="Arial" w:hAnsi="Arial" w:cs="Arial"/>
          <w:b/>
          <w:color w:val="000000" w:themeColor="text1"/>
          <w:sz w:val="24"/>
          <w:lang w:eastAsia="fr-FR"/>
        </w:rPr>
        <w:t>)</w:t>
      </w:r>
      <w:r w:rsidRPr="00BB6141">
        <w:rPr>
          <w:rFonts w:ascii="Arial" w:eastAsia="Arial" w:hAnsi="Arial" w:cs="Arial"/>
          <w:color w:val="000000" w:themeColor="text1"/>
          <w:sz w:val="24"/>
          <w:lang w:eastAsia="fr-FR"/>
        </w:rPr>
        <w:t xml:space="preserve">. </w:t>
      </w:r>
    </w:p>
    <w:p w:rsidR="005679C2" w:rsidRPr="00BB6141" w:rsidRDefault="005679C2" w:rsidP="000B0CFF">
      <w:pPr>
        <w:numPr>
          <w:ilvl w:val="3"/>
          <w:numId w:val="19"/>
        </w:numPr>
        <w:spacing w:after="6" w:line="249" w:lineRule="auto"/>
        <w:ind w:left="426" w:right="-1" w:hanging="426"/>
        <w:rPr>
          <w:rFonts w:ascii="Arial" w:eastAsia="Arial" w:hAnsi="Arial" w:cs="Arial"/>
          <w:color w:val="000000" w:themeColor="text1"/>
          <w:sz w:val="24"/>
          <w:lang w:eastAsia="fr-FR"/>
        </w:rPr>
      </w:pPr>
      <w:r w:rsidRPr="00BB6141">
        <w:rPr>
          <w:rFonts w:ascii="Arial" w:eastAsia="Arial" w:hAnsi="Arial" w:cs="Arial"/>
          <w:color w:val="000000" w:themeColor="text1"/>
          <w:sz w:val="24"/>
          <w:lang w:eastAsia="fr-FR"/>
        </w:rPr>
        <w:t>Réducteurs Inverseurs, représentée par le code (</w:t>
      </w:r>
      <w:r w:rsidRPr="00BB6141">
        <w:rPr>
          <w:rFonts w:ascii="Arial" w:eastAsia="Arial" w:hAnsi="Arial" w:cs="Arial"/>
          <w:b/>
          <w:color w:val="000000" w:themeColor="text1"/>
          <w:sz w:val="24"/>
          <w:lang w:eastAsia="fr-FR"/>
        </w:rPr>
        <w:t>05)</w:t>
      </w:r>
      <w:r w:rsidRPr="00BB6141">
        <w:rPr>
          <w:rFonts w:ascii="Wingdings" w:eastAsia="Wingdings" w:hAnsi="Wingdings" w:cs="Wingdings"/>
          <w:color w:val="000000" w:themeColor="text1"/>
          <w:sz w:val="24"/>
          <w:lang w:eastAsia="fr-FR"/>
        </w:rPr>
        <w:t></w:t>
      </w:r>
      <w:r w:rsidRPr="00BB6141">
        <w:rPr>
          <w:rFonts w:ascii="Arial" w:eastAsia="Arial" w:hAnsi="Arial" w:cs="Arial"/>
          <w:color w:val="000000" w:themeColor="text1"/>
          <w:sz w:val="24"/>
          <w:lang w:eastAsia="fr-FR"/>
        </w:rPr>
        <w:t>classe (1</w:t>
      </w:r>
      <w:r w:rsidRPr="00BB6141">
        <w:rPr>
          <w:rFonts w:ascii="Arial" w:eastAsia="Arial" w:hAnsi="Arial" w:cs="Arial"/>
          <w:b/>
          <w:color w:val="000000" w:themeColor="text1"/>
          <w:sz w:val="24"/>
          <w:lang w:eastAsia="fr-FR"/>
        </w:rPr>
        <w:t>)</w:t>
      </w:r>
      <w:r w:rsidRPr="00BB6141">
        <w:rPr>
          <w:rFonts w:ascii="Wingdings" w:eastAsia="Wingdings" w:hAnsi="Wingdings" w:cs="Wingdings"/>
          <w:color w:val="000000" w:themeColor="text1"/>
          <w:sz w:val="24"/>
          <w:lang w:eastAsia="fr-FR"/>
        </w:rPr>
        <w:t></w:t>
      </w:r>
      <w:r w:rsidRPr="00BB6141">
        <w:rPr>
          <w:rFonts w:ascii="Arial" w:eastAsia="Arial" w:hAnsi="Arial" w:cs="Arial"/>
          <w:color w:val="000000" w:themeColor="text1"/>
          <w:sz w:val="24"/>
          <w:lang w:eastAsia="fr-FR"/>
        </w:rPr>
        <w:t xml:space="preserve"> code groupe (105</w:t>
      </w:r>
      <w:r w:rsidRPr="00BB6141">
        <w:rPr>
          <w:rFonts w:ascii="Arial" w:eastAsia="Arial" w:hAnsi="Arial" w:cs="Arial"/>
          <w:b/>
          <w:color w:val="000000" w:themeColor="text1"/>
          <w:sz w:val="24"/>
          <w:lang w:eastAsia="fr-FR"/>
        </w:rPr>
        <w:t>)</w:t>
      </w:r>
      <w:r w:rsidRPr="00BB6141">
        <w:rPr>
          <w:rFonts w:ascii="Arial" w:eastAsia="Arial" w:hAnsi="Arial" w:cs="Arial"/>
          <w:color w:val="000000" w:themeColor="text1"/>
          <w:sz w:val="24"/>
          <w:lang w:eastAsia="fr-FR"/>
        </w:rPr>
        <w:t xml:space="preserve">. </w:t>
      </w:r>
    </w:p>
    <w:p w:rsidR="005679C2" w:rsidRPr="00BB6141" w:rsidRDefault="005679C2" w:rsidP="000B0CFF">
      <w:pPr>
        <w:numPr>
          <w:ilvl w:val="3"/>
          <w:numId w:val="19"/>
        </w:numPr>
        <w:spacing w:after="6" w:line="249" w:lineRule="auto"/>
        <w:ind w:left="426" w:right="-1" w:hanging="426"/>
        <w:rPr>
          <w:rFonts w:ascii="Arial" w:eastAsia="Arial" w:hAnsi="Arial" w:cs="Arial"/>
          <w:color w:val="000000" w:themeColor="text1"/>
          <w:sz w:val="24"/>
          <w:lang w:eastAsia="fr-FR"/>
        </w:rPr>
      </w:pPr>
      <w:r w:rsidRPr="00BB6141">
        <w:rPr>
          <w:rFonts w:ascii="Arial" w:eastAsia="Arial" w:hAnsi="Arial" w:cs="Arial"/>
          <w:color w:val="000000" w:themeColor="text1"/>
          <w:sz w:val="24"/>
          <w:lang w:eastAsia="fr-FR"/>
        </w:rPr>
        <w:t>Lignes de Propulsion, représentée par le code (</w:t>
      </w:r>
      <w:r w:rsidRPr="00BB6141">
        <w:rPr>
          <w:rFonts w:ascii="Arial" w:eastAsia="Arial" w:hAnsi="Arial" w:cs="Arial"/>
          <w:b/>
          <w:color w:val="000000" w:themeColor="text1"/>
          <w:sz w:val="24"/>
          <w:lang w:eastAsia="fr-FR"/>
        </w:rPr>
        <w:t>10)</w:t>
      </w:r>
      <w:r w:rsidRPr="00BB6141">
        <w:rPr>
          <w:rFonts w:ascii="Wingdings" w:eastAsia="Wingdings" w:hAnsi="Wingdings" w:cs="Wingdings"/>
          <w:color w:val="000000" w:themeColor="text1"/>
          <w:sz w:val="24"/>
          <w:lang w:eastAsia="fr-FR"/>
        </w:rPr>
        <w:t></w:t>
      </w:r>
      <w:r w:rsidRPr="00BB6141">
        <w:rPr>
          <w:rFonts w:ascii="Arial" w:eastAsia="Arial" w:hAnsi="Arial" w:cs="Arial"/>
          <w:color w:val="000000" w:themeColor="text1"/>
          <w:sz w:val="24"/>
          <w:lang w:eastAsia="fr-FR"/>
        </w:rPr>
        <w:t>classe (1</w:t>
      </w:r>
      <w:r w:rsidRPr="00BB6141">
        <w:rPr>
          <w:rFonts w:ascii="Arial" w:eastAsia="Arial" w:hAnsi="Arial" w:cs="Arial"/>
          <w:b/>
          <w:color w:val="000000" w:themeColor="text1"/>
          <w:sz w:val="24"/>
          <w:lang w:eastAsia="fr-FR"/>
        </w:rPr>
        <w:t>)</w:t>
      </w:r>
      <w:r w:rsidRPr="00BB6141">
        <w:rPr>
          <w:rFonts w:ascii="Wingdings" w:eastAsia="Wingdings" w:hAnsi="Wingdings" w:cs="Wingdings"/>
          <w:color w:val="000000" w:themeColor="text1"/>
          <w:sz w:val="24"/>
          <w:lang w:eastAsia="fr-FR"/>
        </w:rPr>
        <w:t></w:t>
      </w:r>
      <w:r w:rsidRPr="00BB6141">
        <w:rPr>
          <w:rFonts w:ascii="Arial" w:eastAsia="Arial" w:hAnsi="Arial" w:cs="Arial"/>
          <w:color w:val="000000" w:themeColor="text1"/>
          <w:sz w:val="24"/>
          <w:lang w:eastAsia="fr-FR"/>
        </w:rPr>
        <w:t xml:space="preserve"> code groupe (110</w:t>
      </w:r>
      <w:r w:rsidRPr="00BB6141">
        <w:rPr>
          <w:rFonts w:ascii="Arial" w:eastAsia="Arial" w:hAnsi="Arial" w:cs="Arial"/>
          <w:b/>
          <w:color w:val="000000" w:themeColor="text1"/>
          <w:sz w:val="24"/>
          <w:lang w:eastAsia="fr-FR"/>
        </w:rPr>
        <w:t>)</w:t>
      </w:r>
      <w:r w:rsidRPr="00BB6141">
        <w:rPr>
          <w:rFonts w:ascii="Arial" w:eastAsia="Arial" w:hAnsi="Arial" w:cs="Arial"/>
          <w:color w:val="000000" w:themeColor="text1"/>
          <w:sz w:val="24"/>
          <w:lang w:eastAsia="fr-FR"/>
        </w:rPr>
        <w:t xml:space="preserve">. </w:t>
      </w:r>
    </w:p>
    <w:p w:rsidR="005679C2" w:rsidRPr="00BB6141" w:rsidRDefault="005679C2" w:rsidP="000B0CFF">
      <w:pPr>
        <w:numPr>
          <w:ilvl w:val="3"/>
          <w:numId w:val="19"/>
        </w:numPr>
        <w:spacing w:after="6" w:line="249" w:lineRule="auto"/>
        <w:ind w:left="426" w:right="-1" w:hanging="426"/>
        <w:rPr>
          <w:rFonts w:ascii="Arial" w:eastAsia="Arial" w:hAnsi="Arial" w:cs="Arial"/>
          <w:color w:val="000000" w:themeColor="text1"/>
          <w:sz w:val="24"/>
          <w:lang w:eastAsia="fr-FR"/>
        </w:rPr>
      </w:pPr>
      <w:r w:rsidRPr="00BB6141">
        <w:rPr>
          <w:rFonts w:ascii="Arial" w:eastAsia="Arial" w:hAnsi="Arial" w:cs="Arial"/>
          <w:color w:val="000000" w:themeColor="text1"/>
          <w:sz w:val="24"/>
          <w:lang w:eastAsia="fr-FR"/>
        </w:rPr>
        <w:t>Compresseurs, représentée par le code (</w:t>
      </w:r>
      <w:r w:rsidRPr="00BB6141">
        <w:rPr>
          <w:rFonts w:ascii="Arial" w:eastAsia="Arial" w:hAnsi="Arial" w:cs="Arial"/>
          <w:b/>
          <w:color w:val="000000" w:themeColor="text1"/>
          <w:sz w:val="24"/>
          <w:lang w:eastAsia="fr-FR"/>
        </w:rPr>
        <w:t>15)</w:t>
      </w:r>
      <w:r w:rsidRPr="00BB6141">
        <w:rPr>
          <w:rFonts w:ascii="Wingdings" w:eastAsia="Wingdings" w:hAnsi="Wingdings" w:cs="Wingdings"/>
          <w:color w:val="000000" w:themeColor="text1"/>
          <w:sz w:val="24"/>
          <w:lang w:eastAsia="fr-FR"/>
        </w:rPr>
        <w:t></w:t>
      </w:r>
      <w:r w:rsidRPr="00BB6141">
        <w:rPr>
          <w:rFonts w:ascii="Arial" w:eastAsia="Arial" w:hAnsi="Arial" w:cs="Arial"/>
          <w:color w:val="000000" w:themeColor="text1"/>
          <w:sz w:val="24"/>
          <w:lang w:eastAsia="fr-FR"/>
        </w:rPr>
        <w:t>classe (1</w:t>
      </w:r>
      <w:r w:rsidRPr="00BB6141">
        <w:rPr>
          <w:rFonts w:ascii="Arial" w:eastAsia="Arial" w:hAnsi="Arial" w:cs="Arial"/>
          <w:b/>
          <w:color w:val="000000" w:themeColor="text1"/>
          <w:sz w:val="24"/>
          <w:lang w:eastAsia="fr-FR"/>
        </w:rPr>
        <w:t>)</w:t>
      </w:r>
      <w:r w:rsidRPr="00BB6141">
        <w:rPr>
          <w:rFonts w:ascii="Wingdings" w:eastAsia="Wingdings" w:hAnsi="Wingdings" w:cs="Wingdings"/>
          <w:color w:val="000000" w:themeColor="text1"/>
          <w:sz w:val="24"/>
          <w:lang w:eastAsia="fr-FR"/>
        </w:rPr>
        <w:t></w:t>
      </w:r>
      <w:r w:rsidRPr="00BB6141">
        <w:rPr>
          <w:rFonts w:ascii="Arial" w:eastAsia="Arial" w:hAnsi="Arial" w:cs="Arial"/>
          <w:color w:val="000000" w:themeColor="text1"/>
          <w:sz w:val="24"/>
          <w:lang w:eastAsia="fr-FR"/>
        </w:rPr>
        <w:t xml:space="preserve"> code groupe (115</w:t>
      </w:r>
      <w:r w:rsidRPr="00BB6141">
        <w:rPr>
          <w:rFonts w:ascii="Arial" w:eastAsia="Arial" w:hAnsi="Arial" w:cs="Arial"/>
          <w:b/>
          <w:color w:val="000000" w:themeColor="text1"/>
          <w:sz w:val="24"/>
          <w:lang w:eastAsia="fr-FR"/>
        </w:rPr>
        <w:t>)</w:t>
      </w:r>
      <w:r w:rsidRPr="00BB6141">
        <w:rPr>
          <w:rFonts w:ascii="Arial" w:eastAsia="Arial" w:hAnsi="Arial" w:cs="Arial"/>
          <w:color w:val="000000" w:themeColor="text1"/>
          <w:sz w:val="24"/>
          <w:lang w:eastAsia="fr-FR"/>
        </w:rPr>
        <w:t xml:space="preserve">. </w:t>
      </w:r>
    </w:p>
    <w:p w:rsidR="005679C2" w:rsidRPr="00BB6141" w:rsidRDefault="005679C2" w:rsidP="000B0CFF">
      <w:pPr>
        <w:numPr>
          <w:ilvl w:val="3"/>
          <w:numId w:val="19"/>
        </w:numPr>
        <w:spacing w:after="6" w:line="249" w:lineRule="auto"/>
        <w:ind w:left="426" w:right="-1" w:hanging="426"/>
        <w:rPr>
          <w:rFonts w:ascii="Arial" w:eastAsia="Arial" w:hAnsi="Arial" w:cs="Arial"/>
          <w:color w:val="000000" w:themeColor="text1"/>
          <w:sz w:val="24"/>
          <w:lang w:eastAsia="fr-FR"/>
        </w:rPr>
      </w:pPr>
      <w:r w:rsidRPr="00BB6141">
        <w:rPr>
          <w:rFonts w:ascii="Arial" w:eastAsia="Arial" w:hAnsi="Arial" w:cs="Arial"/>
          <w:color w:val="000000" w:themeColor="text1"/>
          <w:sz w:val="24"/>
          <w:lang w:eastAsia="fr-FR"/>
        </w:rPr>
        <w:t>Pompes, représentée par le code (</w:t>
      </w:r>
      <w:r w:rsidRPr="00BB6141">
        <w:rPr>
          <w:rFonts w:ascii="Arial" w:eastAsia="Arial" w:hAnsi="Arial" w:cs="Arial"/>
          <w:b/>
          <w:color w:val="000000" w:themeColor="text1"/>
          <w:sz w:val="24"/>
          <w:lang w:eastAsia="fr-FR"/>
        </w:rPr>
        <w:t>20)</w:t>
      </w:r>
      <w:r w:rsidRPr="00BB6141">
        <w:rPr>
          <w:rFonts w:ascii="Wingdings" w:eastAsia="Wingdings" w:hAnsi="Wingdings" w:cs="Wingdings"/>
          <w:color w:val="000000" w:themeColor="text1"/>
          <w:sz w:val="24"/>
          <w:lang w:eastAsia="fr-FR"/>
        </w:rPr>
        <w:t></w:t>
      </w:r>
      <w:r w:rsidRPr="00BB6141">
        <w:rPr>
          <w:rFonts w:ascii="Arial" w:eastAsia="Arial" w:hAnsi="Arial" w:cs="Arial"/>
          <w:color w:val="000000" w:themeColor="text1"/>
          <w:sz w:val="24"/>
          <w:lang w:eastAsia="fr-FR"/>
        </w:rPr>
        <w:t>classe (1</w:t>
      </w:r>
      <w:r w:rsidRPr="00BB6141">
        <w:rPr>
          <w:rFonts w:ascii="Arial" w:eastAsia="Arial" w:hAnsi="Arial" w:cs="Arial"/>
          <w:b/>
          <w:color w:val="000000" w:themeColor="text1"/>
          <w:sz w:val="24"/>
          <w:lang w:eastAsia="fr-FR"/>
        </w:rPr>
        <w:t>)</w:t>
      </w:r>
      <w:r w:rsidRPr="00BB6141">
        <w:rPr>
          <w:rFonts w:ascii="Wingdings" w:eastAsia="Wingdings" w:hAnsi="Wingdings" w:cs="Wingdings"/>
          <w:color w:val="000000" w:themeColor="text1"/>
          <w:sz w:val="24"/>
          <w:lang w:eastAsia="fr-FR"/>
        </w:rPr>
        <w:t></w:t>
      </w:r>
      <w:r w:rsidRPr="00BB6141">
        <w:rPr>
          <w:rFonts w:ascii="Arial" w:eastAsia="Arial" w:hAnsi="Arial" w:cs="Arial"/>
          <w:color w:val="000000" w:themeColor="text1"/>
          <w:sz w:val="24"/>
          <w:lang w:eastAsia="fr-FR"/>
        </w:rPr>
        <w:t xml:space="preserve"> code groupe (120</w:t>
      </w:r>
      <w:r w:rsidRPr="00BB6141">
        <w:rPr>
          <w:rFonts w:ascii="Arial" w:eastAsia="Arial" w:hAnsi="Arial" w:cs="Arial"/>
          <w:b/>
          <w:color w:val="000000" w:themeColor="text1"/>
          <w:sz w:val="24"/>
          <w:lang w:eastAsia="fr-FR"/>
        </w:rPr>
        <w:t>)</w:t>
      </w:r>
      <w:r w:rsidRPr="00BB6141">
        <w:rPr>
          <w:rFonts w:ascii="Arial" w:eastAsia="Arial" w:hAnsi="Arial" w:cs="Arial"/>
          <w:color w:val="000000" w:themeColor="text1"/>
          <w:sz w:val="24"/>
          <w:lang w:eastAsia="fr-FR"/>
        </w:rPr>
        <w:t xml:space="preserve">. </w:t>
      </w:r>
    </w:p>
    <w:p w:rsidR="005679C2" w:rsidRPr="00BB6141" w:rsidRDefault="005679C2" w:rsidP="000B0CFF">
      <w:pPr>
        <w:numPr>
          <w:ilvl w:val="3"/>
          <w:numId w:val="19"/>
        </w:numPr>
        <w:spacing w:after="6" w:line="249" w:lineRule="auto"/>
        <w:ind w:left="426" w:right="-1" w:hanging="426"/>
        <w:rPr>
          <w:rFonts w:ascii="Arial" w:eastAsia="Arial" w:hAnsi="Arial" w:cs="Arial"/>
          <w:color w:val="000000" w:themeColor="text1"/>
          <w:sz w:val="24"/>
          <w:lang w:eastAsia="fr-FR"/>
        </w:rPr>
      </w:pPr>
      <w:r w:rsidRPr="00BB6141">
        <w:rPr>
          <w:rFonts w:ascii="Arial" w:eastAsia="Arial" w:hAnsi="Arial" w:cs="Arial"/>
          <w:color w:val="000000" w:themeColor="text1"/>
          <w:sz w:val="24"/>
          <w:lang w:eastAsia="fr-FR"/>
        </w:rPr>
        <w:lastRenderedPageBreak/>
        <w:t>Installation Frigorifiques, représentée par le code (</w:t>
      </w:r>
      <w:r w:rsidRPr="00BB6141">
        <w:rPr>
          <w:rFonts w:ascii="Arial" w:eastAsia="Arial" w:hAnsi="Arial" w:cs="Arial"/>
          <w:b/>
          <w:color w:val="000000" w:themeColor="text1"/>
          <w:sz w:val="24"/>
          <w:lang w:eastAsia="fr-FR"/>
        </w:rPr>
        <w:t>25)</w:t>
      </w:r>
      <w:r w:rsidRPr="00BB6141">
        <w:rPr>
          <w:rFonts w:ascii="Wingdings" w:eastAsia="Wingdings" w:hAnsi="Wingdings" w:cs="Wingdings"/>
          <w:color w:val="000000" w:themeColor="text1"/>
          <w:sz w:val="24"/>
          <w:lang w:eastAsia="fr-FR"/>
        </w:rPr>
        <w:t></w:t>
      </w:r>
      <w:r w:rsidRPr="00BB6141">
        <w:rPr>
          <w:rFonts w:ascii="Arial" w:eastAsia="Arial" w:hAnsi="Arial" w:cs="Arial"/>
          <w:color w:val="000000" w:themeColor="text1"/>
          <w:sz w:val="24"/>
          <w:lang w:eastAsia="fr-FR"/>
        </w:rPr>
        <w:t>classe (1</w:t>
      </w:r>
      <w:r w:rsidRPr="00BB6141">
        <w:rPr>
          <w:rFonts w:ascii="Arial" w:eastAsia="Arial" w:hAnsi="Arial" w:cs="Arial"/>
          <w:b/>
          <w:color w:val="000000" w:themeColor="text1"/>
          <w:sz w:val="24"/>
          <w:lang w:eastAsia="fr-FR"/>
        </w:rPr>
        <w:t>)</w:t>
      </w:r>
      <w:r w:rsidRPr="00BB6141">
        <w:rPr>
          <w:rFonts w:ascii="Wingdings" w:eastAsia="Wingdings" w:hAnsi="Wingdings" w:cs="Wingdings"/>
          <w:color w:val="000000" w:themeColor="text1"/>
          <w:sz w:val="24"/>
          <w:lang w:eastAsia="fr-FR"/>
        </w:rPr>
        <w:t></w:t>
      </w:r>
      <w:r w:rsidRPr="00BB6141">
        <w:rPr>
          <w:rFonts w:ascii="Arial" w:eastAsia="Arial" w:hAnsi="Arial" w:cs="Arial"/>
          <w:color w:val="000000" w:themeColor="text1"/>
          <w:sz w:val="24"/>
          <w:lang w:eastAsia="fr-FR"/>
        </w:rPr>
        <w:t xml:space="preserve"> code groupe (125</w:t>
      </w:r>
      <w:r w:rsidRPr="00BB6141">
        <w:rPr>
          <w:rFonts w:ascii="Arial" w:eastAsia="Arial" w:hAnsi="Arial" w:cs="Arial"/>
          <w:b/>
          <w:color w:val="000000" w:themeColor="text1"/>
          <w:sz w:val="24"/>
          <w:lang w:eastAsia="fr-FR"/>
        </w:rPr>
        <w:t>)</w:t>
      </w:r>
      <w:r w:rsidRPr="00BB6141">
        <w:rPr>
          <w:rFonts w:ascii="Arial" w:eastAsia="Arial" w:hAnsi="Arial" w:cs="Arial"/>
          <w:color w:val="000000" w:themeColor="text1"/>
          <w:sz w:val="24"/>
          <w:lang w:eastAsia="fr-FR"/>
        </w:rPr>
        <w:t xml:space="preserve">. </w:t>
      </w:r>
    </w:p>
    <w:p w:rsidR="005679C2" w:rsidRPr="00BB6141" w:rsidRDefault="005679C2" w:rsidP="000B0CFF">
      <w:pPr>
        <w:numPr>
          <w:ilvl w:val="3"/>
          <w:numId w:val="19"/>
        </w:numPr>
        <w:spacing w:after="40" w:line="249" w:lineRule="auto"/>
        <w:ind w:left="426" w:right="-1" w:hanging="426"/>
        <w:rPr>
          <w:rFonts w:ascii="Arial" w:eastAsia="Arial" w:hAnsi="Arial" w:cs="Arial"/>
          <w:color w:val="000000" w:themeColor="text1"/>
          <w:sz w:val="24"/>
          <w:lang w:eastAsia="fr-FR"/>
        </w:rPr>
      </w:pPr>
      <w:r w:rsidRPr="00BB6141">
        <w:rPr>
          <w:rFonts w:ascii="Arial" w:eastAsia="Arial" w:hAnsi="Arial" w:cs="Arial"/>
          <w:color w:val="000000" w:themeColor="text1"/>
          <w:sz w:val="24"/>
          <w:lang w:eastAsia="fr-FR"/>
        </w:rPr>
        <w:t>Groupes Hydrophores, représentée par le code (</w:t>
      </w:r>
      <w:r w:rsidRPr="00BB6141">
        <w:rPr>
          <w:rFonts w:ascii="Arial" w:eastAsia="Arial" w:hAnsi="Arial" w:cs="Arial"/>
          <w:b/>
          <w:color w:val="000000" w:themeColor="text1"/>
          <w:sz w:val="24"/>
          <w:lang w:eastAsia="fr-FR"/>
        </w:rPr>
        <w:t>30)</w:t>
      </w:r>
      <w:r w:rsidRPr="00BB6141">
        <w:rPr>
          <w:rFonts w:ascii="Wingdings" w:eastAsia="Wingdings" w:hAnsi="Wingdings" w:cs="Wingdings"/>
          <w:color w:val="000000" w:themeColor="text1"/>
          <w:sz w:val="24"/>
          <w:lang w:eastAsia="fr-FR"/>
        </w:rPr>
        <w:t></w:t>
      </w:r>
      <w:r w:rsidRPr="00BB6141">
        <w:rPr>
          <w:rFonts w:ascii="Arial" w:eastAsia="Arial" w:hAnsi="Arial" w:cs="Arial"/>
          <w:color w:val="000000" w:themeColor="text1"/>
          <w:sz w:val="24"/>
          <w:lang w:eastAsia="fr-FR"/>
        </w:rPr>
        <w:t>classe (1</w:t>
      </w:r>
      <w:r w:rsidRPr="00BB6141">
        <w:rPr>
          <w:rFonts w:ascii="Arial" w:eastAsia="Arial" w:hAnsi="Arial" w:cs="Arial"/>
          <w:b/>
          <w:color w:val="000000" w:themeColor="text1"/>
          <w:sz w:val="24"/>
          <w:lang w:eastAsia="fr-FR"/>
        </w:rPr>
        <w:t>)</w:t>
      </w:r>
      <w:r w:rsidRPr="00BB6141">
        <w:rPr>
          <w:rFonts w:ascii="Wingdings" w:eastAsia="Wingdings" w:hAnsi="Wingdings" w:cs="Wingdings"/>
          <w:color w:val="000000" w:themeColor="text1"/>
          <w:sz w:val="24"/>
          <w:lang w:eastAsia="fr-FR"/>
        </w:rPr>
        <w:t></w:t>
      </w:r>
      <w:r w:rsidRPr="00BB6141">
        <w:rPr>
          <w:rFonts w:ascii="Arial" w:eastAsia="Arial" w:hAnsi="Arial" w:cs="Arial"/>
          <w:color w:val="000000" w:themeColor="text1"/>
          <w:sz w:val="24"/>
          <w:lang w:eastAsia="fr-FR"/>
        </w:rPr>
        <w:t xml:space="preserve"> code groupe (130</w:t>
      </w:r>
      <w:r w:rsidRPr="00BB6141">
        <w:rPr>
          <w:rFonts w:ascii="Arial" w:eastAsia="Arial" w:hAnsi="Arial" w:cs="Arial"/>
          <w:b/>
          <w:color w:val="000000" w:themeColor="text1"/>
          <w:sz w:val="24"/>
          <w:lang w:eastAsia="fr-FR"/>
        </w:rPr>
        <w:t>)</w:t>
      </w:r>
      <w:r w:rsidRPr="00BB6141">
        <w:rPr>
          <w:rFonts w:ascii="Arial" w:eastAsia="Arial" w:hAnsi="Arial" w:cs="Arial"/>
          <w:color w:val="000000" w:themeColor="text1"/>
          <w:sz w:val="24"/>
          <w:lang w:eastAsia="fr-FR"/>
        </w:rPr>
        <w:t xml:space="preserve">. </w:t>
      </w:r>
    </w:p>
    <w:p w:rsidR="005679C2" w:rsidRPr="00BB6141" w:rsidRDefault="005679C2" w:rsidP="000B0CFF">
      <w:pPr>
        <w:numPr>
          <w:ilvl w:val="3"/>
          <w:numId w:val="19"/>
        </w:numPr>
        <w:spacing w:after="6" w:line="249" w:lineRule="auto"/>
        <w:ind w:left="426" w:right="-1" w:hanging="426"/>
        <w:rPr>
          <w:rFonts w:ascii="Arial" w:eastAsia="Arial" w:hAnsi="Arial" w:cs="Arial"/>
          <w:color w:val="000000" w:themeColor="text1"/>
          <w:sz w:val="24"/>
          <w:lang w:eastAsia="fr-FR"/>
        </w:rPr>
      </w:pPr>
      <w:r w:rsidRPr="00BB6141">
        <w:rPr>
          <w:rFonts w:ascii="Arial" w:eastAsia="Arial" w:hAnsi="Arial" w:cs="Arial"/>
          <w:color w:val="000000" w:themeColor="text1"/>
          <w:sz w:val="24"/>
          <w:lang w:eastAsia="fr-FR"/>
        </w:rPr>
        <w:t>Unités de production d’eau, représentée par le code (</w:t>
      </w:r>
      <w:r w:rsidRPr="00BB6141">
        <w:rPr>
          <w:rFonts w:ascii="Arial" w:eastAsia="Arial" w:hAnsi="Arial" w:cs="Arial"/>
          <w:b/>
          <w:color w:val="000000" w:themeColor="text1"/>
          <w:sz w:val="24"/>
          <w:lang w:eastAsia="fr-FR"/>
        </w:rPr>
        <w:t>35)</w:t>
      </w:r>
      <w:r w:rsidRPr="00BB6141">
        <w:rPr>
          <w:rFonts w:ascii="Wingdings" w:eastAsia="Wingdings" w:hAnsi="Wingdings" w:cs="Wingdings"/>
          <w:color w:val="000000" w:themeColor="text1"/>
          <w:sz w:val="24"/>
          <w:lang w:eastAsia="fr-FR"/>
        </w:rPr>
        <w:t></w:t>
      </w:r>
      <w:r w:rsidRPr="00BB6141">
        <w:rPr>
          <w:rFonts w:ascii="Arial" w:eastAsia="Arial" w:hAnsi="Arial" w:cs="Arial"/>
          <w:color w:val="000000" w:themeColor="text1"/>
          <w:sz w:val="24"/>
          <w:lang w:eastAsia="fr-FR"/>
        </w:rPr>
        <w:t>classe (1</w:t>
      </w:r>
      <w:r w:rsidRPr="00BB6141">
        <w:rPr>
          <w:rFonts w:ascii="Arial" w:eastAsia="Arial" w:hAnsi="Arial" w:cs="Arial"/>
          <w:b/>
          <w:color w:val="000000" w:themeColor="text1"/>
          <w:sz w:val="24"/>
          <w:lang w:eastAsia="fr-FR"/>
        </w:rPr>
        <w:t>)</w:t>
      </w:r>
      <w:r w:rsidRPr="00BB6141">
        <w:rPr>
          <w:rFonts w:ascii="Wingdings" w:eastAsia="Wingdings" w:hAnsi="Wingdings" w:cs="Wingdings"/>
          <w:color w:val="000000" w:themeColor="text1"/>
          <w:sz w:val="24"/>
          <w:lang w:eastAsia="fr-FR"/>
        </w:rPr>
        <w:t></w:t>
      </w:r>
      <w:r w:rsidRPr="00BB6141">
        <w:rPr>
          <w:rFonts w:ascii="Arial" w:eastAsia="Arial" w:hAnsi="Arial" w:cs="Arial"/>
          <w:color w:val="000000" w:themeColor="text1"/>
          <w:sz w:val="24"/>
          <w:lang w:eastAsia="fr-FR"/>
        </w:rPr>
        <w:t xml:space="preserve"> code groupe (135</w:t>
      </w:r>
      <w:r w:rsidRPr="00BB6141">
        <w:rPr>
          <w:rFonts w:ascii="Arial" w:eastAsia="Arial" w:hAnsi="Arial" w:cs="Arial"/>
          <w:b/>
          <w:color w:val="000000" w:themeColor="text1"/>
          <w:sz w:val="24"/>
          <w:lang w:eastAsia="fr-FR"/>
        </w:rPr>
        <w:t>)</w:t>
      </w:r>
      <w:r w:rsidRPr="00BB6141">
        <w:rPr>
          <w:rFonts w:ascii="Arial" w:eastAsia="Arial" w:hAnsi="Arial" w:cs="Arial"/>
          <w:color w:val="000000" w:themeColor="text1"/>
          <w:sz w:val="24"/>
          <w:lang w:eastAsia="fr-FR"/>
        </w:rPr>
        <w:t xml:space="preserve">. </w:t>
      </w:r>
    </w:p>
    <w:p w:rsidR="005679C2" w:rsidRPr="00BB6141" w:rsidRDefault="005679C2" w:rsidP="000B0CFF">
      <w:pPr>
        <w:numPr>
          <w:ilvl w:val="3"/>
          <w:numId w:val="19"/>
        </w:numPr>
        <w:spacing w:after="6" w:line="249" w:lineRule="auto"/>
        <w:ind w:left="426" w:right="-1" w:hanging="426"/>
        <w:rPr>
          <w:rFonts w:ascii="Arial" w:eastAsia="Arial" w:hAnsi="Arial" w:cs="Arial"/>
          <w:color w:val="000000" w:themeColor="text1"/>
          <w:sz w:val="24"/>
          <w:lang w:eastAsia="fr-FR"/>
        </w:rPr>
      </w:pPr>
      <w:r w:rsidRPr="00BB6141">
        <w:rPr>
          <w:rFonts w:ascii="Arial" w:eastAsia="Arial" w:hAnsi="Arial" w:cs="Arial"/>
          <w:color w:val="000000" w:themeColor="text1"/>
          <w:sz w:val="24"/>
          <w:lang w:eastAsia="fr-FR"/>
        </w:rPr>
        <w:t>Chaudières, représentée par le code (</w:t>
      </w:r>
      <w:r w:rsidRPr="00BB6141">
        <w:rPr>
          <w:rFonts w:ascii="Arial" w:eastAsia="Arial" w:hAnsi="Arial" w:cs="Arial"/>
          <w:b/>
          <w:color w:val="000000" w:themeColor="text1"/>
          <w:sz w:val="24"/>
          <w:lang w:eastAsia="fr-FR"/>
        </w:rPr>
        <w:t>40)</w:t>
      </w:r>
      <w:r w:rsidRPr="00BB6141">
        <w:rPr>
          <w:rFonts w:ascii="Wingdings" w:eastAsia="Wingdings" w:hAnsi="Wingdings" w:cs="Wingdings"/>
          <w:color w:val="000000" w:themeColor="text1"/>
          <w:sz w:val="24"/>
          <w:lang w:eastAsia="fr-FR"/>
        </w:rPr>
        <w:t></w:t>
      </w:r>
      <w:r w:rsidRPr="00BB6141">
        <w:rPr>
          <w:rFonts w:ascii="Arial" w:eastAsia="Arial" w:hAnsi="Arial" w:cs="Arial"/>
          <w:color w:val="000000" w:themeColor="text1"/>
          <w:sz w:val="24"/>
          <w:lang w:eastAsia="fr-FR"/>
        </w:rPr>
        <w:t>classe (1</w:t>
      </w:r>
      <w:r w:rsidRPr="00BB6141">
        <w:rPr>
          <w:rFonts w:ascii="Arial" w:eastAsia="Arial" w:hAnsi="Arial" w:cs="Arial"/>
          <w:b/>
          <w:color w:val="000000" w:themeColor="text1"/>
          <w:sz w:val="24"/>
          <w:lang w:eastAsia="fr-FR"/>
        </w:rPr>
        <w:t>)</w:t>
      </w:r>
      <w:r w:rsidRPr="00BB6141">
        <w:rPr>
          <w:rFonts w:ascii="Wingdings" w:eastAsia="Wingdings" w:hAnsi="Wingdings" w:cs="Wingdings"/>
          <w:color w:val="000000" w:themeColor="text1"/>
          <w:sz w:val="24"/>
          <w:lang w:eastAsia="fr-FR"/>
        </w:rPr>
        <w:t></w:t>
      </w:r>
      <w:r w:rsidRPr="00BB6141">
        <w:rPr>
          <w:rFonts w:ascii="Arial" w:eastAsia="Arial" w:hAnsi="Arial" w:cs="Arial"/>
          <w:color w:val="000000" w:themeColor="text1"/>
          <w:sz w:val="24"/>
          <w:lang w:eastAsia="fr-FR"/>
        </w:rPr>
        <w:t xml:space="preserve"> code groupe (140</w:t>
      </w:r>
      <w:r w:rsidRPr="00BB6141">
        <w:rPr>
          <w:rFonts w:ascii="Arial" w:eastAsia="Arial" w:hAnsi="Arial" w:cs="Arial"/>
          <w:b/>
          <w:color w:val="000000" w:themeColor="text1"/>
          <w:sz w:val="24"/>
          <w:lang w:eastAsia="fr-FR"/>
        </w:rPr>
        <w:t>)</w:t>
      </w:r>
      <w:r w:rsidRPr="00BB6141">
        <w:rPr>
          <w:rFonts w:ascii="Arial" w:eastAsia="Arial" w:hAnsi="Arial" w:cs="Arial"/>
          <w:color w:val="000000" w:themeColor="text1"/>
          <w:sz w:val="24"/>
          <w:lang w:eastAsia="fr-FR"/>
        </w:rPr>
        <w:t xml:space="preserve">. </w:t>
      </w:r>
    </w:p>
    <w:p w:rsidR="005679C2" w:rsidRPr="00BB6141" w:rsidRDefault="005679C2" w:rsidP="000B0CFF">
      <w:pPr>
        <w:numPr>
          <w:ilvl w:val="3"/>
          <w:numId w:val="19"/>
        </w:numPr>
        <w:spacing w:after="48" w:line="249" w:lineRule="auto"/>
        <w:ind w:left="426" w:right="-1" w:hanging="426"/>
        <w:rPr>
          <w:rFonts w:ascii="Arial" w:eastAsia="Arial" w:hAnsi="Arial" w:cs="Arial"/>
          <w:color w:val="000000" w:themeColor="text1"/>
          <w:sz w:val="24"/>
          <w:lang w:eastAsia="fr-FR"/>
        </w:rPr>
      </w:pPr>
      <w:r w:rsidRPr="00BB6141">
        <w:rPr>
          <w:rFonts w:ascii="Arial" w:eastAsia="Arial" w:hAnsi="Arial" w:cs="Arial"/>
          <w:color w:val="000000" w:themeColor="text1"/>
          <w:sz w:val="24"/>
          <w:lang w:eastAsia="fr-FR"/>
        </w:rPr>
        <w:t>Turbines à gaz, représentée par le code (</w:t>
      </w:r>
      <w:r w:rsidRPr="00BB6141">
        <w:rPr>
          <w:rFonts w:ascii="Arial" w:eastAsia="Arial" w:hAnsi="Arial" w:cs="Arial"/>
          <w:b/>
          <w:color w:val="000000" w:themeColor="text1"/>
          <w:sz w:val="24"/>
          <w:lang w:eastAsia="fr-FR"/>
        </w:rPr>
        <w:t>45)</w:t>
      </w:r>
      <w:r w:rsidRPr="00BB6141">
        <w:rPr>
          <w:rFonts w:ascii="Wingdings" w:eastAsia="Wingdings" w:hAnsi="Wingdings" w:cs="Wingdings"/>
          <w:color w:val="000000" w:themeColor="text1"/>
          <w:sz w:val="24"/>
          <w:lang w:eastAsia="fr-FR"/>
        </w:rPr>
        <w:t></w:t>
      </w:r>
      <w:r w:rsidRPr="00BB6141">
        <w:rPr>
          <w:rFonts w:ascii="Arial" w:eastAsia="Arial" w:hAnsi="Arial" w:cs="Arial"/>
          <w:color w:val="000000" w:themeColor="text1"/>
          <w:sz w:val="24"/>
          <w:lang w:eastAsia="fr-FR"/>
        </w:rPr>
        <w:t>classe (1</w:t>
      </w:r>
      <w:r w:rsidRPr="00BB6141">
        <w:rPr>
          <w:rFonts w:ascii="Arial" w:eastAsia="Arial" w:hAnsi="Arial" w:cs="Arial"/>
          <w:b/>
          <w:color w:val="000000" w:themeColor="text1"/>
          <w:sz w:val="24"/>
          <w:lang w:eastAsia="fr-FR"/>
        </w:rPr>
        <w:t>)</w:t>
      </w:r>
      <w:r w:rsidRPr="00BB6141">
        <w:rPr>
          <w:rFonts w:ascii="Wingdings" w:eastAsia="Wingdings" w:hAnsi="Wingdings" w:cs="Wingdings"/>
          <w:color w:val="000000" w:themeColor="text1"/>
          <w:sz w:val="24"/>
          <w:lang w:eastAsia="fr-FR"/>
        </w:rPr>
        <w:t></w:t>
      </w:r>
      <w:r w:rsidRPr="00BB6141">
        <w:rPr>
          <w:rFonts w:ascii="Arial" w:eastAsia="Arial" w:hAnsi="Arial" w:cs="Arial"/>
          <w:color w:val="000000" w:themeColor="text1"/>
          <w:sz w:val="24"/>
          <w:lang w:eastAsia="fr-FR"/>
        </w:rPr>
        <w:t xml:space="preserve"> code groupe (145</w:t>
      </w:r>
      <w:r w:rsidRPr="00BB6141">
        <w:rPr>
          <w:rFonts w:ascii="Arial" w:eastAsia="Arial" w:hAnsi="Arial" w:cs="Arial"/>
          <w:b/>
          <w:color w:val="000000" w:themeColor="text1"/>
          <w:sz w:val="24"/>
          <w:lang w:eastAsia="fr-FR"/>
        </w:rPr>
        <w:t>)</w:t>
      </w:r>
      <w:r w:rsidRPr="00BB6141">
        <w:rPr>
          <w:rFonts w:ascii="Arial" w:eastAsia="Arial" w:hAnsi="Arial" w:cs="Arial"/>
          <w:color w:val="000000" w:themeColor="text1"/>
          <w:sz w:val="24"/>
          <w:lang w:eastAsia="fr-FR"/>
        </w:rPr>
        <w:t xml:space="preserve">. </w:t>
      </w:r>
    </w:p>
    <w:p w:rsidR="005679C2" w:rsidRPr="00BB6141" w:rsidRDefault="005679C2" w:rsidP="000B0CFF">
      <w:pPr>
        <w:numPr>
          <w:ilvl w:val="3"/>
          <w:numId w:val="19"/>
        </w:numPr>
        <w:spacing w:after="6" w:line="249" w:lineRule="auto"/>
        <w:ind w:left="426" w:right="-1" w:hanging="426"/>
        <w:rPr>
          <w:rFonts w:ascii="Arial" w:eastAsia="Arial" w:hAnsi="Arial" w:cs="Arial"/>
          <w:color w:val="000000" w:themeColor="text1"/>
          <w:sz w:val="24"/>
          <w:lang w:eastAsia="fr-FR"/>
        </w:rPr>
      </w:pPr>
      <w:r w:rsidRPr="00BB6141">
        <w:rPr>
          <w:rFonts w:ascii="Arial" w:eastAsia="Arial" w:hAnsi="Arial" w:cs="Arial"/>
          <w:color w:val="000000" w:themeColor="text1"/>
          <w:sz w:val="24"/>
          <w:lang w:eastAsia="fr-FR"/>
        </w:rPr>
        <w:t>Système d’évacuation des eaux usées, représentée par le code (</w:t>
      </w:r>
      <w:r w:rsidRPr="00BB6141">
        <w:rPr>
          <w:rFonts w:ascii="Arial" w:eastAsia="Arial" w:hAnsi="Arial" w:cs="Arial"/>
          <w:b/>
          <w:color w:val="000000" w:themeColor="text1"/>
          <w:sz w:val="24"/>
          <w:lang w:eastAsia="fr-FR"/>
        </w:rPr>
        <w:t>50)</w:t>
      </w:r>
      <w:r w:rsidRPr="00BB6141">
        <w:rPr>
          <w:rFonts w:ascii="Wingdings" w:eastAsia="Wingdings" w:hAnsi="Wingdings" w:cs="Wingdings"/>
          <w:color w:val="000000" w:themeColor="text1"/>
          <w:sz w:val="24"/>
          <w:lang w:eastAsia="fr-FR"/>
        </w:rPr>
        <w:t></w:t>
      </w:r>
      <w:r w:rsidRPr="00BB6141">
        <w:rPr>
          <w:rFonts w:ascii="Arial" w:eastAsia="Arial" w:hAnsi="Arial" w:cs="Arial"/>
          <w:color w:val="000000" w:themeColor="text1"/>
          <w:sz w:val="24"/>
          <w:lang w:eastAsia="fr-FR"/>
        </w:rPr>
        <w:t>classe (1</w:t>
      </w:r>
      <w:r w:rsidRPr="00BB6141">
        <w:rPr>
          <w:rFonts w:ascii="Arial" w:eastAsia="Arial" w:hAnsi="Arial" w:cs="Arial"/>
          <w:b/>
          <w:color w:val="000000" w:themeColor="text1"/>
          <w:sz w:val="24"/>
          <w:lang w:eastAsia="fr-FR"/>
        </w:rPr>
        <w:t>)</w:t>
      </w:r>
      <w:r w:rsidRPr="00BB6141">
        <w:rPr>
          <w:rFonts w:ascii="Wingdings" w:eastAsia="Wingdings" w:hAnsi="Wingdings" w:cs="Wingdings"/>
          <w:color w:val="000000" w:themeColor="text1"/>
          <w:sz w:val="24"/>
          <w:lang w:eastAsia="fr-FR"/>
        </w:rPr>
        <w:t></w:t>
      </w:r>
      <w:r w:rsidRPr="00BB6141">
        <w:rPr>
          <w:rFonts w:ascii="Arial" w:eastAsia="Arial" w:hAnsi="Arial" w:cs="Arial"/>
          <w:color w:val="000000" w:themeColor="text1"/>
          <w:sz w:val="24"/>
          <w:lang w:eastAsia="fr-FR"/>
        </w:rPr>
        <w:t xml:space="preserve"> code groupe (150</w:t>
      </w:r>
      <w:r w:rsidRPr="00BB6141">
        <w:rPr>
          <w:rFonts w:ascii="Arial" w:eastAsia="Arial" w:hAnsi="Arial" w:cs="Arial"/>
          <w:b/>
          <w:color w:val="000000" w:themeColor="text1"/>
          <w:sz w:val="24"/>
          <w:lang w:eastAsia="fr-FR"/>
        </w:rPr>
        <w:t>)</w:t>
      </w:r>
      <w:r w:rsidRPr="00BB6141">
        <w:rPr>
          <w:rFonts w:ascii="Arial" w:eastAsia="Arial" w:hAnsi="Arial" w:cs="Arial"/>
          <w:color w:val="000000" w:themeColor="text1"/>
          <w:sz w:val="24"/>
          <w:lang w:eastAsia="fr-FR"/>
        </w:rPr>
        <w:t xml:space="preserve">. </w:t>
      </w:r>
    </w:p>
    <w:p w:rsidR="00D14F2C" w:rsidRPr="00BB6141" w:rsidRDefault="00D14F2C" w:rsidP="00D14F2C">
      <w:pPr>
        <w:spacing w:after="6" w:line="249" w:lineRule="auto"/>
        <w:ind w:left="567" w:right="-1"/>
        <w:jc w:val="both"/>
        <w:rPr>
          <w:rFonts w:ascii="Arial" w:eastAsia="Arial" w:hAnsi="Arial" w:cs="Arial"/>
          <w:color w:val="000000" w:themeColor="text1"/>
          <w:sz w:val="24"/>
          <w:lang w:eastAsia="fr-FR"/>
        </w:rPr>
      </w:pPr>
    </w:p>
    <w:p w:rsidR="005679C2" w:rsidRPr="005679C2" w:rsidRDefault="005679C2" w:rsidP="00D14F2C">
      <w:pPr>
        <w:spacing w:after="0"/>
        <w:ind w:left="567" w:hanging="283"/>
        <w:rPr>
          <w:rFonts w:ascii="Arial" w:eastAsia="Arial" w:hAnsi="Arial" w:cs="Arial"/>
          <w:color w:val="000000"/>
          <w:sz w:val="24"/>
          <w:lang w:eastAsia="fr-FR"/>
        </w:rPr>
      </w:pPr>
    </w:p>
    <w:p w:rsidR="005679C2" w:rsidRPr="006953C4" w:rsidRDefault="003415FF" w:rsidP="006953C4">
      <w:pPr>
        <w:spacing w:after="0" w:line="249" w:lineRule="auto"/>
        <w:ind w:left="1080" w:right="3"/>
        <w:jc w:val="both"/>
        <w:rPr>
          <w:rFonts w:asciiTheme="majorBidi" w:eastAsia="Arial" w:hAnsiTheme="majorBidi" w:cstheme="majorBidi"/>
          <w:b/>
          <w:color w:val="000000"/>
          <w:sz w:val="24"/>
          <w:lang w:eastAsia="fr-FR"/>
        </w:rPr>
      </w:pPr>
      <w:r w:rsidRPr="006953C4">
        <w:rPr>
          <w:rFonts w:asciiTheme="majorBidi" w:eastAsia="Arial" w:hAnsiTheme="majorBidi" w:cstheme="majorBidi"/>
          <w:b/>
          <w:color w:val="000000"/>
          <w:sz w:val="24"/>
          <w:lang w:eastAsia="fr-FR"/>
        </w:rPr>
        <w:t>4.2</w:t>
      </w:r>
      <w:r w:rsidR="005679C2" w:rsidRPr="006953C4">
        <w:rPr>
          <w:rFonts w:asciiTheme="majorBidi" w:eastAsia="Arial" w:hAnsiTheme="majorBidi" w:cstheme="majorBidi"/>
          <w:b/>
          <w:color w:val="000000"/>
          <w:sz w:val="24"/>
          <w:lang w:eastAsia="fr-FR"/>
        </w:rPr>
        <w:t>– LE CODE FAMILLE :</w:t>
      </w:r>
    </w:p>
    <w:p w:rsidR="005679C2" w:rsidRPr="005679C2" w:rsidRDefault="005679C2" w:rsidP="005679C2">
      <w:pPr>
        <w:spacing w:after="0"/>
        <w:rPr>
          <w:rFonts w:ascii="Arial" w:eastAsia="Arial" w:hAnsi="Arial" w:cs="Arial"/>
          <w:color w:val="000000"/>
          <w:sz w:val="24"/>
          <w:lang w:eastAsia="fr-FR"/>
        </w:rPr>
      </w:pPr>
    </w:p>
    <w:p w:rsidR="005679C2" w:rsidRPr="005679C2" w:rsidRDefault="005679C2" w:rsidP="001974A3">
      <w:pPr>
        <w:spacing w:after="4" w:line="247" w:lineRule="auto"/>
        <w:ind w:right="-1"/>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Le code </w:t>
      </w:r>
      <w:r w:rsidRPr="00BB6141">
        <w:rPr>
          <w:rFonts w:ascii="Arial" w:eastAsia="Arial" w:hAnsi="Arial" w:cs="Arial"/>
          <w:b/>
          <w:bCs/>
          <w:color w:val="000000" w:themeColor="text1"/>
          <w:sz w:val="24"/>
          <w:lang w:eastAsia="fr-FR"/>
        </w:rPr>
        <w:t>famille</w:t>
      </w:r>
      <w:r w:rsidRPr="005679C2">
        <w:rPr>
          <w:rFonts w:ascii="Arial" w:eastAsia="Arial" w:hAnsi="Arial" w:cs="Arial"/>
          <w:color w:val="000000"/>
          <w:sz w:val="24"/>
          <w:lang w:eastAsia="fr-FR"/>
        </w:rPr>
        <w:t xml:space="preserve"> est composé de quatre caractères dont deux lettres qui désignent le code constructeur, fabricant ou la catégorie du matériel (si le matériel est fabriqué par plusieurs fabricants) et deux chiffres qui désignent la série du constructeur ou la sous famille dans la catégorie de matériel. </w:t>
      </w:r>
    </w:p>
    <w:p w:rsidR="005679C2" w:rsidRPr="005679C2" w:rsidRDefault="005679C2" w:rsidP="00B07D88">
      <w:pPr>
        <w:spacing w:after="0"/>
        <w:ind w:right="-1"/>
        <w:rPr>
          <w:rFonts w:ascii="Arial" w:eastAsia="Arial" w:hAnsi="Arial" w:cs="Arial"/>
          <w:color w:val="000000"/>
          <w:sz w:val="24"/>
          <w:lang w:eastAsia="fr-FR"/>
        </w:rPr>
      </w:pPr>
    </w:p>
    <w:p w:rsidR="0095600A" w:rsidRDefault="0095600A" w:rsidP="005679C2">
      <w:pPr>
        <w:spacing w:after="0"/>
        <w:rPr>
          <w:rFonts w:ascii="Arial" w:eastAsia="Arial" w:hAnsi="Arial" w:cs="Arial"/>
          <w:color w:val="000000"/>
          <w:sz w:val="24"/>
          <w:rtl/>
          <w:lang w:eastAsia="fr-FR"/>
        </w:rPr>
      </w:pPr>
    </w:p>
    <w:p w:rsidR="00D14F2C" w:rsidRPr="005679C2" w:rsidRDefault="00D14F2C" w:rsidP="005679C2">
      <w:pPr>
        <w:spacing w:after="0"/>
        <w:rPr>
          <w:rFonts w:ascii="Arial" w:eastAsia="Arial" w:hAnsi="Arial" w:cs="Arial"/>
          <w:color w:val="000000"/>
          <w:sz w:val="24"/>
          <w:lang w:eastAsia="fr-FR"/>
        </w:rPr>
      </w:pPr>
    </w:p>
    <w:p w:rsidR="005679C2" w:rsidRPr="006953C4" w:rsidRDefault="005679C2" w:rsidP="00B806F3">
      <w:pPr>
        <w:spacing w:after="0" w:line="249" w:lineRule="auto"/>
        <w:ind w:left="993" w:right="-427" w:hanging="284"/>
        <w:rPr>
          <w:rFonts w:asciiTheme="majorBidi" w:eastAsia="Arial" w:hAnsiTheme="majorBidi" w:cstheme="majorBidi"/>
          <w:b/>
          <w:color w:val="000000"/>
          <w:sz w:val="24"/>
          <w:lang w:eastAsia="fr-FR"/>
        </w:rPr>
      </w:pPr>
      <w:r w:rsidRPr="005679C2">
        <w:rPr>
          <w:rFonts w:ascii="Arial" w:eastAsia="Arial" w:hAnsi="Arial" w:cs="Arial"/>
          <w:b/>
          <w:color w:val="000000"/>
          <w:sz w:val="24"/>
          <w:lang w:eastAsia="fr-FR"/>
        </w:rPr>
        <w:tab/>
      </w:r>
      <w:r w:rsidRPr="005679C2">
        <w:rPr>
          <w:rFonts w:ascii="Arial" w:eastAsia="Arial" w:hAnsi="Arial" w:cs="Arial"/>
          <w:b/>
          <w:color w:val="000000"/>
          <w:sz w:val="24"/>
          <w:lang w:eastAsia="fr-FR"/>
        </w:rPr>
        <w:tab/>
      </w:r>
      <w:r w:rsidR="00B806F3">
        <w:rPr>
          <w:rFonts w:asciiTheme="majorBidi" w:eastAsia="Arial" w:hAnsiTheme="majorBidi" w:cstheme="majorBidi"/>
          <w:b/>
          <w:color w:val="000000"/>
          <w:sz w:val="24"/>
          <w:lang w:eastAsia="fr-FR"/>
        </w:rPr>
        <w:t>3</w:t>
      </w:r>
      <w:r w:rsidR="003415FF" w:rsidRPr="006953C4">
        <w:rPr>
          <w:rFonts w:asciiTheme="majorBidi" w:eastAsia="Arial" w:hAnsiTheme="majorBidi" w:cstheme="majorBidi"/>
          <w:b/>
          <w:color w:val="000000"/>
          <w:sz w:val="24"/>
          <w:lang w:eastAsia="fr-FR"/>
        </w:rPr>
        <w:t>.2.1</w:t>
      </w:r>
      <w:r w:rsidRPr="006953C4">
        <w:rPr>
          <w:rFonts w:asciiTheme="majorBidi" w:eastAsia="Arial" w:hAnsiTheme="majorBidi" w:cstheme="majorBidi"/>
          <w:b/>
          <w:color w:val="000000"/>
          <w:sz w:val="24"/>
          <w:lang w:eastAsia="fr-FR"/>
        </w:rPr>
        <w:t xml:space="preserve"> – LE CODE CONSTRUCTEUR, FOURNISSEUR OU CATEGORIEDE MATERIEL :</w:t>
      </w:r>
    </w:p>
    <w:p w:rsidR="005679C2" w:rsidRPr="005679C2" w:rsidRDefault="005679C2" w:rsidP="000B0CFF">
      <w:pPr>
        <w:spacing w:after="0"/>
        <w:ind w:left="426" w:right="-427"/>
        <w:rPr>
          <w:rFonts w:ascii="Arial" w:eastAsia="Arial" w:hAnsi="Arial" w:cs="Arial"/>
          <w:color w:val="000000"/>
          <w:sz w:val="24"/>
          <w:lang w:eastAsia="fr-FR"/>
        </w:rPr>
      </w:pPr>
    </w:p>
    <w:p w:rsidR="005679C2" w:rsidRPr="00BB6141" w:rsidRDefault="005679C2" w:rsidP="005679C2">
      <w:pPr>
        <w:spacing w:after="6" w:line="250" w:lineRule="auto"/>
        <w:ind w:right="687"/>
        <w:rPr>
          <w:rFonts w:ascii="Arial" w:eastAsia="Arial" w:hAnsi="Arial" w:cs="Arial"/>
          <w:b/>
          <w:bCs/>
          <w:color w:val="000000" w:themeColor="text1"/>
          <w:szCs w:val="20"/>
          <w:lang w:eastAsia="fr-FR"/>
        </w:rPr>
      </w:pPr>
      <w:r w:rsidRPr="00BB6141">
        <w:rPr>
          <w:rFonts w:ascii="Arial" w:eastAsia="Arial" w:hAnsi="Arial" w:cs="Arial"/>
          <w:b/>
          <w:bCs/>
          <w:color w:val="000000" w:themeColor="text1"/>
          <w:sz w:val="24"/>
          <w:lang w:eastAsia="fr-FR"/>
        </w:rPr>
        <w:t>CLASSE</w:t>
      </w:r>
      <w:r w:rsidRPr="00BB6141">
        <w:rPr>
          <w:rFonts w:ascii="Wingdings" w:eastAsia="Wingdings" w:hAnsi="Wingdings" w:cs="Wingdings"/>
          <w:b/>
          <w:bCs/>
          <w:color w:val="000000" w:themeColor="text1"/>
          <w:sz w:val="24"/>
          <w:lang w:eastAsia="fr-FR"/>
        </w:rPr>
        <w:t></w:t>
      </w:r>
      <w:r w:rsidRPr="00BB6141">
        <w:rPr>
          <w:rFonts w:ascii="Arial" w:eastAsia="Arial" w:hAnsi="Arial" w:cs="Arial"/>
          <w:b/>
          <w:bCs/>
          <w:color w:val="000000" w:themeColor="text1"/>
          <w:sz w:val="24"/>
          <w:lang w:eastAsia="fr-FR"/>
        </w:rPr>
        <w:t>SOUS CLASSE</w:t>
      </w:r>
      <w:r w:rsidRPr="00BB6141">
        <w:rPr>
          <w:rFonts w:ascii="Wingdings" w:eastAsia="Wingdings" w:hAnsi="Wingdings" w:cs="Wingdings"/>
          <w:b/>
          <w:bCs/>
          <w:color w:val="000000" w:themeColor="text1"/>
          <w:sz w:val="24"/>
          <w:lang w:eastAsia="fr-FR"/>
        </w:rPr>
        <w:t></w:t>
      </w:r>
      <w:r w:rsidRPr="00BB6141">
        <w:rPr>
          <w:rFonts w:ascii="Arial" w:eastAsia="Arial" w:hAnsi="Arial" w:cs="Arial"/>
          <w:b/>
          <w:bCs/>
          <w:color w:val="000000" w:themeColor="text1"/>
          <w:sz w:val="24"/>
          <w:lang w:eastAsia="fr-FR"/>
        </w:rPr>
        <w:t xml:space="preserve"> CONSTRUCTEUR\CATEGORIE</w:t>
      </w:r>
      <w:r w:rsidRPr="00BB6141">
        <w:rPr>
          <w:rFonts w:ascii="Arial" w:eastAsia="Arial" w:hAnsi="Arial" w:cs="Arial"/>
          <w:b/>
          <w:bCs/>
          <w:color w:val="000000" w:themeColor="text1"/>
          <w:szCs w:val="20"/>
          <w:lang w:eastAsia="fr-FR"/>
        </w:rPr>
        <w:t>.</w:t>
      </w:r>
    </w:p>
    <w:p w:rsidR="005679C2" w:rsidRPr="00BB6141" w:rsidRDefault="005679C2" w:rsidP="005679C2">
      <w:pPr>
        <w:spacing w:after="0"/>
        <w:rPr>
          <w:rFonts w:ascii="Arial" w:eastAsia="Arial" w:hAnsi="Arial" w:cs="Arial"/>
          <w:b/>
          <w:bCs/>
          <w:color w:val="000000" w:themeColor="text1"/>
          <w:sz w:val="24"/>
          <w:lang w:eastAsia="fr-FR"/>
        </w:rPr>
      </w:pPr>
    </w:p>
    <w:p w:rsidR="005679C2" w:rsidRPr="005679C2" w:rsidRDefault="005679C2" w:rsidP="001974A3">
      <w:pPr>
        <w:spacing w:after="4" w:line="247" w:lineRule="auto"/>
        <w:ind w:right="-1"/>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A chaque constructeur, fabricant ou catégorie de matériel est attribué un code </w:t>
      </w:r>
    </w:p>
    <w:p w:rsidR="005679C2" w:rsidRPr="005679C2" w:rsidRDefault="005679C2" w:rsidP="001974A3">
      <w:pPr>
        <w:spacing w:after="4" w:line="247" w:lineRule="auto"/>
        <w:ind w:right="-1"/>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alphabétique composé de deux lettres. Ce code permettra aussi d’activer la recherche automatique des articles en stock. </w:t>
      </w:r>
    </w:p>
    <w:p w:rsidR="005679C2" w:rsidRPr="005679C2" w:rsidRDefault="005679C2" w:rsidP="001974A3">
      <w:pPr>
        <w:spacing w:after="4" w:line="247" w:lineRule="auto"/>
        <w:ind w:right="-1"/>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La s/classe de moteurs diesels, se compose de 15 codes constructeurs :  </w:t>
      </w:r>
    </w:p>
    <w:p w:rsidR="00677573" w:rsidRPr="001974A3" w:rsidRDefault="005679C2" w:rsidP="00677573">
      <w:pPr>
        <w:pStyle w:val="Paragraphedeliste"/>
        <w:numPr>
          <w:ilvl w:val="3"/>
          <w:numId w:val="11"/>
        </w:numPr>
        <w:spacing w:after="0" w:line="249" w:lineRule="auto"/>
        <w:ind w:left="567" w:right="14" w:hanging="283"/>
        <w:jc w:val="both"/>
        <w:rPr>
          <w:rFonts w:ascii="Arial" w:eastAsia="Arial" w:hAnsi="Arial" w:cs="Arial"/>
          <w:color w:val="000000" w:themeColor="text1"/>
          <w:sz w:val="24"/>
          <w:lang w:eastAsia="fr-FR"/>
        </w:rPr>
      </w:pPr>
      <w:r w:rsidRPr="001974A3">
        <w:rPr>
          <w:rFonts w:ascii="Arial" w:eastAsia="Arial" w:hAnsi="Arial" w:cs="Arial"/>
          <w:color w:val="000000" w:themeColor="text1"/>
          <w:sz w:val="24"/>
          <w:lang w:eastAsia="fr-FR"/>
        </w:rPr>
        <w:t xml:space="preserve">MTU, représenté par </w:t>
      </w:r>
      <w:r w:rsidRPr="001974A3">
        <w:rPr>
          <w:rFonts w:ascii="Arial" w:eastAsia="Arial" w:hAnsi="Arial" w:cs="Arial"/>
          <w:b/>
          <w:color w:val="000000" w:themeColor="text1"/>
          <w:sz w:val="24"/>
          <w:lang w:eastAsia="fr-FR"/>
        </w:rPr>
        <w:t xml:space="preserve">MT                          </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(groupe 100) </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(100</w:t>
      </w:r>
      <w:r w:rsidRPr="001974A3">
        <w:rPr>
          <w:rFonts w:ascii="Arial" w:eastAsia="Arial" w:hAnsi="Arial" w:cs="Arial"/>
          <w:b/>
          <w:color w:val="000000" w:themeColor="text1"/>
          <w:sz w:val="24"/>
          <w:lang w:eastAsia="fr-FR"/>
        </w:rPr>
        <w:t>MT</w:t>
      </w:r>
      <w:r w:rsidRPr="001974A3">
        <w:rPr>
          <w:rFonts w:ascii="Arial" w:eastAsia="Arial" w:hAnsi="Arial" w:cs="Arial"/>
          <w:color w:val="000000" w:themeColor="text1"/>
          <w:sz w:val="24"/>
          <w:lang w:eastAsia="fr-FR"/>
        </w:rPr>
        <w:t xml:space="preserve">). </w:t>
      </w:r>
      <w:r w:rsidRPr="001974A3">
        <w:rPr>
          <w:rFonts w:ascii="Arial" w:eastAsia="Arial" w:hAnsi="Arial" w:cs="Arial"/>
          <w:color w:val="000000" w:themeColor="text1"/>
          <w:sz w:val="24"/>
          <w:lang w:eastAsia="fr-FR"/>
        </w:rPr>
        <w:tab/>
      </w:r>
    </w:p>
    <w:p w:rsidR="005679C2" w:rsidRPr="001974A3" w:rsidRDefault="005679C2" w:rsidP="00677573">
      <w:pPr>
        <w:pStyle w:val="Paragraphedeliste"/>
        <w:numPr>
          <w:ilvl w:val="3"/>
          <w:numId w:val="11"/>
        </w:numPr>
        <w:spacing w:after="0" w:line="249" w:lineRule="auto"/>
        <w:ind w:left="567" w:right="14" w:hanging="283"/>
        <w:jc w:val="both"/>
        <w:rPr>
          <w:rFonts w:ascii="Arial" w:eastAsia="Arial" w:hAnsi="Arial" w:cs="Arial"/>
          <w:color w:val="000000" w:themeColor="text1"/>
          <w:sz w:val="24"/>
          <w:lang w:eastAsia="fr-FR"/>
        </w:rPr>
      </w:pPr>
      <w:r w:rsidRPr="001974A3">
        <w:rPr>
          <w:rFonts w:ascii="Arial" w:eastAsia="Arial" w:hAnsi="Arial" w:cs="Arial"/>
          <w:color w:val="000000" w:themeColor="text1"/>
          <w:sz w:val="24"/>
          <w:lang w:eastAsia="fr-FR"/>
        </w:rPr>
        <w:t xml:space="preserve">MWM, représenté par </w:t>
      </w:r>
      <w:r w:rsidRPr="001974A3">
        <w:rPr>
          <w:rFonts w:ascii="Arial" w:eastAsia="Arial" w:hAnsi="Arial" w:cs="Arial"/>
          <w:b/>
          <w:color w:val="000000" w:themeColor="text1"/>
          <w:sz w:val="24"/>
          <w:lang w:eastAsia="fr-FR"/>
        </w:rPr>
        <w:t>MW</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(groupe 100) </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(100</w:t>
      </w:r>
      <w:r w:rsidRPr="001974A3">
        <w:rPr>
          <w:rFonts w:ascii="Arial" w:eastAsia="Arial" w:hAnsi="Arial" w:cs="Arial"/>
          <w:b/>
          <w:color w:val="000000" w:themeColor="text1"/>
          <w:sz w:val="24"/>
          <w:lang w:eastAsia="fr-FR"/>
        </w:rPr>
        <w:t>MW</w:t>
      </w:r>
      <w:r w:rsidRPr="001974A3">
        <w:rPr>
          <w:rFonts w:ascii="Arial" w:eastAsia="Arial" w:hAnsi="Arial" w:cs="Arial"/>
          <w:color w:val="000000" w:themeColor="text1"/>
          <w:sz w:val="24"/>
          <w:lang w:eastAsia="fr-FR"/>
        </w:rPr>
        <w:t xml:space="preserve">). </w:t>
      </w:r>
    </w:p>
    <w:p w:rsidR="005679C2" w:rsidRPr="001974A3" w:rsidRDefault="005679C2" w:rsidP="00677573">
      <w:pPr>
        <w:numPr>
          <w:ilvl w:val="3"/>
          <w:numId w:val="11"/>
        </w:numPr>
        <w:spacing w:after="6" w:line="249" w:lineRule="auto"/>
        <w:ind w:left="567" w:right="14" w:hanging="283"/>
        <w:jc w:val="both"/>
        <w:rPr>
          <w:rFonts w:ascii="Arial" w:eastAsia="Arial" w:hAnsi="Arial" w:cs="Arial"/>
          <w:color w:val="000000" w:themeColor="text1"/>
          <w:sz w:val="24"/>
          <w:lang w:eastAsia="fr-FR"/>
        </w:rPr>
      </w:pPr>
      <w:r w:rsidRPr="001974A3">
        <w:rPr>
          <w:rFonts w:ascii="Arial" w:eastAsia="Arial" w:hAnsi="Arial" w:cs="Arial"/>
          <w:color w:val="000000" w:themeColor="text1"/>
          <w:sz w:val="24"/>
          <w:lang w:eastAsia="fr-FR"/>
        </w:rPr>
        <w:t xml:space="preserve">GM, représenté par </w:t>
      </w:r>
      <w:r w:rsidRPr="001974A3">
        <w:rPr>
          <w:rFonts w:ascii="Arial" w:eastAsia="Arial" w:hAnsi="Arial" w:cs="Arial"/>
          <w:b/>
          <w:color w:val="000000" w:themeColor="text1"/>
          <w:sz w:val="24"/>
          <w:lang w:eastAsia="fr-FR"/>
        </w:rPr>
        <w:t>GM</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(groupe 100) </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(100</w:t>
      </w:r>
      <w:r w:rsidRPr="001974A3">
        <w:rPr>
          <w:rFonts w:ascii="Arial" w:eastAsia="Arial" w:hAnsi="Arial" w:cs="Arial"/>
          <w:b/>
          <w:color w:val="000000" w:themeColor="text1"/>
          <w:sz w:val="24"/>
          <w:lang w:eastAsia="fr-FR"/>
        </w:rPr>
        <w:t>GM</w:t>
      </w:r>
      <w:r w:rsidRPr="001974A3">
        <w:rPr>
          <w:rFonts w:ascii="Arial" w:eastAsia="Arial" w:hAnsi="Arial" w:cs="Arial"/>
          <w:color w:val="000000" w:themeColor="text1"/>
          <w:sz w:val="24"/>
          <w:lang w:eastAsia="fr-FR"/>
        </w:rPr>
        <w:t xml:space="preserve">). </w:t>
      </w:r>
    </w:p>
    <w:p w:rsidR="005679C2" w:rsidRPr="001974A3" w:rsidRDefault="005679C2" w:rsidP="000B0CFF">
      <w:pPr>
        <w:numPr>
          <w:ilvl w:val="3"/>
          <w:numId w:val="11"/>
        </w:numPr>
        <w:spacing w:after="6" w:line="249" w:lineRule="auto"/>
        <w:ind w:left="567" w:right="14" w:hanging="283"/>
        <w:jc w:val="both"/>
        <w:rPr>
          <w:rFonts w:ascii="Arial" w:eastAsia="Arial" w:hAnsi="Arial" w:cs="Arial"/>
          <w:color w:val="000000" w:themeColor="text1"/>
          <w:sz w:val="24"/>
          <w:lang w:eastAsia="fr-FR"/>
        </w:rPr>
      </w:pPr>
      <w:r w:rsidRPr="001974A3">
        <w:rPr>
          <w:rFonts w:ascii="Arial" w:eastAsia="Arial" w:hAnsi="Arial" w:cs="Arial"/>
          <w:color w:val="000000" w:themeColor="text1"/>
          <w:sz w:val="24"/>
          <w:lang w:eastAsia="fr-FR"/>
        </w:rPr>
        <w:t xml:space="preserve">CATERPILLAR, représenté par </w:t>
      </w:r>
      <w:r w:rsidRPr="001974A3">
        <w:rPr>
          <w:rFonts w:ascii="Arial" w:eastAsia="Arial" w:hAnsi="Arial" w:cs="Arial"/>
          <w:b/>
          <w:color w:val="000000" w:themeColor="text1"/>
          <w:sz w:val="24"/>
          <w:lang w:eastAsia="fr-FR"/>
        </w:rPr>
        <w:t xml:space="preserve">CT       </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(groupe 100) </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(100</w:t>
      </w:r>
      <w:r w:rsidRPr="001974A3">
        <w:rPr>
          <w:rFonts w:ascii="Arial" w:eastAsia="Arial" w:hAnsi="Arial" w:cs="Arial"/>
          <w:b/>
          <w:color w:val="000000" w:themeColor="text1"/>
          <w:sz w:val="24"/>
          <w:lang w:eastAsia="fr-FR"/>
        </w:rPr>
        <w:t>CT</w:t>
      </w:r>
      <w:r w:rsidRPr="001974A3">
        <w:rPr>
          <w:rFonts w:ascii="Arial" w:eastAsia="Arial" w:hAnsi="Arial" w:cs="Arial"/>
          <w:color w:val="000000" w:themeColor="text1"/>
          <w:sz w:val="24"/>
          <w:lang w:eastAsia="fr-FR"/>
        </w:rPr>
        <w:t xml:space="preserve">). </w:t>
      </w:r>
    </w:p>
    <w:p w:rsidR="005679C2" w:rsidRPr="001974A3" w:rsidRDefault="005679C2" w:rsidP="00677573">
      <w:pPr>
        <w:numPr>
          <w:ilvl w:val="3"/>
          <w:numId w:val="11"/>
        </w:numPr>
        <w:spacing w:after="6" w:line="249" w:lineRule="auto"/>
        <w:ind w:left="567" w:right="14" w:hanging="283"/>
        <w:jc w:val="both"/>
        <w:rPr>
          <w:rFonts w:ascii="Arial" w:eastAsia="Arial" w:hAnsi="Arial" w:cs="Arial"/>
          <w:color w:val="000000" w:themeColor="text1"/>
          <w:sz w:val="24"/>
          <w:lang w:eastAsia="fr-FR"/>
        </w:rPr>
      </w:pPr>
      <w:r w:rsidRPr="001974A3">
        <w:rPr>
          <w:rFonts w:ascii="Arial" w:eastAsia="Arial" w:hAnsi="Arial" w:cs="Arial"/>
          <w:color w:val="000000" w:themeColor="text1"/>
          <w:sz w:val="24"/>
          <w:lang w:eastAsia="fr-FR"/>
        </w:rPr>
        <w:t xml:space="preserve">DEUTZ, représenté par </w:t>
      </w:r>
      <w:r w:rsidRPr="001974A3">
        <w:rPr>
          <w:rFonts w:ascii="Arial" w:eastAsia="Arial" w:hAnsi="Arial" w:cs="Arial"/>
          <w:b/>
          <w:color w:val="000000" w:themeColor="text1"/>
          <w:sz w:val="24"/>
          <w:lang w:eastAsia="fr-FR"/>
        </w:rPr>
        <w:t xml:space="preserve">DZ           </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(groupe 100) </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(100</w:t>
      </w:r>
      <w:r w:rsidRPr="001974A3">
        <w:rPr>
          <w:rFonts w:ascii="Arial" w:eastAsia="Arial" w:hAnsi="Arial" w:cs="Arial"/>
          <w:b/>
          <w:color w:val="000000" w:themeColor="text1"/>
          <w:sz w:val="24"/>
          <w:lang w:eastAsia="fr-FR"/>
        </w:rPr>
        <w:t>DZ</w:t>
      </w:r>
      <w:r w:rsidRPr="001974A3">
        <w:rPr>
          <w:rFonts w:ascii="Arial" w:eastAsia="Arial" w:hAnsi="Arial" w:cs="Arial"/>
          <w:color w:val="000000" w:themeColor="text1"/>
          <w:sz w:val="24"/>
          <w:lang w:eastAsia="fr-FR"/>
        </w:rPr>
        <w:t xml:space="preserve">). </w:t>
      </w:r>
    </w:p>
    <w:p w:rsidR="005679C2" w:rsidRPr="001974A3" w:rsidRDefault="005679C2" w:rsidP="00677573">
      <w:pPr>
        <w:numPr>
          <w:ilvl w:val="3"/>
          <w:numId w:val="11"/>
        </w:numPr>
        <w:spacing w:after="6" w:line="249" w:lineRule="auto"/>
        <w:ind w:left="567" w:right="14" w:hanging="283"/>
        <w:jc w:val="both"/>
        <w:rPr>
          <w:rFonts w:ascii="Arial" w:eastAsia="Arial" w:hAnsi="Arial" w:cs="Arial"/>
          <w:color w:val="000000" w:themeColor="text1"/>
          <w:sz w:val="24"/>
          <w:lang w:eastAsia="fr-FR"/>
        </w:rPr>
      </w:pPr>
      <w:r w:rsidRPr="001974A3">
        <w:rPr>
          <w:rFonts w:ascii="Arial" w:eastAsia="Arial" w:hAnsi="Arial" w:cs="Arial"/>
          <w:color w:val="000000" w:themeColor="text1"/>
          <w:sz w:val="24"/>
          <w:lang w:eastAsia="fr-FR"/>
        </w:rPr>
        <w:t xml:space="preserve">VOLVO PENTA, représenté par </w:t>
      </w:r>
      <w:r w:rsidRPr="001974A3">
        <w:rPr>
          <w:rFonts w:ascii="Arial" w:eastAsia="Arial" w:hAnsi="Arial" w:cs="Arial"/>
          <w:b/>
          <w:color w:val="000000" w:themeColor="text1"/>
          <w:sz w:val="24"/>
          <w:lang w:eastAsia="fr-FR"/>
        </w:rPr>
        <w:t>VP</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(groupe 100) </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(100</w:t>
      </w:r>
      <w:r w:rsidRPr="001974A3">
        <w:rPr>
          <w:rFonts w:ascii="Arial" w:eastAsia="Arial" w:hAnsi="Arial" w:cs="Arial"/>
          <w:b/>
          <w:color w:val="000000" w:themeColor="text1"/>
          <w:sz w:val="24"/>
          <w:lang w:eastAsia="fr-FR"/>
        </w:rPr>
        <w:t>VP</w:t>
      </w:r>
      <w:r w:rsidRPr="001974A3">
        <w:rPr>
          <w:rFonts w:ascii="Arial" w:eastAsia="Arial" w:hAnsi="Arial" w:cs="Arial"/>
          <w:color w:val="000000" w:themeColor="text1"/>
          <w:sz w:val="24"/>
          <w:lang w:eastAsia="fr-FR"/>
        </w:rPr>
        <w:t xml:space="preserve">). </w:t>
      </w:r>
    </w:p>
    <w:p w:rsidR="005679C2" w:rsidRPr="001974A3" w:rsidRDefault="005679C2" w:rsidP="000B0CFF">
      <w:pPr>
        <w:numPr>
          <w:ilvl w:val="3"/>
          <w:numId w:val="11"/>
        </w:numPr>
        <w:spacing w:after="6" w:line="249" w:lineRule="auto"/>
        <w:ind w:left="567" w:right="14" w:hanging="283"/>
        <w:jc w:val="both"/>
        <w:rPr>
          <w:rFonts w:ascii="Arial" w:eastAsia="Arial" w:hAnsi="Arial" w:cs="Arial"/>
          <w:color w:val="000000" w:themeColor="text1"/>
          <w:sz w:val="24"/>
          <w:lang w:eastAsia="fr-FR"/>
        </w:rPr>
      </w:pPr>
      <w:r w:rsidRPr="001974A3">
        <w:rPr>
          <w:rFonts w:ascii="Arial" w:eastAsia="Arial" w:hAnsi="Arial" w:cs="Arial"/>
          <w:color w:val="000000" w:themeColor="text1"/>
          <w:sz w:val="24"/>
          <w:lang w:eastAsia="fr-FR"/>
        </w:rPr>
        <w:t xml:space="preserve">MAN, représenté par </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(groupe 100) </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(100</w:t>
      </w:r>
      <w:r w:rsidRPr="001974A3">
        <w:rPr>
          <w:rFonts w:ascii="Arial" w:eastAsia="Arial" w:hAnsi="Arial" w:cs="Arial"/>
          <w:b/>
          <w:color w:val="000000" w:themeColor="text1"/>
          <w:sz w:val="24"/>
          <w:lang w:eastAsia="fr-FR"/>
        </w:rPr>
        <w:t>MN</w:t>
      </w:r>
      <w:r w:rsidRPr="001974A3">
        <w:rPr>
          <w:rFonts w:ascii="Arial" w:eastAsia="Arial" w:hAnsi="Arial" w:cs="Arial"/>
          <w:color w:val="000000" w:themeColor="text1"/>
          <w:sz w:val="24"/>
          <w:lang w:eastAsia="fr-FR"/>
        </w:rPr>
        <w:t xml:space="preserve">). </w:t>
      </w:r>
    </w:p>
    <w:p w:rsidR="005679C2" w:rsidRPr="001974A3" w:rsidRDefault="005679C2" w:rsidP="00677573">
      <w:pPr>
        <w:numPr>
          <w:ilvl w:val="3"/>
          <w:numId w:val="11"/>
        </w:numPr>
        <w:spacing w:after="6" w:line="249" w:lineRule="auto"/>
        <w:ind w:left="567" w:right="14" w:hanging="283"/>
        <w:jc w:val="both"/>
        <w:rPr>
          <w:rFonts w:ascii="Arial" w:eastAsia="Arial" w:hAnsi="Arial" w:cs="Arial"/>
          <w:color w:val="000000" w:themeColor="text1"/>
          <w:sz w:val="24"/>
          <w:lang w:eastAsia="fr-FR"/>
        </w:rPr>
      </w:pPr>
      <w:r w:rsidRPr="001974A3">
        <w:rPr>
          <w:rFonts w:ascii="Arial" w:eastAsia="Arial" w:hAnsi="Arial" w:cs="Arial"/>
          <w:color w:val="000000" w:themeColor="text1"/>
          <w:sz w:val="24"/>
          <w:lang w:eastAsia="fr-FR"/>
        </w:rPr>
        <w:t xml:space="preserve">IVECO AIFO, représenté par </w:t>
      </w:r>
      <w:r w:rsidRPr="001974A3">
        <w:rPr>
          <w:rFonts w:ascii="Arial" w:eastAsia="Arial" w:hAnsi="Arial" w:cs="Arial"/>
          <w:b/>
          <w:color w:val="000000" w:themeColor="text1"/>
          <w:sz w:val="24"/>
          <w:lang w:eastAsia="fr-FR"/>
        </w:rPr>
        <w:t>IV</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(groupe 100) </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(100</w:t>
      </w:r>
      <w:r w:rsidRPr="001974A3">
        <w:rPr>
          <w:rFonts w:ascii="Arial" w:eastAsia="Arial" w:hAnsi="Arial" w:cs="Arial"/>
          <w:b/>
          <w:color w:val="000000" w:themeColor="text1"/>
          <w:sz w:val="24"/>
          <w:lang w:eastAsia="fr-FR"/>
        </w:rPr>
        <w:t>IV</w:t>
      </w:r>
      <w:r w:rsidRPr="001974A3">
        <w:rPr>
          <w:rFonts w:ascii="Arial" w:eastAsia="Arial" w:hAnsi="Arial" w:cs="Arial"/>
          <w:color w:val="000000" w:themeColor="text1"/>
          <w:sz w:val="24"/>
          <w:lang w:eastAsia="fr-FR"/>
        </w:rPr>
        <w:t xml:space="preserve">). </w:t>
      </w:r>
    </w:p>
    <w:p w:rsidR="005679C2" w:rsidRPr="001974A3" w:rsidRDefault="005679C2" w:rsidP="00677573">
      <w:pPr>
        <w:numPr>
          <w:ilvl w:val="3"/>
          <w:numId w:val="11"/>
        </w:numPr>
        <w:spacing w:after="6" w:line="249" w:lineRule="auto"/>
        <w:ind w:left="567" w:right="14" w:hanging="283"/>
        <w:jc w:val="both"/>
        <w:rPr>
          <w:rFonts w:ascii="Arial" w:eastAsia="Arial" w:hAnsi="Arial" w:cs="Arial"/>
          <w:color w:val="000000" w:themeColor="text1"/>
          <w:sz w:val="24"/>
          <w:lang w:eastAsia="fr-FR"/>
        </w:rPr>
      </w:pPr>
      <w:r w:rsidRPr="001974A3">
        <w:rPr>
          <w:rFonts w:ascii="Arial" w:eastAsia="Arial" w:hAnsi="Arial" w:cs="Arial"/>
          <w:color w:val="000000" w:themeColor="text1"/>
          <w:sz w:val="24"/>
          <w:lang w:eastAsia="fr-FR"/>
        </w:rPr>
        <w:t xml:space="preserve">BAUDOIN, représenté par </w:t>
      </w:r>
      <w:r w:rsidRPr="001974A3">
        <w:rPr>
          <w:rFonts w:ascii="Arial" w:eastAsia="Arial" w:hAnsi="Arial" w:cs="Arial"/>
          <w:b/>
          <w:color w:val="000000" w:themeColor="text1"/>
          <w:sz w:val="24"/>
          <w:lang w:eastAsia="fr-FR"/>
        </w:rPr>
        <w:t>BD</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(groupe 100) </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(100</w:t>
      </w:r>
      <w:r w:rsidRPr="001974A3">
        <w:rPr>
          <w:rFonts w:ascii="Arial" w:eastAsia="Arial" w:hAnsi="Arial" w:cs="Arial"/>
          <w:b/>
          <w:color w:val="000000" w:themeColor="text1"/>
          <w:sz w:val="24"/>
          <w:lang w:eastAsia="fr-FR"/>
        </w:rPr>
        <w:t>BD</w:t>
      </w:r>
      <w:r w:rsidRPr="001974A3">
        <w:rPr>
          <w:rFonts w:ascii="Arial" w:eastAsia="Arial" w:hAnsi="Arial" w:cs="Arial"/>
          <w:color w:val="000000" w:themeColor="text1"/>
          <w:sz w:val="24"/>
          <w:lang w:eastAsia="fr-FR"/>
        </w:rPr>
        <w:t xml:space="preserve">). </w:t>
      </w:r>
    </w:p>
    <w:p w:rsidR="005679C2" w:rsidRPr="001974A3" w:rsidRDefault="005679C2" w:rsidP="00677573">
      <w:pPr>
        <w:numPr>
          <w:ilvl w:val="3"/>
          <w:numId w:val="11"/>
        </w:numPr>
        <w:spacing w:after="6" w:line="249" w:lineRule="auto"/>
        <w:ind w:left="567" w:right="14" w:hanging="283"/>
        <w:jc w:val="both"/>
        <w:rPr>
          <w:rFonts w:ascii="Arial" w:eastAsia="Arial" w:hAnsi="Arial" w:cs="Arial"/>
          <w:color w:val="000000" w:themeColor="text1"/>
          <w:sz w:val="24"/>
          <w:lang w:eastAsia="fr-FR"/>
        </w:rPr>
      </w:pPr>
      <w:r w:rsidRPr="001974A3">
        <w:rPr>
          <w:rFonts w:ascii="Arial" w:eastAsia="Arial" w:hAnsi="Arial" w:cs="Arial"/>
          <w:color w:val="000000" w:themeColor="text1"/>
          <w:sz w:val="24"/>
          <w:lang w:eastAsia="fr-FR"/>
        </w:rPr>
        <w:t xml:space="preserve">DM GUSK SVES, représenté par </w:t>
      </w:r>
      <w:r w:rsidRPr="001974A3">
        <w:rPr>
          <w:rFonts w:ascii="Arial" w:eastAsia="Arial" w:hAnsi="Arial" w:cs="Arial"/>
          <w:b/>
          <w:color w:val="000000" w:themeColor="text1"/>
          <w:sz w:val="24"/>
          <w:lang w:eastAsia="fr-FR"/>
        </w:rPr>
        <w:t xml:space="preserve">DM  </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(groupe 100) </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(100</w:t>
      </w:r>
      <w:r w:rsidRPr="001974A3">
        <w:rPr>
          <w:rFonts w:ascii="Arial" w:eastAsia="Arial" w:hAnsi="Arial" w:cs="Arial"/>
          <w:b/>
          <w:color w:val="000000" w:themeColor="text1"/>
          <w:sz w:val="24"/>
          <w:lang w:eastAsia="fr-FR"/>
        </w:rPr>
        <w:t>DM</w:t>
      </w:r>
      <w:r w:rsidRPr="001974A3">
        <w:rPr>
          <w:rFonts w:ascii="Arial" w:eastAsia="Arial" w:hAnsi="Arial" w:cs="Arial"/>
          <w:color w:val="000000" w:themeColor="text1"/>
          <w:sz w:val="24"/>
          <w:lang w:eastAsia="fr-FR"/>
        </w:rPr>
        <w:t xml:space="preserve">). </w:t>
      </w:r>
    </w:p>
    <w:p w:rsidR="005679C2" w:rsidRPr="001974A3" w:rsidRDefault="005679C2" w:rsidP="000B0CFF">
      <w:pPr>
        <w:numPr>
          <w:ilvl w:val="3"/>
          <w:numId w:val="11"/>
        </w:numPr>
        <w:spacing w:after="6" w:line="249" w:lineRule="auto"/>
        <w:ind w:left="567" w:right="14" w:hanging="283"/>
        <w:jc w:val="both"/>
        <w:rPr>
          <w:rFonts w:ascii="Arial" w:eastAsia="Arial" w:hAnsi="Arial" w:cs="Arial"/>
          <w:color w:val="000000" w:themeColor="text1"/>
          <w:sz w:val="24"/>
          <w:lang w:eastAsia="fr-FR"/>
        </w:rPr>
      </w:pPr>
      <w:r w:rsidRPr="001974A3">
        <w:rPr>
          <w:rFonts w:ascii="Arial" w:eastAsia="Arial" w:hAnsi="Arial" w:cs="Arial"/>
          <w:color w:val="000000" w:themeColor="text1"/>
          <w:sz w:val="24"/>
          <w:lang w:eastAsia="fr-FR"/>
        </w:rPr>
        <w:t xml:space="preserve">LAMBARDINI, représenté par </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(groupe 100) </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(100</w:t>
      </w:r>
      <w:r w:rsidRPr="001974A3">
        <w:rPr>
          <w:rFonts w:ascii="Arial" w:eastAsia="Arial" w:hAnsi="Arial" w:cs="Arial"/>
          <w:b/>
          <w:color w:val="000000" w:themeColor="text1"/>
          <w:sz w:val="24"/>
          <w:lang w:eastAsia="fr-FR"/>
        </w:rPr>
        <w:t>LM</w:t>
      </w:r>
      <w:r w:rsidRPr="001974A3">
        <w:rPr>
          <w:rFonts w:ascii="Arial" w:eastAsia="Arial" w:hAnsi="Arial" w:cs="Arial"/>
          <w:color w:val="000000" w:themeColor="text1"/>
          <w:sz w:val="24"/>
          <w:lang w:eastAsia="fr-FR"/>
        </w:rPr>
        <w:t xml:space="preserve">). </w:t>
      </w:r>
    </w:p>
    <w:p w:rsidR="005679C2" w:rsidRPr="001974A3" w:rsidRDefault="005679C2" w:rsidP="00677573">
      <w:pPr>
        <w:numPr>
          <w:ilvl w:val="3"/>
          <w:numId w:val="11"/>
        </w:numPr>
        <w:spacing w:after="6" w:line="249" w:lineRule="auto"/>
        <w:ind w:left="567" w:right="14" w:hanging="283"/>
        <w:jc w:val="both"/>
        <w:rPr>
          <w:rFonts w:ascii="Arial" w:eastAsia="Arial" w:hAnsi="Arial" w:cs="Arial"/>
          <w:color w:val="000000" w:themeColor="text1"/>
          <w:sz w:val="24"/>
          <w:lang w:eastAsia="fr-FR"/>
        </w:rPr>
      </w:pPr>
      <w:r w:rsidRPr="001974A3">
        <w:rPr>
          <w:rFonts w:ascii="Arial" w:eastAsia="Arial" w:hAnsi="Arial" w:cs="Arial"/>
          <w:color w:val="000000" w:themeColor="text1"/>
          <w:sz w:val="24"/>
          <w:lang w:eastAsia="fr-FR"/>
        </w:rPr>
        <w:t xml:space="preserve">NORDBERG, représenté par </w:t>
      </w:r>
      <w:r w:rsidRPr="001974A3">
        <w:rPr>
          <w:rFonts w:ascii="Arial" w:eastAsia="Arial" w:hAnsi="Arial" w:cs="Arial"/>
          <w:b/>
          <w:color w:val="000000" w:themeColor="text1"/>
          <w:sz w:val="24"/>
          <w:lang w:eastAsia="fr-FR"/>
        </w:rPr>
        <w:t>NR</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(groupe 100) </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(100</w:t>
      </w:r>
      <w:r w:rsidRPr="001974A3">
        <w:rPr>
          <w:rFonts w:ascii="Arial" w:eastAsia="Arial" w:hAnsi="Arial" w:cs="Arial"/>
          <w:b/>
          <w:color w:val="000000" w:themeColor="text1"/>
          <w:sz w:val="24"/>
          <w:lang w:eastAsia="fr-FR"/>
        </w:rPr>
        <w:t>NR</w:t>
      </w:r>
      <w:r w:rsidRPr="001974A3">
        <w:rPr>
          <w:rFonts w:ascii="Arial" w:eastAsia="Arial" w:hAnsi="Arial" w:cs="Arial"/>
          <w:color w:val="000000" w:themeColor="text1"/>
          <w:sz w:val="24"/>
          <w:lang w:eastAsia="fr-FR"/>
        </w:rPr>
        <w:t xml:space="preserve">). </w:t>
      </w:r>
    </w:p>
    <w:p w:rsidR="005679C2" w:rsidRPr="001974A3" w:rsidRDefault="005679C2" w:rsidP="00677573">
      <w:pPr>
        <w:numPr>
          <w:ilvl w:val="3"/>
          <w:numId w:val="11"/>
        </w:numPr>
        <w:spacing w:after="6" w:line="249" w:lineRule="auto"/>
        <w:ind w:left="567" w:right="14" w:hanging="283"/>
        <w:jc w:val="both"/>
        <w:rPr>
          <w:rFonts w:ascii="Arial" w:eastAsia="Arial" w:hAnsi="Arial" w:cs="Arial"/>
          <w:color w:val="000000" w:themeColor="text1"/>
          <w:sz w:val="24"/>
          <w:lang w:eastAsia="fr-FR"/>
        </w:rPr>
      </w:pPr>
      <w:r w:rsidRPr="001974A3">
        <w:rPr>
          <w:rFonts w:ascii="Arial" w:eastAsia="Arial" w:hAnsi="Arial" w:cs="Arial"/>
          <w:color w:val="000000" w:themeColor="text1"/>
          <w:sz w:val="24"/>
          <w:lang w:eastAsia="fr-FR"/>
        </w:rPr>
        <w:t xml:space="preserve">PEGASO GUASCOR, représenté par </w:t>
      </w:r>
      <w:r w:rsidRPr="001974A3">
        <w:rPr>
          <w:rFonts w:ascii="Arial" w:eastAsia="Arial" w:hAnsi="Arial" w:cs="Arial"/>
          <w:b/>
          <w:color w:val="000000" w:themeColor="text1"/>
          <w:sz w:val="24"/>
          <w:lang w:eastAsia="fr-FR"/>
        </w:rPr>
        <w:t>PG</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(groupe 100) </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(100</w:t>
      </w:r>
      <w:r w:rsidRPr="001974A3">
        <w:rPr>
          <w:rFonts w:ascii="Arial" w:eastAsia="Arial" w:hAnsi="Arial" w:cs="Arial"/>
          <w:b/>
          <w:color w:val="000000" w:themeColor="text1"/>
          <w:sz w:val="24"/>
          <w:lang w:eastAsia="fr-FR"/>
        </w:rPr>
        <w:t>PG</w:t>
      </w:r>
      <w:r w:rsidRPr="001974A3">
        <w:rPr>
          <w:rFonts w:ascii="Arial" w:eastAsia="Arial" w:hAnsi="Arial" w:cs="Arial"/>
          <w:color w:val="000000" w:themeColor="text1"/>
          <w:sz w:val="24"/>
          <w:lang w:eastAsia="fr-FR"/>
        </w:rPr>
        <w:t xml:space="preserve">). </w:t>
      </w:r>
    </w:p>
    <w:p w:rsidR="005679C2" w:rsidRPr="001974A3" w:rsidRDefault="005679C2" w:rsidP="00677573">
      <w:pPr>
        <w:numPr>
          <w:ilvl w:val="3"/>
          <w:numId w:val="11"/>
        </w:numPr>
        <w:spacing w:after="6" w:line="249" w:lineRule="auto"/>
        <w:ind w:left="567" w:right="14" w:hanging="283"/>
        <w:jc w:val="both"/>
        <w:rPr>
          <w:rFonts w:ascii="Arial" w:eastAsia="Arial" w:hAnsi="Arial" w:cs="Arial"/>
          <w:color w:val="000000" w:themeColor="text1"/>
          <w:sz w:val="24"/>
          <w:lang w:eastAsia="fr-FR"/>
        </w:rPr>
      </w:pPr>
      <w:r w:rsidRPr="001974A3">
        <w:rPr>
          <w:rFonts w:ascii="Arial" w:eastAsia="Arial" w:hAnsi="Arial" w:cs="Arial"/>
          <w:color w:val="000000" w:themeColor="text1"/>
          <w:sz w:val="24"/>
          <w:lang w:eastAsia="fr-FR"/>
        </w:rPr>
        <w:t xml:space="preserve">ONAN, représenté par </w:t>
      </w:r>
      <w:r w:rsidRPr="001974A3">
        <w:rPr>
          <w:rFonts w:ascii="Arial" w:eastAsia="Arial" w:hAnsi="Arial" w:cs="Arial"/>
          <w:b/>
          <w:color w:val="000000" w:themeColor="text1"/>
          <w:sz w:val="24"/>
          <w:lang w:eastAsia="fr-FR"/>
        </w:rPr>
        <w:t>ON</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(groupe 100) </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(100</w:t>
      </w:r>
      <w:r w:rsidRPr="001974A3">
        <w:rPr>
          <w:rFonts w:ascii="Arial" w:eastAsia="Arial" w:hAnsi="Arial" w:cs="Arial"/>
          <w:b/>
          <w:color w:val="000000" w:themeColor="text1"/>
          <w:sz w:val="24"/>
          <w:lang w:eastAsia="fr-FR"/>
        </w:rPr>
        <w:t>ON</w:t>
      </w:r>
      <w:r w:rsidRPr="001974A3">
        <w:rPr>
          <w:rFonts w:ascii="Arial" w:eastAsia="Arial" w:hAnsi="Arial" w:cs="Arial"/>
          <w:color w:val="000000" w:themeColor="text1"/>
          <w:sz w:val="24"/>
          <w:lang w:eastAsia="fr-FR"/>
        </w:rPr>
        <w:t xml:space="preserve">). </w:t>
      </w:r>
    </w:p>
    <w:p w:rsidR="005679C2" w:rsidRPr="005679C2" w:rsidRDefault="005679C2" w:rsidP="00677573">
      <w:pPr>
        <w:numPr>
          <w:ilvl w:val="3"/>
          <w:numId w:val="11"/>
        </w:numPr>
        <w:spacing w:after="6" w:line="249" w:lineRule="auto"/>
        <w:ind w:left="567" w:right="14" w:hanging="283"/>
        <w:jc w:val="both"/>
        <w:rPr>
          <w:rFonts w:ascii="Arial" w:eastAsia="Arial" w:hAnsi="Arial" w:cs="Arial"/>
          <w:color w:val="000000"/>
          <w:sz w:val="24"/>
          <w:lang w:eastAsia="fr-FR"/>
        </w:rPr>
      </w:pPr>
      <w:r w:rsidRPr="001974A3">
        <w:rPr>
          <w:rFonts w:ascii="Arial" w:eastAsia="Arial" w:hAnsi="Arial" w:cs="Arial"/>
          <w:color w:val="000000" w:themeColor="text1"/>
          <w:sz w:val="24"/>
          <w:lang w:eastAsia="fr-FR"/>
        </w:rPr>
        <w:t xml:space="preserve">WESTER BEKE, représenté par </w:t>
      </w:r>
      <w:r w:rsidRPr="001974A3">
        <w:rPr>
          <w:rFonts w:ascii="Arial" w:eastAsia="Arial" w:hAnsi="Arial" w:cs="Arial"/>
          <w:b/>
          <w:color w:val="000000" w:themeColor="text1"/>
          <w:sz w:val="24"/>
          <w:lang w:eastAsia="fr-FR"/>
        </w:rPr>
        <w:t xml:space="preserve">WB        </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(groupe 100) </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(100</w:t>
      </w:r>
      <w:r w:rsidRPr="001974A3">
        <w:rPr>
          <w:rFonts w:ascii="Arial" w:eastAsia="Arial" w:hAnsi="Arial" w:cs="Arial"/>
          <w:b/>
          <w:color w:val="000000" w:themeColor="text1"/>
          <w:sz w:val="24"/>
          <w:lang w:eastAsia="fr-FR"/>
        </w:rPr>
        <w:t>WB</w:t>
      </w:r>
      <w:r w:rsidRPr="001974A3">
        <w:rPr>
          <w:rFonts w:ascii="Arial" w:eastAsia="Arial" w:hAnsi="Arial" w:cs="Arial"/>
          <w:color w:val="000000" w:themeColor="text1"/>
          <w:sz w:val="24"/>
          <w:lang w:eastAsia="fr-FR"/>
        </w:rPr>
        <w:t>).</w:t>
      </w:r>
    </w:p>
    <w:p w:rsidR="005679C2" w:rsidRPr="005679C2" w:rsidRDefault="005679C2" w:rsidP="00677573">
      <w:pPr>
        <w:spacing w:after="0"/>
        <w:ind w:left="567"/>
        <w:rPr>
          <w:rFonts w:ascii="Arial" w:eastAsia="Arial" w:hAnsi="Arial" w:cs="Arial"/>
          <w:color w:val="000000"/>
          <w:sz w:val="24"/>
          <w:lang w:eastAsia="fr-FR"/>
        </w:rPr>
      </w:pPr>
    </w:p>
    <w:p w:rsidR="005679C2" w:rsidRPr="006953C4" w:rsidRDefault="00B806F3" w:rsidP="006953C4">
      <w:pPr>
        <w:spacing w:after="0" w:line="249" w:lineRule="auto"/>
        <w:ind w:left="1080" w:right="3"/>
        <w:jc w:val="both"/>
        <w:rPr>
          <w:rFonts w:asciiTheme="majorBidi" w:eastAsia="Arial" w:hAnsiTheme="majorBidi" w:cstheme="majorBidi"/>
          <w:b/>
          <w:color w:val="000000"/>
          <w:sz w:val="24"/>
          <w:lang w:eastAsia="fr-FR"/>
        </w:rPr>
      </w:pPr>
      <w:r>
        <w:rPr>
          <w:rFonts w:asciiTheme="majorBidi" w:eastAsia="Arial" w:hAnsiTheme="majorBidi" w:cstheme="majorBidi"/>
          <w:b/>
          <w:color w:val="000000"/>
          <w:sz w:val="24"/>
          <w:lang w:eastAsia="fr-FR"/>
        </w:rPr>
        <w:t>3</w:t>
      </w:r>
      <w:r w:rsidR="003415FF" w:rsidRPr="006953C4">
        <w:rPr>
          <w:rFonts w:asciiTheme="majorBidi" w:eastAsia="Arial" w:hAnsiTheme="majorBidi" w:cstheme="majorBidi"/>
          <w:b/>
          <w:color w:val="000000"/>
          <w:sz w:val="24"/>
          <w:lang w:eastAsia="fr-FR"/>
        </w:rPr>
        <w:t>.2.2</w:t>
      </w:r>
      <w:r w:rsidR="005679C2" w:rsidRPr="006953C4">
        <w:rPr>
          <w:rFonts w:asciiTheme="majorBidi" w:eastAsia="Arial" w:hAnsiTheme="majorBidi" w:cstheme="majorBidi"/>
          <w:b/>
          <w:color w:val="000000"/>
          <w:sz w:val="24"/>
          <w:lang w:eastAsia="fr-FR"/>
        </w:rPr>
        <w:t xml:space="preserve"> – LE CODE SERIE OU S/FAMILLE :</w:t>
      </w:r>
    </w:p>
    <w:p w:rsidR="005679C2" w:rsidRPr="005679C2" w:rsidRDefault="005679C2" w:rsidP="005679C2">
      <w:pPr>
        <w:spacing w:after="0"/>
        <w:rPr>
          <w:rFonts w:ascii="Arial" w:eastAsia="Arial" w:hAnsi="Arial" w:cs="Arial"/>
          <w:color w:val="000000"/>
          <w:sz w:val="24"/>
          <w:lang w:eastAsia="fr-FR"/>
        </w:rPr>
      </w:pPr>
    </w:p>
    <w:p w:rsidR="005679C2" w:rsidRPr="001974A3" w:rsidRDefault="005679C2" w:rsidP="00F66A6D">
      <w:pPr>
        <w:spacing w:after="6" w:line="250" w:lineRule="auto"/>
        <w:ind w:right="-1"/>
        <w:rPr>
          <w:rFonts w:ascii="Arial" w:eastAsia="Arial" w:hAnsi="Arial" w:cs="Arial"/>
          <w:b/>
          <w:bCs/>
          <w:color w:val="000000" w:themeColor="text1"/>
          <w:sz w:val="24"/>
          <w:lang w:eastAsia="fr-FR"/>
        </w:rPr>
      </w:pPr>
      <w:r w:rsidRPr="001974A3">
        <w:rPr>
          <w:rFonts w:ascii="Arial" w:eastAsia="Arial" w:hAnsi="Arial" w:cs="Arial"/>
          <w:b/>
          <w:bCs/>
          <w:color w:val="000000" w:themeColor="text1"/>
          <w:sz w:val="24"/>
          <w:lang w:eastAsia="fr-FR"/>
        </w:rPr>
        <w:t>CLASSE</w:t>
      </w:r>
      <w:r w:rsidRPr="001974A3">
        <w:rPr>
          <w:rFonts w:ascii="Wingdings" w:eastAsia="Wingdings" w:hAnsi="Wingdings" w:cs="Wingdings"/>
          <w:b/>
          <w:bCs/>
          <w:color w:val="000000" w:themeColor="text1"/>
          <w:sz w:val="24"/>
          <w:lang w:eastAsia="fr-FR"/>
        </w:rPr>
        <w:t></w:t>
      </w:r>
      <w:r w:rsidRPr="001974A3">
        <w:rPr>
          <w:rFonts w:ascii="Arial" w:eastAsia="Arial" w:hAnsi="Arial" w:cs="Arial"/>
          <w:b/>
          <w:bCs/>
          <w:color w:val="000000" w:themeColor="text1"/>
          <w:sz w:val="24"/>
          <w:lang w:eastAsia="fr-FR"/>
        </w:rPr>
        <w:t>SOUS CLASSE</w:t>
      </w:r>
      <w:r w:rsidRPr="001974A3">
        <w:rPr>
          <w:rFonts w:ascii="Wingdings" w:eastAsia="Wingdings" w:hAnsi="Wingdings" w:cs="Wingdings"/>
          <w:b/>
          <w:bCs/>
          <w:color w:val="000000" w:themeColor="text1"/>
          <w:sz w:val="24"/>
          <w:lang w:eastAsia="fr-FR"/>
        </w:rPr>
        <w:t></w:t>
      </w:r>
      <w:r w:rsidRPr="001974A3">
        <w:rPr>
          <w:rFonts w:ascii="Arial" w:eastAsia="Arial" w:hAnsi="Arial" w:cs="Arial"/>
          <w:b/>
          <w:bCs/>
          <w:color w:val="000000" w:themeColor="text1"/>
          <w:sz w:val="24"/>
          <w:lang w:eastAsia="fr-FR"/>
        </w:rPr>
        <w:t xml:space="preserve"> CONSTRUCTEUR\CATEGORIE </w:t>
      </w:r>
      <w:r w:rsidRPr="001974A3">
        <w:rPr>
          <w:rFonts w:ascii="Wingdings" w:eastAsia="Wingdings" w:hAnsi="Wingdings" w:cs="Wingdings"/>
          <w:b/>
          <w:bCs/>
          <w:color w:val="000000" w:themeColor="text1"/>
          <w:sz w:val="24"/>
          <w:lang w:eastAsia="fr-FR"/>
        </w:rPr>
        <w:t></w:t>
      </w:r>
      <w:r w:rsidRPr="001974A3">
        <w:rPr>
          <w:rFonts w:ascii="Arial" w:eastAsia="Arial" w:hAnsi="Arial" w:cs="Arial"/>
          <w:b/>
          <w:bCs/>
          <w:color w:val="000000" w:themeColor="text1"/>
          <w:sz w:val="24"/>
          <w:lang w:eastAsia="fr-FR"/>
        </w:rPr>
        <w:t>SERIE\S/FAMILLE.</w:t>
      </w:r>
    </w:p>
    <w:p w:rsidR="00A26544" w:rsidRDefault="00A26544" w:rsidP="005679C2">
      <w:pPr>
        <w:spacing w:after="0"/>
        <w:ind w:right="1253"/>
        <w:jc w:val="right"/>
        <w:rPr>
          <w:rFonts w:ascii="Arial" w:eastAsia="Arial" w:hAnsi="Arial" w:cs="Arial"/>
          <w:color w:val="000000"/>
          <w:sz w:val="24"/>
          <w:lang w:eastAsia="fr-FR"/>
        </w:rPr>
      </w:pPr>
    </w:p>
    <w:p w:rsidR="005679C2" w:rsidRPr="005679C2" w:rsidRDefault="005679C2" w:rsidP="001974A3">
      <w:pPr>
        <w:spacing w:after="4" w:line="247" w:lineRule="auto"/>
        <w:ind w:right="-1"/>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A chaque série d’un constructeur ou s/famille d’une catégorie de </w:t>
      </w:r>
      <w:r w:rsidR="001974A3">
        <w:rPr>
          <w:rFonts w:ascii="Arial" w:eastAsia="Arial" w:hAnsi="Arial" w:cs="Arial"/>
          <w:color w:val="000000"/>
          <w:sz w:val="24"/>
          <w:lang w:eastAsia="fr-FR"/>
        </w:rPr>
        <w:t>m</w:t>
      </w:r>
      <w:r w:rsidRPr="005679C2">
        <w:rPr>
          <w:rFonts w:ascii="Arial" w:eastAsia="Arial" w:hAnsi="Arial" w:cs="Arial"/>
          <w:color w:val="000000"/>
          <w:sz w:val="24"/>
          <w:lang w:eastAsia="fr-FR"/>
        </w:rPr>
        <w:t xml:space="preserve">atériel est attribué un code numérique représenté par deux chiffres. Ainsi les séries du constructeur MTU seront codées comme suit :   </w:t>
      </w:r>
    </w:p>
    <w:p w:rsidR="005679C2" w:rsidRPr="001974A3" w:rsidRDefault="005679C2" w:rsidP="00F66A6D">
      <w:pPr>
        <w:numPr>
          <w:ilvl w:val="3"/>
          <w:numId w:val="19"/>
        </w:numPr>
        <w:spacing w:after="6" w:line="249" w:lineRule="auto"/>
        <w:ind w:left="567" w:right="276" w:hanging="425"/>
        <w:jc w:val="both"/>
        <w:rPr>
          <w:rFonts w:ascii="Arial" w:eastAsia="Arial" w:hAnsi="Arial" w:cs="Arial"/>
          <w:color w:val="000000" w:themeColor="text1"/>
          <w:sz w:val="24"/>
          <w:lang w:eastAsia="fr-FR"/>
        </w:rPr>
      </w:pPr>
      <w:r w:rsidRPr="005679C2">
        <w:rPr>
          <w:rFonts w:ascii="Arial" w:eastAsia="Arial" w:hAnsi="Arial" w:cs="Arial"/>
          <w:color w:val="000000"/>
          <w:sz w:val="24"/>
          <w:lang w:eastAsia="fr-FR"/>
        </w:rPr>
        <w:t xml:space="preserve">20 V 538               </w:t>
      </w:r>
      <w:r w:rsidRPr="001974A3">
        <w:rPr>
          <w:rFonts w:ascii="Wingdings" w:eastAsia="Wingdings" w:hAnsi="Wingdings" w:cs="Wingdings"/>
          <w:color w:val="000000" w:themeColor="text1"/>
          <w:sz w:val="24"/>
          <w:lang w:eastAsia="fr-FR"/>
        </w:rPr>
        <w:t></w:t>
      </w:r>
      <w:r w:rsidRPr="001974A3">
        <w:rPr>
          <w:rFonts w:ascii="Arial" w:eastAsia="Arial" w:hAnsi="Arial" w:cs="Arial"/>
          <w:b/>
          <w:color w:val="000000" w:themeColor="text1"/>
          <w:sz w:val="24"/>
          <w:lang w:eastAsia="fr-FR"/>
        </w:rPr>
        <w:t>01</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(familleMT</w:t>
      </w:r>
      <w:r w:rsidRPr="001974A3">
        <w:rPr>
          <w:rFonts w:ascii="Arial" w:eastAsia="Arial" w:hAnsi="Arial" w:cs="Arial"/>
          <w:b/>
          <w:color w:val="000000" w:themeColor="text1"/>
          <w:sz w:val="24"/>
          <w:lang w:eastAsia="fr-FR"/>
        </w:rPr>
        <w:t>01</w:t>
      </w:r>
      <w:r w:rsidRPr="001974A3">
        <w:rPr>
          <w:rFonts w:ascii="Arial" w:eastAsia="Arial" w:hAnsi="Arial" w:cs="Arial"/>
          <w:color w:val="000000" w:themeColor="text1"/>
          <w:sz w:val="24"/>
          <w:lang w:eastAsia="fr-FR"/>
        </w:rPr>
        <w:t>)</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(groupe 100) </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(100MT</w:t>
      </w:r>
      <w:r w:rsidRPr="001974A3">
        <w:rPr>
          <w:rFonts w:ascii="Arial" w:eastAsia="Arial" w:hAnsi="Arial" w:cs="Arial"/>
          <w:b/>
          <w:color w:val="000000" w:themeColor="text1"/>
          <w:sz w:val="24"/>
          <w:lang w:eastAsia="fr-FR"/>
        </w:rPr>
        <w:t>01</w:t>
      </w:r>
      <w:r w:rsidRPr="001974A3">
        <w:rPr>
          <w:rFonts w:ascii="Arial" w:eastAsia="Arial" w:hAnsi="Arial" w:cs="Arial"/>
          <w:color w:val="000000" w:themeColor="text1"/>
          <w:sz w:val="24"/>
          <w:lang w:eastAsia="fr-FR"/>
        </w:rPr>
        <w:t xml:space="preserve">). </w:t>
      </w:r>
    </w:p>
    <w:p w:rsidR="005679C2" w:rsidRPr="001974A3" w:rsidRDefault="005679C2" w:rsidP="00F66A6D">
      <w:pPr>
        <w:numPr>
          <w:ilvl w:val="3"/>
          <w:numId w:val="19"/>
        </w:numPr>
        <w:spacing w:after="6" w:line="249" w:lineRule="auto"/>
        <w:ind w:left="567" w:right="276" w:hanging="425"/>
        <w:jc w:val="both"/>
        <w:rPr>
          <w:rFonts w:ascii="Arial" w:eastAsia="Arial" w:hAnsi="Arial" w:cs="Arial"/>
          <w:color w:val="000000" w:themeColor="text1"/>
          <w:sz w:val="24"/>
          <w:lang w:eastAsia="fr-FR"/>
        </w:rPr>
      </w:pPr>
      <w:r w:rsidRPr="001974A3">
        <w:rPr>
          <w:rFonts w:ascii="Arial" w:eastAsia="Arial" w:hAnsi="Arial" w:cs="Arial"/>
          <w:color w:val="000000" w:themeColor="text1"/>
          <w:sz w:val="24"/>
          <w:lang w:eastAsia="fr-FR"/>
        </w:rPr>
        <w:t xml:space="preserve">16 V 956               </w:t>
      </w:r>
      <w:r w:rsidRPr="001974A3">
        <w:rPr>
          <w:rFonts w:ascii="Wingdings" w:eastAsia="Wingdings" w:hAnsi="Wingdings" w:cs="Wingdings"/>
          <w:color w:val="000000" w:themeColor="text1"/>
          <w:sz w:val="24"/>
          <w:lang w:eastAsia="fr-FR"/>
        </w:rPr>
        <w:t></w:t>
      </w:r>
      <w:r w:rsidRPr="001974A3">
        <w:rPr>
          <w:rFonts w:ascii="Arial" w:eastAsia="Arial" w:hAnsi="Arial" w:cs="Arial"/>
          <w:b/>
          <w:color w:val="000000" w:themeColor="text1"/>
          <w:sz w:val="24"/>
          <w:lang w:eastAsia="fr-FR"/>
        </w:rPr>
        <w:t>02</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(familleMT</w:t>
      </w:r>
      <w:r w:rsidRPr="001974A3">
        <w:rPr>
          <w:rFonts w:ascii="Arial" w:eastAsia="Arial" w:hAnsi="Arial" w:cs="Arial"/>
          <w:b/>
          <w:color w:val="000000" w:themeColor="text1"/>
          <w:sz w:val="24"/>
          <w:lang w:eastAsia="fr-FR"/>
        </w:rPr>
        <w:t>02</w:t>
      </w:r>
      <w:r w:rsidRPr="001974A3">
        <w:rPr>
          <w:rFonts w:ascii="Arial" w:eastAsia="Arial" w:hAnsi="Arial" w:cs="Arial"/>
          <w:color w:val="000000" w:themeColor="text1"/>
          <w:sz w:val="24"/>
          <w:lang w:eastAsia="fr-FR"/>
        </w:rPr>
        <w:t>)</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(groupe 100)  </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(100MT</w:t>
      </w:r>
      <w:r w:rsidRPr="001974A3">
        <w:rPr>
          <w:rFonts w:ascii="Arial" w:eastAsia="Arial" w:hAnsi="Arial" w:cs="Arial"/>
          <w:b/>
          <w:color w:val="000000" w:themeColor="text1"/>
          <w:sz w:val="24"/>
          <w:lang w:eastAsia="fr-FR"/>
        </w:rPr>
        <w:t>02</w:t>
      </w:r>
      <w:r w:rsidRPr="001974A3">
        <w:rPr>
          <w:rFonts w:ascii="Arial" w:eastAsia="Arial" w:hAnsi="Arial" w:cs="Arial"/>
          <w:color w:val="000000" w:themeColor="text1"/>
          <w:sz w:val="24"/>
          <w:lang w:eastAsia="fr-FR"/>
        </w:rPr>
        <w:t xml:space="preserve">). </w:t>
      </w:r>
    </w:p>
    <w:p w:rsidR="005679C2" w:rsidRPr="001974A3" w:rsidRDefault="005679C2" w:rsidP="00F66A6D">
      <w:pPr>
        <w:numPr>
          <w:ilvl w:val="3"/>
          <w:numId w:val="19"/>
        </w:numPr>
        <w:spacing w:after="6" w:line="249" w:lineRule="auto"/>
        <w:ind w:left="567" w:right="276" w:hanging="425"/>
        <w:jc w:val="both"/>
        <w:rPr>
          <w:rFonts w:ascii="Arial" w:eastAsia="Arial" w:hAnsi="Arial" w:cs="Arial"/>
          <w:color w:val="000000" w:themeColor="text1"/>
          <w:sz w:val="24"/>
          <w:lang w:eastAsia="fr-FR"/>
        </w:rPr>
      </w:pPr>
      <w:r w:rsidRPr="001974A3">
        <w:rPr>
          <w:rFonts w:ascii="Arial" w:eastAsia="Arial" w:hAnsi="Arial" w:cs="Arial"/>
          <w:color w:val="000000" w:themeColor="text1"/>
          <w:sz w:val="24"/>
          <w:lang w:eastAsia="fr-FR"/>
        </w:rPr>
        <w:t xml:space="preserve">12 V 493               </w:t>
      </w:r>
      <w:r w:rsidRPr="001974A3">
        <w:rPr>
          <w:rFonts w:ascii="Wingdings" w:eastAsia="Wingdings" w:hAnsi="Wingdings" w:cs="Wingdings"/>
          <w:color w:val="000000" w:themeColor="text1"/>
          <w:sz w:val="24"/>
          <w:lang w:eastAsia="fr-FR"/>
        </w:rPr>
        <w:t></w:t>
      </w:r>
      <w:r w:rsidRPr="001974A3">
        <w:rPr>
          <w:rFonts w:ascii="Arial" w:eastAsia="Arial" w:hAnsi="Arial" w:cs="Arial"/>
          <w:b/>
          <w:color w:val="000000" w:themeColor="text1"/>
          <w:sz w:val="24"/>
          <w:lang w:eastAsia="fr-FR"/>
        </w:rPr>
        <w:t>03</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(familleMT</w:t>
      </w:r>
      <w:r w:rsidRPr="001974A3">
        <w:rPr>
          <w:rFonts w:ascii="Arial" w:eastAsia="Arial" w:hAnsi="Arial" w:cs="Arial"/>
          <w:b/>
          <w:color w:val="000000" w:themeColor="text1"/>
          <w:sz w:val="24"/>
          <w:lang w:eastAsia="fr-FR"/>
        </w:rPr>
        <w:t>03</w:t>
      </w:r>
      <w:r w:rsidRPr="001974A3">
        <w:rPr>
          <w:rFonts w:ascii="Arial" w:eastAsia="Arial" w:hAnsi="Arial" w:cs="Arial"/>
          <w:color w:val="000000" w:themeColor="text1"/>
          <w:sz w:val="24"/>
          <w:lang w:eastAsia="fr-FR"/>
        </w:rPr>
        <w:t>)</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(groupe 100)  </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(100MT</w:t>
      </w:r>
      <w:r w:rsidRPr="001974A3">
        <w:rPr>
          <w:rFonts w:ascii="Arial" w:eastAsia="Arial" w:hAnsi="Arial" w:cs="Arial"/>
          <w:b/>
          <w:color w:val="000000" w:themeColor="text1"/>
          <w:sz w:val="24"/>
          <w:lang w:eastAsia="fr-FR"/>
        </w:rPr>
        <w:t>03</w:t>
      </w:r>
      <w:r w:rsidRPr="001974A3">
        <w:rPr>
          <w:rFonts w:ascii="Arial" w:eastAsia="Arial" w:hAnsi="Arial" w:cs="Arial"/>
          <w:color w:val="000000" w:themeColor="text1"/>
          <w:sz w:val="24"/>
          <w:lang w:eastAsia="fr-FR"/>
        </w:rPr>
        <w:t xml:space="preserve">). </w:t>
      </w:r>
    </w:p>
    <w:p w:rsidR="005679C2" w:rsidRPr="001974A3" w:rsidRDefault="005679C2" w:rsidP="00F66A6D">
      <w:pPr>
        <w:numPr>
          <w:ilvl w:val="3"/>
          <w:numId w:val="19"/>
        </w:numPr>
        <w:spacing w:after="6" w:line="249" w:lineRule="auto"/>
        <w:ind w:left="567" w:right="276" w:hanging="425"/>
        <w:jc w:val="both"/>
        <w:rPr>
          <w:rFonts w:ascii="Arial" w:eastAsia="Arial" w:hAnsi="Arial" w:cs="Arial"/>
          <w:color w:val="000000" w:themeColor="text1"/>
          <w:sz w:val="24"/>
          <w:lang w:eastAsia="fr-FR"/>
        </w:rPr>
      </w:pPr>
      <w:r w:rsidRPr="001974A3">
        <w:rPr>
          <w:rFonts w:ascii="Arial" w:eastAsia="Arial" w:hAnsi="Arial" w:cs="Arial"/>
          <w:color w:val="000000" w:themeColor="text1"/>
          <w:sz w:val="24"/>
          <w:lang w:eastAsia="fr-FR"/>
        </w:rPr>
        <w:t xml:space="preserve">8/12 V 331 TC 92 </w:t>
      </w:r>
      <w:r w:rsidRPr="001974A3">
        <w:rPr>
          <w:rFonts w:ascii="Wingdings" w:eastAsia="Wingdings" w:hAnsi="Wingdings" w:cs="Wingdings"/>
          <w:color w:val="000000" w:themeColor="text1"/>
          <w:sz w:val="24"/>
          <w:lang w:eastAsia="fr-FR"/>
        </w:rPr>
        <w:t></w:t>
      </w:r>
      <w:r w:rsidRPr="001974A3">
        <w:rPr>
          <w:rFonts w:ascii="Arial" w:eastAsia="Arial" w:hAnsi="Arial" w:cs="Arial"/>
          <w:b/>
          <w:color w:val="000000" w:themeColor="text1"/>
          <w:sz w:val="24"/>
          <w:lang w:eastAsia="fr-FR"/>
        </w:rPr>
        <w:t>04</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(familleMT</w:t>
      </w:r>
      <w:r w:rsidRPr="001974A3">
        <w:rPr>
          <w:rFonts w:ascii="Arial" w:eastAsia="Arial" w:hAnsi="Arial" w:cs="Arial"/>
          <w:b/>
          <w:color w:val="000000" w:themeColor="text1"/>
          <w:sz w:val="24"/>
          <w:lang w:eastAsia="fr-FR"/>
        </w:rPr>
        <w:t>04</w:t>
      </w:r>
      <w:r w:rsidRPr="001974A3">
        <w:rPr>
          <w:rFonts w:ascii="Arial" w:eastAsia="Arial" w:hAnsi="Arial" w:cs="Arial"/>
          <w:color w:val="000000" w:themeColor="text1"/>
          <w:sz w:val="24"/>
          <w:lang w:eastAsia="fr-FR"/>
        </w:rPr>
        <w:t>)</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(groupe 100)  </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(100MT</w:t>
      </w:r>
      <w:r w:rsidRPr="001974A3">
        <w:rPr>
          <w:rFonts w:ascii="Arial" w:eastAsia="Arial" w:hAnsi="Arial" w:cs="Arial"/>
          <w:b/>
          <w:color w:val="000000" w:themeColor="text1"/>
          <w:sz w:val="24"/>
          <w:lang w:eastAsia="fr-FR"/>
        </w:rPr>
        <w:t>04</w:t>
      </w:r>
      <w:r w:rsidRPr="001974A3">
        <w:rPr>
          <w:rFonts w:ascii="Arial" w:eastAsia="Arial" w:hAnsi="Arial" w:cs="Arial"/>
          <w:color w:val="000000" w:themeColor="text1"/>
          <w:sz w:val="24"/>
          <w:lang w:eastAsia="fr-FR"/>
        </w:rPr>
        <w:t xml:space="preserve">). </w:t>
      </w:r>
    </w:p>
    <w:p w:rsidR="005679C2" w:rsidRPr="001974A3" w:rsidRDefault="005679C2" w:rsidP="00F66A6D">
      <w:pPr>
        <w:numPr>
          <w:ilvl w:val="3"/>
          <w:numId w:val="19"/>
        </w:numPr>
        <w:spacing w:after="6" w:line="249" w:lineRule="auto"/>
        <w:ind w:left="567" w:right="276" w:hanging="425"/>
        <w:jc w:val="both"/>
        <w:rPr>
          <w:rFonts w:ascii="Arial" w:eastAsia="Arial" w:hAnsi="Arial" w:cs="Arial"/>
          <w:color w:val="000000" w:themeColor="text1"/>
          <w:sz w:val="24"/>
          <w:lang w:eastAsia="fr-FR"/>
        </w:rPr>
      </w:pPr>
      <w:r w:rsidRPr="001974A3">
        <w:rPr>
          <w:rFonts w:ascii="Arial" w:eastAsia="Arial" w:hAnsi="Arial" w:cs="Arial"/>
          <w:color w:val="000000" w:themeColor="text1"/>
          <w:sz w:val="24"/>
          <w:lang w:eastAsia="fr-FR"/>
        </w:rPr>
        <w:t xml:space="preserve">12/16 v 652          </w:t>
      </w:r>
      <w:r w:rsidRPr="001974A3">
        <w:rPr>
          <w:rFonts w:ascii="Wingdings" w:eastAsia="Wingdings" w:hAnsi="Wingdings" w:cs="Wingdings"/>
          <w:color w:val="000000" w:themeColor="text1"/>
          <w:sz w:val="24"/>
          <w:lang w:eastAsia="fr-FR"/>
        </w:rPr>
        <w:t></w:t>
      </w:r>
      <w:r w:rsidRPr="001974A3">
        <w:rPr>
          <w:rFonts w:ascii="Arial" w:eastAsia="Arial" w:hAnsi="Arial" w:cs="Arial"/>
          <w:b/>
          <w:color w:val="000000" w:themeColor="text1"/>
          <w:sz w:val="24"/>
          <w:lang w:eastAsia="fr-FR"/>
        </w:rPr>
        <w:t>05</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(familleMT</w:t>
      </w:r>
      <w:r w:rsidRPr="001974A3">
        <w:rPr>
          <w:rFonts w:ascii="Arial" w:eastAsia="Arial" w:hAnsi="Arial" w:cs="Arial"/>
          <w:b/>
          <w:color w:val="000000" w:themeColor="text1"/>
          <w:sz w:val="24"/>
          <w:lang w:eastAsia="fr-FR"/>
        </w:rPr>
        <w:t>05</w:t>
      </w:r>
      <w:r w:rsidRPr="001974A3">
        <w:rPr>
          <w:rFonts w:ascii="Arial" w:eastAsia="Arial" w:hAnsi="Arial" w:cs="Arial"/>
          <w:color w:val="000000" w:themeColor="text1"/>
          <w:sz w:val="24"/>
          <w:lang w:eastAsia="fr-FR"/>
        </w:rPr>
        <w:t>)</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(groupe 100)  </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(100MT</w:t>
      </w:r>
      <w:r w:rsidRPr="001974A3">
        <w:rPr>
          <w:rFonts w:ascii="Arial" w:eastAsia="Arial" w:hAnsi="Arial" w:cs="Arial"/>
          <w:b/>
          <w:color w:val="000000" w:themeColor="text1"/>
          <w:sz w:val="24"/>
          <w:lang w:eastAsia="fr-FR"/>
        </w:rPr>
        <w:t>05</w:t>
      </w:r>
      <w:r w:rsidRPr="001974A3">
        <w:rPr>
          <w:rFonts w:ascii="Arial" w:eastAsia="Arial" w:hAnsi="Arial" w:cs="Arial"/>
          <w:color w:val="000000" w:themeColor="text1"/>
          <w:sz w:val="24"/>
          <w:lang w:eastAsia="fr-FR"/>
        </w:rPr>
        <w:t xml:space="preserve">). </w:t>
      </w:r>
    </w:p>
    <w:p w:rsidR="005679C2" w:rsidRPr="001974A3" w:rsidRDefault="005679C2" w:rsidP="00F66A6D">
      <w:pPr>
        <w:numPr>
          <w:ilvl w:val="3"/>
          <w:numId w:val="19"/>
        </w:numPr>
        <w:spacing w:after="6" w:line="249" w:lineRule="auto"/>
        <w:ind w:left="567" w:right="276" w:hanging="425"/>
        <w:jc w:val="both"/>
        <w:rPr>
          <w:rFonts w:ascii="Arial" w:eastAsia="Arial" w:hAnsi="Arial" w:cs="Arial"/>
          <w:color w:val="000000" w:themeColor="text1"/>
          <w:sz w:val="24"/>
          <w:lang w:eastAsia="fr-FR"/>
        </w:rPr>
      </w:pPr>
      <w:r w:rsidRPr="001974A3">
        <w:rPr>
          <w:rFonts w:ascii="Arial" w:eastAsia="Arial" w:hAnsi="Arial" w:cs="Arial"/>
          <w:color w:val="000000" w:themeColor="text1"/>
          <w:sz w:val="24"/>
          <w:lang w:eastAsia="fr-FR"/>
        </w:rPr>
        <w:t xml:space="preserve">8 v 4000M70        </w:t>
      </w:r>
      <w:r w:rsidRPr="001974A3">
        <w:rPr>
          <w:rFonts w:ascii="Wingdings" w:eastAsia="Wingdings" w:hAnsi="Wingdings" w:cs="Wingdings"/>
          <w:color w:val="000000" w:themeColor="text1"/>
          <w:sz w:val="24"/>
          <w:lang w:eastAsia="fr-FR"/>
        </w:rPr>
        <w:t></w:t>
      </w:r>
      <w:r w:rsidRPr="001974A3">
        <w:rPr>
          <w:rFonts w:ascii="Arial" w:eastAsia="Arial" w:hAnsi="Arial" w:cs="Arial"/>
          <w:b/>
          <w:color w:val="000000" w:themeColor="text1"/>
          <w:sz w:val="24"/>
          <w:lang w:eastAsia="fr-FR"/>
        </w:rPr>
        <w:t>06</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(familleMT</w:t>
      </w:r>
      <w:r w:rsidRPr="001974A3">
        <w:rPr>
          <w:rFonts w:ascii="Arial" w:eastAsia="Arial" w:hAnsi="Arial" w:cs="Arial"/>
          <w:b/>
          <w:color w:val="000000" w:themeColor="text1"/>
          <w:sz w:val="24"/>
          <w:lang w:eastAsia="fr-FR"/>
        </w:rPr>
        <w:t>06</w:t>
      </w:r>
      <w:r w:rsidRPr="001974A3">
        <w:rPr>
          <w:rFonts w:ascii="Arial" w:eastAsia="Arial" w:hAnsi="Arial" w:cs="Arial"/>
          <w:color w:val="000000" w:themeColor="text1"/>
          <w:sz w:val="24"/>
          <w:lang w:eastAsia="fr-FR"/>
        </w:rPr>
        <w:t>)</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(groupe 100)  </w:t>
      </w:r>
      <w:r w:rsidRPr="001974A3">
        <w:rPr>
          <w:rFonts w:ascii="Wingdings" w:eastAsia="Wingdings" w:hAnsi="Wingdings" w:cs="Wingdings"/>
          <w:color w:val="000000" w:themeColor="text1"/>
          <w:sz w:val="24"/>
          <w:lang w:eastAsia="fr-FR"/>
        </w:rPr>
        <w:t></w:t>
      </w:r>
      <w:r w:rsidRPr="001974A3">
        <w:rPr>
          <w:rFonts w:ascii="Arial" w:eastAsia="Arial" w:hAnsi="Arial" w:cs="Arial"/>
          <w:color w:val="000000" w:themeColor="text1"/>
          <w:sz w:val="24"/>
          <w:lang w:eastAsia="fr-FR"/>
        </w:rPr>
        <w:t xml:space="preserve"> (100MT</w:t>
      </w:r>
      <w:r w:rsidRPr="001974A3">
        <w:rPr>
          <w:rFonts w:ascii="Arial" w:eastAsia="Arial" w:hAnsi="Arial" w:cs="Arial"/>
          <w:b/>
          <w:color w:val="000000" w:themeColor="text1"/>
          <w:sz w:val="24"/>
          <w:lang w:eastAsia="fr-FR"/>
        </w:rPr>
        <w:t>06</w:t>
      </w:r>
      <w:r w:rsidRPr="001974A3">
        <w:rPr>
          <w:rFonts w:ascii="Arial" w:eastAsia="Arial" w:hAnsi="Arial" w:cs="Arial"/>
          <w:color w:val="000000" w:themeColor="text1"/>
          <w:sz w:val="24"/>
          <w:lang w:eastAsia="fr-FR"/>
        </w:rPr>
        <w:t xml:space="preserve">). </w:t>
      </w:r>
    </w:p>
    <w:p w:rsidR="005679C2" w:rsidRPr="001974A3" w:rsidRDefault="005679C2" w:rsidP="005679C2">
      <w:pPr>
        <w:spacing w:after="0" w:line="240" w:lineRule="auto"/>
        <w:ind w:right="8930"/>
        <w:rPr>
          <w:rFonts w:ascii="Arial" w:eastAsia="Arial" w:hAnsi="Arial" w:cs="Arial"/>
          <w:color w:val="000000" w:themeColor="text1"/>
          <w:sz w:val="24"/>
          <w:lang w:eastAsia="fr-FR"/>
        </w:rPr>
      </w:pPr>
    </w:p>
    <w:p w:rsidR="00F66A6D" w:rsidRDefault="00F66A6D" w:rsidP="003415FF">
      <w:pPr>
        <w:spacing w:after="0" w:line="249" w:lineRule="auto"/>
        <w:ind w:left="1440" w:right="3"/>
        <w:jc w:val="both"/>
        <w:rPr>
          <w:rFonts w:ascii="Arial" w:eastAsia="Arial" w:hAnsi="Arial" w:cs="Arial"/>
          <w:b/>
          <w:color w:val="000000"/>
          <w:sz w:val="24"/>
          <w:u w:val="single" w:color="000000"/>
          <w:lang w:eastAsia="fr-FR"/>
        </w:rPr>
      </w:pPr>
    </w:p>
    <w:p w:rsidR="005679C2" w:rsidRPr="006953C4" w:rsidRDefault="00B806F3" w:rsidP="006953C4">
      <w:pPr>
        <w:spacing w:after="0" w:line="249" w:lineRule="auto"/>
        <w:ind w:left="1080" w:right="3"/>
        <w:jc w:val="both"/>
        <w:rPr>
          <w:rFonts w:asciiTheme="majorBidi" w:eastAsia="Arial" w:hAnsiTheme="majorBidi" w:cstheme="majorBidi"/>
          <w:b/>
          <w:color w:val="000000"/>
          <w:sz w:val="24"/>
          <w:lang w:eastAsia="fr-FR"/>
        </w:rPr>
      </w:pPr>
      <w:r>
        <w:rPr>
          <w:rFonts w:asciiTheme="majorBidi" w:eastAsia="Arial" w:hAnsiTheme="majorBidi" w:cstheme="majorBidi"/>
          <w:b/>
          <w:color w:val="000000"/>
          <w:sz w:val="24"/>
          <w:lang w:eastAsia="fr-FR"/>
        </w:rPr>
        <w:t>3</w:t>
      </w:r>
      <w:r w:rsidR="003415FF" w:rsidRPr="006953C4">
        <w:rPr>
          <w:rFonts w:asciiTheme="majorBidi" w:eastAsia="Arial" w:hAnsiTheme="majorBidi" w:cstheme="majorBidi"/>
          <w:b/>
          <w:color w:val="000000"/>
          <w:sz w:val="24"/>
          <w:lang w:eastAsia="fr-FR"/>
        </w:rPr>
        <w:t>.3</w:t>
      </w:r>
      <w:r w:rsidR="005679C2" w:rsidRPr="006953C4">
        <w:rPr>
          <w:rFonts w:asciiTheme="majorBidi" w:eastAsia="Arial" w:hAnsiTheme="majorBidi" w:cstheme="majorBidi"/>
          <w:b/>
          <w:color w:val="000000"/>
          <w:sz w:val="24"/>
          <w:lang w:eastAsia="fr-FR"/>
        </w:rPr>
        <w:t>– LE CODE ITEM :</w:t>
      </w:r>
    </w:p>
    <w:p w:rsidR="005679C2" w:rsidRPr="005679C2" w:rsidRDefault="005679C2" w:rsidP="005679C2">
      <w:pPr>
        <w:spacing w:after="0"/>
        <w:rPr>
          <w:rFonts w:ascii="Arial" w:eastAsia="Arial" w:hAnsi="Arial" w:cs="Arial"/>
          <w:color w:val="000000"/>
          <w:sz w:val="24"/>
          <w:lang w:eastAsia="fr-FR"/>
        </w:rPr>
      </w:pPr>
    </w:p>
    <w:p w:rsidR="005679C2" w:rsidRPr="001974A3" w:rsidRDefault="005679C2" w:rsidP="00D14F2C">
      <w:pPr>
        <w:spacing w:after="6" w:line="250" w:lineRule="auto"/>
        <w:ind w:right="-1"/>
        <w:rPr>
          <w:rFonts w:ascii="Arial" w:eastAsia="Arial" w:hAnsi="Arial" w:cs="Arial"/>
          <w:b/>
          <w:bCs/>
          <w:color w:val="000000" w:themeColor="text1"/>
          <w:szCs w:val="20"/>
          <w:lang w:eastAsia="fr-FR"/>
        </w:rPr>
      </w:pPr>
      <w:r w:rsidRPr="001974A3">
        <w:rPr>
          <w:rFonts w:ascii="Arial" w:eastAsia="Arial" w:hAnsi="Arial" w:cs="Arial"/>
          <w:b/>
          <w:bCs/>
          <w:color w:val="000000" w:themeColor="text1"/>
          <w:szCs w:val="20"/>
          <w:lang w:eastAsia="fr-FR"/>
        </w:rPr>
        <w:t>CLASSE</w:t>
      </w:r>
      <w:r w:rsidRPr="001974A3">
        <w:rPr>
          <w:rFonts w:ascii="Wingdings" w:eastAsia="Wingdings" w:hAnsi="Wingdings" w:cs="Wingdings"/>
          <w:b/>
          <w:bCs/>
          <w:color w:val="000000" w:themeColor="text1"/>
          <w:szCs w:val="20"/>
          <w:lang w:eastAsia="fr-FR"/>
        </w:rPr>
        <w:t></w:t>
      </w:r>
      <w:r w:rsidRPr="001974A3">
        <w:rPr>
          <w:rFonts w:ascii="Arial" w:eastAsia="Arial" w:hAnsi="Arial" w:cs="Arial"/>
          <w:b/>
          <w:bCs/>
          <w:color w:val="000000" w:themeColor="text1"/>
          <w:szCs w:val="20"/>
          <w:lang w:eastAsia="fr-FR"/>
        </w:rPr>
        <w:t>S/CLASSE</w:t>
      </w:r>
      <w:r w:rsidRPr="001974A3">
        <w:rPr>
          <w:rFonts w:ascii="Wingdings" w:eastAsia="Wingdings" w:hAnsi="Wingdings" w:cs="Wingdings"/>
          <w:b/>
          <w:bCs/>
          <w:color w:val="000000" w:themeColor="text1"/>
          <w:szCs w:val="20"/>
          <w:lang w:eastAsia="fr-FR"/>
        </w:rPr>
        <w:t></w:t>
      </w:r>
      <w:r w:rsidRPr="001974A3">
        <w:rPr>
          <w:rFonts w:ascii="Arial" w:eastAsia="Arial" w:hAnsi="Arial" w:cs="Arial"/>
          <w:b/>
          <w:bCs/>
          <w:color w:val="000000" w:themeColor="text1"/>
          <w:szCs w:val="20"/>
          <w:lang w:eastAsia="fr-FR"/>
        </w:rPr>
        <w:t xml:space="preserve"> CONSTRUCTEUR\CATEGORIE </w:t>
      </w:r>
      <w:r w:rsidRPr="001974A3">
        <w:rPr>
          <w:rFonts w:ascii="Wingdings" w:eastAsia="Wingdings" w:hAnsi="Wingdings" w:cs="Wingdings"/>
          <w:b/>
          <w:bCs/>
          <w:color w:val="000000" w:themeColor="text1"/>
          <w:szCs w:val="20"/>
          <w:lang w:eastAsia="fr-FR"/>
        </w:rPr>
        <w:t></w:t>
      </w:r>
      <w:r w:rsidRPr="001974A3">
        <w:rPr>
          <w:rFonts w:ascii="Arial" w:eastAsia="Arial" w:hAnsi="Arial" w:cs="Arial"/>
          <w:b/>
          <w:bCs/>
          <w:color w:val="000000" w:themeColor="text1"/>
          <w:szCs w:val="20"/>
          <w:lang w:eastAsia="fr-FR"/>
        </w:rPr>
        <w:t>SERIE\S/FAMILLE</w:t>
      </w:r>
      <w:r w:rsidRPr="001974A3">
        <w:rPr>
          <w:rFonts w:ascii="Wingdings" w:eastAsia="Wingdings" w:hAnsi="Wingdings" w:cs="Wingdings"/>
          <w:b/>
          <w:bCs/>
          <w:color w:val="000000" w:themeColor="text1"/>
          <w:szCs w:val="20"/>
          <w:lang w:eastAsia="fr-FR"/>
        </w:rPr>
        <w:t></w:t>
      </w:r>
      <w:r w:rsidRPr="001974A3">
        <w:rPr>
          <w:rFonts w:ascii="Arial" w:eastAsia="Arial" w:hAnsi="Arial" w:cs="Arial"/>
          <w:b/>
          <w:bCs/>
          <w:color w:val="000000" w:themeColor="text1"/>
          <w:szCs w:val="20"/>
          <w:lang w:eastAsia="fr-FR"/>
        </w:rPr>
        <w:t xml:space="preserve"> ITEM. </w:t>
      </w:r>
    </w:p>
    <w:p w:rsidR="005679C2" w:rsidRPr="001974A3" w:rsidRDefault="00FF5E1B" w:rsidP="005679C2">
      <w:pPr>
        <w:tabs>
          <w:tab w:val="right" w:pos="10437"/>
        </w:tabs>
        <w:spacing w:after="0"/>
        <w:rPr>
          <w:rFonts w:ascii="Arial" w:eastAsia="Arial" w:hAnsi="Arial" w:cs="Arial"/>
          <w:color w:val="000000" w:themeColor="text1"/>
          <w:sz w:val="24"/>
          <w:lang w:eastAsia="fr-FR"/>
        </w:rPr>
      </w:pPr>
      <w:r w:rsidRPr="00FF5E1B">
        <w:rPr>
          <w:rFonts w:ascii="Calibri" w:eastAsia="Calibri" w:hAnsi="Calibri" w:cs="Calibri"/>
          <w:noProof/>
          <w:color w:val="000000" w:themeColor="text1"/>
          <w:lang w:eastAsia="fr-FR"/>
        </w:rPr>
      </w:r>
      <w:r w:rsidRPr="00FF5E1B">
        <w:rPr>
          <w:rFonts w:ascii="Calibri" w:eastAsia="Calibri" w:hAnsi="Calibri" w:cs="Calibri"/>
          <w:noProof/>
          <w:color w:val="000000" w:themeColor="text1"/>
          <w:lang w:eastAsia="fr-FR"/>
        </w:rPr>
        <w:pict>
          <v:group id="Groupe 6" o:spid="_x0000_s1038" style="width:441pt;height:27.15pt;mso-position-horizontal-relative:char;mso-position-vertical-relative:line" coordsize="56007,3448">
            <v:shape id="Shape 34071" o:spid="_x0000_s1040" style="position:absolute;width:16002;height:3429;visibility:visible" coordsize="1600200,3429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Ve58MA&#10;AADaAAAADwAAAGRycy9kb3ducmV2LnhtbESPT2vCQBTE70K/w/IKvenGHlSiq4TSaqFI8Q96fWSf&#10;STD7NuyuJvXTuwXB4zAzv2Fmi87U4krOV5YVDAcJCOLc6ooLBfvdV38CwgdkjbVlUvBHHhbzl94M&#10;U21b3tB1GwoRIexTVFCG0KRS+rwkg35gG+LonawzGKJ0hdQO2wg3tXxPkpE0WHFcKLGhj5Ly8/Zi&#10;FLS8/smaY+b8qkW6/erlMP88KPX22mVTEIG68Aw/2t9awRj+r8QbIO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HVe58MAAADaAAAADwAAAAAAAAAAAAAAAACYAgAAZHJzL2Rv&#10;d25yZXYueG1sUEsFBgAAAAAEAAQA9QAAAIgDAAAAAA==&#10;" adj="0,,0" path="m,c,94742,59715,171450,133350,171450r533400,c740410,171450,800100,248158,800100,342900v,-94742,59690,-171450,133350,-171450l1466850,171450v73660,,133350,-76708,133350,-171450e" filled="f">
              <v:stroke joinstyle="round" endcap="round"/>
              <v:formulas/>
              <v:path arrowok="t" o:connecttype="custom" o:connectlocs="0,0;1334,1715;6668,1715;8001,3429;9335,1715;14669,1715;16002,0" o:connectangles="0,0,0,0,0,0,0" textboxrect="0,0,1600200,342900"/>
            </v:shape>
            <v:shape id="Shape 34072" o:spid="_x0000_s1039" style="position:absolute;left:18288;width:37719;height:3448;visibility:visible" coordsize="3771900,34480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0VosAA&#10;AADaAAAADwAAAGRycy9kb3ducmV2LnhtbERPTYvCMBC9C/sfwix403RdKNI1iiiCLCJaFdbb0Ixt&#10;2WZSm1jrvzcHwePjfU9mnalES40rLSv4GkYgiDOrS84VHA+rwRiE88gaK8uk4EEOZtOP3gQTbe+8&#10;pzb1uQgh7BJUUHhfJ1K6rCCDbmhr4sBdbGPQB9jkUjd4D+GmkqMoiqXBkkNDgTUtCsr+05tR8Nvi&#10;8hDzdXk5VfHme9va3Xnxp1T/s5v/gPDU+bf45V5rBWFruBJugJw+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B0VosAAAADaAAAADwAAAAAAAAAAAAAAAACYAgAAZHJzL2Rvd25y&#10;ZXYueG1sUEsFBgAAAAAEAAQA9QAAAIUDAAAAAA==&#10;" adj="0,,0" path="m,c,95250,140716,172466,314325,172466r1257300,c1745234,172466,1885950,249555,1885950,344805v,-95250,140716,-172339,314325,-172339l3457575,172466v173609,,314325,-77216,314325,-172466e" filled="f">
              <v:stroke joinstyle="round" endcap="round"/>
              <v:formulas/>
              <v:path arrowok="t" o:connecttype="custom" o:connectlocs="0,0;3143,1725;15716,1725;18860,3448;22003,1725;34576,1725;37719,0" o:connectangles="0,0,0,0,0,0,0" textboxrect="0,0,3771900,344805"/>
            </v:shape>
            <w10:wrap type="none"/>
            <w10:anchorlock/>
          </v:group>
        </w:pict>
      </w:r>
      <w:r w:rsidR="005679C2" w:rsidRPr="001974A3">
        <w:rPr>
          <w:rFonts w:ascii="Arial" w:eastAsia="Arial" w:hAnsi="Arial" w:cs="Arial"/>
          <w:color w:val="000000" w:themeColor="text1"/>
          <w:sz w:val="24"/>
          <w:lang w:eastAsia="fr-FR"/>
        </w:rPr>
        <w:tab/>
      </w:r>
    </w:p>
    <w:p w:rsidR="005679C2" w:rsidRPr="001974A3" w:rsidRDefault="005679C2" w:rsidP="005679C2">
      <w:pPr>
        <w:spacing w:after="6" w:line="249" w:lineRule="auto"/>
        <w:ind w:right="14"/>
        <w:jc w:val="both"/>
        <w:rPr>
          <w:rFonts w:ascii="Arial" w:eastAsia="Arial" w:hAnsi="Arial" w:cs="Arial"/>
          <w:color w:val="000000" w:themeColor="text1"/>
          <w:sz w:val="24"/>
          <w:lang w:eastAsia="fr-FR"/>
        </w:rPr>
      </w:pPr>
      <w:r w:rsidRPr="001974A3">
        <w:rPr>
          <w:rFonts w:ascii="Arial" w:eastAsia="Arial" w:hAnsi="Arial" w:cs="Arial"/>
          <w:color w:val="000000" w:themeColor="text1"/>
          <w:sz w:val="24"/>
          <w:lang w:eastAsia="fr-FR"/>
        </w:rPr>
        <w:t xml:space="preserve">        CODE GROUPE                                          CODE FAMILLE</w:t>
      </w:r>
    </w:p>
    <w:p w:rsidR="005679C2" w:rsidRPr="005679C2" w:rsidRDefault="005679C2" w:rsidP="005679C2">
      <w:pPr>
        <w:spacing w:after="0"/>
        <w:rPr>
          <w:rFonts w:ascii="Arial" w:eastAsia="Arial" w:hAnsi="Arial" w:cs="Arial"/>
          <w:color w:val="000000"/>
          <w:sz w:val="24"/>
          <w:lang w:eastAsia="fr-FR"/>
        </w:rPr>
      </w:pPr>
    </w:p>
    <w:p w:rsidR="005679C2" w:rsidRPr="005679C2" w:rsidRDefault="005679C2" w:rsidP="005679C2">
      <w:pPr>
        <w:spacing w:after="0"/>
        <w:rPr>
          <w:rFonts w:ascii="Arial" w:eastAsia="Arial" w:hAnsi="Arial" w:cs="Arial"/>
          <w:color w:val="000000"/>
          <w:sz w:val="24"/>
          <w:lang w:eastAsia="fr-FR"/>
        </w:rPr>
      </w:pPr>
    </w:p>
    <w:p w:rsidR="005679C2" w:rsidRPr="005679C2" w:rsidRDefault="005679C2" w:rsidP="00F66A6D">
      <w:pPr>
        <w:spacing w:after="4" w:line="247" w:lineRule="auto"/>
        <w:ind w:right="-1"/>
        <w:rPr>
          <w:rFonts w:ascii="Arial" w:eastAsia="Arial" w:hAnsi="Arial" w:cs="Arial"/>
          <w:color w:val="000000"/>
          <w:sz w:val="24"/>
          <w:lang w:eastAsia="fr-FR"/>
        </w:rPr>
      </w:pPr>
      <w:r w:rsidRPr="005679C2">
        <w:rPr>
          <w:rFonts w:ascii="Arial" w:eastAsia="Arial" w:hAnsi="Arial" w:cs="Arial"/>
          <w:color w:val="000000"/>
          <w:sz w:val="24"/>
          <w:lang w:eastAsia="fr-FR"/>
        </w:rPr>
        <w:t xml:space="preserve">L’Item est l’élément de base dans la composition du stock il est présenté par un code numérique de 4 chiffres allant de 0001 </w:t>
      </w:r>
      <w:r w:rsidRPr="005679C2">
        <w:rPr>
          <w:rFonts w:ascii="Wingdings" w:eastAsia="Wingdings" w:hAnsi="Wingdings" w:cs="Wingdings"/>
          <w:color w:val="000000"/>
          <w:sz w:val="24"/>
          <w:lang w:eastAsia="fr-FR"/>
        </w:rPr>
        <w:t></w:t>
      </w:r>
      <w:r w:rsidRPr="005679C2">
        <w:rPr>
          <w:rFonts w:ascii="Arial" w:eastAsia="Arial" w:hAnsi="Arial" w:cs="Arial"/>
          <w:color w:val="000000"/>
          <w:sz w:val="24"/>
          <w:lang w:eastAsia="fr-FR"/>
        </w:rPr>
        <w:t xml:space="preserve"> 9999. On peut avoir jusqu'à 10000 articles par série ou par  s/famille.</w:t>
      </w:r>
    </w:p>
    <w:p w:rsidR="005679C2" w:rsidRPr="001974A3" w:rsidRDefault="005679C2" w:rsidP="00F66A6D">
      <w:pPr>
        <w:spacing w:after="6" w:line="249" w:lineRule="auto"/>
        <w:ind w:right="-1"/>
        <w:jc w:val="both"/>
        <w:rPr>
          <w:rFonts w:ascii="Arial" w:eastAsia="Arial" w:hAnsi="Arial" w:cs="Arial"/>
          <w:color w:val="000000" w:themeColor="text1"/>
          <w:sz w:val="24"/>
          <w:lang w:eastAsia="fr-FR"/>
        </w:rPr>
      </w:pPr>
      <w:r w:rsidRPr="001974A3">
        <w:rPr>
          <w:rFonts w:ascii="Arial" w:eastAsia="Arial" w:hAnsi="Arial" w:cs="Arial"/>
          <w:color w:val="000000" w:themeColor="text1"/>
          <w:sz w:val="24"/>
          <w:lang w:eastAsia="fr-FR"/>
        </w:rPr>
        <w:t xml:space="preserve">Ainsi l’élément </w:t>
      </w:r>
      <w:r w:rsidRPr="001974A3">
        <w:rPr>
          <w:rFonts w:ascii="Arial" w:eastAsia="Arial" w:hAnsi="Arial" w:cs="Arial"/>
          <w:b/>
          <w:color w:val="000000" w:themeColor="text1"/>
          <w:sz w:val="24"/>
          <w:lang w:eastAsia="fr-FR"/>
        </w:rPr>
        <w:t>Joint (0001)</w:t>
      </w:r>
      <w:r w:rsidRPr="001974A3">
        <w:rPr>
          <w:rFonts w:ascii="Arial" w:eastAsia="Arial" w:hAnsi="Arial" w:cs="Arial"/>
          <w:color w:val="000000" w:themeColor="text1"/>
          <w:sz w:val="24"/>
          <w:lang w:eastAsia="fr-FR"/>
        </w:rPr>
        <w:t xml:space="preserve"> appartenant à la série </w:t>
      </w:r>
      <w:r w:rsidRPr="001974A3">
        <w:rPr>
          <w:rFonts w:ascii="Arial" w:eastAsia="Arial" w:hAnsi="Arial" w:cs="Arial"/>
          <w:b/>
          <w:color w:val="000000" w:themeColor="text1"/>
          <w:sz w:val="24"/>
          <w:lang w:eastAsia="fr-FR"/>
        </w:rPr>
        <w:t>20V538 (01)</w:t>
      </w:r>
      <w:r w:rsidRPr="001974A3">
        <w:rPr>
          <w:rFonts w:ascii="Arial" w:eastAsia="Arial" w:hAnsi="Arial" w:cs="Arial"/>
          <w:color w:val="000000" w:themeColor="text1"/>
          <w:sz w:val="24"/>
          <w:lang w:eastAsia="fr-FR"/>
        </w:rPr>
        <w:t xml:space="preserve"> du </w:t>
      </w:r>
    </w:p>
    <w:p w:rsidR="005679C2" w:rsidRPr="001974A3" w:rsidRDefault="00AA5901" w:rsidP="00F66A6D">
      <w:pPr>
        <w:spacing w:after="6" w:line="249" w:lineRule="auto"/>
        <w:ind w:right="-1"/>
        <w:jc w:val="both"/>
        <w:rPr>
          <w:rFonts w:ascii="Arial" w:eastAsia="Arial" w:hAnsi="Arial" w:cs="Arial"/>
          <w:color w:val="000000" w:themeColor="text1"/>
          <w:sz w:val="24"/>
          <w:lang w:eastAsia="fr-FR"/>
        </w:rPr>
      </w:pPr>
      <w:r w:rsidRPr="001974A3">
        <w:rPr>
          <w:rFonts w:ascii="Arial" w:eastAsia="Arial" w:hAnsi="Arial" w:cs="Arial"/>
          <w:color w:val="000000" w:themeColor="text1"/>
          <w:sz w:val="24"/>
          <w:lang w:eastAsia="fr-FR"/>
        </w:rPr>
        <w:t>C</w:t>
      </w:r>
      <w:r w:rsidR="005679C2" w:rsidRPr="001974A3">
        <w:rPr>
          <w:rFonts w:ascii="Arial" w:eastAsia="Arial" w:hAnsi="Arial" w:cs="Arial"/>
          <w:color w:val="000000" w:themeColor="text1"/>
          <w:sz w:val="24"/>
          <w:lang w:eastAsia="fr-FR"/>
        </w:rPr>
        <w:t>onstructeur</w:t>
      </w:r>
      <w:r w:rsidR="005679C2" w:rsidRPr="001974A3">
        <w:rPr>
          <w:rFonts w:ascii="Arial" w:eastAsia="Arial" w:hAnsi="Arial" w:cs="Arial"/>
          <w:b/>
          <w:color w:val="000000" w:themeColor="text1"/>
          <w:sz w:val="24"/>
          <w:lang w:eastAsia="fr-FR"/>
        </w:rPr>
        <w:t>MTU (MT)</w:t>
      </w:r>
      <w:r w:rsidR="005679C2" w:rsidRPr="001974A3">
        <w:rPr>
          <w:rFonts w:ascii="Arial" w:eastAsia="Arial" w:hAnsi="Arial" w:cs="Arial"/>
          <w:color w:val="000000" w:themeColor="text1"/>
          <w:sz w:val="24"/>
          <w:lang w:eastAsia="fr-FR"/>
        </w:rPr>
        <w:t xml:space="preserve"> se trouvant sous la s/classe </w:t>
      </w:r>
      <w:r w:rsidR="005679C2" w:rsidRPr="001974A3">
        <w:rPr>
          <w:rFonts w:ascii="Arial" w:eastAsia="Arial" w:hAnsi="Arial" w:cs="Arial"/>
          <w:b/>
          <w:color w:val="000000" w:themeColor="text1"/>
          <w:sz w:val="24"/>
          <w:lang w:eastAsia="fr-FR"/>
        </w:rPr>
        <w:t>MOTEURS DIESELS (00)</w:t>
      </w:r>
      <w:r w:rsidR="005679C2" w:rsidRPr="001974A3">
        <w:rPr>
          <w:rFonts w:ascii="Arial" w:eastAsia="Arial" w:hAnsi="Arial" w:cs="Arial"/>
          <w:color w:val="000000" w:themeColor="text1"/>
          <w:sz w:val="24"/>
          <w:lang w:eastAsia="fr-FR"/>
        </w:rPr>
        <w:t xml:space="preserve"> appartenant à la classe </w:t>
      </w:r>
      <w:r w:rsidR="005679C2" w:rsidRPr="001974A3">
        <w:rPr>
          <w:rFonts w:ascii="Arial" w:eastAsia="Arial" w:hAnsi="Arial" w:cs="Arial"/>
          <w:b/>
          <w:color w:val="000000" w:themeColor="text1"/>
          <w:sz w:val="24"/>
          <w:lang w:eastAsia="fr-FR"/>
        </w:rPr>
        <w:t>Matériel Mécanique (1)</w:t>
      </w:r>
      <w:r w:rsidR="005679C2" w:rsidRPr="001974A3">
        <w:rPr>
          <w:rFonts w:ascii="Arial" w:eastAsia="Arial" w:hAnsi="Arial" w:cs="Arial"/>
          <w:color w:val="000000" w:themeColor="text1"/>
          <w:sz w:val="24"/>
          <w:lang w:eastAsia="fr-FR"/>
        </w:rPr>
        <w:t xml:space="preserve"> aura la nomenclature suivante :   </w:t>
      </w:r>
    </w:p>
    <w:p w:rsidR="005679C2" w:rsidRPr="001974A3" w:rsidRDefault="005679C2" w:rsidP="00F66A6D">
      <w:pPr>
        <w:spacing w:after="0"/>
        <w:ind w:right="-1"/>
        <w:rPr>
          <w:rFonts w:ascii="Arial" w:eastAsia="Arial" w:hAnsi="Arial" w:cs="Arial"/>
          <w:color w:val="000000" w:themeColor="text1"/>
          <w:sz w:val="24"/>
          <w:lang w:eastAsia="fr-FR"/>
        </w:rPr>
      </w:pPr>
      <w:r w:rsidRPr="001974A3">
        <w:rPr>
          <w:rFonts w:ascii="Arial" w:eastAsia="Arial" w:hAnsi="Arial" w:cs="Arial"/>
          <w:b/>
          <w:color w:val="000000" w:themeColor="text1"/>
          <w:sz w:val="24"/>
          <w:lang w:eastAsia="fr-FR"/>
        </w:rPr>
        <w:t>100MT010001</w:t>
      </w:r>
      <w:r w:rsidRPr="001974A3">
        <w:rPr>
          <w:rFonts w:ascii="Arial" w:eastAsia="Arial" w:hAnsi="Arial" w:cs="Arial"/>
          <w:color w:val="000000" w:themeColor="text1"/>
          <w:sz w:val="24"/>
          <w:lang w:eastAsia="fr-FR"/>
        </w:rPr>
        <w:t xml:space="preserve"> .</w:t>
      </w:r>
    </w:p>
    <w:p w:rsidR="005679C2" w:rsidRPr="005679C2" w:rsidRDefault="005679C2" w:rsidP="00F66A6D">
      <w:pPr>
        <w:spacing w:after="117"/>
        <w:ind w:right="-1"/>
        <w:jc w:val="right"/>
        <w:rPr>
          <w:rFonts w:ascii="Arial" w:eastAsia="Arial" w:hAnsi="Arial" w:cs="Arial"/>
          <w:color w:val="000000"/>
          <w:sz w:val="24"/>
          <w:lang w:eastAsia="fr-FR"/>
        </w:rPr>
      </w:pPr>
    </w:p>
    <w:p w:rsidR="005679C2" w:rsidRDefault="005679C2" w:rsidP="00F66A6D">
      <w:pPr>
        <w:spacing w:after="0" w:line="360" w:lineRule="auto"/>
        <w:ind w:right="-1"/>
        <w:jc w:val="both"/>
        <w:rPr>
          <w:rFonts w:ascii="Arial" w:eastAsia="Arial" w:hAnsi="Arial" w:cs="Arial"/>
          <w:color w:val="000000"/>
          <w:sz w:val="24"/>
          <w:lang w:eastAsia="fr-FR"/>
        </w:rPr>
      </w:pPr>
    </w:p>
    <w:p w:rsidR="00A26544" w:rsidRDefault="00A26544" w:rsidP="00F66A6D">
      <w:pPr>
        <w:spacing w:after="0" w:line="360" w:lineRule="auto"/>
        <w:ind w:right="-1"/>
        <w:jc w:val="both"/>
        <w:rPr>
          <w:rFonts w:ascii="Arial" w:eastAsia="Arial" w:hAnsi="Arial" w:cs="Arial"/>
          <w:color w:val="000000"/>
          <w:sz w:val="24"/>
          <w:lang w:eastAsia="fr-FR"/>
        </w:rPr>
      </w:pPr>
    </w:p>
    <w:p w:rsidR="00A26544" w:rsidRDefault="00A26544" w:rsidP="005679C2">
      <w:pPr>
        <w:spacing w:after="0" w:line="360" w:lineRule="auto"/>
        <w:ind w:right="922"/>
        <w:jc w:val="both"/>
        <w:rPr>
          <w:rFonts w:ascii="Arial" w:eastAsia="Arial" w:hAnsi="Arial" w:cs="Arial"/>
          <w:color w:val="000000"/>
          <w:sz w:val="24"/>
          <w:lang w:eastAsia="fr-FR"/>
        </w:rPr>
      </w:pPr>
    </w:p>
    <w:p w:rsidR="008128FE" w:rsidRDefault="008128FE" w:rsidP="005679C2">
      <w:pPr>
        <w:spacing w:after="0" w:line="360" w:lineRule="auto"/>
        <w:ind w:right="922"/>
        <w:jc w:val="both"/>
        <w:rPr>
          <w:rFonts w:ascii="Arial" w:eastAsia="Arial" w:hAnsi="Arial" w:cs="Arial"/>
          <w:color w:val="000000"/>
          <w:sz w:val="24"/>
          <w:lang w:eastAsia="fr-FR"/>
        </w:rPr>
      </w:pPr>
    </w:p>
    <w:p w:rsidR="00A26544" w:rsidRDefault="00A26544" w:rsidP="005679C2">
      <w:pPr>
        <w:spacing w:after="0" w:line="360" w:lineRule="auto"/>
        <w:ind w:right="922"/>
        <w:jc w:val="both"/>
        <w:rPr>
          <w:rFonts w:ascii="Arial" w:eastAsia="Arial" w:hAnsi="Arial" w:cs="Arial"/>
          <w:color w:val="000000"/>
          <w:sz w:val="24"/>
          <w:lang w:eastAsia="fr-FR"/>
        </w:rPr>
      </w:pPr>
    </w:p>
    <w:p w:rsidR="004A4E55" w:rsidRDefault="004A4E55" w:rsidP="005679C2">
      <w:pPr>
        <w:spacing w:after="115"/>
        <w:ind w:right="922"/>
        <w:jc w:val="right"/>
        <w:rPr>
          <w:rFonts w:ascii="Arial" w:eastAsia="Arial" w:hAnsi="Arial" w:cs="Arial"/>
          <w:color w:val="000000"/>
          <w:sz w:val="24"/>
          <w:lang w:eastAsia="fr-FR"/>
        </w:rPr>
      </w:pPr>
    </w:p>
    <w:p w:rsidR="0005432E" w:rsidRDefault="0005432E" w:rsidP="005679C2">
      <w:pPr>
        <w:keepNext/>
        <w:keepLines/>
        <w:spacing w:after="0"/>
        <w:ind w:right="926"/>
        <w:jc w:val="center"/>
        <w:outlineLvl w:val="2"/>
        <w:rPr>
          <w:rFonts w:ascii="Arial" w:eastAsia="Arial" w:hAnsi="Arial" w:cs="Arial"/>
          <w:b/>
          <w:color w:val="000000"/>
          <w:sz w:val="24"/>
          <w:lang w:eastAsia="fr-FR"/>
        </w:rPr>
        <w:sectPr w:rsidR="0005432E" w:rsidSect="003542A3">
          <w:headerReference w:type="default" r:id="rId50"/>
          <w:headerReference w:type="first" r:id="rId51"/>
          <w:pgSz w:w="11906" w:h="16838"/>
          <w:pgMar w:top="1417" w:right="1417" w:bottom="1417" w:left="1417" w:header="708" w:footer="708" w:gutter="0"/>
          <w:pgNumType w:start="1"/>
          <w:cols w:space="708"/>
          <w:docGrid w:linePitch="360"/>
        </w:sectPr>
      </w:pPr>
    </w:p>
    <w:p w:rsidR="005679C2" w:rsidRPr="005679C2" w:rsidRDefault="005679C2" w:rsidP="005679C2">
      <w:pPr>
        <w:keepNext/>
        <w:keepLines/>
        <w:spacing w:after="0"/>
        <w:ind w:right="926"/>
        <w:jc w:val="center"/>
        <w:outlineLvl w:val="2"/>
        <w:rPr>
          <w:rFonts w:ascii="Arial" w:eastAsia="Arial" w:hAnsi="Arial" w:cs="Arial"/>
          <w:b/>
          <w:color w:val="000000"/>
          <w:sz w:val="24"/>
          <w:lang w:eastAsia="fr-FR"/>
        </w:rPr>
      </w:pPr>
      <w:r w:rsidRPr="005679C2">
        <w:rPr>
          <w:rFonts w:ascii="Arial" w:eastAsia="Arial" w:hAnsi="Arial" w:cs="Arial"/>
          <w:b/>
          <w:color w:val="000000"/>
          <w:sz w:val="24"/>
          <w:lang w:eastAsia="fr-FR"/>
        </w:rPr>
        <w:lastRenderedPageBreak/>
        <w:t xml:space="preserve">SOMMAIRE </w:t>
      </w:r>
    </w:p>
    <w:p w:rsidR="005679C2" w:rsidRPr="005679C2" w:rsidRDefault="005679C2" w:rsidP="005679C2">
      <w:pPr>
        <w:spacing w:after="0"/>
        <w:ind w:right="854"/>
        <w:jc w:val="center"/>
        <w:rPr>
          <w:rFonts w:ascii="Arial" w:eastAsia="Arial" w:hAnsi="Arial" w:cs="Arial"/>
          <w:color w:val="000000"/>
          <w:sz w:val="24"/>
          <w:lang w:eastAsia="fr-FR"/>
        </w:rPr>
      </w:pPr>
    </w:p>
    <w:p w:rsidR="005679C2" w:rsidRPr="005679C2" w:rsidRDefault="005679C2" w:rsidP="005679C2">
      <w:pPr>
        <w:spacing w:after="15"/>
        <w:ind w:right="854"/>
        <w:jc w:val="center"/>
        <w:rPr>
          <w:rFonts w:ascii="Arial" w:eastAsia="Arial" w:hAnsi="Arial" w:cs="Arial"/>
          <w:color w:val="000000"/>
          <w:sz w:val="24"/>
          <w:lang w:eastAsia="fr-FR"/>
        </w:rPr>
      </w:pPr>
    </w:p>
    <w:p w:rsidR="005679C2" w:rsidRPr="005679C2" w:rsidRDefault="005679C2" w:rsidP="009C2793">
      <w:pPr>
        <w:keepNext/>
        <w:keepLines/>
        <w:spacing w:after="10" w:line="250" w:lineRule="auto"/>
        <w:outlineLvl w:val="3"/>
        <w:rPr>
          <w:rFonts w:ascii="Arial" w:eastAsia="Arial" w:hAnsi="Arial" w:cs="Arial"/>
          <w:b/>
          <w:color w:val="000000"/>
          <w:sz w:val="24"/>
          <w:lang w:eastAsia="fr-FR"/>
        </w:rPr>
      </w:pPr>
      <w:r w:rsidRPr="005679C2">
        <w:rPr>
          <w:rFonts w:ascii="Arial" w:eastAsia="Arial" w:hAnsi="Arial" w:cs="Arial"/>
          <w:b/>
          <w:color w:val="000000"/>
          <w:sz w:val="24"/>
          <w:lang w:eastAsia="fr-FR"/>
        </w:rPr>
        <w:t>1- Objet : …………………………………………….…………………….……………….3</w:t>
      </w:r>
    </w:p>
    <w:p w:rsidR="005679C2" w:rsidRPr="005679C2" w:rsidRDefault="005679C2" w:rsidP="005679C2">
      <w:pPr>
        <w:spacing w:after="18"/>
        <w:rPr>
          <w:rFonts w:ascii="Arial" w:eastAsia="Arial" w:hAnsi="Arial" w:cs="Arial"/>
          <w:color w:val="000000"/>
          <w:sz w:val="24"/>
          <w:lang w:eastAsia="fr-FR"/>
        </w:rPr>
      </w:pPr>
    </w:p>
    <w:p w:rsidR="005679C2" w:rsidRPr="005679C2" w:rsidRDefault="005679C2" w:rsidP="009C2793">
      <w:pPr>
        <w:numPr>
          <w:ilvl w:val="0"/>
          <w:numId w:val="13"/>
        </w:numPr>
        <w:tabs>
          <w:tab w:val="left" w:pos="0"/>
        </w:tabs>
        <w:spacing w:after="3" w:line="249" w:lineRule="auto"/>
        <w:ind w:hanging="281"/>
        <w:rPr>
          <w:rFonts w:ascii="Arial" w:eastAsia="Arial" w:hAnsi="Arial" w:cs="Arial"/>
          <w:color w:val="000000"/>
          <w:sz w:val="24"/>
          <w:lang w:eastAsia="fr-FR"/>
        </w:rPr>
      </w:pPr>
      <w:r w:rsidRPr="005679C2">
        <w:rPr>
          <w:rFonts w:ascii="Arial" w:eastAsia="Arial" w:hAnsi="Arial" w:cs="Arial"/>
          <w:b/>
          <w:color w:val="000000"/>
          <w:sz w:val="24"/>
          <w:lang w:eastAsia="fr-FR"/>
        </w:rPr>
        <w:t xml:space="preserve">Champs d’application : ……………………………………………………………….3 </w:t>
      </w:r>
    </w:p>
    <w:p w:rsidR="005679C2" w:rsidRPr="005679C2" w:rsidRDefault="005679C2" w:rsidP="005679C2">
      <w:pPr>
        <w:spacing w:after="18"/>
        <w:rPr>
          <w:rFonts w:ascii="Arial" w:eastAsia="Arial" w:hAnsi="Arial" w:cs="Arial"/>
          <w:color w:val="000000"/>
          <w:sz w:val="24"/>
          <w:lang w:eastAsia="fr-FR"/>
        </w:rPr>
      </w:pPr>
    </w:p>
    <w:p w:rsidR="005679C2" w:rsidRPr="005679C2" w:rsidRDefault="005679C2" w:rsidP="009C2793">
      <w:pPr>
        <w:numPr>
          <w:ilvl w:val="0"/>
          <w:numId w:val="13"/>
        </w:numPr>
        <w:spacing w:after="3" w:line="249" w:lineRule="auto"/>
        <w:ind w:hanging="281"/>
        <w:rPr>
          <w:rFonts w:ascii="Arial" w:eastAsia="Arial" w:hAnsi="Arial" w:cs="Arial"/>
          <w:color w:val="000000"/>
          <w:sz w:val="24"/>
          <w:lang w:eastAsia="fr-FR"/>
        </w:rPr>
      </w:pPr>
      <w:r w:rsidRPr="005679C2">
        <w:rPr>
          <w:rFonts w:ascii="Arial" w:eastAsia="Arial" w:hAnsi="Arial" w:cs="Arial"/>
          <w:b/>
          <w:color w:val="000000"/>
          <w:sz w:val="24"/>
          <w:lang w:eastAsia="fr-FR"/>
        </w:rPr>
        <w:t xml:space="preserve">Description détaillée : ………………………………….…..…………………………3 </w:t>
      </w:r>
    </w:p>
    <w:p w:rsidR="005679C2" w:rsidRPr="005679C2" w:rsidRDefault="005679C2" w:rsidP="005679C2">
      <w:pPr>
        <w:spacing w:after="0"/>
        <w:rPr>
          <w:rFonts w:ascii="Arial" w:eastAsia="Arial" w:hAnsi="Arial" w:cs="Arial"/>
          <w:color w:val="000000"/>
          <w:sz w:val="24"/>
          <w:lang w:eastAsia="fr-FR"/>
        </w:rPr>
      </w:pPr>
    </w:p>
    <w:p w:rsidR="005679C2" w:rsidRPr="005679C2" w:rsidRDefault="005679C2" w:rsidP="00306667">
      <w:pPr>
        <w:numPr>
          <w:ilvl w:val="1"/>
          <w:numId w:val="13"/>
        </w:numPr>
        <w:spacing w:after="6" w:line="249" w:lineRule="auto"/>
        <w:ind w:left="709" w:right="14" w:hanging="413"/>
        <w:jc w:val="both"/>
        <w:rPr>
          <w:rFonts w:ascii="Arial" w:eastAsia="Arial" w:hAnsi="Arial" w:cs="Arial"/>
          <w:color w:val="000000"/>
          <w:sz w:val="24"/>
          <w:lang w:eastAsia="fr-FR"/>
        </w:rPr>
      </w:pPr>
      <w:r w:rsidRPr="005679C2">
        <w:rPr>
          <w:rFonts w:ascii="Arial" w:eastAsia="Arial" w:hAnsi="Arial" w:cs="Arial"/>
          <w:color w:val="000000"/>
          <w:sz w:val="24"/>
          <w:lang w:eastAsia="fr-FR"/>
        </w:rPr>
        <w:t>– La saisie des nouvelles données : ……………………….…………</w:t>
      </w:r>
      <w:r w:rsidR="009C2793">
        <w:rPr>
          <w:rFonts w:ascii="Arial" w:eastAsia="Arial" w:hAnsi="Arial" w:cs="Arial"/>
          <w:color w:val="000000"/>
          <w:sz w:val="24"/>
          <w:lang w:eastAsia="fr-FR"/>
        </w:rPr>
        <w:t>.</w:t>
      </w:r>
      <w:r w:rsidRPr="005679C2">
        <w:rPr>
          <w:rFonts w:ascii="Arial" w:eastAsia="Arial" w:hAnsi="Arial" w:cs="Arial"/>
          <w:color w:val="000000"/>
          <w:sz w:val="24"/>
          <w:lang w:eastAsia="fr-FR"/>
        </w:rPr>
        <w:t>….….</w:t>
      </w:r>
      <w:r w:rsidR="00306667">
        <w:rPr>
          <w:rFonts w:ascii="Arial" w:eastAsia="Arial" w:hAnsi="Arial" w:cs="Arial" w:hint="cs"/>
          <w:color w:val="000000"/>
          <w:sz w:val="24"/>
          <w:rtl/>
          <w:lang w:eastAsia="fr-FR"/>
        </w:rPr>
        <w:t>.....</w:t>
      </w:r>
      <w:r w:rsidRPr="005679C2">
        <w:rPr>
          <w:rFonts w:ascii="Arial" w:eastAsia="Arial" w:hAnsi="Arial" w:cs="Arial"/>
          <w:color w:val="000000"/>
          <w:sz w:val="24"/>
          <w:lang w:eastAsia="fr-FR"/>
        </w:rPr>
        <w:t>.</w:t>
      </w:r>
      <w:r w:rsidRPr="005679C2">
        <w:rPr>
          <w:rFonts w:ascii="Arial" w:eastAsia="Arial" w:hAnsi="Arial" w:cs="Arial"/>
          <w:b/>
          <w:color w:val="000000"/>
          <w:sz w:val="24"/>
          <w:lang w:eastAsia="fr-FR"/>
        </w:rPr>
        <w:t>3</w:t>
      </w:r>
    </w:p>
    <w:p w:rsidR="005679C2" w:rsidRPr="005679C2" w:rsidRDefault="005679C2" w:rsidP="009C2793">
      <w:pPr>
        <w:spacing w:after="0"/>
        <w:ind w:left="709"/>
        <w:rPr>
          <w:rFonts w:ascii="Arial" w:eastAsia="Arial" w:hAnsi="Arial" w:cs="Arial"/>
          <w:color w:val="000000"/>
          <w:sz w:val="24"/>
          <w:lang w:eastAsia="fr-FR"/>
        </w:rPr>
      </w:pPr>
    </w:p>
    <w:p w:rsidR="005679C2" w:rsidRPr="005679C2" w:rsidRDefault="005679C2" w:rsidP="00306667">
      <w:pPr>
        <w:numPr>
          <w:ilvl w:val="1"/>
          <w:numId w:val="13"/>
        </w:numPr>
        <w:spacing w:after="6" w:line="249" w:lineRule="auto"/>
        <w:ind w:left="709" w:right="14" w:hanging="413"/>
        <w:jc w:val="both"/>
        <w:rPr>
          <w:rFonts w:ascii="Arial" w:eastAsia="Arial" w:hAnsi="Arial" w:cs="Arial"/>
          <w:color w:val="000000"/>
          <w:sz w:val="24"/>
          <w:lang w:eastAsia="fr-FR"/>
        </w:rPr>
      </w:pPr>
      <w:r w:rsidRPr="005679C2">
        <w:rPr>
          <w:rFonts w:ascii="Arial" w:eastAsia="Arial" w:hAnsi="Arial" w:cs="Arial"/>
          <w:color w:val="000000"/>
          <w:sz w:val="24"/>
          <w:lang w:eastAsia="fr-FR"/>
        </w:rPr>
        <w:t>– Le contrôle de la saisie des nouvelles données : …………………</w:t>
      </w:r>
      <w:r w:rsidR="00146A21">
        <w:rPr>
          <w:rFonts w:ascii="Arial" w:eastAsia="Arial" w:hAnsi="Arial" w:cs="Arial"/>
          <w:color w:val="000000"/>
          <w:sz w:val="24"/>
          <w:lang w:eastAsia="fr-FR"/>
        </w:rPr>
        <w:t>..</w:t>
      </w:r>
      <w:r w:rsidRPr="005679C2">
        <w:rPr>
          <w:rFonts w:ascii="Arial" w:eastAsia="Arial" w:hAnsi="Arial" w:cs="Arial"/>
          <w:color w:val="000000"/>
          <w:sz w:val="24"/>
          <w:lang w:eastAsia="fr-FR"/>
        </w:rPr>
        <w:t>….…….</w:t>
      </w:r>
      <w:r w:rsidRPr="005679C2">
        <w:rPr>
          <w:rFonts w:ascii="Arial" w:eastAsia="Arial" w:hAnsi="Arial" w:cs="Arial"/>
          <w:b/>
          <w:color w:val="000000"/>
          <w:sz w:val="24"/>
          <w:lang w:eastAsia="fr-FR"/>
        </w:rPr>
        <w:t>4</w:t>
      </w:r>
    </w:p>
    <w:p w:rsidR="005679C2" w:rsidRPr="005679C2" w:rsidRDefault="005679C2" w:rsidP="009C2793">
      <w:pPr>
        <w:spacing w:after="13"/>
        <w:ind w:left="709"/>
        <w:rPr>
          <w:rFonts w:ascii="Arial" w:eastAsia="Arial" w:hAnsi="Arial" w:cs="Arial"/>
          <w:color w:val="000000"/>
          <w:sz w:val="24"/>
          <w:lang w:eastAsia="fr-FR"/>
        </w:rPr>
      </w:pPr>
    </w:p>
    <w:p w:rsidR="005679C2" w:rsidRPr="005679C2" w:rsidRDefault="005679C2" w:rsidP="00306667">
      <w:pPr>
        <w:numPr>
          <w:ilvl w:val="0"/>
          <w:numId w:val="13"/>
        </w:numPr>
        <w:spacing w:after="3" w:line="249" w:lineRule="auto"/>
        <w:ind w:hanging="281"/>
        <w:rPr>
          <w:rFonts w:ascii="Arial" w:eastAsia="Arial" w:hAnsi="Arial" w:cs="Arial"/>
          <w:color w:val="000000"/>
          <w:sz w:val="24"/>
          <w:lang w:eastAsia="fr-FR"/>
        </w:rPr>
      </w:pPr>
      <w:r w:rsidRPr="005679C2">
        <w:rPr>
          <w:rFonts w:ascii="Arial" w:eastAsia="Arial" w:hAnsi="Arial" w:cs="Arial"/>
          <w:b/>
          <w:color w:val="000000"/>
          <w:sz w:val="24"/>
          <w:lang w:eastAsia="fr-FR"/>
        </w:rPr>
        <w:t>Règles de gestion : ………………………………….…...………</w:t>
      </w:r>
      <w:r w:rsidR="009C2793">
        <w:rPr>
          <w:rFonts w:ascii="Arial" w:eastAsia="Arial" w:hAnsi="Arial" w:cs="Arial"/>
          <w:b/>
          <w:color w:val="000000"/>
          <w:sz w:val="24"/>
          <w:lang w:eastAsia="fr-FR"/>
        </w:rPr>
        <w:t>…</w:t>
      </w:r>
      <w:r w:rsidRPr="005679C2">
        <w:rPr>
          <w:rFonts w:ascii="Arial" w:eastAsia="Arial" w:hAnsi="Arial" w:cs="Arial"/>
          <w:b/>
          <w:color w:val="000000"/>
          <w:sz w:val="24"/>
          <w:lang w:eastAsia="fr-FR"/>
        </w:rPr>
        <w:t>……….……</w:t>
      </w:r>
      <w:r w:rsidR="00306667">
        <w:rPr>
          <w:rFonts w:ascii="Arial" w:eastAsia="Arial" w:hAnsi="Arial" w:cs="Arial" w:hint="cs"/>
          <w:b/>
          <w:color w:val="000000"/>
          <w:sz w:val="24"/>
          <w:rtl/>
          <w:lang w:eastAsia="fr-FR"/>
        </w:rPr>
        <w:t>...</w:t>
      </w:r>
      <w:r w:rsidRPr="005679C2">
        <w:rPr>
          <w:rFonts w:ascii="Arial" w:eastAsia="Arial" w:hAnsi="Arial" w:cs="Arial"/>
          <w:b/>
          <w:color w:val="000000"/>
          <w:sz w:val="24"/>
          <w:lang w:eastAsia="fr-FR"/>
        </w:rPr>
        <w:t xml:space="preserve">…4 </w:t>
      </w:r>
      <w:r w:rsidRPr="005679C2">
        <w:rPr>
          <w:rFonts w:ascii="Arial" w:eastAsia="Arial" w:hAnsi="Arial" w:cs="Arial"/>
          <w:color w:val="000000"/>
          <w:sz w:val="24"/>
          <w:lang w:eastAsia="fr-FR"/>
        </w:rPr>
        <w:br w:type="page"/>
      </w:r>
    </w:p>
    <w:p w:rsidR="005679C2" w:rsidRPr="005679C2" w:rsidRDefault="005679C2" w:rsidP="005679C2">
      <w:pPr>
        <w:spacing w:after="0"/>
        <w:rPr>
          <w:rFonts w:ascii="Arial" w:eastAsia="Arial" w:hAnsi="Arial" w:cs="Arial"/>
          <w:color w:val="000000"/>
          <w:sz w:val="24"/>
          <w:lang w:eastAsia="fr-FR"/>
        </w:rPr>
      </w:pPr>
    </w:p>
    <w:p w:rsidR="005679C2" w:rsidRPr="005679C2" w:rsidRDefault="005679C2" w:rsidP="005679C2">
      <w:pPr>
        <w:spacing w:after="0"/>
        <w:rPr>
          <w:rFonts w:ascii="Arial" w:eastAsia="Arial" w:hAnsi="Arial" w:cs="Arial"/>
          <w:color w:val="000000"/>
          <w:sz w:val="24"/>
          <w:lang w:eastAsia="fr-FR"/>
        </w:rPr>
      </w:pPr>
    </w:p>
    <w:p w:rsidR="005679C2" w:rsidRPr="005679C2" w:rsidRDefault="005679C2" w:rsidP="009664CE">
      <w:pPr>
        <w:numPr>
          <w:ilvl w:val="0"/>
          <w:numId w:val="14"/>
        </w:numPr>
        <w:spacing w:after="16" w:line="248" w:lineRule="auto"/>
        <w:ind w:right="3" w:hanging="305"/>
        <w:jc w:val="both"/>
        <w:rPr>
          <w:rFonts w:ascii="Arial" w:eastAsia="Arial" w:hAnsi="Arial" w:cs="Arial"/>
          <w:color w:val="000000"/>
          <w:sz w:val="24"/>
          <w:lang w:eastAsia="fr-FR"/>
        </w:rPr>
      </w:pPr>
      <w:r w:rsidRPr="005679C2">
        <w:rPr>
          <w:rFonts w:ascii="Times New Roman" w:eastAsia="Times New Roman" w:hAnsi="Times New Roman" w:cs="Times New Roman"/>
          <w:b/>
          <w:color w:val="000000"/>
          <w:sz w:val="28"/>
          <w:lang w:eastAsia="fr-FR"/>
        </w:rPr>
        <w:t xml:space="preserve">Objet </w:t>
      </w:r>
    </w:p>
    <w:p w:rsidR="005679C2" w:rsidRPr="005679C2" w:rsidRDefault="005679C2" w:rsidP="005679C2">
      <w:pPr>
        <w:spacing w:after="1"/>
        <w:rPr>
          <w:rFonts w:ascii="Arial" w:eastAsia="Arial" w:hAnsi="Arial" w:cs="Arial"/>
          <w:color w:val="000000"/>
          <w:sz w:val="24"/>
          <w:lang w:eastAsia="fr-FR"/>
        </w:rPr>
      </w:pPr>
    </w:p>
    <w:p w:rsidR="005679C2" w:rsidRPr="005679C2" w:rsidRDefault="005679C2" w:rsidP="003A03E6">
      <w:pPr>
        <w:spacing w:after="6" w:line="240" w:lineRule="auto"/>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           Afin d’assurer un bon suivi informatique des stocks et des articles, les mises </w:t>
      </w:r>
      <w:r w:rsidR="00AA5901">
        <w:rPr>
          <w:rFonts w:ascii="Arial" w:eastAsia="Arial" w:hAnsi="Arial" w:cs="Arial"/>
          <w:color w:val="000000"/>
          <w:sz w:val="24"/>
          <w:lang w:eastAsia="fr-FR"/>
        </w:rPr>
        <w:t>à jour</w:t>
      </w:r>
      <w:r w:rsidRPr="005679C2">
        <w:rPr>
          <w:rFonts w:ascii="Arial" w:eastAsia="Arial" w:hAnsi="Arial" w:cs="Arial"/>
          <w:color w:val="000000"/>
          <w:sz w:val="24"/>
          <w:lang w:eastAsia="fr-FR"/>
        </w:rPr>
        <w:t xml:space="preserve"> sont </w:t>
      </w:r>
      <w:r w:rsidR="00DC3E5C" w:rsidRPr="005679C2">
        <w:rPr>
          <w:rFonts w:ascii="Arial" w:eastAsia="Arial" w:hAnsi="Arial" w:cs="Arial"/>
          <w:color w:val="000000"/>
          <w:sz w:val="24"/>
          <w:lang w:eastAsia="fr-FR"/>
        </w:rPr>
        <w:t>quasi quotidiennes</w:t>
      </w:r>
      <w:r w:rsidRPr="005679C2">
        <w:rPr>
          <w:rFonts w:ascii="Arial" w:eastAsia="Arial" w:hAnsi="Arial" w:cs="Arial"/>
          <w:color w:val="000000"/>
          <w:sz w:val="24"/>
          <w:lang w:eastAsia="fr-FR"/>
        </w:rPr>
        <w:t xml:space="preserve">.  </w:t>
      </w:r>
      <w:r w:rsidR="00DC3E5C" w:rsidRPr="005679C2">
        <w:rPr>
          <w:rFonts w:ascii="Arial" w:eastAsia="Arial" w:hAnsi="Arial" w:cs="Arial"/>
          <w:color w:val="000000"/>
          <w:sz w:val="24"/>
          <w:lang w:eastAsia="fr-FR"/>
        </w:rPr>
        <w:t>L’importance de cette opération est capitale car les</w:t>
      </w:r>
      <w:r w:rsidR="00FF7B9B">
        <w:rPr>
          <w:rFonts w:ascii="Arial" w:eastAsia="Arial" w:hAnsi="Arial" w:cs="Arial"/>
          <w:color w:val="000000"/>
          <w:sz w:val="24"/>
          <w:lang w:eastAsia="fr-FR"/>
        </w:rPr>
        <w:t xml:space="preserve"> </w:t>
      </w:r>
      <w:r w:rsidRPr="005679C2">
        <w:rPr>
          <w:rFonts w:ascii="Arial" w:eastAsia="Arial" w:hAnsi="Arial" w:cs="Arial"/>
          <w:color w:val="000000"/>
          <w:sz w:val="24"/>
          <w:lang w:eastAsia="fr-FR"/>
        </w:rPr>
        <w:t xml:space="preserve">besoins des consommateurs en aval du magasin sont aléatoires et indépendants. Personne ne peut avec certitude prévoir à quel moment ils seront manifestés, ni en quelle quantité ils seront exprimés. Par conséquent, pour éviter tout désagrément le moment venu, les renseignements informatiques sur les articles et les stocks disponibles doivent à tout instant refléter la réalité. </w:t>
      </w:r>
    </w:p>
    <w:p w:rsidR="005679C2" w:rsidRPr="005679C2" w:rsidRDefault="005679C2" w:rsidP="00CB372F">
      <w:pPr>
        <w:spacing w:after="0"/>
        <w:rPr>
          <w:rFonts w:ascii="Arial" w:eastAsia="Arial" w:hAnsi="Arial" w:cs="Arial"/>
          <w:color w:val="000000"/>
          <w:sz w:val="24"/>
          <w:lang w:eastAsia="fr-FR"/>
        </w:rPr>
      </w:pPr>
    </w:p>
    <w:p w:rsidR="005679C2" w:rsidRPr="005679C2" w:rsidRDefault="005679C2" w:rsidP="009664CE">
      <w:pPr>
        <w:numPr>
          <w:ilvl w:val="0"/>
          <w:numId w:val="14"/>
        </w:numPr>
        <w:spacing w:after="16" w:line="248" w:lineRule="auto"/>
        <w:ind w:right="3" w:hanging="305"/>
        <w:jc w:val="both"/>
        <w:rPr>
          <w:rFonts w:ascii="Arial" w:eastAsia="Arial" w:hAnsi="Arial" w:cs="Arial"/>
          <w:color w:val="000000"/>
          <w:sz w:val="24"/>
          <w:lang w:eastAsia="fr-FR"/>
        </w:rPr>
      </w:pPr>
      <w:r w:rsidRPr="005679C2">
        <w:rPr>
          <w:rFonts w:ascii="Times New Roman" w:eastAsia="Times New Roman" w:hAnsi="Times New Roman" w:cs="Times New Roman"/>
          <w:b/>
          <w:color w:val="000000"/>
          <w:sz w:val="28"/>
          <w:lang w:eastAsia="fr-FR"/>
        </w:rPr>
        <w:t xml:space="preserve">Champs d'application </w:t>
      </w:r>
    </w:p>
    <w:p w:rsidR="005679C2" w:rsidRPr="005679C2" w:rsidRDefault="005679C2" w:rsidP="005679C2">
      <w:pPr>
        <w:spacing w:after="0"/>
        <w:rPr>
          <w:rFonts w:ascii="Arial" w:eastAsia="Arial" w:hAnsi="Arial" w:cs="Arial"/>
          <w:color w:val="000000"/>
          <w:sz w:val="24"/>
          <w:lang w:eastAsia="fr-FR"/>
        </w:rPr>
      </w:pPr>
    </w:p>
    <w:p w:rsidR="005679C2" w:rsidRPr="005679C2" w:rsidRDefault="005679C2" w:rsidP="005679C2">
      <w:pPr>
        <w:spacing w:after="0"/>
        <w:rPr>
          <w:rFonts w:ascii="Arial" w:eastAsia="Arial" w:hAnsi="Arial" w:cs="Arial"/>
          <w:color w:val="000000"/>
          <w:sz w:val="24"/>
          <w:lang w:eastAsia="fr-FR"/>
        </w:rPr>
      </w:pPr>
    </w:p>
    <w:p w:rsidR="005679C2" w:rsidRPr="005679C2" w:rsidRDefault="005679C2" w:rsidP="005679C2">
      <w:pPr>
        <w:spacing w:after="6" w:line="249" w:lineRule="auto"/>
        <w:ind w:right="14"/>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             Cette opération est applicable pour tout article en gestion à la DA.  </w:t>
      </w:r>
    </w:p>
    <w:p w:rsidR="005679C2" w:rsidRPr="005679C2" w:rsidRDefault="005679C2" w:rsidP="00D11D94">
      <w:pPr>
        <w:spacing w:after="0"/>
        <w:rPr>
          <w:rFonts w:ascii="Arial" w:eastAsia="Arial" w:hAnsi="Arial" w:cs="Arial"/>
          <w:color w:val="000000"/>
          <w:sz w:val="24"/>
          <w:lang w:eastAsia="fr-FR"/>
        </w:rPr>
      </w:pPr>
    </w:p>
    <w:p w:rsidR="005679C2" w:rsidRPr="005679C2" w:rsidRDefault="005679C2" w:rsidP="00D11D94">
      <w:pPr>
        <w:spacing w:after="0"/>
        <w:rPr>
          <w:rFonts w:ascii="Arial" w:eastAsia="Arial" w:hAnsi="Arial" w:cs="Arial"/>
          <w:color w:val="000000"/>
          <w:sz w:val="24"/>
          <w:lang w:eastAsia="fr-FR"/>
        </w:rPr>
      </w:pPr>
    </w:p>
    <w:p w:rsidR="005679C2" w:rsidRPr="005679C2" w:rsidRDefault="005679C2" w:rsidP="009664CE">
      <w:pPr>
        <w:numPr>
          <w:ilvl w:val="0"/>
          <w:numId w:val="14"/>
        </w:numPr>
        <w:spacing w:after="16" w:line="248" w:lineRule="auto"/>
        <w:ind w:right="3" w:hanging="305"/>
        <w:jc w:val="both"/>
        <w:rPr>
          <w:rFonts w:ascii="Arial" w:eastAsia="Arial" w:hAnsi="Arial" w:cs="Arial"/>
          <w:color w:val="000000"/>
          <w:sz w:val="24"/>
          <w:lang w:eastAsia="fr-FR"/>
        </w:rPr>
      </w:pPr>
      <w:r w:rsidRPr="005679C2">
        <w:rPr>
          <w:rFonts w:ascii="Times New Roman" w:eastAsia="Times New Roman" w:hAnsi="Times New Roman" w:cs="Times New Roman"/>
          <w:b/>
          <w:color w:val="000000"/>
          <w:sz w:val="28"/>
          <w:lang w:eastAsia="fr-FR"/>
        </w:rPr>
        <w:t xml:space="preserve">Description détaillée </w:t>
      </w:r>
    </w:p>
    <w:p w:rsidR="005679C2" w:rsidRPr="005679C2" w:rsidRDefault="005679C2" w:rsidP="005679C2">
      <w:pPr>
        <w:spacing w:after="0"/>
        <w:rPr>
          <w:rFonts w:ascii="Arial" w:eastAsia="Arial" w:hAnsi="Arial" w:cs="Arial"/>
          <w:color w:val="000000"/>
          <w:sz w:val="24"/>
          <w:lang w:eastAsia="fr-FR"/>
        </w:rPr>
      </w:pPr>
    </w:p>
    <w:p w:rsidR="005679C2" w:rsidRPr="005679C2" w:rsidRDefault="00B806F3" w:rsidP="005679C2">
      <w:pPr>
        <w:keepNext/>
        <w:keepLines/>
        <w:spacing w:after="10" w:line="250" w:lineRule="auto"/>
        <w:outlineLvl w:val="2"/>
        <w:rPr>
          <w:rFonts w:ascii="Arial" w:eastAsia="Arial" w:hAnsi="Arial" w:cs="Arial"/>
          <w:b/>
          <w:color w:val="000000"/>
          <w:sz w:val="24"/>
          <w:lang w:eastAsia="fr-FR"/>
        </w:rPr>
      </w:pPr>
      <w:r>
        <w:rPr>
          <w:rFonts w:ascii="Arial" w:eastAsia="Arial" w:hAnsi="Arial" w:cs="Arial"/>
          <w:b/>
          <w:color w:val="000000"/>
          <w:sz w:val="24"/>
          <w:lang w:eastAsia="fr-FR"/>
        </w:rPr>
        <w:t>3-</w:t>
      </w:r>
      <w:r w:rsidR="005679C2" w:rsidRPr="005679C2">
        <w:rPr>
          <w:rFonts w:ascii="Arial" w:eastAsia="Arial" w:hAnsi="Arial" w:cs="Arial"/>
          <w:b/>
          <w:color w:val="000000"/>
          <w:sz w:val="24"/>
          <w:lang w:eastAsia="fr-FR"/>
        </w:rPr>
        <w:t>1 la saisie des nouvelles données</w:t>
      </w:r>
    </w:p>
    <w:p w:rsidR="005679C2" w:rsidRPr="005679C2" w:rsidRDefault="005679C2" w:rsidP="005679C2">
      <w:pPr>
        <w:spacing w:after="0"/>
        <w:rPr>
          <w:rFonts w:ascii="Arial" w:eastAsia="Arial" w:hAnsi="Arial" w:cs="Arial"/>
          <w:color w:val="000000"/>
          <w:sz w:val="24"/>
          <w:lang w:eastAsia="fr-FR"/>
        </w:rPr>
      </w:pPr>
      <w:r w:rsidRPr="005679C2">
        <w:rPr>
          <w:rFonts w:ascii="Arial" w:eastAsia="Arial" w:hAnsi="Arial" w:cs="Arial"/>
          <w:color w:val="000000"/>
          <w:sz w:val="24"/>
          <w:lang w:eastAsia="fr-FR"/>
        </w:rPr>
        <w:tab/>
      </w:r>
    </w:p>
    <w:p w:rsidR="005679C2" w:rsidRPr="005679C2" w:rsidRDefault="005679C2" w:rsidP="00AA5901">
      <w:pPr>
        <w:spacing w:after="6" w:line="240" w:lineRule="auto"/>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Les mises à jour informatiques deviennent réalisables chaque fois que le gestionnaire des stocks et </w:t>
      </w:r>
      <w:r w:rsidR="00DC3E5C" w:rsidRPr="005679C2">
        <w:rPr>
          <w:rFonts w:ascii="Arial" w:eastAsia="Arial" w:hAnsi="Arial" w:cs="Arial"/>
          <w:color w:val="000000"/>
          <w:sz w:val="24"/>
          <w:lang w:eastAsia="fr-FR"/>
        </w:rPr>
        <w:t>des articles</w:t>
      </w:r>
      <w:r w:rsidRPr="005679C2">
        <w:rPr>
          <w:rFonts w:ascii="Arial" w:eastAsia="Arial" w:hAnsi="Arial" w:cs="Arial"/>
          <w:color w:val="000000"/>
          <w:sz w:val="24"/>
          <w:lang w:eastAsia="fr-FR"/>
        </w:rPr>
        <w:t xml:space="preserve"> dispose de nouvelles données. Ces dernières qui présentent les changements physiques les plus récents peuvent porter sur : </w:t>
      </w:r>
    </w:p>
    <w:p w:rsidR="005679C2" w:rsidRPr="005679C2" w:rsidRDefault="005679C2" w:rsidP="00AA5901">
      <w:pPr>
        <w:spacing w:after="6" w:line="240" w:lineRule="auto"/>
        <w:jc w:val="both"/>
        <w:rPr>
          <w:rFonts w:ascii="Arial" w:eastAsia="Arial" w:hAnsi="Arial" w:cs="Arial"/>
          <w:color w:val="000000"/>
          <w:sz w:val="24"/>
          <w:lang w:eastAsia="fr-FR"/>
        </w:rPr>
      </w:pPr>
    </w:p>
    <w:p w:rsidR="005679C2" w:rsidRPr="005679C2" w:rsidRDefault="005679C2" w:rsidP="00F666A8">
      <w:pPr>
        <w:numPr>
          <w:ilvl w:val="0"/>
          <w:numId w:val="15"/>
        </w:numPr>
        <w:spacing w:after="32" w:line="249" w:lineRule="auto"/>
        <w:ind w:left="567" w:hanging="141"/>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La saisie des mouvements de stocks (entrée, sortie, transfert, retour, réservation de sortie) ; </w:t>
      </w:r>
    </w:p>
    <w:p w:rsidR="005679C2" w:rsidRPr="005679C2" w:rsidRDefault="005679C2" w:rsidP="00F666A8">
      <w:pPr>
        <w:numPr>
          <w:ilvl w:val="0"/>
          <w:numId w:val="15"/>
        </w:numPr>
        <w:spacing w:after="34" w:line="249" w:lineRule="auto"/>
        <w:ind w:left="567" w:hanging="141"/>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La saisie ou la modification d’une demande d’achat (articles et quantités) ; </w:t>
      </w:r>
    </w:p>
    <w:p w:rsidR="005679C2" w:rsidRPr="005679C2" w:rsidRDefault="005679C2" w:rsidP="00F666A8">
      <w:pPr>
        <w:numPr>
          <w:ilvl w:val="0"/>
          <w:numId w:val="15"/>
        </w:numPr>
        <w:spacing w:after="29" w:line="249" w:lineRule="auto"/>
        <w:ind w:left="567" w:hanging="141"/>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La création ou la modification de la fiche article (désignation de l’article, référence du  fabricant,  emplacement,  liste  des  composant,  blocage  ou  suppression  de l’article) </w:t>
      </w:r>
    </w:p>
    <w:p w:rsidR="005679C2" w:rsidRPr="005679C2" w:rsidRDefault="00DC3E5C" w:rsidP="00F666A8">
      <w:pPr>
        <w:numPr>
          <w:ilvl w:val="0"/>
          <w:numId w:val="15"/>
        </w:numPr>
        <w:spacing w:after="27" w:line="249" w:lineRule="auto"/>
        <w:ind w:left="567" w:right="832" w:hanging="141"/>
        <w:jc w:val="both"/>
        <w:rPr>
          <w:rFonts w:ascii="Arial" w:eastAsia="Arial" w:hAnsi="Arial" w:cs="Arial"/>
          <w:color w:val="000000"/>
          <w:sz w:val="24"/>
          <w:lang w:eastAsia="fr-FR"/>
        </w:rPr>
      </w:pPr>
      <w:r w:rsidRPr="005679C2">
        <w:rPr>
          <w:rFonts w:ascii="Arial" w:eastAsia="Arial" w:hAnsi="Arial" w:cs="Arial"/>
          <w:color w:val="000000"/>
          <w:sz w:val="24"/>
          <w:lang w:eastAsia="fr-FR"/>
        </w:rPr>
        <w:t>La création ou la modification des groupements d’articles (classes d’articles</w:t>
      </w:r>
      <w:r w:rsidR="005679C2" w:rsidRPr="005679C2">
        <w:rPr>
          <w:rFonts w:ascii="Arial" w:eastAsia="Arial" w:hAnsi="Arial" w:cs="Arial"/>
          <w:color w:val="000000"/>
          <w:sz w:val="24"/>
          <w:lang w:eastAsia="fr-FR"/>
        </w:rPr>
        <w:t xml:space="preserve">, familles d’articles, nomenclatures). </w:t>
      </w:r>
    </w:p>
    <w:p w:rsidR="005679C2" w:rsidRPr="005679C2" w:rsidRDefault="005679C2" w:rsidP="00CB372F">
      <w:pPr>
        <w:spacing w:after="0"/>
        <w:ind w:left="284"/>
        <w:rPr>
          <w:rFonts w:ascii="Arial" w:eastAsia="Arial" w:hAnsi="Arial" w:cs="Arial"/>
          <w:color w:val="000000"/>
          <w:sz w:val="24"/>
          <w:lang w:eastAsia="fr-FR"/>
        </w:rPr>
      </w:pPr>
    </w:p>
    <w:p w:rsidR="00F666A8" w:rsidRPr="005679C2" w:rsidRDefault="00F666A8" w:rsidP="00071416">
      <w:pPr>
        <w:spacing w:after="0"/>
        <w:rPr>
          <w:rFonts w:ascii="Arial" w:eastAsia="Arial" w:hAnsi="Arial" w:cs="Arial"/>
          <w:color w:val="000000"/>
          <w:sz w:val="24"/>
          <w:lang w:eastAsia="fr-FR"/>
        </w:rPr>
      </w:pPr>
    </w:p>
    <w:p w:rsidR="005679C2" w:rsidRPr="005679C2" w:rsidRDefault="00B806F3" w:rsidP="005679C2">
      <w:pPr>
        <w:keepNext/>
        <w:keepLines/>
        <w:spacing w:after="10" w:line="250" w:lineRule="auto"/>
        <w:outlineLvl w:val="2"/>
        <w:rPr>
          <w:rFonts w:ascii="Arial" w:eastAsia="Arial" w:hAnsi="Arial" w:cs="Arial"/>
          <w:b/>
          <w:color w:val="000000"/>
          <w:sz w:val="24"/>
          <w:lang w:eastAsia="fr-FR"/>
        </w:rPr>
      </w:pPr>
      <w:r>
        <w:rPr>
          <w:rFonts w:ascii="Arial" w:eastAsia="Arial" w:hAnsi="Arial" w:cs="Arial"/>
          <w:b/>
          <w:color w:val="000000"/>
          <w:sz w:val="24"/>
          <w:lang w:eastAsia="fr-FR"/>
        </w:rPr>
        <w:t>3</w:t>
      </w:r>
      <w:r w:rsidR="005679C2" w:rsidRPr="005679C2">
        <w:rPr>
          <w:rFonts w:ascii="Arial" w:eastAsia="Arial" w:hAnsi="Arial" w:cs="Arial"/>
          <w:b/>
          <w:color w:val="000000"/>
          <w:sz w:val="24"/>
          <w:lang w:eastAsia="fr-FR"/>
        </w:rPr>
        <w:t>-2 le contrôle de la saisie des données</w:t>
      </w:r>
    </w:p>
    <w:p w:rsidR="005679C2" w:rsidRPr="005679C2" w:rsidRDefault="005679C2" w:rsidP="005679C2">
      <w:pPr>
        <w:spacing w:after="0"/>
        <w:rPr>
          <w:rFonts w:ascii="Arial" w:eastAsia="Arial" w:hAnsi="Arial" w:cs="Arial"/>
          <w:color w:val="000000"/>
          <w:sz w:val="24"/>
          <w:lang w:eastAsia="fr-FR"/>
        </w:rPr>
      </w:pPr>
    </w:p>
    <w:p w:rsidR="005679C2" w:rsidRPr="005679C2" w:rsidRDefault="00F666A8" w:rsidP="00F666A8">
      <w:pPr>
        <w:spacing w:after="6" w:line="249" w:lineRule="auto"/>
        <w:jc w:val="both"/>
        <w:rPr>
          <w:rFonts w:ascii="Arial" w:eastAsia="Arial" w:hAnsi="Arial" w:cs="Arial"/>
          <w:color w:val="000000"/>
          <w:sz w:val="24"/>
          <w:lang w:eastAsia="fr-FR"/>
        </w:rPr>
      </w:pPr>
      <w:r>
        <w:rPr>
          <w:rFonts w:ascii="Arial" w:eastAsia="Arial" w:hAnsi="Arial" w:cs="Arial" w:hint="cs"/>
          <w:color w:val="000000"/>
          <w:sz w:val="24"/>
          <w:rtl/>
          <w:lang w:eastAsia="fr-FR"/>
        </w:rPr>
        <w:tab/>
      </w:r>
      <w:r w:rsidR="005679C2" w:rsidRPr="005679C2">
        <w:rPr>
          <w:rFonts w:ascii="Arial" w:eastAsia="Arial" w:hAnsi="Arial" w:cs="Arial"/>
          <w:color w:val="000000"/>
          <w:sz w:val="24"/>
          <w:lang w:eastAsia="fr-FR"/>
        </w:rPr>
        <w:t xml:space="preserve">Traditionnellement, </w:t>
      </w:r>
      <w:r w:rsidR="00DC3E5C" w:rsidRPr="005679C2">
        <w:rPr>
          <w:rFonts w:ascii="Arial" w:eastAsia="Arial" w:hAnsi="Arial" w:cs="Arial"/>
          <w:color w:val="000000"/>
          <w:sz w:val="24"/>
          <w:lang w:eastAsia="fr-FR"/>
        </w:rPr>
        <w:t>dans tout système opératoire, le contrôle est l’opération la plus</w:t>
      </w:r>
      <w:r w:rsidR="005679C2" w:rsidRPr="005679C2">
        <w:rPr>
          <w:rFonts w:ascii="Arial" w:eastAsia="Arial" w:hAnsi="Arial" w:cs="Arial"/>
          <w:color w:val="000000"/>
          <w:sz w:val="24"/>
          <w:lang w:eastAsia="fr-FR"/>
        </w:rPr>
        <w:t xml:space="preserve"> récurrente. La saisie des données dans le logiciel de gestion des stocks et des articles est toujours précédée et suivie d’un contrôle. Le contrôle avant la saisie est fait dans le but de garantir la fiabilité des données dont on dispose. Par contre, le contrôle effectué après la saisie permet de vérifier que celle ci ne s’est pas </w:t>
      </w:r>
      <w:r w:rsidR="00DC3E5C" w:rsidRPr="005679C2">
        <w:rPr>
          <w:rFonts w:ascii="Arial" w:eastAsia="Arial" w:hAnsi="Arial" w:cs="Arial"/>
          <w:color w:val="000000"/>
          <w:sz w:val="24"/>
          <w:lang w:eastAsia="fr-FR"/>
        </w:rPr>
        <w:t>faite avec</w:t>
      </w:r>
      <w:r w:rsidR="005679C2" w:rsidRPr="005679C2">
        <w:rPr>
          <w:rFonts w:ascii="Arial" w:eastAsia="Arial" w:hAnsi="Arial" w:cs="Arial"/>
          <w:color w:val="000000"/>
          <w:sz w:val="24"/>
          <w:lang w:eastAsia="fr-FR"/>
        </w:rPr>
        <w:t xml:space="preserve"> des erreurs. Ce dernier contrôle est suivi de la validation du document informatique. Après validation le document saisi est sauvegardé. </w:t>
      </w:r>
    </w:p>
    <w:p w:rsidR="005679C2" w:rsidRPr="005679C2" w:rsidRDefault="005679C2" w:rsidP="00F666A8">
      <w:pPr>
        <w:spacing w:after="4" w:line="247" w:lineRule="auto"/>
        <w:rPr>
          <w:rFonts w:ascii="Arial" w:eastAsia="Arial" w:hAnsi="Arial" w:cs="Arial"/>
          <w:color w:val="000000"/>
          <w:sz w:val="24"/>
          <w:lang w:eastAsia="fr-FR"/>
        </w:rPr>
      </w:pPr>
      <w:r w:rsidRPr="005679C2">
        <w:rPr>
          <w:rFonts w:ascii="Arial" w:eastAsia="Arial" w:hAnsi="Arial" w:cs="Arial"/>
          <w:color w:val="000000"/>
          <w:sz w:val="24"/>
          <w:lang w:eastAsia="fr-FR"/>
        </w:rPr>
        <w:lastRenderedPageBreak/>
        <w:tab/>
        <w:t xml:space="preserve">Les éléments les plus importants à vérifier pour les opérations de mise a jour liés aux stocks sont : </w:t>
      </w:r>
      <w:r w:rsidR="00DC3E5C" w:rsidRPr="005679C2">
        <w:rPr>
          <w:rFonts w:ascii="Arial" w:eastAsia="Arial" w:hAnsi="Arial" w:cs="Arial"/>
          <w:color w:val="000000"/>
          <w:sz w:val="24"/>
          <w:lang w:eastAsia="fr-FR"/>
        </w:rPr>
        <w:t>le numéro</w:t>
      </w:r>
      <w:r w:rsidRPr="005679C2">
        <w:rPr>
          <w:rFonts w:ascii="Arial" w:eastAsia="Arial" w:hAnsi="Arial" w:cs="Arial"/>
          <w:color w:val="000000"/>
          <w:sz w:val="24"/>
          <w:lang w:eastAsia="fr-FR"/>
        </w:rPr>
        <w:t xml:space="preserve"> du document manuscrit ; le code de l’article ; les quantités ; les unités de sortie ; le code du magasin dans lequel s’effectue le mouvement ; l’imputation comptable du mouvement. </w:t>
      </w:r>
    </w:p>
    <w:p w:rsidR="005679C2" w:rsidRPr="005679C2" w:rsidRDefault="005679C2" w:rsidP="00CF3346">
      <w:pPr>
        <w:spacing w:after="6" w:line="249" w:lineRule="auto"/>
        <w:jc w:val="both"/>
        <w:rPr>
          <w:rFonts w:ascii="Arial" w:eastAsia="Arial" w:hAnsi="Arial" w:cs="Arial"/>
          <w:color w:val="000000"/>
          <w:sz w:val="24"/>
          <w:lang w:eastAsia="fr-FR"/>
        </w:rPr>
      </w:pPr>
      <w:r w:rsidRPr="005679C2">
        <w:rPr>
          <w:rFonts w:ascii="Arial" w:eastAsia="Arial" w:hAnsi="Arial" w:cs="Arial"/>
          <w:color w:val="000000"/>
          <w:sz w:val="24"/>
          <w:lang w:eastAsia="fr-FR"/>
        </w:rPr>
        <w:t xml:space="preserve"> Dans le cas d’une mise </w:t>
      </w:r>
      <w:r w:rsidR="00CF3346">
        <w:rPr>
          <w:rFonts w:ascii="Arial" w:eastAsia="Arial" w:hAnsi="Arial" w:cs="Arial"/>
          <w:color w:val="000000"/>
          <w:sz w:val="24"/>
          <w:lang w:eastAsia="fr-FR"/>
        </w:rPr>
        <w:t>à jours liée</w:t>
      </w:r>
      <w:r w:rsidRPr="005679C2">
        <w:rPr>
          <w:rFonts w:ascii="Arial" w:eastAsia="Arial" w:hAnsi="Arial" w:cs="Arial"/>
          <w:color w:val="000000"/>
          <w:sz w:val="24"/>
          <w:lang w:eastAsia="fr-FR"/>
        </w:rPr>
        <w:t xml:space="preserve"> à la gestion des articles, les vérifications portent le plus sur le code de classe ou de famille d’article ; le code de nomenclature ; la désignation de  l’article ;  le  code  de  gestion ;  le  code  du  magasin ;  l’emplacement  de  l’article,  la référence du fabricant. </w:t>
      </w:r>
    </w:p>
    <w:p w:rsidR="005679C2" w:rsidRPr="005679C2" w:rsidRDefault="005679C2" w:rsidP="005679C2">
      <w:pPr>
        <w:spacing w:after="0"/>
        <w:rPr>
          <w:rFonts w:ascii="Arial" w:eastAsia="Arial" w:hAnsi="Arial" w:cs="Arial"/>
          <w:color w:val="000000"/>
          <w:sz w:val="24"/>
          <w:lang w:eastAsia="fr-FR"/>
        </w:rPr>
      </w:pPr>
    </w:p>
    <w:p w:rsidR="005679C2" w:rsidRPr="005679C2" w:rsidRDefault="00B806F3" w:rsidP="00071416">
      <w:pPr>
        <w:spacing w:after="181"/>
        <w:rPr>
          <w:rFonts w:ascii="Arial" w:eastAsia="Arial" w:hAnsi="Arial" w:cs="Arial"/>
          <w:color w:val="000000"/>
          <w:sz w:val="24"/>
          <w:lang w:eastAsia="fr-FR"/>
        </w:rPr>
      </w:pPr>
      <w:r>
        <w:rPr>
          <w:rFonts w:ascii="Times New Roman" w:eastAsia="Times New Roman" w:hAnsi="Times New Roman" w:cs="Times New Roman"/>
          <w:b/>
          <w:color w:val="000000"/>
          <w:sz w:val="28"/>
          <w:lang w:eastAsia="fr-FR"/>
        </w:rPr>
        <w:t>4</w:t>
      </w:r>
      <w:r w:rsidR="005679C2" w:rsidRPr="005679C2">
        <w:rPr>
          <w:rFonts w:ascii="Times New Roman" w:eastAsia="Times New Roman" w:hAnsi="Times New Roman" w:cs="Times New Roman"/>
          <w:b/>
          <w:color w:val="000000"/>
          <w:sz w:val="28"/>
          <w:lang w:eastAsia="fr-FR"/>
        </w:rPr>
        <w:t xml:space="preserve">- Règles de gestion </w:t>
      </w:r>
    </w:p>
    <w:p w:rsidR="005679C2" w:rsidRPr="005679C2" w:rsidRDefault="005679C2" w:rsidP="000016DA">
      <w:pPr>
        <w:spacing w:after="0"/>
        <w:ind w:left="-142"/>
        <w:rPr>
          <w:rFonts w:ascii="Arial" w:eastAsia="Arial" w:hAnsi="Arial" w:cs="Arial"/>
          <w:color w:val="000000"/>
          <w:sz w:val="24"/>
          <w:lang w:eastAsia="fr-FR"/>
        </w:rPr>
      </w:pPr>
    </w:p>
    <w:p w:rsidR="005679C2" w:rsidRPr="005679C2" w:rsidRDefault="005679C2" w:rsidP="000016DA">
      <w:pPr>
        <w:spacing w:after="6" w:line="249" w:lineRule="auto"/>
        <w:ind w:left="-142" w:right="805"/>
        <w:jc w:val="both"/>
        <w:rPr>
          <w:rFonts w:ascii="Arial" w:eastAsia="Arial" w:hAnsi="Arial" w:cs="Arial"/>
          <w:color w:val="000000"/>
          <w:sz w:val="24"/>
          <w:lang w:eastAsia="fr-FR"/>
        </w:rPr>
      </w:pPr>
      <w:r w:rsidRPr="005679C2">
        <w:rPr>
          <w:rFonts w:ascii="Arial" w:eastAsia="Arial" w:hAnsi="Arial" w:cs="Arial"/>
          <w:b/>
          <w:color w:val="000000"/>
          <w:sz w:val="24"/>
          <w:lang w:eastAsia="fr-FR"/>
        </w:rPr>
        <w:t>RG</w:t>
      </w:r>
      <w:r w:rsidR="00DD78AA">
        <w:rPr>
          <w:rFonts w:ascii="Arial" w:eastAsia="Arial" w:hAnsi="Arial" w:cs="Arial"/>
          <w:b/>
          <w:color w:val="000000"/>
          <w:sz w:val="24"/>
          <w:lang w:eastAsia="fr-FR"/>
        </w:rPr>
        <w:t>11</w:t>
      </w:r>
      <w:r w:rsidR="00B523C2">
        <w:rPr>
          <w:rFonts w:ascii="Arial" w:eastAsia="Arial" w:hAnsi="Arial" w:cs="Arial"/>
          <w:b/>
          <w:color w:val="000000"/>
          <w:sz w:val="24"/>
          <w:lang w:eastAsia="fr-FR"/>
        </w:rPr>
        <w:t>3</w:t>
      </w:r>
      <w:r w:rsidR="00071416">
        <w:rPr>
          <w:rFonts w:ascii="Arial" w:eastAsia="Arial" w:hAnsi="Arial" w:cs="Arial"/>
          <w:b/>
          <w:color w:val="000000"/>
          <w:sz w:val="24"/>
          <w:lang w:eastAsia="fr-FR"/>
        </w:rPr>
        <w:t> </w:t>
      </w:r>
      <w:r w:rsidR="000016DA">
        <w:rPr>
          <w:rFonts w:ascii="Arial" w:eastAsia="Arial" w:hAnsi="Arial" w:cs="Arial"/>
          <w:b/>
          <w:color w:val="000000"/>
          <w:sz w:val="24"/>
          <w:lang w:eastAsia="fr-FR"/>
        </w:rPr>
        <w:t>:</w:t>
      </w:r>
      <w:r w:rsidR="000016DA" w:rsidRPr="005679C2">
        <w:rPr>
          <w:rFonts w:ascii="Arial" w:eastAsia="Arial" w:hAnsi="Arial" w:cs="Arial"/>
          <w:color w:val="000000"/>
          <w:sz w:val="24"/>
          <w:lang w:eastAsia="fr-FR"/>
        </w:rPr>
        <w:t xml:space="preserve"> Prendre</w:t>
      </w:r>
      <w:r w:rsidRPr="005679C2">
        <w:rPr>
          <w:rFonts w:ascii="Arial" w:eastAsia="Arial" w:hAnsi="Arial" w:cs="Arial"/>
          <w:color w:val="000000"/>
          <w:sz w:val="24"/>
          <w:lang w:eastAsia="fr-FR"/>
        </w:rPr>
        <w:t xml:space="preserve"> toutes les précautions possibles pour éviter les oublis ou les lenteurs dans le processus de mise à jour des données </w:t>
      </w:r>
      <w:r w:rsidR="00DE4E90" w:rsidRPr="005679C2">
        <w:rPr>
          <w:rFonts w:ascii="Arial" w:eastAsia="Arial" w:hAnsi="Arial" w:cs="Arial"/>
          <w:color w:val="000000"/>
          <w:sz w:val="24"/>
          <w:lang w:eastAsia="fr-FR"/>
        </w:rPr>
        <w:t>informatisées ;</w:t>
      </w:r>
    </w:p>
    <w:p w:rsidR="005679C2" w:rsidRPr="005679C2" w:rsidRDefault="005679C2" w:rsidP="000016DA">
      <w:pPr>
        <w:spacing w:after="0"/>
        <w:ind w:left="-142"/>
        <w:rPr>
          <w:rFonts w:ascii="Arial" w:eastAsia="Arial" w:hAnsi="Arial" w:cs="Arial"/>
          <w:color w:val="000000"/>
          <w:sz w:val="24"/>
          <w:lang w:eastAsia="fr-FR"/>
        </w:rPr>
      </w:pPr>
    </w:p>
    <w:p w:rsidR="005679C2" w:rsidRPr="005679C2" w:rsidRDefault="005679C2" w:rsidP="000016DA">
      <w:pPr>
        <w:spacing w:after="6" w:line="249" w:lineRule="auto"/>
        <w:ind w:left="-142" w:right="738"/>
        <w:jc w:val="both"/>
        <w:rPr>
          <w:rFonts w:ascii="Arial" w:eastAsia="Arial" w:hAnsi="Arial" w:cs="Arial"/>
          <w:color w:val="000000"/>
          <w:sz w:val="24"/>
          <w:lang w:eastAsia="fr-FR"/>
        </w:rPr>
      </w:pPr>
      <w:r w:rsidRPr="005679C2">
        <w:rPr>
          <w:rFonts w:ascii="Arial" w:eastAsia="Arial" w:hAnsi="Arial" w:cs="Arial"/>
          <w:b/>
          <w:color w:val="000000"/>
          <w:sz w:val="24"/>
          <w:lang w:eastAsia="fr-FR"/>
        </w:rPr>
        <w:t>RG</w:t>
      </w:r>
      <w:r w:rsidR="00DD78AA">
        <w:rPr>
          <w:rFonts w:ascii="Arial" w:eastAsia="Arial" w:hAnsi="Arial" w:cs="Arial"/>
          <w:b/>
          <w:color w:val="000000"/>
          <w:sz w:val="24"/>
          <w:lang w:eastAsia="fr-FR"/>
        </w:rPr>
        <w:t>11</w:t>
      </w:r>
      <w:r w:rsidR="00B523C2">
        <w:rPr>
          <w:rFonts w:ascii="Arial" w:eastAsia="Arial" w:hAnsi="Arial" w:cs="Arial"/>
          <w:b/>
          <w:color w:val="000000"/>
          <w:sz w:val="24"/>
          <w:lang w:eastAsia="fr-FR"/>
        </w:rPr>
        <w:t>4</w:t>
      </w:r>
      <w:r w:rsidR="00071416">
        <w:rPr>
          <w:rFonts w:ascii="Arial" w:eastAsia="Arial" w:hAnsi="Arial" w:cs="Arial"/>
          <w:b/>
          <w:color w:val="000000"/>
          <w:sz w:val="24"/>
          <w:lang w:eastAsia="fr-FR"/>
        </w:rPr>
        <w:t> </w:t>
      </w:r>
      <w:r w:rsidR="000016DA">
        <w:rPr>
          <w:rFonts w:ascii="Arial" w:eastAsia="Arial" w:hAnsi="Arial" w:cs="Arial"/>
          <w:b/>
          <w:color w:val="000000"/>
          <w:sz w:val="24"/>
          <w:lang w:eastAsia="fr-FR"/>
        </w:rPr>
        <w:t>:</w:t>
      </w:r>
      <w:r w:rsidR="000016DA" w:rsidRPr="005679C2">
        <w:rPr>
          <w:rFonts w:ascii="Arial" w:eastAsia="Arial" w:hAnsi="Arial" w:cs="Arial"/>
          <w:color w:val="000000"/>
          <w:sz w:val="24"/>
          <w:lang w:eastAsia="fr-FR"/>
        </w:rPr>
        <w:t xml:space="preserve"> Effectuer</w:t>
      </w:r>
      <w:r w:rsidRPr="005679C2">
        <w:rPr>
          <w:rFonts w:ascii="Arial" w:eastAsia="Arial" w:hAnsi="Arial" w:cs="Arial"/>
          <w:color w:val="000000"/>
          <w:sz w:val="24"/>
          <w:lang w:eastAsia="fr-FR"/>
        </w:rPr>
        <w:t xml:space="preserve"> les mises à jour des mouvements de stocks et des modifications d’articles au plus tard à la fin de chaque journée de </w:t>
      </w:r>
      <w:r w:rsidR="00DE4E90" w:rsidRPr="005679C2">
        <w:rPr>
          <w:rFonts w:ascii="Arial" w:eastAsia="Arial" w:hAnsi="Arial" w:cs="Arial"/>
          <w:color w:val="000000"/>
          <w:sz w:val="24"/>
          <w:lang w:eastAsia="fr-FR"/>
        </w:rPr>
        <w:t>travail ;</w:t>
      </w:r>
    </w:p>
    <w:p w:rsidR="005679C2" w:rsidRPr="005679C2" w:rsidRDefault="005679C2" w:rsidP="000016DA">
      <w:pPr>
        <w:spacing w:after="0"/>
        <w:ind w:left="-142"/>
        <w:rPr>
          <w:rFonts w:ascii="Arial" w:eastAsia="Arial" w:hAnsi="Arial" w:cs="Arial"/>
          <w:color w:val="000000"/>
          <w:sz w:val="24"/>
          <w:lang w:eastAsia="fr-FR"/>
        </w:rPr>
      </w:pPr>
    </w:p>
    <w:p w:rsidR="005679C2" w:rsidRPr="005679C2" w:rsidRDefault="005679C2" w:rsidP="000016DA">
      <w:pPr>
        <w:spacing w:after="6" w:line="249" w:lineRule="auto"/>
        <w:ind w:left="-142" w:right="14"/>
        <w:jc w:val="both"/>
        <w:rPr>
          <w:rFonts w:ascii="Arial" w:eastAsia="Arial" w:hAnsi="Arial" w:cs="Arial"/>
          <w:color w:val="000000"/>
          <w:sz w:val="24"/>
          <w:lang w:eastAsia="fr-FR"/>
        </w:rPr>
      </w:pPr>
      <w:r w:rsidRPr="005679C2">
        <w:rPr>
          <w:rFonts w:ascii="Arial" w:eastAsia="Arial" w:hAnsi="Arial" w:cs="Arial"/>
          <w:b/>
          <w:color w:val="000000"/>
          <w:sz w:val="24"/>
          <w:lang w:eastAsia="fr-FR"/>
        </w:rPr>
        <w:t>RG</w:t>
      </w:r>
      <w:r w:rsidR="00DD78AA">
        <w:rPr>
          <w:rFonts w:ascii="Arial" w:eastAsia="Arial" w:hAnsi="Arial" w:cs="Arial"/>
          <w:b/>
          <w:color w:val="000000"/>
          <w:sz w:val="24"/>
          <w:lang w:eastAsia="fr-FR"/>
        </w:rPr>
        <w:t>11</w:t>
      </w:r>
      <w:r w:rsidR="00B523C2">
        <w:rPr>
          <w:rFonts w:ascii="Arial" w:eastAsia="Arial" w:hAnsi="Arial" w:cs="Arial"/>
          <w:b/>
          <w:color w:val="000000"/>
          <w:sz w:val="24"/>
          <w:lang w:eastAsia="fr-FR"/>
        </w:rPr>
        <w:t>5</w:t>
      </w:r>
      <w:r w:rsidR="00071416">
        <w:rPr>
          <w:rFonts w:ascii="Arial" w:eastAsia="Arial" w:hAnsi="Arial" w:cs="Arial"/>
          <w:b/>
          <w:color w:val="000000"/>
          <w:sz w:val="24"/>
          <w:lang w:eastAsia="fr-FR"/>
        </w:rPr>
        <w:t>:</w:t>
      </w:r>
      <w:r w:rsidRPr="005679C2">
        <w:rPr>
          <w:rFonts w:ascii="Arial" w:eastAsia="Arial" w:hAnsi="Arial" w:cs="Arial"/>
          <w:color w:val="000000"/>
          <w:sz w:val="24"/>
          <w:lang w:eastAsia="fr-FR"/>
        </w:rPr>
        <w:t xml:space="preserve">Toujours mettre à jour le nouvel emplacement des articles ; </w:t>
      </w:r>
    </w:p>
    <w:p w:rsidR="005679C2" w:rsidRPr="005679C2" w:rsidRDefault="005679C2" w:rsidP="000016DA">
      <w:pPr>
        <w:spacing w:after="16"/>
        <w:ind w:left="-142"/>
        <w:rPr>
          <w:rFonts w:ascii="Arial" w:eastAsia="Arial" w:hAnsi="Arial" w:cs="Arial"/>
          <w:color w:val="000000"/>
          <w:sz w:val="24"/>
          <w:lang w:eastAsia="fr-FR"/>
        </w:rPr>
      </w:pPr>
    </w:p>
    <w:p w:rsidR="005679C2" w:rsidRPr="005679C2" w:rsidRDefault="005679C2" w:rsidP="000016DA">
      <w:pPr>
        <w:spacing w:after="6" w:line="249" w:lineRule="auto"/>
        <w:ind w:left="-142" w:right="816"/>
        <w:jc w:val="both"/>
        <w:rPr>
          <w:rFonts w:ascii="Arial" w:eastAsia="Arial" w:hAnsi="Arial" w:cs="Arial"/>
          <w:color w:val="000000"/>
          <w:sz w:val="24"/>
          <w:lang w:eastAsia="fr-FR"/>
        </w:rPr>
      </w:pPr>
      <w:r w:rsidRPr="005679C2">
        <w:rPr>
          <w:rFonts w:ascii="Arial" w:eastAsia="Arial" w:hAnsi="Arial" w:cs="Arial"/>
          <w:b/>
          <w:color w:val="000000"/>
          <w:sz w:val="24"/>
          <w:lang w:eastAsia="fr-FR"/>
        </w:rPr>
        <w:t>RG</w:t>
      </w:r>
      <w:r w:rsidR="00DD78AA">
        <w:rPr>
          <w:rFonts w:ascii="Arial" w:eastAsia="Arial" w:hAnsi="Arial" w:cs="Arial"/>
          <w:b/>
          <w:color w:val="000000"/>
          <w:sz w:val="24"/>
          <w:lang w:eastAsia="fr-FR"/>
        </w:rPr>
        <w:t>11</w:t>
      </w:r>
      <w:r w:rsidR="00B523C2">
        <w:rPr>
          <w:rFonts w:ascii="Arial" w:eastAsia="Arial" w:hAnsi="Arial" w:cs="Arial"/>
          <w:b/>
          <w:color w:val="000000"/>
          <w:sz w:val="24"/>
          <w:lang w:eastAsia="fr-FR"/>
        </w:rPr>
        <w:t>6</w:t>
      </w:r>
      <w:r w:rsidR="000016DA">
        <w:rPr>
          <w:rFonts w:ascii="Arial" w:eastAsia="Arial" w:hAnsi="Arial" w:cs="Arial"/>
          <w:b/>
          <w:color w:val="000000"/>
          <w:sz w:val="24"/>
          <w:lang w:eastAsia="fr-FR"/>
        </w:rPr>
        <w:t>:</w:t>
      </w:r>
      <w:r w:rsidR="000016DA" w:rsidRPr="005679C2">
        <w:rPr>
          <w:rFonts w:ascii="Arial" w:eastAsia="Arial" w:hAnsi="Arial" w:cs="Arial"/>
          <w:color w:val="000000"/>
          <w:sz w:val="24"/>
          <w:lang w:eastAsia="fr-FR"/>
        </w:rPr>
        <w:t xml:space="preserve"> Se</w:t>
      </w:r>
      <w:r w:rsidRPr="005679C2">
        <w:rPr>
          <w:rFonts w:ascii="Arial" w:eastAsia="Arial" w:hAnsi="Arial" w:cs="Arial"/>
          <w:color w:val="000000"/>
          <w:sz w:val="24"/>
          <w:lang w:eastAsia="fr-FR"/>
        </w:rPr>
        <w:t xml:space="preserve"> rassurer que l’article qui s’affiche est bien celui sur lequel l’on voudrait effectuer le mouvement ; </w:t>
      </w:r>
    </w:p>
    <w:p w:rsidR="005679C2" w:rsidRPr="005679C2" w:rsidRDefault="005679C2" w:rsidP="000016DA">
      <w:pPr>
        <w:spacing w:after="15"/>
        <w:ind w:left="-142"/>
        <w:rPr>
          <w:rFonts w:ascii="Arial" w:eastAsia="Arial" w:hAnsi="Arial" w:cs="Arial"/>
          <w:color w:val="000000"/>
          <w:sz w:val="24"/>
          <w:lang w:eastAsia="fr-FR"/>
        </w:rPr>
      </w:pPr>
    </w:p>
    <w:p w:rsidR="005679C2" w:rsidRPr="005679C2" w:rsidRDefault="00DD78AA" w:rsidP="000016DA">
      <w:pPr>
        <w:spacing w:after="6" w:line="249" w:lineRule="auto"/>
        <w:ind w:left="-142" w:right="14"/>
        <w:jc w:val="both"/>
        <w:rPr>
          <w:rFonts w:ascii="Arial" w:eastAsia="Arial" w:hAnsi="Arial" w:cs="Arial"/>
          <w:color w:val="000000"/>
          <w:sz w:val="24"/>
          <w:lang w:eastAsia="fr-FR"/>
        </w:rPr>
      </w:pPr>
      <w:r>
        <w:rPr>
          <w:rFonts w:ascii="Arial" w:eastAsia="Arial" w:hAnsi="Arial" w:cs="Arial"/>
          <w:b/>
          <w:color w:val="000000"/>
          <w:sz w:val="24"/>
          <w:lang w:eastAsia="fr-FR"/>
        </w:rPr>
        <w:t>RG11</w:t>
      </w:r>
      <w:r w:rsidR="00B523C2">
        <w:rPr>
          <w:rFonts w:ascii="Arial" w:eastAsia="Arial" w:hAnsi="Arial" w:cs="Arial"/>
          <w:b/>
          <w:color w:val="000000"/>
          <w:sz w:val="24"/>
          <w:lang w:eastAsia="fr-FR"/>
        </w:rPr>
        <w:t>7</w:t>
      </w:r>
      <w:r w:rsidR="00DE4E90">
        <w:rPr>
          <w:rFonts w:ascii="Arial" w:eastAsia="Arial" w:hAnsi="Arial" w:cs="Arial"/>
          <w:b/>
          <w:color w:val="000000"/>
          <w:sz w:val="24"/>
          <w:lang w:eastAsia="fr-FR"/>
        </w:rPr>
        <w:t> :</w:t>
      </w:r>
      <w:r w:rsidR="00DE4E90" w:rsidRPr="005679C2">
        <w:rPr>
          <w:rFonts w:ascii="Arial" w:eastAsia="Arial" w:hAnsi="Arial" w:cs="Arial"/>
          <w:color w:val="000000"/>
          <w:sz w:val="24"/>
          <w:lang w:eastAsia="fr-FR"/>
        </w:rPr>
        <w:t xml:space="preserve"> S’assurer</w:t>
      </w:r>
      <w:r w:rsidR="005679C2" w:rsidRPr="005679C2">
        <w:rPr>
          <w:rFonts w:ascii="Arial" w:eastAsia="Arial" w:hAnsi="Arial" w:cs="Arial"/>
          <w:color w:val="000000"/>
          <w:sz w:val="24"/>
          <w:lang w:eastAsia="fr-FR"/>
        </w:rPr>
        <w:t xml:space="preserve"> que les quantités saisies sont les bonnes ; </w:t>
      </w:r>
    </w:p>
    <w:p w:rsidR="005679C2" w:rsidRPr="005679C2" w:rsidRDefault="005679C2" w:rsidP="000016DA">
      <w:pPr>
        <w:spacing w:after="17"/>
        <w:ind w:left="-142"/>
        <w:rPr>
          <w:rFonts w:ascii="Arial" w:eastAsia="Arial" w:hAnsi="Arial" w:cs="Arial"/>
          <w:color w:val="000000"/>
          <w:sz w:val="24"/>
          <w:lang w:eastAsia="fr-FR"/>
        </w:rPr>
      </w:pPr>
    </w:p>
    <w:p w:rsidR="005679C2" w:rsidRPr="005679C2" w:rsidRDefault="005679C2" w:rsidP="000016DA">
      <w:pPr>
        <w:spacing w:after="6" w:line="249" w:lineRule="auto"/>
        <w:ind w:left="-142" w:right="-142"/>
        <w:jc w:val="both"/>
        <w:rPr>
          <w:rFonts w:ascii="Arial" w:eastAsia="Arial" w:hAnsi="Arial" w:cs="Arial"/>
          <w:color w:val="000000"/>
          <w:sz w:val="24"/>
          <w:lang w:eastAsia="fr-FR"/>
        </w:rPr>
      </w:pPr>
      <w:r w:rsidRPr="005679C2">
        <w:rPr>
          <w:rFonts w:ascii="Arial" w:eastAsia="Arial" w:hAnsi="Arial" w:cs="Arial"/>
          <w:b/>
          <w:color w:val="000000"/>
          <w:sz w:val="24"/>
          <w:lang w:eastAsia="fr-FR"/>
        </w:rPr>
        <w:t>RG</w:t>
      </w:r>
      <w:r w:rsidR="00DD78AA">
        <w:rPr>
          <w:rFonts w:ascii="Arial" w:eastAsia="Arial" w:hAnsi="Arial" w:cs="Arial"/>
          <w:b/>
          <w:color w:val="000000"/>
          <w:sz w:val="24"/>
          <w:lang w:eastAsia="fr-FR"/>
        </w:rPr>
        <w:t>11</w:t>
      </w:r>
      <w:r w:rsidR="00B523C2">
        <w:rPr>
          <w:rFonts w:ascii="Arial" w:eastAsia="Arial" w:hAnsi="Arial" w:cs="Arial"/>
          <w:b/>
          <w:color w:val="000000"/>
          <w:sz w:val="24"/>
          <w:lang w:eastAsia="fr-FR"/>
        </w:rPr>
        <w:t>8</w:t>
      </w:r>
      <w:r w:rsidR="00071416">
        <w:rPr>
          <w:rFonts w:ascii="Arial" w:eastAsia="Arial" w:hAnsi="Arial" w:cs="Arial"/>
          <w:b/>
          <w:color w:val="000000"/>
          <w:sz w:val="24"/>
          <w:lang w:eastAsia="fr-FR"/>
        </w:rPr>
        <w:t> </w:t>
      </w:r>
      <w:r w:rsidR="000016DA">
        <w:rPr>
          <w:rFonts w:ascii="Arial" w:eastAsia="Arial" w:hAnsi="Arial" w:cs="Arial"/>
          <w:b/>
          <w:color w:val="000000"/>
          <w:sz w:val="24"/>
          <w:lang w:eastAsia="fr-FR"/>
        </w:rPr>
        <w:t>:</w:t>
      </w:r>
      <w:r w:rsidR="000016DA" w:rsidRPr="005679C2">
        <w:rPr>
          <w:rFonts w:ascii="Arial" w:eastAsia="Arial" w:hAnsi="Arial" w:cs="Arial"/>
          <w:color w:val="000000"/>
          <w:sz w:val="24"/>
          <w:lang w:eastAsia="fr-FR"/>
        </w:rPr>
        <w:t xml:space="preserve"> Vérifier</w:t>
      </w:r>
      <w:r w:rsidRPr="005679C2">
        <w:rPr>
          <w:rFonts w:ascii="Arial" w:eastAsia="Arial" w:hAnsi="Arial" w:cs="Arial"/>
          <w:color w:val="000000"/>
          <w:sz w:val="24"/>
          <w:lang w:eastAsia="fr-FR"/>
        </w:rPr>
        <w:t xml:space="preserve"> que le magasin concerné par l’opération est bien celui que l’on a saisi ; </w:t>
      </w:r>
    </w:p>
    <w:p w:rsidR="005679C2" w:rsidRPr="005679C2" w:rsidRDefault="005679C2" w:rsidP="000016DA">
      <w:pPr>
        <w:spacing w:after="0"/>
        <w:ind w:left="-142"/>
        <w:rPr>
          <w:rFonts w:ascii="Arial" w:eastAsia="Arial" w:hAnsi="Arial" w:cs="Arial"/>
          <w:color w:val="000000"/>
          <w:sz w:val="24"/>
          <w:lang w:eastAsia="fr-FR"/>
        </w:rPr>
      </w:pPr>
    </w:p>
    <w:p w:rsidR="005679C2" w:rsidRPr="005679C2" w:rsidRDefault="005679C2" w:rsidP="000016DA">
      <w:pPr>
        <w:spacing w:after="6" w:line="249" w:lineRule="auto"/>
        <w:ind w:left="-142" w:right="14"/>
        <w:jc w:val="both"/>
        <w:rPr>
          <w:rFonts w:ascii="Arial" w:eastAsia="Arial" w:hAnsi="Arial" w:cs="Arial"/>
          <w:color w:val="000000"/>
          <w:sz w:val="24"/>
          <w:lang w:eastAsia="fr-FR"/>
        </w:rPr>
      </w:pPr>
      <w:r w:rsidRPr="005679C2">
        <w:rPr>
          <w:rFonts w:ascii="Arial" w:eastAsia="Arial" w:hAnsi="Arial" w:cs="Arial"/>
          <w:b/>
          <w:color w:val="000000"/>
          <w:sz w:val="24"/>
          <w:lang w:eastAsia="fr-FR"/>
        </w:rPr>
        <w:t>RG</w:t>
      </w:r>
      <w:r w:rsidR="00DD78AA">
        <w:rPr>
          <w:rFonts w:ascii="Arial" w:eastAsia="Arial" w:hAnsi="Arial" w:cs="Arial"/>
          <w:b/>
          <w:color w:val="000000"/>
          <w:sz w:val="24"/>
          <w:lang w:eastAsia="fr-FR"/>
        </w:rPr>
        <w:t>11</w:t>
      </w:r>
      <w:r w:rsidR="00B523C2">
        <w:rPr>
          <w:rFonts w:ascii="Arial" w:eastAsia="Arial" w:hAnsi="Arial" w:cs="Arial"/>
          <w:b/>
          <w:color w:val="000000"/>
          <w:sz w:val="24"/>
          <w:lang w:eastAsia="fr-FR"/>
        </w:rPr>
        <w:t>9</w:t>
      </w:r>
      <w:r w:rsidR="00071416">
        <w:rPr>
          <w:rFonts w:ascii="Arial" w:eastAsia="Arial" w:hAnsi="Arial" w:cs="Arial"/>
          <w:b/>
          <w:color w:val="000000"/>
          <w:sz w:val="24"/>
          <w:lang w:eastAsia="fr-FR"/>
        </w:rPr>
        <w:t> :</w:t>
      </w:r>
      <w:r w:rsidRPr="005679C2">
        <w:rPr>
          <w:rFonts w:ascii="Arial" w:eastAsia="Arial" w:hAnsi="Arial" w:cs="Arial"/>
          <w:color w:val="000000"/>
          <w:sz w:val="24"/>
          <w:lang w:eastAsia="fr-FR"/>
        </w:rPr>
        <w:t xml:space="preserve"> Ne pas valider un document sans avoir fait toutes </w:t>
      </w:r>
      <w:r w:rsidR="00071416">
        <w:rPr>
          <w:rFonts w:ascii="Arial" w:eastAsia="Arial" w:hAnsi="Arial" w:cs="Arial"/>
          <w:color w:val="000000"/>
          <w:sz w:val="24"/>
          <w:lang w:eastAsia="fr-FR"/>
        </w:rPr>
        <w:t>les vérifications nécessaires ;</w:t>
      </w:r>
    </w:p>
    <w:p w:rsidR="005679C2" w:rsidRPr="005679C2" w:rsidRDefault="005679C2" w:rsidP="000016DA">
      <w:pPr>
        <w:spacing w:after="0"/>
        <w:ind w:left="-142"/>
        <w:rPr>
          <w:rFonts w:ascii="Arial" w:eastAsia="Arial" w:hAnsi="Arial" w:cs="Arial"/>
          <w:color w:val="000000"/>
          <w:sz w:val="24"/>
          <w:lang w:eastAsia="fr-FR"/>
        </w:rPr>
      </w:pPr>
    </w:p>
    <w:p w:rsidR="00354DF3" w:rsidRDefault="005679C2" w:rsidP="000016DA">
      <w:pPr>
        <w:ind w:left="-142" w:right="14"/>
      </w:pPr>
      <w:r w:rsidRPr="00071416">
        <w:rPr>
          <w:rFonts w:ascii="Arial" w:eastAsia="Arial" w:hAnsi="Arial" w:cs="Arial"/>
          <w:b/>
          <w:color w:val="000000"/>
          <w:sz w:val="24"/>
          <w:lang w:eastAsia="fr-FR"/>
        </w:rPr>
        <w:t>RG</w:t>
      </w:r>
      <w:r w:rsidR="00DD78AA">
        <w:rPr>
          <w:rFonts w:ascii="Arial" w:eastAsia="Arial" w:hAnsi="Arial" w:cs="Arial"/>
          <w:b/>
          <w:color w:val="000000"/>
          <w:sz w:val="24"/>
          <w:lang w:eastAsia="fr-FR"/>
        </w:rPr>
        <w:t>1</w:t>
      </w:r>
      <w:r w:rsidR="00B523C2">
        <w:rPr>
          <w:rFonts w:ascii="Arial" w:eastAsia="Arial" w:hAnsi="Arial" w:cs="Arial"/>
          <w:b/>
          <w:color w:val="000000"/>
          <w:sz w:val="24"/>
          <w:lang w:eastAsia="fr-FR"/>
        </w:rPr>
        <w:t>20</w:t>
      </w:r>
      <w:r w:rsidR="00071416">
        <w:rPr>
          <w:rFonts w:ascii="Arial" w:eastAsia="Arial" w:hAnsi="Arial" w:cs="Arial"/>
          <w:b/>
          <w:color w:val="000000"/>
          <w:sz w:val="24"/>
          <w:lang w:eastAsia="fr-FR"/>
        </w:rPr>
        <w:t> </w:t>
      </w:r>
      <w:r w:rsidR="00071416" w:rsidRPr="00071416">
        <w:rPr>
          <w:rFonts w:ascii="Arial" w:eastAsia="Arial" w:hAnsi="Arial" w:cs="Arial"/>
          <w:bCs/>
          <w:color w:val="000000"/>
          <w:sz w:val="24"/>
          <w:lang w:eastAsia="fr-FR"/>
        </w:rPr>
        <w:t>:</w:t>
      </w:r>
      <w:r w:rsidRPr="00071416">
        <w:rPr>
          <w:rFonts w:ascii="Arial" w:eastAsia="Arial" w:hAnsi="Arial" w:cs="Arial"/>
          <w:bCs/>
          <w:color w:val="000000"/>
          <w:sz w:val="24"/>
          <w:lang w:eastAsia="fr-FR"/>
        </w:rPr>
        <w:t xml:space="preserve"> Toujours contrôler les données avant et après chaque saisie. </w:t>
      </w:r>
    </w:p>
    <w:sectPr w:rsidR="00354DF3" w:rsidSect="003542A3">
      <w:headerReference w:type="default" r:id="rId52"/>
      <w:pgSz w:w="11906" w:h="16838" w:code="9"/>
      <w:pgMar w:top="1418" w:right="1418" w:bottom="1418" w:left="1418" w:header="709" w:footer="709"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64BF8" w:rsidRDefault="00A64BF8" w:rsidP="00654C58">
      <w:pPr>
        <w:spacing w:after="0" w:line="240" w:lineRule="auto"/>
      </w:pPr>
      <w:r>
        <w:separator/>
      </w:r>
    </w:p>
  </w:endnote>
  <w:endnote w:type="continuationSeparator" w:id="1">
    <w:p w:rsidR="00A64BF8" w:rsidRDefault="00A64BF8" w:rsidP="00654C5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Kartika">
    <w:altName w:val="Kartika"/>
    <w:panose1 w:val="00000000000000000000"/>
    <w:charset w:val="00"/>
    <w:family w:val="swiss"/>
    <w:notTrueType/>
    <w:pitch w:val="default"/>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64BF8" w:rsidRDefault="00A64BF8" w:rsidP="00654C58">
      <w:pPr>
        <w:spacing w:after="0" w:line="240" w:lineRule="auto"/>
      </w:pPr>
      <w:r>
        <w:separator/>
      </w:r>
    </w:p>
  </w:footnote>
  <w:footnote w:type="continuationSeparator" w:id="1">
    <w:p w:rsidR="00A64BF8" w:rsidRDefault="00A64BF8" w:rsidP="00654C5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2C4D" w:rsidRPr="00EE7B74" w:rsidRDefault="00F62C4D" w:rsidP="003542A3">
    <w:pPr>
      <w:pStyle w:val="En-tte"/>
      <w:pBdr>
        <w:bottom w:val="single" w:sz="4" w:space="1" w:color="auto"/>
      </w:pBdr>
      <w:ind w:left="142"/>
      <w:rPr>
        <w:b/>
      </w:rPr>
    </w:pPr>
    <w:r w:rsidRPr="00EE7B74">
      <w:rPr>
        <w:b/>
      </w:rPr>
      <w:t>Instruction de création de nomenclature d’articles de matériel technique de la marine (I0</w:t>
    </w:r>
    <w:r>
      <w:rPr>
        <w:b/>
      </w:rPr>
      <w:t>1</w:t>
    </w:r>
    <w:r w:rsidRPr="00EE7B74">
      <w:rPr>
        <w:b/>
      </w:rPr>
      <w:t>)</w:t>
    </w:r>
  </w:p>
  <w:p w:rsidR="00F62C4D" w:rsidRPr="003542A3" w:rsidRDefault="00F62C4D" w:rsidP="003542A3">
    <w:pPr>
      <w:pStyle w:val="En-tte"/>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2C4D" w:rsidRPr="00EE7B74" w:rsidRDefault="00F62C4D" w:rsidP="0005432E">
    <w:pPr>
      <w:pStyle w:val="En-tte"/>
      <w:pBdr>
        <w:bottom w:val="single" w:sz="4" w:space="1" w:color="auto"/>
      </w:pBdr>
      <w:ind w:left="142"/>
      <w:rPr>
        <w:b/>
      </w:rPr>
    </w:pPr>
    <w:r w:rsidRPr="00EE7B74">
      <w:rPr>
        <w:b/>
      </w:rPr>
      <w:t xml:space="preserve">Instruction de création de nomenclature d’articles de matériel technique de la marine </w:t>
    </w:r>
    <w:r>
      <w:rPr>
        <w:b/>
      </w:rPr>
      <w:t xml:space="preserve"> </w:t>
    </w:r>
    <w:r w:rsidRPr="00EE7B74">
      <w:rPr>
        <w:b/>
      </w:rPr>
      <w:t>(I0</w:t>
    </w:r>
    <w:r>
      <w:rPr>
        <w:b/>
      </w:rPr>
      <w:t>2</w:t>
    </w:r>
    <w:r w:rsidRPr="00EE7B74">
      <w:rPr>
        <w:b/>
      </w:rPr>
      <w:t>)</w:t>
    </w:r>
  </w:p>
  <w:p w:rsidR="00F62C4D" w:rsidRPr="00EE7B74" w:rsidRDefault="00F62C4D" w:rsidP="00EE7B74">
    <w:pPr>
      <w:pStyle w:val="En-tte"/>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2C4D" w:rsidRPr="009643C9" w:rsidRDefault="00F62C4D" w:rsidP="009643C9">
    <w:pPr>
      <w:pStyle w:val="En-tte"/>
      <w:pBdr>
        <w:bottom w:val="single" w:sz="4" w:space="1" w:color="auto"/>
      </w:pBdr>
      <w:ind w:left="142"/>
      <w:rPr>
        <w:b/>
      </w:rPr>
    </w:pPr>
    <w:r w:rsidRPr="00EE7B74">
      <w:rPr>
        <w:b/>
      </w:rPr>
      <w:t>Instruction de création de nomenclature d’articles de matériel technique de la marine (I0</w:t>
    </w:r>
    <w:r>
      <w:rPr>
        <w:b/>
      </w:rPr>
      <w:t>2)</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2C4D" w:rsidRPr="00EE7B74" w:rsidRDefault="00F62C4D" w:rsidP="00FF7B9B">
    <w:pPr>
      <w:pStyle w:val="En-tte"/>
      <w:pBdr>
        <w:bottom w:val="single" w:sz="4" w:space="1" w:color="auto"/>
      </w:pBdr>
      <w:ind w:left="142"/>
      <w:rPr>
        <w:b/>
      </w:rPr>
    </w:pPr>
    <w:r w:rsidRPr="00EE7B74">
      <w:rPr>
        <w:b/>
      </w:rPr>
      <w:t xml:space="preserve">Instruction de </w:t>
    </w:r>
    <w:r>
      <w:rPr>
        <w:b/>
      </w:rPr>
      <w:t>saisie et de contrôle de saisie de nouvelles données</w:t>
    </w:r>
    <w:r w:rsidRPr="00EE7B74">
      <w:rPr>
        <w:b/>
      </w:rPr>
      <w:t xml:space="preserve"> d’articles de matériel technique de la marine </w:t>
    </w:r>
    <w:r>
      <w:rPr>
        <w:b/>
      </w:rPr>
      <w:t xml:space="preserve"> </w:t>
    </w:r>
    <w:r w:rsidRPr="00EE7B74">
      <w:rPr>
        <w:b/>
      </w:rPr>
      <w:t>(I</w:t>
    </w:r>
    <w:r>
      <w:rPr>
        <w:b/>
      </w:rPr>
      <w:t>03</w:t>
    </w:r>
    <w:r w:rsidRPr="00EE7B74">
      <w:rPr>
        <w:b/>
      </w:rPr>
      <w:t>)</w:t>
    </w:r>
  </w:p>
  <w:p w:rsidR="00F62C4D" w:rsidRPr="00EE7B74" w:rsidRDefault="00F62C4D" w:rsidP="00EE7B74">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147037"/>
    <w:multiLevelType w:val="hybridMultilevel"/>
    <w:tmpl w:val="1872123C"/>
    <w:lvl w:ilvl="0" w:tplc="7116C2B4">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3903"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6A6481D"/>
    <w:multiLevelType w:val="hybridMultilevel"/>
    <w:tmpl w:val="AE6610BA"/>
    <w:lvl w:ilvl="0" w:tplc="0D0E484E">
      <w:start w:val="1"/>
      <w:numFmt w:val="decimal"/>
      <w:lvlText w:val="%1-"/>
      <w:lvlJc w:val="left"/>
      <w:pPr>
        <w:ind w:left="3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38DE05C0">
      <w:start w:val="1"/>
      <w:numFmt w:val="lowerLetter"/>
      <w:lvlText w:val="%2"/>
      <w:lvlJc w:val="left"/>
      <w:pPr>
        <w:ind w:left="15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F022F330">
      <w:start w:val="1"/>
      <w:numFmt w:val="lowerRoman"/>
      <w:lvlText w:val="%3"/>
      <w:lvlJc w:val="left"/>
      <w:pPr>
        <w:ind w:left="22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FC8C4CDE">
      <w:start w:val="1"/>
      <w:numFmt w:val="decimal"/>
      <w:lvlText w:val="%4"/>
      <w:lvlJc w:val="left"/>
      <w:pPr>
        <w:ind w:left="30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2EBC5128">
      <w:start w:val="1"/>
      <w:numFmt w:val="lowerLetter"/>
      <w:lvlText w:val="%5"/>
      <w:lvlJc w:val="left"/>
      <w:pPr>
        <w:ind w:left="3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CA522C0A">
      <w:start w:val="1"/>
      <w:numFmt w:val="lowerRoman"/>
      <w:lvlText w:val="%6"/>
      <w:lvlJc w:val="left"/>
      <w:pPr>
        <w:ind w:left="44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E84AFBB4">
      <w:start w:val="1"/>
      <w:numFmt w:val="decimal"/>
      <w:lvlText w:val="%7"/>
      <w:lvlJc w:val="left"/>
      <w:pPr>
        <w:ind w:left="51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B8C4D2A8">
      <w:start w:val="1"/>
      <w:numFmt w:val="lowerLetter"/>
      <w:lvlText w:val="%8"/>
      <w:lvlJc w:val="left"/>
      <w:pPr>
        <w:ind w:left="58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1CEE2090">
      <w:start w:val="1"/>
      <w:numFmt w:val="lowerRoman"/>
      <w:lvlText w:val="%9"/>
      <w:lvlJc w:val="left"/>
      <w:pPr>
        <w:ind w:left="66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
    <w:nsid w:val="07A148FB"/>
    <w:multiLevelType w:val="hybridMultilevel"/>
    <w:tmpl w:val="00681308"/>
    <w:lvl w:ilvl="0" w:tplc="7D64F7AE">
      <w:start w:val="1"/>
      <w:numFmt w:val="bullet"/>
      <w:lvlText w:val="•"/>
      <w:lvlJc w:val="left"/>
      <w:pPr>
        <w:ind w:left="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74969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614591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8B2D02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18AEE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D04C68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F52ECA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10EB7D0">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4426B0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nsid w:val="0BBC6DAE"/>
    <w:multiLevelType w:val="hybridMultilevel"/>
    <w:tmpl w:val="941C8BD2"/>
    <w:lvl w:ilvl="0" w:tplc="FD487748">
      <w:start w:val="3"/>
      <w:numFmt w:val="decimal"/>
      <w:lvlText w:val="%1-"/>
      <w:lvlJc w:val="left"/>
      <w:pPr>
        <w:ind w:left="665" w:hanging="360"/>
      </w:pPr>
      <w:rPr>
        <w:rFonts w:ascii="Times New Roman" w:eastAsia="Times New Roman" w:hAnsi="Times New Roman" w:cs="Times New Roman" w:hint="default"/>
        <w:b/>
        <w:sz w:val="28"/>
      </w:rPr>
    </w:lvl>
    <w:lvl w:ilvl="1" w:tplc="040C0019">
      <w:start w:val="1"/>
      <w:numFmt w:val="lowerLetter"/>
      <w:lvlText w:val="%2."/>
      <w:lvlJc w:val="left"/>
      <w:pPr>
        <w:ind w:left="1385" w:hanging="360"/>
      </w:pPr>
    </w:lvl>
    <w:lvl w:ilvl="2" w:tplc="040C001B">
      <w:start w:val="1"/>
      <w:numFmt w:val="lowerRoman"/>
      <w:lvlText w:val="%3."/>
      <w:lvlJc w:val="right"/>
      <w:pPr>
        <w:ind w:left="2105" w:hanging="180"/>
      </w:pPr>
    </w:lvl>
    <w:lvl w:ilvl="3" w:tplc="040C000F">
      <w:start w:val="1"/>
      <w:numFmt w:val="decimal"/>
      <w:lvlText w:val="%4."/>
      <w:lvlJc w:val="left"/>
      <w:pPr>
        <w:ind w:left="2825" w:hanging="360"/>
      </w:pPr>
    </w:lvl>
    <w:lvl w:ilvl="4" w:tplc="040C0019" w:tentative="1">
      <w:start w:val="1"/>
      <w:numFmt w:val="lowerLetter"/>
      <w:lvlText w:val="%5."/>
      <w:lvlJc w:val="left"/>
      <w:pPr>
        <w:ind w:left="3545" w:hanging="360"/>
      </w:pPr>
    </w:lvl>
    <w:lvl w:ilvl="5" w:tplc="040C001B" w:tentative="1">
      <w:start w:val="1"/>
      <w:numFmt w:val="lowerRoman"/>
      <w:lvlText w:val="%6."/>
      <w:lvlJc w:val="right"/>
      <w:pPr>
        <w:ind w:left="4265" w:hanging="180"/>
      </w:pPr>
    </w:lvl>
    <w:lvl w:ilvl="6" w:tplc="040C000F" w:tentative="1">
      <w:start w:val="1"/>
      <w:numFmt w:val="decimal"/>
      <w:lvlText w:val="%7."/>
      <w:lvlJc w:val="left"/>
      <w:pPr>
        <w:ind w:left="4985" w:hanging="360"/>
      </w:pPr>
    </w:lvl>
    <w:lvl w:ilvl="7" w:tplc="040C0019" w:tentative="1">
      <w:start w:val="1"/>
      <w:numFmt w:val="lowerLetter"/>
      <w:lvlText w:val="%8."/>
      <w:lvlJc w:val="left"/>
      <w:pPr>
        <w:ind w:left="5705" w:hanging="360"/>
      </w:pPr>
    </w:lvl>
    <w:lvl w:ilvl="8" w:tplc="040C001B" w:tentative="1">
      <w:start w:val="1"/>
      <w:numFmt w:val="lowerRoman"/>
      <w:lvlText w:val="%9."/>
      <w:lvlJc w:val="right"/>
      <w:pPr>
        <w:ind w:left="6425" w:hanging="180"/>
      </w:pPr>
    </w:lvl>
  </w:abstractNum>
  <w:abstractNum w:abstractNumId="4">
    <w:nsid w:val="11A33E38"/>
    <w:multiLevelType w:val="hybridMultilevel"/>
    <w:tmpl w:val="71F68502"/>
    <w:lvl w:ilvl="0" w:tplc="45845998">
      <w:start w:val="1"/>
      <w:numFmt w:val="bullet"/>
      <w:lvlText w:val="•"/>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6E508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1EAE78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55AE95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EA7FF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9143F9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742CDE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FE2C2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9AAA318">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nsid w:val="11A92915"/>
    <w:multiLevelType w:val="hybridMultilevel"/>
    <w:tmpl w:val="8D0EECB4"/>
    <w:lvl w:ilvl="0" w:tplc="481609EC">
      <w:start w:val="1"/>
      <w:numFmt w:val="bullet"/>
      <w:lvlText w:val=""/>
      <w:lvlJc w:val="left"/>
      <w:pPr>
        <w:ind w:left="9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C307A7A">
      <w:start w:val="1"/>
      <w:numFmt w:val="bullet"/>
      <w:lvlText w:val="o"/>
      <w:lvlJc w:val="left"/>
      <w:pPr>
        <w:ind w:left="16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2C691E8">
      <w:start w:val="1"/>
      <w:numFmt w:val="bullet"/>
      <w:lvlText w:val="▪"/>
      <w:lvlJc w:val="left"/>
      <w:pPr>
        <w:ind w:left="23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48CB840">
      <w:start w:val="1"/>
      <w:numFmt w:val="bullet"/>
      <w:lvlText w:val="•"/>
      <w:lvlJc w:val="left"/>
      <w:pPr>
        <w:ind w:left="30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6980C60">
      <w:start w:val="1"/>
      <w:numFmt w:val="bullet"/>
      <w:lvlText w:val="o"/>
      <w:lvlJc w:val="left"/>
      <w:pPr>
        <w:ind w:left="37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6165C54">
      <w:start w:val="1"/>
      <w:numFmt w:val="bullet"/>
      <w:lvlText w:val="▪"/>
      <w:lvlJc w:val="left"/>
      <w:pPr>
        <w:ind w:left="45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A340DC6">
      <w:start w:val="1"/>
      <w:numFmt w:val="bullet"/>
      <w:lvlText w:val="•"/>
      <w:lvlJc w:val="left"/>
      <w:pPr>
        <w:ind w:left="52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F707580">
      <w:start w:val="1"/>
      <w:numFmt w:val="bullet"/>
      <w:lvlText w:val="o"/>
      <w:lvlJc w:val="left"/>
      <w:pPr>
        <w:ind w:left="59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ADA05F2">
      <w:start w:val="1"/>
      <w:numFmt w:val="bullet"/>
      <w:lvlText w:val="▪"/>
      <w:lvlJc w:val="left"/>
      <w:pPr>
        <w:ind w:left="66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nsid w:val="130C5D18"/>
    <w:multiLevelType w:val="hybridMultilevel"/>
    <w:tmpl w:val="5EB0E5BA"/>
    <w:lvl w:ilvl="0" w:tplc="BA528D3A">
      <w:start w:val="4"/>
      <w:numFmt w:val="decimal"/>
      <w:lvlText w:val="%1"/>
      <w:lvlJc w:val="left"/>
      <w:pPr>
        <w:ind w:left="720" w:hanging="360"/>
      </w:pPr>
      <w:rPr>
        <w:rFonts w:ascii="Times New Roman" w:eastAsia="Times New Roman" w:hAnsi="Times New Roman" w:cs="Times New Roman" w:hint="default"/>
        <w:b/>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36C4FAE"/>
    <w:multiLevelType w:val="hybridMultilevel"/>
    <w:tmpl w:val="62A03450"/>
    <w:lvl w:ilvl="0" w:tplc="4280A70E">
      <w:start w:val="2"/>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147E57A7"/>
    <w:multiLevelType w:val="hybridMultilevel"/>
    <w:tmpl w:val="F71A3BC2"/>
    <w:lvl w:ilvl="0" w:tplc="E3CA59FE">
      <w:start w:val="1"/>
      <w:numFmt w:val="bullet"/>
      <w:lvlText w:val=""/>
      <w:lvlJc w:val="left"/>
      <w:pPr>
        <w:ind w:left="6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B84841D4">
      <w:start w:val="1"/>
      <w:numFmt w:val="bullet"/>
      <w:lvlText w:val="o"/>
      <w:lvlJc w:val="left"/>
      <w:pPr>
        <w:ind w:left="15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912DD92">
      <w:start w:val="1"/>
      <w:numFmt w:val="bullet"/>
      <w:lvlText w:val="▪"/>
      <w:lvlJc w:val="left"/>
      <w:pPr>
        <w:ind w:left="23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A52DF94">
      <w:start w:val="1"/>
      <w:numFmt w:val="bullet"/>
      <w:lvlText w:val="•"/>
      <w:lvlJc w:val="left"/>
      <w:pPr>
        <w:ind w:left="30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9E5AAA">
      <w:start w:val="1"/>
      <w:numFmt w:val="bullet"/>
      <w:lvlText w:val="o"/>
      <w:lvlJc w:val="left"/>
      <w:pPr>
        <w:ind w:left="37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782C722">
      <w:start w:val="1"/>
      <w:numFmt w:val="bullet"/>
      <w:lvlText w:val="▪"/>
      <w:lvlJc w:val="left"/>
      <w:pPr>
        <w:ind w:left="44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CECFF10">
      <w:start w:val="1"/>
      <w:numFmt w:val="bullet"/>
      <w:lvlText w:val="•"/>
      <w:lvlJc w:val="left"/>
      <w:pPr>
        <w:ind w:left="51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CF4C30C">
      <w:start w:val="1"/>
      <w:numFmt w:val="bullet"/>
      <w:lvlText w:val="o"/>
      <w:lvlJc w:val="left"/>
      <w:pPr>
        <w:ind w:left="59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6246010">
      <w:start w:val="1"/>
      <w:numFmt w:val="bullet"/>
      <w:lvlText w:val="▪"/>
      <w:lvlJc w:val="left"/>
      <w:pPr>
        <w:ind w:left="66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nsid w:val="1DA32447"/>
    <w:multiLevelType w:val="hybridMultilevel"/>
    <w:tmpl w:val="B7B63C88"/>
    <w:lvl w:ilvl="0" w:tplc="7BF2814C">
      <w:start w:val="3"/>
      <w:numFmt w:val="decimal"/>
      <w:lvlText w:val="%1-"/>
      <w:lvlJc w:val="left"/>
      <w:pPr>
        <w:ind w:left="720" w:hanging="360"/>
      </w:pPr>
      <w:rPr>
        <w:rFonts w:ascii="Times New Roman" w:eastAsia="Times New Roman" w:hAnsi="Times New Roman" w:cs="Times New Roman" w:hint="default"/>
        <w:b/>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1E7F1557"/>
    <w:multiLevelType w:val="hybridMultilevel"/>
    <w:tmpl w:val="62D8924E"/>
    <w:lvl w:ilvl="0" w:tplc="67D856C6">
      <w:start w:val="1"/>
      <w:numFmt w:val="decimal"/>
      <w:lvlText w:val="%1-"/>
      <w:lvlJc w:val="left"/>
      <w:pPr>
        <w:ind w:left="502" w:hanging="36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11">
    <w:nsid w:val="1F006B1B"/>
    <w:multiLevelType w:val="hybridMultilevel"/>
    <w:tmpl w:val="948C4BEA"/>
    <w:lvl w:ilvl="0" w:tplc="C53C1112">
      <w:start w:val="3"/>
      <w:numFmt w:val="decimal"/>
      <w:lvlText w:val="%1-"/>
      <w:lvlJc w:val="left"/>
      <w:pPr>
        <w:ind w:left="218"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257409C8"/>
    <w:multiLevelType w:val="multilevel"/>
    <w:tmpl w:val="D68EB44E"/>
    <w:lvl w:ilvl="0">
      <w:start w:val="2"/>
      <w:numFmt w:val="decimal"/>
      <w:lvlText w:val="%1-"/>
      <w:lvlJc w:val="left"/>
      <w:pPr>
        <w:ind w:left="28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9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3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0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5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2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nsid w:val="289D4E1C"/>
    <w:multiLevelType w:val="multilevel"/>
    <w:tmpl w:val="A82292C8"/>
    <w:lvl w:ilvl="0">
      <w:start w:val="2"/>
      <w:numFmt w:val="decimal"/>
      <w:lvlText w:val="%1-"/>
      <w:lvlJc w:val="left"/>
      <w:pPr>
        <w:ind w:left="28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6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3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0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7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5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2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nsid w:val="34916C1B"/>
    <w:multiLevelType w:val="hybridMultilevel"/>
    <w:tmpl w:val="11F435D0"/>
    <w:lvl w:ilvl="0" w:tplc="F828CED4">
      <w:start w:val="1"/>
      <w:numFmt w:val="bullet"/>
      <w:lvlText w:val="•"/>
      <w:lvlJc w:val="left"/>
      <w:pPr>
        <w:ind w:left="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39893AE">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AB2A21E">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1D6C706">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8B21F2C">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80E8D5C">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C5AFEF4">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F448DC2">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0ACFAAC">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nsid w:val="36866289"/>
    <w:multiLevelType w:val="hybridMultilevel"/>
    <w:tmpl w:val="C4322E0C"/>
    <w:lvl w:ilvl="0" w:tplc="E800E3FE">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C6403A">
      <w:start w:val="1"/>
      <w:numFmt w:val="bullet"/>
      <w:lvlText w:val="o"/>
      <w:lvlJc w:val="left"/>
      <w:pPr>
        <w:ind w:left="6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48FAE4">
      <w:start w:val="1"/>
      <w:numFmt w:val="bullet"/>
      <w:lvlText w:val="▪"/>
      <w:lvlJc w:val="left"/>
      <w:pPr>
        <w:ind w:left="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D4687E">
      <w:start w:val="1"/>
      <w:numFmt w:val="bullet"/>
      <w:lvlText w:val="•"/>
      <w:lvlJc w:val="left"/>
      <w:pPr>
        <w:ind w:left="1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06EE0">
      <w:start w:val="1"/>
      <w:numFmt w:val="bullet"/>
      <w:lvlRestart w:val="0"/>
      <w:lvlText w:val="-"/>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528B7E">
      <w:start w:val="1"/>
      <w:numFmt w:val="bullet"/>
      <w:lvlText w:val="▪"/>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C68FF6">
      <w:start w:val="1"/>
      <w:numFmt w:val="bullet"/>
      <w:lvlText w:val="•"/>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8CFD6A">
      <w:start w:val="1"/>
      <w:numFmt w:val="bullet"/>
      <w:lvlText w:val="o"/>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24C612">
      <w:start w:val="1"/>
      <w:numFmt w:val="bullet"/>
      <w:lvlText w:val="▪"/>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nsid w:val="40856846"/>
    <w:multiLevelType w:val="hybridMultilevel"/>
    <w:tmpl w:val="3CD89A30"/>
    <w:lvl w:ilvl="0" w:tplc="9984C960">
      <w:start w:val="1"/>
      <w:numFmt w:val="bullet"/>
      <w:lvlText w:val="-"/>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F8E352">
      <w:start w:val="1"/>
      <w:numFmt w:val="bullet"/>
      <w:lvlText w:val="o"/>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B20FB8">
      <w:start w:val="1"/>
      <w:numFmt w:val="bullet"/>
      <w:lvlText w:val="▪"/>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D2F3A8">
      <w:start w:val="1"/>
      <w:numFmt w:val="bullet"/>
      <w:lvlText w:val="•"/>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1EFDC0">
      <w:start w:val="1"/>
      <w:numFmt w:val="bullet"/>
      <w:lvlText w:val="o"/>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E42D4E">
      <w:start w:val="1"/>
      <w:numFmt w:val="bullet"/>
      <w:lvlText w:val="▪"/>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8E1E0C">
      <w:start w:val="1"/>
      <w:numFmt w:val="bullet"/>
      <w:lvlText w:val="•"/>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0EEC42">
      <w:start w:val="1"/>
      <w:numFmt w:val="bullet"/>
      <w:lvlText w:val="o"/>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36F8DA">
      <w:start w:val="1"/>
      <w:numFmt w:val="bullet"/>
      <w:lvlText w:val="▪"/>
      <w:lvlJc w:val="left"/>
      <w:pPr>
        <w:ind w:left="7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nsid w:val="414B1075"/>
    <w:multiLevelType w:val="multilevel"/>
    <w:tmpl w:val="51FC861E"/>
    <w:lvl w:ilvl="0">
      <w:start w:val="2"/>
      <w:numFmt w:val="decimal"/>
      <w:lvlText w:val="%1-"/>
      <w:lvlJc w:val="left"/>
      <w:pPr>
        <w:ind w:left="305"/>
      </w:pPr>
      <w:rPr>
        <w:rFonts w:ascii="Arial" w:eastAsia="Arial" w:hAnsi="Arial" w:cs="Arial"/>
        <w:b w:val="0"/>
        <w:i w:val="0"/>
        <w:strike w:val="0"/>
        <w:dstrike w:val="0"/>
        <w:color w:val="000000"/>
        <w:sz w:val="37"/>
        <w:szCs w:val="37"/>
        <w:u w:val="none" w:color="000000"/>
        <w:bdr w:val="none" w:sz="0" w:space="0" w:color="auto"/>
        <w:shd w:val="clear" w:color="auto" w:fill="auto"/>
        <w:vertAlign w:val="baseline"/>
      </w:rPr>
    </w:lvl>
    <w:lvl w:ilvl="1">
      <w:start w:val="1"/>
      <w:numFmt w:val="decimal"/>
      <w:lvlText w:val="%1-%2"/>
      <w:lvlJc w:val="left"/>
      <w:pPr>
        <w:ind w:left="113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205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2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2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4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49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nsid w:val="442F00B3"/>
    <w:multiLevelType w:val="hybridMultilevel"/>
    <w:tmpl w:val="F70E6E38"/>
    <w:lvl w:ilvl="0" w:tplc="D4626EDE">
      <w:start w:val="1"/>
      <w:numFmt w:val="bullet"/>
      <w:lvlText w:val="•"/>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DEA41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DFC81F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648EBF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23C2E8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B78F40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250E25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AA1DE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7F885E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nsid w:val="456A48DA"/>
    <w:multiLevelType w:val="multilevel"/>
    <w:tmpl w:val="4704CF5C"/>
    <w:lvl w:ilvl="0">
      <w:start w:val="4"/>
      <w:numFmt w:val="decimal"/>
      <w:lvlText w:val="%1"/>
      <w:lvlJc w:val="left"/>
      <w:pPr>
        <w:ind w:left="645" w:hanging="645"/>
      </w:pPr>
      <w:rPr>
        <w:rFonts w:hint="default"/>
        <w:u w:val="single"/>
      </w:rPr>
    </w:lvl>
    <w:lvl w:ilvl="1">
      <w:start w:val="2"/>
      <w:numFmt w:val="decimal"/>
      <w:lvlText w:val="%1.%2"/>
      <w:lvlJc w:val="left"/>
      <w:pPr>
        <w:ind w:left="1216" w:hanging="720"/>
      </w:pPr>
      <w:rPr>
        <w:rFonts w:hint="default"/>
        <w:u w:val="single"/>
      </w:rPr>
    </w:lvl>
    <w:lvl w:ilvl="2">
      <w:start w:val="2"/>
      <w:numFmt w:val="decimal"/>
      <w:lvlText w:val="%1.%2.%3"/>
      <w:lvlJc w:val="left"/>
      <w:pPr>
        <w:ind w:left="1712" w:hanging="720"/>
      </w:pPr>
      <w:rPr>
        <w:rFonts w:hint="default"/>
        <w:u w:val="single"/>
      </w:rPr>
    </w:lvl>
    <w:lvl w:ilvl="3">
      <w:start w:val="1"/>
      <w:numFmt w:val="decimal"/>
      <w:lvlText w:val="%1.%2.%3.%4"/>
      <w:lvlJc w:val="left"/>
      <w:pPr>
        <w:ind w:left="2568" w:hanging="1080"/>
      </w:pPr>
      <w:rPr>
        <w:rFonts w:hint="default"/>
        <w:u w:val="single"/>
      </w:rPr>
    </w:lvl>
    <w:lvl w:ilvl="4">
      <w:start w:val="1"/>
      <w:numFmt w:val="decimal"/>
      <w:lvlText w:val="%1.%2.%3.%4.%5"/>
      <w:lvlJc w:val="left"/>
      <w:pPr>
        <w:ind w:left="3424" w:hanging="1440"/>
      </w:pPr>
      <w:rPr>
        <w:rFonts w:hint="default"/>
        <w:u w:val="single"/>
      </w:rPr>
    </w:lvl>
    <w:lvl w:ilvl="5">
      <w:start w:val="1"/>
      <w:numFmt w:val="decimal"/>
      <w:lvlText w:val="%1.%2.%3.%4.%5.%6"/>
      <w:lvlJc w:val="left"/>
      <w:pPr>
        <w:ind w:left="3920" w:hanging="1440"/>
      </w:pPr>
      <w:rPr>
        <w:rFonts w:hint="default"/>
        <w:u w:val="single"/>
      </w:rPr>
    </w:lvl>
    <w:lvl w:ilvl="6">
      <w:start w:val="1"/>
      <w:numFmt w:val="decimal"/>
      <w:lvlText w:val="%1.%2.%3.%4.%5.%6.%7"/>
      <w:lvlJc w:val="left"/>
      <w:pPr>
        <w:ind w:left="4776" w:hanging="1800"/>
      </w:pPr>
      <w:rPr>
        <w:rFonts w:hint="default"/>
        <w:u w:val="single"/>
      </w:rPr>
    </w:lvl>
    <w:lvl w:ilvl="7">
      <w:start w:val="1"/>
      <w:numFmt w:val="decimal"/>
      <w:lvlText w:val="%1.%2.%3.%4.%5.%6.%7.%8"/>
      <w:lvlJc w:val="left"/>
      <w:pPr>
        <w:ind w:left="5272" w:hanging="1800"/>
      </w:pPr>
      <w:rPr>
        <w:rFonts w:hint="default"/>
        <w:u w:val="single"/>
      </w:rPr>
    </w:lvl>
    <w:lvl w:ilvl="8">
      <w:start w:val="1"/>
      <w:numFmt w:val="decimal"/>
      <w:lvlText w:val="%1.%2.%3.%4.%5.%6.%7.%8.%9"/>
      <w:lvlJc w:val="left"/>
      <w:pPr>
        <w:ind w:left="6128" w:hanging="2160"/>
      </w:pPr>
      <w:rPr>
        <w:rFonts w:hint="default"/>
        <w:u w:val="single"/>
      </w:rPr>
    </w:lvl>
  </w:abstractNum>
  <w:abstractNum w:abstractNumId="20">
    <w:nsid w:val="470E35E8"/>
    <w:multiLevelType w:val="hybridMultilevel"/>
    <w:tmpl w:val="FEDE1942"/>
    <w:lvl w:ilvl="0" w:tplc="6BF879C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0F891E2">
      <w:start w:val="1"/>
      <w:numFmt w:val="bullet"/>
      <w:lvlText w:val="o"/>
      <w:lvlJc w:val="left"/>
      <w:pPr>
        <w:ind w:left="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8A177C">
      <w:start w:val="1"/>
      <w:numFmt w:val="bullet"/>
      <w:lvlText w:val="▪"/>
      <w:lvlJc w:val="left"/>
      <w:pPr>
        <w:ind w:left="10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EC6AD9A">
      <w:start w:val="1"/>
      <w:numFmt w:val="bullet"/>
      <w:lvlRestart w:val="0"/>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EA9CC6">
      <w:start w:val="1"/>
      <w:numFmt w:val="bullet"/>
      <w:lvlText w:val="o"/>
      <w:lvlJc w:val="left"/>
      <w:pPr>
        <w:ind w:left="2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CB0FEA6">
      <w:start w:val="1"/>
      <w:numFmt w:val="bullet"/>
      <w:lvlText w:val="▪"/>
      <w:lvlJc w:val="left"/>
      <w:pPr>
        <w:ind w:left="2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85643BE">
      <w:start w:val="1"/>
      <w:numFmt w:val="bullet"/>
      <w:lvlText w:val="•"/>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D6E2DE">
      <w:start w:val="1"/>
      <w:numFmt w:val="bullet"/>
      <w:lvlText w:val="o"/>
      <w:lvlJc w:val="left"/>
      <w:pPr>
        <w:ind w:left="4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A0E7502">
      <w:start w:val="1"/>
      <w:numFmt w:val="bullet"/>
      <w:lvlText w:val="▪"/>
      <w:lvlJc w:val="left"/>
      <w:pPr>
        <w:ind w:left="49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nsid w:val="4A7E7FB9"/>
    <w:multiLevelType w:val="hybridMultilevel"/>
    <w:tmpl w:val="80F6EF94"/>
    <w:lvl w:ilvl="0" w:tplc="B42EE33C">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8B84DC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38AEAA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790942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DB066B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5E0B27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33E8CD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2FE734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E362E8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2">
    <w:nsid w:val="4B14039A"/>
    <w:multiLevelType w:val="multilevel"/>
    <w:tmpl w:val="9C7CE7B8"/>
    <w:lvl w:ilvl="0">
      <w:start w:val="4"/>
      <w:numFmt w:val="decimal"/>
      <w:lvlText w:val="%1."/>
      <w:lvlJc w:val="left"/>
      <w:pPr>
        <w:ind w:left="735" w:hanging="735"/>
      </w:pPr>
      <w:rPr>
        <w:rFonts w:hint="default"/>
        <w:u w:val="single"/>
      </w:rPr>
    </w:lvl>
    <w:lvl w:ilvl="1">
      <w:start w:val="2"/>
      <w:numFmt w:val="decimal"/>
      <w:lvlText w:val="%1.%2."/>
      <w:lvlJc w:val="left"/>
      <w:pPr>
        <w:ind w:left="1268" w:hanging="735"/>
      </w:pPr>
      <w:rPr>
        <w:rFonts w:hint="default"/>
        <w:u w:val="single"/>
      </w:rPr>
    </w:lvl>
    <w:lvl w:ilvl="2">
      <w:start w:val="2"/>
      <w:numFmt w:val="decimal"/>
      <w:lvlText w:val="%1.%2.%3-"/>
      <w:lvlJc w:val="left"/>
      <w:pPr>
        <w:ind w:left="1801" w:hanging="735"/>
      </w:pPr>
      <w:rPr>
        <w:rFonts w:hint="default"/>
        <w:u w:val="single"/>
      </w:rPr>
    </w:lvl>
    <w:lvl w:ilvl="3">
      <w:start w:val="1"/>
      <w:numFmt w:val="decimal"/>
      <w:lvlText w:val="%1.%2.%3-%4."/>
      <w:lvlJc w:val="left"/>
      <w:pPr>
        <w:ind w:left="2679" w:hanging="1080"/>
      </w:pPr>
      <w:rPr>
        <w:rFonts w:hint="default"/>
        <w:u w:val="single"/>
      </w:rPr>
    </w:lvl>
    <w:lvl w:ilvl="4">
      <w:start w:val="1"/>
      <w:numFmt w:val="decimal"/>
      <w:lvlText w:val="%1.%2.%3-%4.%5."/>
      <w:lvlJc w:val="left"/>
      <w:pPr>
        <w:ind w:left="3572" w:hanging="1440"/>
      </w:pPr>
      <w:rPr>
        <w:rFonts w:hint="default"/>
        <w:u w:val="single"/>
      </w:rPr>
    </w:lvl>
    <w:lvl w:ilvl="5">
      <w:start w:val="1"/>
      <w:numFmt w:val="decimal"/>
      <w:lvlText w:val="%1.%2.%3-%4.%5.%6."/>
      <w:lvlJc w:val="left"/>
      <w:pPr>
        <w:ind w:left="4105" w:hanging="1440"/>
      </w:pPr>
      <w:rPr>
        <w:rFonts w:hint="default"/>
        <w:u w:val="single"/>
      </w:rPr>
    </w:lvl>
    <w:lvl w:ilvl="6">
      <w:start w:val="1"/>
      <w:numFmt w:val="decimal"/>
      <w:lvlText w:val="%1.%2.%3-%4.%5.%6.%7."/>
      <w:lvlJc w:val="left"/>
      <w:pPr>
        <w:ind w:left="4998" w:hanging="1800"/>
      </w:pPr>
      <w:rPr>
        <w:rFonts w:hint="default"/>
        <w:u w:val="single"/>
      </w:rPr>
    </w:lvl>
    <w:lvl w:ilvl="7">
      <w:start w:val="1"/>
      <w:numFmt w:val="decimal"/>
      <w:lvlText w:val="%1.%2.%3-%4.%5.%6.%7.%8."/>
      <w:lvlJc w:val="left"/>
      <w:pPr>
        <w:ind w:left="5891" w:hanging="2160"/>
      </w:pPr>
      <w:rPr>
        <w:rFonts w:hint="default"/>
        <w:u w:val="single"/>
      </w:rPr>
    </w:lvl>
    <w:lvl w:ilvl="8">
      <w:start w:val="1"/>
      <w:numFmt w:val="decimal"/>
      <w:lvlText w:val="%1.%2.%3-%4.%5.%6.%7.%8.%9."/>
      <w:lvlJc w:val="left"/>
      <w:pPr>
        <w:ind w:left="6424" w:hanging="2160"/>
      </w:pPr>
      <w:rPr>
        <w:rFonts w:hint="default"/>
        <w:u w:val="single"/>
      </w:rPr>
    </w:lvl>
  </w:abstractNum>
  <w:abstractNum w:abstractNumId="23">
    <w:nsid w:val="57441017"/>
    <w:multiLevelType w:val="hybridMultilevel"/>
    <w:tmpl w:val="CDE20FBA"/>
    <w:lvl w:ilvl="0" w:tplc="93F47330">
      <w:start w:val="1"/>
      <w:numFmt w:val="bullet"/>
      <w:lvlText w:val="•"/>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08E526">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EE43E74">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31A3ECA">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06B496">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008D6A6">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4FC237E">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583CBC">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64A8656">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nsid w:val="643A554E"/>
    <w:multiLevelType w:val="hybridMultilevel"/>
    <w:tmpl w:val="D88ADDAE"/>
    <w:lvl w:ilvl="0" w:tplc="F4004F0C">
      <w:start w:val="1"/>
      <w:numFmt w:val="decimal"/>
      <w:lvlText w:val="%1-"/>
      <w:lvlJc w:val="left"/>
      <w:pPr>
        <w:ind w:left="305"/>
      </w:pPr>
      <w:rPr>
        <w:rFonts w:ascii="Arial" w:eastAsia="Arial" w:hAnsi="Arial" w:cs="Arial"/>
        <w:b w:val="0"/>
        <w:i w:val="0"/>
        <w:strike w:val="0"/>
        <w:dstrike w:val="0"/>
        <w:color w:val="000000"/>
        <w:sz w:val="37"/>
        <w:szCs w:val="37"/>
        <w:u w:val="none" w:color="000000"/>
        <w:bdr w:val="none" w:sz="0" w:space="0" w:color="auto"/>
        <w:shd w:val="clear" w:color="auto" w:fill="auto"/>
        <w:vertAlign w:val="subscript"/>
      </w:rPr>
    </w:lvl>
    <w:lvl w:ilvl="1" w:tplc="0CAEDD18">
      <w:start w:val="1"/>
      <w:numFmt w:val="bullet"/>
      <w:lvlText w:val="-"/>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18562A">
      <w:start w:val="1"/>
      <w:numFmt w:val="bullet"/>
      <w:lvlText w:val="▪"/>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68ECA4">
      <w:start w:val="1"/>
      <w:numFmt w:val="bullet"/>
      <w:lvlText w:val="•"/>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2CD3A8">
      <w:start w:val="1"/>
      <w:numFmt w:val="bullet"/>
      <w:lvlText w:val="o"/>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8A18CA">
      <w:start w:val="1"/>
      <w:numFmt w:val="bullet"/>
      <w:lvlText w:val="▪"/>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34C0C8">
      <w:start w:val="1"/>
      <w:numFmt w:val="bullet"/>
      <w:lvlText w:val="•"/>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C258F6">
      <w:start w:val="1"/>
      <w:numFmt w:val="bullet"/>
      <w:lvlText w:val="o"/>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64EEF6">
      <w:start w:val="1"/>
      <w:numFmt w:val="bullet"/>
      <w:lvlText w:val="▪"/>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nsid w:val="79197411"/>
    <w:multiLevelType w:val="hybridMultilevel"/>
    <w:tmpl w:val="E21605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7A13734E"/>
    <w:multiLevelType w:val="multilevel"/>
    <w:tmpl w:val="7AA21BC6"/>
    <w:lvl w:ilvl="0">
      <w:start w:val="4"/>
      <w:numFmt w:val="decimal"/>
      <w:lvlText w:val="%1"/>
      <w:lvlJc w:val="left"/>
      <w:pPr>
        <w:ind w:left="525" w:hanging="525"/>
      </w:pPr>
      <w:rPr>
        <w:rFonts w:hint="default"/>
        <w:u w:val="single"/>
      </w:rPr>
    </w:lvl>
    <w:lvl w:ilvl="1">
      <w:start w:val="2"/>
      <w:numFmt w:val="decimal"/>
      <w:lvlText w:val="%1.%2"/>
      <w:lvlJc w:val="left"/>
      <w:pPr>
        <w:ind w:left="525" w:hanging="525"/>
      </w:pPr>
      <w:rPr>
        <w:rFonts w:hint="default"/>
        <w:u w:val="single"/>
      </w:rPr>
    </w:lvl>
    <w:lvl w:ilvl="2">
      <w:start w:val="2"/>
      <w:numFmt w:val="decimal"/>
      <w:lvlText w:val="%1.%2.%3"/>
      <w:lvlJc w:val="left"/>
      <w:pPr>
        <w:ind w:left="720" w:hanging="720"/>
      </w:pPr>
      <w:rPr>
        <w:rFonts w:hint="default"/>
        <w:u w:val="single"/>
      </w:rPr>
    </w:lvl>
    <w:lvl w:ilvl="3">
      <w:start w:val="1"/>
      <w:numFmt w:val="decimal"/>
      <w:lvlText w:val="%1.%2.%3.%4"/>
      <w:lvlJc w:val="left"/>
      <w:pPr>
        <w:ind w:left="1080" w:hanging="108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440" w:hanging="144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800" w:hanging="1800"/>
      </w:pPr>
      <w:rPr>
        <w:rFonts w:hint="default"/>
        <w:u w:val="single"/>
      </w:rPr>
    </w:lvl>
    <w:lvl w:ilvl="8">
      <w:start w:val="1"/>
      <w:numFmt w:val="decimal"/>
      <w:lvlText w:val="%1.%2.%3.%4.%5.%6.%7.%8.%9"/>
      <w:lvlJc w:val="left"/>
      <w:pPr>
        <w:ind w:left="1800" w:hanging="1800"/>
      </w:pPr>
      <w:rPr>
        <w:rFonts w:hint="default"/>
        <w:u w:val="single"/>
      </w:rPr>
    </w:lvl>
  </w:abstractNum>
  <w:num w:numId="1">
    <w:abstractNumId w:val="1"/>
  </w:num>
  <w:num w:numId="2">
    <w:abstractNumId w:val="16"/>
  </w:num>
  <w:num w:numId="3">
    <w:abstractNumId w:val="18"/>
  </w:num>
  <w:num w:numId="4">
    <w:abstractNumId w:val="4"/>
  </w:num>
  <w:num w:numId="5">
    <w:abstractNumId w:val="14"/>
  </w:num>
  <w:num w:numId="6">
    <w:abstractNumId w:val="13"/>
  </w:num>
  <w:num w:numId="7">
    <w:abstractNumId w:val="23"/>
  </w:num>
  <w:num w:numId="8">
    <w:abstractNumId w:val="5"/>
  </w:num>
  <w:num w:numId="9">
    <w:abstractNumId w:val="21"/>
  </w:num>
  <w:num w:numId="10">
    <w:abstractNumId w:val="17"/>
  </w:num>
  <w:num w:numId="11">
    <w:abstractNumId w:val="20"/>
  </w:num>
  <w:num w:numId="12">
    <w:abstractNumId w:val="15"/>
  </w:num>
  <w:num w:numId="13">
    <w:abstractNumId w:val="12"/>
  </w:num>
  <w:num w:numId="14">
    <w:abstractNumId w:val="24"/>
  </w:num>
  <w:num w:numId="15">
    <w:abstractNumId w:val="2"/>
  </w:num>
  <w:num w:numId="16">
    <w:abstractNumId w:val="8"/>
  </w:num>
  <w:num w:numId="17">
    <w:abstractNumId w:val="7"/>
  </w:num>
  <w:num w:numId="18">
    <w:abstractNumId w:val="3"/>
  </w:num>
  <w:num w:numId="19">
    <w:abstractNumId w:val="0"/>
  </w:num>
  <w:num w:numId="20">
    <w:abstractNumId w:val="9"/>
  </w:num>
  <w:num w:numId="21">
    <w:abstractNumId w:val="6"/>
  </w:num>
  <w:num w:numId="22">
    <w:abstractNumId w:val="26"/>
  </w:num>
  <w:num w:numId="23">
    <w:abstractNumId w:val="10"/>
  </w:num>
  <w:num w:numId="24">
    <w:abstractNumId w:val="19"/>
  </w:num>
  <w:num w:numId="25">
    <w:abstractNumId w:val="22"/>
  </w:num>
  <w:num w:numId="26">
    <w:abstractNumId w:val="25"/>
  </w:num>
  <w:num w:numId="27">
    <w:abstractNumId w:val="11"/>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defaultTabStop w:val="708"/>
  <w:hyphenationZone w:val="425"/>
  <w:characterSpacingControl w:val="doNotCompress"/>
  <w:hdrShapeDefaults>
    <o:shapedefaults v:ext="edit" spidmax="23554"/>
  </w:hdrShapeDefaults>
  <w:footnotePr>
    <w:footnote w:id="0"/>
    <w:footnote w:id="1"/>
  </w:footnotePr>
  <w:endnotePr>
    <w:endnote w:id="0"/>
    <w:endnote w:id="1"/>
  </w:endnotePr>
  <w:compat/>
  <w:rsids>
    <w:rsidRoot w:val="005679C2"/>
    <w:rsid w:val="000016DA"/>
    <w:rsid w:val="00003D7F"/>
    <w:rsid w:val="0001193F"/>
    <w:rsid w:val="00030E1F"/>
    <w:rsid w:val="00035D29"/>
    <w:rsid w:val="000408C3"/>
    <w:rsid w:val="0005432E"/>
    <w:rsid w:val="00065AD7"/>
    <w:rsid w:val="000676D5"/>
    <w:rsid w:val="00071416"/>
    <w:rsid w:val="000A2E57"/>
    <w:rsid w:val="000B0CFF"/>
    <w:rsid w:val="000F42B0"/>
    <w:rsid w:val="00104950"/>
    <w:rsid w:val="00122917"/>
    <w:rsid w:val="00125F3D"/>
    <w:rsid w:val="001263E2"/>
    <w:rsid w:val="00146A21"/>
    <w:rsid w:val="00160660"/>
    <w:rsid w:val="00171934"/>
    <w:rsid w:val="00173276"/>
    <w:rsid w:val="0019251A"/>
    <w:rsid w:val="001974A3"/>
    <w:rsid w:val="001C37C2"/>
    <w:rsid w:val="001D75F3"/>
    <w:rsid w:val="001E04B8"/>
    <w:rsid w:val="001E69A7"/>
    <w:rsid w:val="0020131C"/>
    <w:rsid w:val="00203ED1"/>
    <w:rsid w:val="00206773"/>
    <w:rsid w:val="00225625"/>
    <w:rsid w:val="00230FF0"/>
    <w:rsid w:val="00260155"/>
    <w:rsid w:val="002667D8"/>
    <w:rsid w:val="00290DA4"/>
    <w:rsid w:val="002A3502"/>
    <w:rsid w:val="002B5411"/>
    <w:rsid w:val="002C3AD2"/>
    <w:rsid w:val="002E037D"/>
    <w:rsid w:val="002E3B8D"/>
    <w:rsid w:val="002F67C6"/>
    <w:rsid w:val="002F7AF8"/>
    <w:rsid w:val="0030625B"/>
    <w:rsid w:val="00306667"/>
    <w:rsid w:val="003232E1"/>
    <w:rsid w:val="003237E6"/>
    <w:rsid w:val="00335FCD"/>
    <w:rsid w:val="003415FF"/>
    <w:rsid w:val="003542A3"/>
    <w:rsid w:val="00354DF3"/>
    <w:rsid w:val="00370CEE"/>
    <w:rsid w:val="003809F4"/>
    <w:rsid w:val="003A0062"/>
    <w:rsid w:val="003A03E6"/>
    <w:rsid w:val="003A3F6A"/>
    <w:rsid w:val="003C2F31"/>
    <w:rsid w:val="00416273"/>
    <w:rsid w:val="00436085"/>
    <w:rsid w:val="00456711"/>
    <w:rsid w:val="00472CF9"/>
    <w:rsid w:val="004809DB"/>
    <w:rsid w:val="00496F22"/>
    <w:rsid w:val="004A4E55"/>
    <w:rsid w:val="004C0FCC"/>
    <w:rsid w:val="004C4B12"/>
    <w:rsid w:val="005103B7"/>
    <w:rsid w:val="0051738A"/>
    <w:rsid w:val="005679C2"/>
    <w:rsid w:val="00572445"/>
    <w:rsid w:val="00572853"/>
    <w:rsid w:val="00572A07"/>
    <w:rsid w:val="005874D1"/>
    <w:rsid w:val="005A4A3C"/>
    <w:rsid w:val="005A5776"/>
    <w:rsid w:val="005D38C7"/>
    <w:rsid w:val="005D5AB9"/>
    <w:rsid w:val="005E4F60"/>
    <w:rsid w:val="005F759F"/>
    <w:rsid w:val="006048D0"/>
    <w:rsid w:val="006207A4"/>
    <w:rsid w:val="00630C35"/>
    <w:rsid w:val="00635BAA"/>
    <w:rsid w:val="00652135"/>
    <w:rsid w:val="00654C58"/>
    <w:rsid w:val="00654E3E"/>
    <w:rsid w:val="00672DAD"/>
    <w:rsid w:val="00677573"/>
    <w:rsid w:val="0068403C"/>
    <w:rsid w:val="006953C4"/>
    <w:rsid w:val="006A0B0A"/>
    <w:rsid w:val="006C40FB"/>
    <w:rsid w:val="006E0E9D"/>
    <w:rsid w:val="006E1650"/>
    <w:rsid w:val="006E3717"/>
    <w:rsid w:val="006E58B7"/>
    <w:rsid w:val="006E7614"/>
    <w:rsid w:val="0079117C"/>
    <w:rsid w:val="00791452"/>
    <w:rsid w:val="00792BD2"/>
    <w:rsid w:val="00795F65"/>
    <w:rsid w:val="007A4B41"/>
    <w:rsid w:val="007C0D1B"/>
    <w:rsid w:val="007E42CF"/>
    <w:rsid w:val="007F19FD"/>
    <w:rsid w:val="007F26FA"/>
    <w:rsid w:val="00805AE1"/>
    <w:rsid w:val="008128FE"/>
    <w:rsid w:val="00821C37"/>
    <w:rsid w:val="00823100"/>
    <w:rsid w:val="00830842"/>
    <w:rsid w:val="0084114F"/>
    <w:rsid w:val="00852CB5"/>
    <w:rsid w:val="008536EA"/>
    <w:rsid w:val="008543A2"/>
    <w:rsid w:val="008637F1"/>
    <w:rsid w:val="008879CD"/>
    <w:rsid w:val="008939A5"/>
    <w:rsid w:val="00896708"/>
    <w:rsid w:val="008B4694"/>
    <w:rsid w:val="008C433F"/>
    <w:rsid w:val="008D2CB5"/>
    <w:rsid w:val="008F1067"/>
    <w:rsid w:val="0091305F"/>
    <w:rsid w:val="00931A39"/>
    <w:rsid w:val="0095600A"/>
    <w:rsid w:val="009643C9"/>
    <w:rsid w:val="009664CE"/>
    <w:rsid w:val="009675D7"/>
    <w:rsid w:val="009876CE"/>
    <w:rsid w:val="009979B7"/>
    <w:rsid w:val="009C2793"/>
    <w:rsid w:val="009C57F7"/>
    <w:rsid w:val="00A01E09"/>
    <w:rsid w:val="00A10912"/>
    <w:rsid w:val="00A10F49"/>
    <w:rsid w:val="00A26544"/>
    <w:rsid w:val="00A4079B"/>
    <w:rsid w:val="00A450C6"/>
    <w:rsid w:val="00A52DD3"/>
    <w:rsid w:val="00A56237"/>
    <w:rsid w:val="00A64BF8"/>
    <w:rsid w:val="00A66F99"/>
    <w:rsid w:val="00A72E6A"/>
    <w:rsid w:val="00AA10A2"/>
    <w:rsid w:val="00AA5901"/>
    <w:rsid w:val="00AA7BBC"/>
    <w:rsid w:val="00B04032"/>
    <w:rsid w:val="00B07D88"/>
    <w:rsid w:val="00B106EA"/>
    <w:rsid w:val="00B10E12"/>
    <w:rsid w:val="00B378E0"/>
    <w:rsid w:val="00B523C2"/>
    <w:rsid w:val="00B52D0C"/>
    <w:rsid w:val="00B57E55"/>
    <w:rsid w:val="00B7207F"/>
    <w:rsid w:val="00B806F3"/>
    <w:rsid w:val="00BA0974"/>
    <w:rsid w:val="00BA3F83"/>
    <w:rsid w:val="00BB6141"/>
    <w:rsid w:val="00BD7035"/>
    <w:rsid w:val="00BE5418"/>
    <w:rsid w:val="00C1493D"/>
    <w:rsid w:val="00C17E6B"/>
    <w:rsid w:val="00C40726"/>
    <w:rsid w:val="00C45D80"/>
    <w:rsid w:val="00C6627C"/>
    <w:rsid w:val="00C91E97"/>
    <w:rsid w:val="00CA3610"/>
    <w:rsid w:val="00CB372F"/>
    <w:rsid w:val="00CD1DB7"/>
    <w:rsid w:val="00CF3346"/>
    <w:rsid w:val="00D036BB"/>
    <w:rsid w:val="00D11D94"/>
    <w:rsid w:val="00D12682"/>
    <w:rsid w:val="00D14F2C"/>
    <w:rsid w:val="00D24B0D"/>
    <w:rsid w:val="00D25245"/>
    <w:rsid w:val="00D50F06"/>
    <w:rsid w:val="00D9442F"/>
    <w:rsid w:val="00DC0328"/>
    <w:rsid w:val="00DC1ABD"/>
    <w:rsid w:val="00DC3E5C"/>
    <w:rsid w:val="00DD583D"/>
    <w:rsid w:val="00DD78AA"/>
    <w:rsid w:val="00DE4E90"/>
    <w:rsid w:val="00DF041D"/>
    <w:rsid w:val="00DF456C"/>
    <w:rsid w:val="00DF798F"/>
    <w:rsid w:val="00E00830"/>
    <w:rsid w:val="00E11DAC"/>
    <w:rsid w:val="00E14EE7"/>
    <w:rsid w:val="00E517C0"/>
    <w:rsid w:val="00E718AE"/>
    <w:rsid w:val="00E81AB2"/>
    <w:rsid w:val="00E975A5"/>
    <w:rsid w:val="00EA2ABA"/>
    <w:rsid w:val="00EA3D3A"/>
    <w:rsid w:val="00EA42C1"/>
    <w:rsid w:val="00EB7F62"/>
    <w:rsid w:val="00EC0CF4"/>
    <w:rsid w:val="00EC4A0A"/>
    <w:rsid w:val="00ED2D17"/>
    <w:rsid w:val="00ED6A4D"/>
    <w:rsid w:val="00EE7B74"/>
    <w:rsid w:val="00F0097A"/>
    <w:rsid w:val="00F03D6F"/>
    <w:rsid w:val="00F05405"/>
    <w:rsid w:val="00F11849"/>
    <w:rsid w:val="00F15149"/>
    <w:rsid w:val="00F161C8"/>
    <w:rsid w:val="00F304F7"/>
    <w:rsid w:val="00F62C4D"/>
    <w:rsid w:val="00F666A8"/>
    <w:rsid w:val="00F66A6D"/>
    <w:rsid w:val="00F674A2"/>
    <w:rsid w:val="00F71524"/>
    <w:rsid w:val="00F90C60"/>
    <w:rsid w:val="00F9491F"/>
    <w:rsid w:val="00FA6B89"/>
    <w:rsid w:val="00FC689D"/>
    <w:rsid w:val="00FD72E6"/>
    <w:rsid w:val="00FE1991"/>
    <w:rsid w:val="00FF5E1B"/>
    <w:rsid w:val="00FF7B9B"/>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1AB2"/>
  </w:style>
  <w:style w:type="paragraph" w:styleId="Titre1">
    <w:name w:val="heading 1"/>
    <w:next w:val="Normal"/>
    <w:link w:val="Titre1Car"/>
    <w:uiPriority w:val="9"/>
    <w:unhideWhenUsed/>
    <w:qFormat/>
    <w:rsid w:val="005679C2"/>
    <w:pPr>
      <w:keepNext/>
      <w:keepLines/>
      <w:spacing w:after="16" w:line="248" w:lineRule="auto"/>
      <w:ind w:left="715" w:hanging="10"/>
      <w:outlineLvl w:val="0"/>
    </w:pPr>
    <w:rPr>
      <w:rFonts w:ascii="Times New Roman" w:eastAsia="Times New Roman" w:hAnsi="Times New Roman" w:cs="Times New Roman"/>
      <w:b/>
      <w:color w:val="000000"/>
      <w:sz w:val="28"/>
      <w:lang w:eastAsia="fr-FR"/>
    </w:rPr>
  </w:style>
  <w:style w:type="paragraph" w:styleId="Titre2">
    <w:name w:val="heading 2"/>
    <w:next w:val="Normal"/>
    <w:link w:val="Titre2Car"/>
    <w:uiPriority w:val="9"/>
    <w:unhideWhenUsed/>
    <w:qFormat/>
    <w:rsid w:val="005679C2"/>
    <w:pPr>
      <w:keepNext/>
      <w:keepLines/>
      <w:spacing w:after="0"/>
      <w:ind w:left="10" w:hanging="10"/>
      <w:outlineLvl w:val="1"/>
    </w:pPr>
    <w:rPr>
      <w:rFonts w:ascii="Arial" w:eastAsia="Arial" w:hAnsi="Arial" w:cs="Arial"/>
      <w:b/>
      <w:color w:val="000000"/>
      <w:sz w:val="24"/>
      <w:u w:val="single" w:color="000000"/>
      <w:lang w:eastAsia="fr-FR"/>
    </w:rPr>
  </w:style>
  <w:style w:type="paragraph" w:styleId="Titre3">
    <w:name w:val="heading 3"/>
    <w:next w:val="Normal"/>
    <w:link w:val="Titre3Car"/>
    <w:uiPriority w:val="9"/>
    <w:unhideWhenUsed/>
    <w:qFormat/>
    <w:rsid w:val="005679C2"/>
    <w:pPr>
      <w:keepNext/>
      <w:keepLines/>
      <w:spacing w:after="10" w:line="250" w:lineRule="auto"/>
      <w:ind w:left="1318" w:hanging="10"/>
      <w:outlineLvl w:val="2"/>
    </w:pPr>
    <w:rPr>
      <w:rFonts w:ascii="Arial" w:eastAsia="Arial" w:hAnsi="Arial" w:cs="Arial"/>
      <w:b/>
      <w:color w:val="000000"/>
      <w:sz w:val="24"/>
      <w:lang w:eastAsia="fr-FR"/>
    </w:rPr>
  </w:style>
  <w:style w:type="paragraph" w:styleId="Titre4">
    <w:name w:val="heading 4"/>
    <w:next w:val="Normal"/>
    <w:link w:val="Titre4Car"/>
    <w:uiPriority w:val="9"/>
    <w:unhideWhenUsed/>
    <w:qFormat/>
    <w:rsid w:val="005679C2"/>
    <w:pPr>
      <w:keepNext/>
      <w:keepLines/>
      <w:spacing w:after="10" w:line="250" w:lineRule="auto"/>
      <w:ind w:left="1318" w:hanging="10"/>
      <w:outlineLvl w:val="3"/>
    </w:pPr>
    <w:rPr>
      <w:rFonts w:ascii="Arial" w:eastAsia="Arial" w:hAnsi="Arial" w:cs="Arial"/>
      <w:b/>
      <w:color w:val="000000"/>
      <w:sz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679C2"/>
    <w:rPr>
      <w:rFonts w:ascii="Times New Roman" w:eastAsia="Times New Roman" w:hAnsi="Times New Roman" w:cs="Times New Roman"/>
      <w:b/>
      <w:color w:val="000000"/>
      <w:sz w:val="28"/>
      <w:lang w:eastAsia="fr-FR"/>
    </w:rPr>
  </w:style>
  <w:style w:type="character" w:customStyle="1" w:styleId="Titre2Car">
    <w:name w:val="Titre 2 Car"/>
    <w:basedOn w:val="Policepardfaut"/>
    <w:link w:val="Titre2"/>
    <w:uiPriority w:val="9"/>
    <w:rsid w:val="005679C2"/>
    <w:rPr>
      <w:rFonts w:ascii="Arial" w:eastAsia="Arial" w:hAnsi="Arial" w:cs="Arial"/>
      <w:b/>
      <w:color w:val="000000"/>
      <w:sz w:val="24"/>
      <w:u w:val="single" w:color="000000"/>
      <w:lang w:eastAsia="fr-FR"/>
    </w:rPr>
  </w:style>
  <w:style w:type="character" w:customStyle="1" w:styleId="Titre3Car">
    <w:name w:val="Titre 3 Car"/>
    <w:basedOn w:val="Policepardfaut"/>
    <w:link w:val="Titre3"/>
    <w:uiPriority w:val="9"/>
    <w:rsid w:val="005679C2"/>
    <w:rPr>
      <w:rFonts w:ascii="Arial" w:eastAsia="Arial" w:hAnsi="Arial" w:cs="Arial"/>
      <w:b/>
      <w:color w:val="000000"/>
      <w:sz w:val="24"/>
      <w:lang w:eastAsia="fr-FR"/>
    </w:rPr>
  </w:style>
  <w:style w:type="character" w:customStyle="1" w:styleId="Titre4Car">
    <w:name w:val="Titre 4 Car"/>
    <w:basedOn w:val="Policepardfaut"/>
    <w:link w:val="Titre4"/>
    <w:uiPriority w:val="9"/>
    <w:rsid w:val="005679C2"/>
    <w:rPr>
      <w:rFonts w:ascii="Arial" w:eastAsia="Arial" w:hAnsi="Arial" w:cs="Arial"/>
      <w:b/>
      <w:color w:val="000000"/>
      <w:sz w:val="24"/>
      <w:lang w:eastAsia="fr-FR"/>
    </w:rPr>
  </w:style>
  <w:style w:type="numbering" w:customStyle="1" w:styleId="Aucuneliste1">
    <w:name w:val="Aucune liste1"/>
    <w:next w:val="Aucuneliste"/>
    <w:uiPriority w:val="99"/>
    <w:semiHidden/>
    <w:unhideWhenUsed/>
    <w:rsid w:val="005679C2"/>
  </w:style>
  <w:style w:type="paragraph" w:styleId="TM1">
    <w:name w:val="toc 1"/>
    <w:hidden/>
    <w:uiPriority w:val="39"/>
    <w:rsid w:val="005679C2"/>
    <w:pPr>
      <w:spacing w:after="3"/>
      <w:ind w:left="25" w:right="967" w:hanging="10"/>
      <w:jc w:val="right"/>
    </w:pPr>
    <w:rPr>
      <w:rFonts w:ascii="Arial" w:eastAsia="Arial" w:hAnsi="Arial" w:cs="Arial"/>
      <w:b/>
      <w:color w:val="000000"/>
      <w:sz w:val="24"/>
      <w:lang w:eastAsia="fr-FR"/>
    </w:rPr>
  </w:style>
  <w:style w:type="paragraph" w:styleId="TM2">
    <w:name w:val="toc 2"/>
    <w:hidden/>
    <w:uiPriority w:val="39"/>
    <w:rsid w:val="005679C2"/>
    <w:pPr>
      <w:spacing w:after="6" w:line="249" w:lineRule="auto"/>
      <w:ind w:left="23" w:right="30" w:hanging="8"/>
      <w:jc w:val="both"/>
    </w:pPr>
    <w:rPr>
      <w:rFonts w:ascii="Arial" w:eastAsia="Arial" w:hAnsi="Arial" w:cs="Arial"/>
      <w:color w:val="000000"/>
      <w:sz w:val="24"/>
      <w:lang w:eastAsia="fr-FR"/>
    </w:rPr>
  </w:style>
  <w:style w:type="table" w:customStyle="1" w:styleId="TableGrid">
    <w:name w:val="TableGrid"/>
    <w:rsid w:val="005679C2"/>
    <w:pPr>
      <w:spacing w:after="0" w:line="240" w:lineRule="auto"/>
    </w:pPr>
    <w:rPr>
      <w:rFonts w:eastAsiaTheme="minorEastAsia"/>
      <w:lang w:eastAsia="fr-FR"/>
    </w:rPr>
    <w:tblPr>
      <w:tblCellMar>
        <w:top w:w="0" w:type="dxa"/>
        <w:left w:w="0" w:type="dxa"/>
        <w:bottom w:w="0" w:type="dxa"/>
        <w:right w:w="0" w:type="dxa"/>
      </w:tblCellMar>
    </w:tblPr>
  </w:style>
  <w:style w:type="paragraph" w:styleId="En-tte">
    <w:name w:val="header"/>
    <w:basedOn w:val="Normal"/>
    <w:link w:val="En-tteCar"/>
    <w:uiPriority w:val="99"/>
    <w:unhideWhenUsed/>
    <w:rsid w:val="005679C2"/>
    <w:pPr>
      <w:tabs>
        <w:tab w:val="center" w:pos="4536"/>
        <w:tab w:val="right" w:pos="9072"/>
      </w:tabs>
      <w:spacing w:after="0" w:line="240" w:lineRule="auto"/>
      <w:ind w:left="716" w:right="3" w:hanging="8"/>
      <w:jc w:val="both"/>
    </w:pPr>
    <w:rPr>
      <w:rFonts w:ascii="Arial" w:eastAsia="Arial" w:hAnsi="Arial" w:cs="Arial"/>
      <w:color w:val="000000"/>
      <w:sz w:val="24"/>
      <w:lang w:eastAsia="fr-FR"/>
    </w:rPr>
  </w:style>
  <w:style w:type="character" w:customStyle="1" w:styleId="En-tteCar">
    <w:name w:val="En-tête Car"/>
    <w:basedOn w:val="Policepardfaut"/>
    <w:link w:val="En-tte"/>
    <w:uiPriority w:val="99"/>
    <w:rsid w:val="005679C2"/>
    <w:rPr>
      <w:rFonts w:ascii="Arial" w:eastAsia="Arial" w:hAnsi="Arial" w:cs="Arial"/>
      <w:color w:val="000000"/>
      <w:sz w:val="24"/>
      <w:lang w:eastAsia="fr-FR"/>
    </w:rPr>
  </w:style>
  <w:style w:type="paragraph" w:styleId="Sansinterligne">
    <w:name w:val="No Spacing"/>
    <w:link w:val="SansinterligneCar"/>
    <w:uiPriority w:val="1"/>
    <w:qFormat/>
    <w:rsid w:val="005679C2"/>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5679C2"/>
    <w:rPr>
      <w:rFonts w:eastAsiaTheme="minorEastAsia"/>
      <w:lang w:eastAsia="fr-FR"/>
    </w:rPr>
  </w:style>
  <w:style w:type="paragraph" w:styleId="Pieddepage">
    <w:name w:val="footer"/>
    <w:basedOn w:val="Normal"/>
    <w:link w:val="PieddepageCar"/>
    <w:uiPriority w:val="99"/>
    <w:unhideWhenUsed/>
    <w:rsid w:val="005679C2"/>
    <w:pPr>
      <w:tabs>
        <w:tab w:val="center" w:pos="4680"/>
        <w:tab w:val="right" w:pos="9360"/>
      </w:tabs>
      <w:spacing w:after="0" w:line="240" w:lineRule="auto"/>
    </w:pPr>
    <w:rPr>
      <w:rFonts w:eastAsiaTheme="minorEastAsia" w:cs="Times New Roman"/>
      <w:lang w:eastAsia="fr-FR"/>
    </w:rPr>
  </w:style>
  <w:style w:type="character" w:customStyle="1" w:styleId="PieddepageCar">
    <w:name w:val="Pied de page Car"/>
    <w:basedOn w:val="Policepardfaut"/>
    <w:link w:val="Pieddepage"/>
    <w:uiPriority w:val="99"/>
    <w:rsid w:val="005679C2"/>
    <w:rPr>
      <w:rFonts w:eastAsiaTheme="minorEastAsia" w:cs="Times New Roman"/>
      <w:lang w:eastAsia="fr-FR"/>
    </w:rPr>
  </w:style>
  <w:style w:type="paragraph" w:styleId="En-ttedetabledesmatires">
    <w:name w:val="TOC Heading"/>
    <w:basedOn w:val="Titre1"/>
    <w:next w:val="Normal"/>
    <w:uiPriority w:val="39"/>
    <w:unhideWhenUsed/>
    <w:qFormat/>
    <w:rsid w:val="00654C58"/>
    <w:pPr>
      <w:spacing w:before="240" w:after="0" w:line="259" w:lineRule="auto"/>
      <w:ind w:left="0" w:firstLine="0"/>
      <w:outlineLvl w:val="9"/>
    </w:pPr>
    <w:rPr>
      <w:rFonts w:asciiTheme="majorHAnsi" w:eastAsiaTheme="majorEastAsia" w:hAnsiTheme="majorHAnsi" w:cstheme="majorBidi"/>
      <w:b w:val="0"/>
      <w:color w:val="2E74B5" w:themeColor="accent1" w:themeShade="BF"/>
      <w:sz w:val="32"/>
      <w:szCs w:val="32"/>
    </w:rPr>
  </w:style>
  <w:style w:type="paragraph" w:styleId="TM3">
    <w:name w:val="toc 3"/>
    <w:basedOn w:val="Normal"/>
    <w:next w:val="Normal"/>
    <w:autoRedefine/>
    <w:uiPriority w:val="39"/>
    <w:unhideWhenUsed/>
    <w:rsid w:val="00654C58"/>
    <w:pPr>
      <w:spacing w:after="100"/>
      <w:ind w:left="440"/>
    </w:pPr>
  </w:style>
  <w:style w:type="character" w:styleId="Lienhypertexte">
    <w:name w:val="Hyperlink"/>
    <w:basedOn w:val="Policepardfaut"/>
    <w:uiPriority w:val="99"/>
    <w:unhideWhenUsed/>
    <w:rsid w:val="00654C58"/>
    <w:rPr>
      <w:color w:val="0563C1" w:themeColor="hyperlink"/>
      <w:u w:val="single"/>
    </w:rPr>
  </w:style>
  <w:style w:type="paragraph" w:styleId="Paragraphedeliste">
    <w:name w:val="List Paragraph"/>
    <w:basedOn w:val="Normal"/>
    <w:uiPriority w:val="34"/>
    <w:qFormat/>
    <w:rsid w:val="006C40FB"/>
    <w:pPr>
      <w:ind w:left="720"/>
      <w:contextualSpacing/>
    </w:pPr>
  </w:style>
  <w:style w:type="paragraph" w:styleId="Textedebulles">
    <w:name w:val="Balloon Text"/>
    <w:basedOn w:val="Normal"/>
    <w:link w:val="TextedebullesCar"/>
    <w:uiPriority w:val="99"/>
    <w:semiHidden/>
    <w:unhideWhenUsed/>
    <w:rsid w:val="008B469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B4694"/>
    <w:rPr>
      <w:rFonts w:ascii="Tahoma" w:hAnsi="Tahoma" w:cs="Tahoma"/>
      <w:sz w:val="16"/>
      <w:szCs w:val="16"/>
    </w:rPr>
  </w:style>
  <w:style w:type="table" w:styleId="Grilledutableau">
    <w:name w:val="Table Grid"/>
    <w:basedOn w:val="TableauNormal"/>
    <w:uiPriority w:val="39"/>
    <w:rsid w:val="006048D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Default">
    <w:name w:val="Default"/>
    <w:rsid w:val="00F62C4D"/>
    <w:pPr>
      <w:autoSpaceDE w:val="0"/>
      <w:autoSpaceDN w:val="0"/>
      <w:adjustRightInd w:val="0"/>
      <w:spacing w:after="0" w:line="240" w:lineRule="auto"/>
    </w:pPr>
    <w:rPr>
      <w:rFonts w:ascii="Kartika" w:hAnsi="Kartika" w:cs="Kartika"/>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header" Target="head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47B92E-68AE-444E-BABB-541FAA331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1341</TotalTime>
  <Pages>21</Pages>
  <Words>4358</Words>
  <Characters>23972</Characters>
  <Application>Microsoft Office Word</Application>
  <DocSecurity>0</DocSecurity>
  <Lines>199</Lines>
  <Paragraphs>56</Paragraphs>
  <ScaleCrop>false</ScaleCrop>
  <HeadingPairs>
    <vt:vector size="2" baseType="variant">
      <vt:variant>
        <vt:lpstr>Titre</vt:lpstr>
      </vt:variant>
      <vt:variant>
        <vt:i4>1</vt:i4>
      </vt:variant>
    </vt:vector>
  </HeadingPairs>
  <TitlesOfParts>
    <vt:vector size="1" baseType="lpstr">
      <vt:lpstr>INSTRUCTIONS DE CREATION/MODIFICATION DES FICHES SIGNALITIQUES, DES NOMENCLATURES ET DE SAISIE ET DE CONTROLE DE SAISIE DES DONNEES, D'ARTICLES DE MTERIELS SPECIFIQUES DE LA MARINE</vt:lpstr>
    </vt:vector>
  </TitlesOfParts>
  <Company/>
  <LinksUpToDate>false</LinksUpToDate>
  <CharactersWithSpaces>28274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INSTRUCTIONS DE CREATION/MODIFICATION DES FICHES SIGNALITIQUES, DES NOMENCLATURES ET DE SAISIE ET DE CONTROLE DE SAISIE DES DONNEES, D'ARTICLES DE MTERIELS SPECIFIQUES DE LA MARINE</dc:title>
  <dc:subject>TITRE III</dc:subject>
  <dc:creator>Sondes</dc:creator>
  <cp:keywords/>
  <dc:description/>
  <cp:lastModifiedBy>chefsep3da</cp:lastModifiedBy>
  <cp:revision>134</cp:revision>
  <cp:lastPrinted>2024-11-21T08:03:00Z</cp:lastPrinted>
  <dcterms:created xsi:type="dcterms:W3CDTF">2015-01-08T14:47:00Z</dcterms:created>
  <dcterms:modified xsi:type="dcterms:W3CDTF">2024-11-21T08:03:00Z</dcterms:modified>
</cp:coreProperties>
</file>