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CB6" w:rsidRDefault="000C7CB6" w:rsidP="000C7CB6"/>
    <w:p w:rsidR="000C7CB6" w:rsidRDefault="000C7CB6" w:rsidP="000C7CB6"/>
    <w:p w:rsidR="000C7CB6" w:rsidRDefault="00DA65AF" w:rsidP="000C7CB6">
      <w:r>
        <w:rPr>
          <w:rFonts w:eastAsia="Calibri"/>
          <w:noProof/>
          <w:color w:val="000000"/>
          <w:szCs w:val="24"/>
        </w:rPr>
        <w:drawing>
          <wp:anchor distT="0" distB="0" distL="114300" distR="114300" simplePos="0" relativeHeight="251658240" behindDoc="0" locked="0" layoutInCell="1" allowOverlap="1" wp14:anchorId="3E6F504A" wp14:editId="4F68091D">
            <wp:simplePos x="0" y="0"/>
            <wp:positionH relativeFrom="column">
              <wp:posOffset>6307455</wp:posOffset>
            </wp:positionH>
            <wp:positionV relativeFrom="paragraph">
              <wp:posOffset>67945</wp:posOffset>
            </wp:positionV>
            <wp:extent cx="1976120" cy="1976120"/>
            <wp:effectExtent l="0" t="0" r="5080" b="5080"/>
            <wp:wrapNone/>
            <wp:docPr id="15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97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C7CB6" w:rsidRDefault="000C7CB6" w:rsidP="000C7CB6"/>
    <w:p w:rsidR="000C7CB6" w:rsidRDefault="000C7CB6" w:rsidP="000C7CB6"/>
    <w:p w:rsidR="000C7CB6" w:rsidRDefault="000C7CB6" w:rsidP="000C7CB6"/>
    <w:p w:rsidR="000C7CB6" w:rsidRDefault="000C7CB6" w:rsidP="000C7CB6"/>
    <w:p w:rsidR="000C7CB6" w:rsidRDefault="000C7CB6" w:rsidP="000C7CB6"/>
    <w:p w:rsidR="000C7CB6" w:rsidRDefault="000C7CB6" w:rsidP="000C7CB6"/>
    <w:p w:rsidR="000C7CB6" w:rsidRDefault="000C7CB6" w:rsidP="000C7CB6"/>
    <w:p w:rsidR="000C7CB6" w:rsidRDefault="000C7CB6" w:rsidP="000C7CB6"/>
    <w:p w:rsidR="000C7CB6" w:rsidRDefault="000C7CB6" w:rsidP="000C7CB6"/>
    <w:p w:rsidR="000C7CB6" w:rsidRDefault="000C7CB6" w:rsidP="000C7CB6"/>
    <w:p w:rsidR="000C7CB6" w:rsidRDefault="000C7CB6" w:rsidP="000C7CB6"/>
    <w:p w:rsidR="000C7CB6" w:rsidRDefault="00245965" w:rsidP="000C7CB6">
      <w:r>
        <w:rPr>
          <w:noProof/>
        </w:rPr>
        <w:drawing>
          <wp:inline distT="0" distB="0" distL="0" distR="0">
            <wp:extent cx="4295775" cy="42890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372" cy="452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965" w:rsidRDefault="00245965" w:rsidP="000C7CB6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2E74B5" w:themeColor="accent1" w:themeShade="BF"/>
          <w:sz w:val="52"/>
          <w:szCs w:val="52"/>
        </w:rPr>
      </w:pPr>
    </w:p>
    <w:p w:rsidR="00245965" w:rsidRDefault="00245965" w:rsidP="000C7CB6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2E74B5" w:themeColor="accent1" w:themeShade="BF"/>
          <w:sz w:val="52"/>
          <w:szCs w:val="52"/>
        </w:rPr>
      </w:pPr>
    </w:p>
    <w:p w:rsidR="00245965" w:rsidRDefault="00245965" w:rsidP="000C7CB6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2E74B5" w:themeColor="accent1" w:themeShade="BF"/>
          <w:sz w:val="52"/>
          <w:szCs w:val="52"/>
        </w:rPr>
      </w:pPr>
    </w:p>
    <w:p w:rsidR="00245965" w:rsidRDefault="00245965" w:rsidP="000C7CB6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2E74B5" w:themeColor="accent1" w:themeShade="BF"/>
          <w:sz w:val="52"/>
          <w:szCs w:val="52"/>
        </w:rPr>
      </w:pPr>
    </w:p>
    <w:p w:rsidR="000C7CB6" w:rsidRPr="000C7CB6" w:rsidRDefault="000C7CB6" w:rsidP="000C7CB6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2E74B5" w:themeColor="accent1" w:themeShade="BF"/>
          <w:sz w:val="52"/>
          <w:szCs w:val="52"/>
        </w:rPr>
      </w:pPr>
      <w:r w:rsidRPr="000C7CB6">
        <w:rPr>
          <w:rFonts w:eastAsia="Calibri"/>
          <w:b/>
          <w:color w:val="2E74B5" w:themeColor="accent1" w:themeShade="BF"/>
          <w:sz w:val="52"/>
          <w:szCs w:val="52"/>
        </w:rPr>
        <w:lastRenderedPageBreak/>
        <w:t>COMSATS University Islamabad (CUI)</w:t>
      </w:r>
    </w:p>
    <w:p w:rsidR="000C7CB6" w:rsidRPr="00C50541" w:rsidRDefault="00287B00" w:rsidP="000C7CB6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eastAsia="Calibri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terminal</w:t>
      </w:r>
    </w:p>
    <w:p w:rsidR="00DA65AF" w:rsidRDefault="000C7CB6" w:rsidP="000C7CB6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00B0F0"/>
          <w:sz w:val="48"/>
          <w:szCs w:val="48"/>
        </w:rPr>
      </w:pPr>
      <w:r w:rsidRPr="00C50541">
        <w:rPr>
          <w:rFonts w:eastAsia="Calibri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to:</w:t>
      </w:r>
      <w:r>
        <w:rPr>
          <w:rFonts w:eastAsia="Calibri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DA65AF" w:rsidRPr="00DA65AF" w:rsidRDefault="000C7CB6" w:rsidP="00DA65AF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50541">
        <w:rPr>
          <w:rFonts w:eastAsia="Calibri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By:</w:t>
      </w:r>
      <w:r w:rsidR="00D905C2">
        <w:rPr>
          <w:rFonts w:eastAsia="Calibri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287B00">
        <w:rPr>
          <w:rFonts w:eastAsia="Calibri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ANIS MAJID</w:t>
      </w:r>
    </w:p>
    <w:p w:rsidR="000C7CB6" w:rsidRPr="00C50541" w:rsidRDefault="000C7CB6" w:rsidP="000C7CB6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00B0F0"/>
          <w:sz w:val="48"/>
          <w:szCs w:val="48"/>
        </w:rPr>
      </w:pPr>
      <w:r w:rsidRPr="00C50541">
        <w:rPr>
          <w:rFonts w:eastAsia="Calibri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Reg No: </w:t>
      </w:r>
      <w:r w:rsidRPr="00C50541">
        <w:rPr>
          <w:rFonts w:eastAsia="Calibri"/>
          <w:b/>
          <w:color w:val="00B0F0"/>
          <w:sz w:val="48"/>
          <w:szCs w:val="48"/>
        </w:rPr>
        <w:t>FA</w:t>
      </w:r>
      <w:r w:rsidR="00287B00">
        <w:rPr>
          <w:rFonts w:eastAsia="Calibri"/>
          <w:b/>
          <w:color w:val="00B0F0"/>
          <w:sz w:val="48"/>
          <w:szCs w:val="48"/>
        </w:rPr>
        <w:t>21-BCS-024</w:t>
      </w:r>
    </w:p>
    <w:p w:rsidR="000C7CB6" w:rsidRPr="00287B00" w:rsidRDefault="000C7CB6" w:rsidP="000C7CB6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00B0F0"/>
          <w:sz w:val="44"/>
          <w:szCs w:val="44"/>
        </w:rPr>
      </w:pPr>
      <w:r w:rsidRPr="00C50541">
        <w:rPr>
          <w:rFonts w:eastAsia="Calibri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Course: </w:t>
      </w:r>
      <w:r w:rsidR="00287B00" w:rsidRPr="00287B00">
        <w:rPr>
          <w:rFonts w:eastAsia="Calibri"/>
          <w:b/>
          <w:color w:val="00B0F0"/>
          <w:sz w:val="44"/>
          <w:szCs w:val="44"/>
        </w:rPr>
        <w:t>COMPILER CONSTRUCTION</w:t>
      </w:r>
    </w:p>
    <w:p w:rsidR="000C7CB6" w:rsidRDefault="000C7CB6" w:rsidP="000C7CB6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00B0F0"/>
          <w:sz w:val="48"/>
          <w:szCs w:val="48"/>
        </w:rPr>
      </w:pPr>
      <w:r w:rsidRPr="00C50541">
        <w:rPr>
          <w:rFonts w:eastAsia="Calibri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Date: </w:t>
      </w:r>
      <w:r w:rsidR="00287B00">
        <w:rPr>
          <w:rFonts w:eastAsia="Calibri"/>
          <w:b/>
          <w:color w:val="00B0F0"/>
          <w:sz w:val="48"/>
          <w:szCs w:val="48"/>
        </w:rPr>
        <w:t>3 JANUARY 2025</w:t>
      </w:r>
    </w:p>
    <w:p w:rsidR="004A7EBE" w:rsidRDefault="004A7EBE" w:rsidP="000C7CB6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00B0F0"/>
          <w:sz w:val="48"/>
          <w:szCs w:val="48"/>
        </w:rPr>
      </w:pPr>
    </w:p>
    <w:p w:rsidR="004A7EBE" w:rsidRDefault="004A7EBE" w:rsidP="000C7CB6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00B0F0"/>
          <w:sz w:val="48"/>
          <w:szCs w:val="48"/>
        </w:rPr>
      </w:pPr>
    </w:p>
    <w:p w:rsidR="00287B00" w:rsidRDefault="00287B00" w:rsidP="000C7CB6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00B0F0"/>
          <w:sz w:val="48"/>
          <w:szCs w:val="48"/>
        </w:rPr>
      </w:pPr>
    </w:p>
    <w:p w:rsidR="00287B00" w:rsidRDefault="00287B00" w:rsidP="000C7CB6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00B0F0"/>
          <w:sz w:val="48"/>
          <w:szCs w:val="48"/>
        </w:rPr>
      </w:pPr>
    </w:p>
    <w:p w:rsidR="004A7EBE" w:rsidRDefault="004A7EBE" w:rsidP="000C7CB6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00B0F0"/>
          <w:sz w:val="48"/>
          <w:szCs w:val="48"/>
        </w:rPr>
      </w:pPr>
    </w:p>
    <w:p w:rsidR="00245965" w:rsidRDefault="00245965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45965" w:rsidRDefault="00245965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45965" w:rsidRDefault="00245965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45965" w:rsidRDefault="00245965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P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lastRenderedPageBreak/>
        <w:t>Explain 2 code functions of your mini compiler</w:t>
      </w:r>
    </w:p>
    <w:p w:rsidR="00287B00" w:rsidRPr="00287B00" w:rsidRDefault="00287B00" w:rsidP="00287B00">
      <w:pPr>
        <w:pStyle w:val="ng-star-inserted"/>
        <w:numPr>
          <w:ilvl w:val="0"/>
          <w:numId w:val="7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 xml:space="preserve">void </w:t>
      </w:r>
      <w:proofErr w:type="gramStart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expr(</w:t>
      </w:r>
      <w:proofErr w:type="gramEnd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int level)</w:t>
      </w:r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:</w:t>
      </w:r>
      <w:r w:rsidRPr="00287B00">
        <w:rPr>
          <w:rStyle w:val="ng-star-inserted1"/>
          <w:rFonts w:ascii="Arial" w:hAnsi="Arial" w:cs="Arial"/>
          <w:sz w:val="21"/>
          <w:szCs w:val="21"/>
        </w:rPr>
        <w:t> This function is the core of the expression parser and code generator. It recursively parses expressions based on operator precedence using the </w:t>
      </w:r>
      <w:r w:rsidRPr="00287B00">
        <w:rPr>
          <w:rStyle w:val="inline-code"/>
          <w:rFonts w:ascii="Courier New" w:hAnsi="Courier New" w:cs="Courier New"/>
          <w:sz w:val="20"/>
          <w:szCs w:val="20"/>
        </w:rPr>
        <w:t>level</w:t>
      </w:r>
      <w:r w:rsidRPr="00287B00">
        <w:rPr>
          <w:rStyle w:val="ng-star-inserted1"/>
          <w:rFonts w:ascii="Arial" w:hAnsi="Arial" w:cs="Arial"/>
          <w:sz w:val="21"/>
          <w:szCs w:val="21"/>
        </w:rPr>
        <w:t> parameter.</w:t>
      </w:r>
    </w:p>
    <w:p w:rsidR="00287B00" w:rsidRPr="00287B00" w:rsidRDefault="00287B00" w:rsidP="00287B00">
      <w:pPr>
        <w:pStyle w:val="ng-star-inserted"/>
        <w:numPr>
          <w:ilvl w:val="1"/>
          <w:numId w:val="7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sz w:val="21"/>
          <w:szCs w:val="21"/>
        </w:rPr>
        <w:t>It handles different types of expressions based on operator precedence, from basic operands (like variables and literals), function calls, array indexing to binary operators (+, -, *, comparisons, logical operators) and assignments.</w:t>
      </w:r>
    </w:p>
    <w:p w:rsidR="00287B00" w:rsidRPr="00287B00" w:rsidRDefault="00287B00" w:rsidP="00287B00">
      <w:pPr>
        <w:pStyle w:val="ng-star-inserted"/>
        <w:numPr>
          <w:ilvl w:val="1"/>
          <w:numId w:val="7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sz w:val="21"/>
          <w:szCs w:val="21"/>
        </w:rPr>
        <w:t xml:space="preserve">It generates x86 assembly instructions to compute the result of the expression, leaving </w:t>
      </w:r>
      <w:proofErr w:type="gramStart"/>
      <w:r w:rsidRPr="00287B00">
        <w:rPr>
          <w:rStyle w:val="ng-star-inserted1"/>
          <w:rFonts w:ascii="Arial" w:hAnsi="Arial" w:cs="Arial"/>
          <w:sz w:val="21"/>
          <w:szCs w:val="21"/>
        </w:rPr>
        <w:t>the final result</w:t>
      </w:r>
      <w:proofErr w:type="gramEnd"/>
      <w:r w:rsidRPr="00287B00">
        <w:rPr>
          <w:rStyle w:val="ng-star-inserted1"/>
          <w:rFonts w:ascii="Arial" w:hAnsi="Arial" w:cs="Arial"/>
          <w:sz w:val="21"/>
          <w:szCs w:val="21"/>
        </w:rPr>
        <w:t xml:space="preserve"> in the </w:t>
      </w:r>
      <w:proofErr w:type="spellStart"/>
      <w:r w:rsidRPr="00287B00">
        <w:rPr>
          <w:rStyle w:val="inline-code"/>
          <w:rFonts w:ascii="Courier New" w:hAnsi="Courier New" w:cs="Courier New"/>
          <w:sz w:val="20"/>
          <w:szCs w:val="20"/>
        </w:rPr>
        <w:t>eax</w:t>
      </w:r>
      <w:proofErr w:type="spellEnd"/>
      <w:r w:rsidRPr="00287B00">
        <w:rPr>
          <w:rStyle w:val="ng-star-inserted1"/>
          <w:rFonts w:ascii="Arial" w:hAnsi="Arial" w:cs="Arial"/>
          <w:sz w:val="21"/>
          <w:szCs w:val="21"/>
        </w:rPr>
        <w:t xml:space="preserve"> register. The intermediate results are pushed and </w:t>
      </w:r>
      <w:proofErr w:type="spellStart"/>
      <w:r w:rsidRPr="00287B00">
        <w:rPr>
          <w:rStyle w:val="ng-star-inserted1"/>
          <w:rFonts w:ascii="Arial" w:hAnsi="Arial" w:cs="Arial"/>
          <w:sz w:val="21"/>
          <w:szCs w:val="21"/>
        </w:rPr>
        <w:t>poped</w:t>
      </w:r>
      <w:proofErr w:type="spellEnd"/>
      <w:r w:rsidRPr="00287B00">
        <w:rPr>
          <w:rStyle w:val="ng-star-inserted1"/>
          <w:rFonts w:ascii="Arial" w:hAnsi="Arial" w:cs="Arial"/>
          <w:sz w:val="21"/>
          <w:szCs w:val="21"/>
        </w:rPr>
        <w:t xml:space="preserve"> from the stack.</w:t>
      </w:r>
    </w:p>
    <w:p w:rsidR="00287B00" w:rsidRPr="00287B00" w:rsidRDefault="00287B00" w:rsidP="00287B00">
      <w:pPr>
        <w:pStyle w:val="ng-star-inserted"/>
        <w:numPr>
          <w:ilvl w:val="1"/>
          <w:numId w:val="7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sz w:val="21"/>
          <w:szCs w:val="21"/>
        </w:rPr>
        <w:t xml:space="preserve">It also handles </w:t>
      </w:r>
      <w:proofErr w:type="spellStart"/>
      <w:r w:rsidRPr="00287B00">
        <w:rPr>
          <w:rStyle w:val="ng-star-inserted1"/>
          <w:rFonts w:ascii="Arial" w:hAnsi="Arial" w:cs="Arial"/>
          <w:sz w:val="21"/>
          <w:szCs w:val="21"/>
        </w:rPr>
        <w:t>lvalue</w:t>
      </w:r>
      <w:proofErr w:type="spellEnd"/>
      <w:r w:rsidRPr="00287B00">
        <w:rPr>
          <w:rStyle w:val="ng-star-inserted1"/>
          <w:rFonts w:ascii="Arial" w:hAnsi="Arial" w:cs="Arial"/>
          <w:sz w:val="21"/>
          <w:szCs w:val="21"/>
        </w:rPr>
        <w:t xml:space="preserve"> checks. If an expression can be used on the left-hand side of an assignment, it sets the </w:t>
      </w:r>
      <w:proofErr w:type="spellStart"/>
      <w:r w:rsidRPr="00287B00">
        <w:rPr>
          <w:rStyle w:val="inline-code"/>
          <w:rFonts w:ascii="Courier New" w:hAnsi="Courier New" w:cs="Courier New"/>
          <w:sz w:val="20"/>
          <w:szCs w:val="20"/>
        </w:rPr>
        <w:t>lvalue</w:t>
      </w:r>
      <w:proofErr w:type="spellEnd"/>
      <w:r w:rsidRPr="00287B00">
        <w:rPr>
          <w:rStyle w:val="ng-star-inserted1"/>
          <w:rFonts w:ascii="Arial" w:hAnsi="Arial" w:cs="Arial"/>
          <w:sz w:val="21"/>
          <w:szCs w:val="21"/>
        </w:rPr>
        <w:t> flag for other functions.</w:t>
      </w:r>
    </w:p>
    <w:p w:rsidR="00287B00" w:rsidRPr="00287B00" w:rsidRDefault="00287B00" w:rsidP="00287B00">
      <w:pPr>
        <w:pStyle w:val="ng-star-inserted"/>
        <w:numPr>
          <w:ilvl w:val="0"/>
          <w:numId w:val="7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 xml:space="preserve">void </w:t>
      </w:r>
      <w:proofErr w:type="spellStart"/>
      <w:proofErr w:type="gramStart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decl</w:t>
      </w:r>
      <w:proofErr w:type="spellEnd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int kind)</w:t>
      </w:r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:</w:t>
      </w:r>
      <w:r w:rsidRPr="00287B00">
        <w:rPr>
          <w:rStyle w:val="ng-star-inserted1"/>
          <w:rFonts w:ascii="Arial" w:hAnsi="Arial" w:cs="Arial"/>
          <w:sz w:val="21"/>
          <w:szCs w:val="21"/>
        </w:rPr>
        <w:t> This function parses and generates code for variable and function declarations.</w:t>
      </w:r>
    </w:p>
    <w:p w:rsidR="00287B00" w:rsidRPr="00287B00" w:rsidRDefault="00287B00" w:rsidP="00287B00">
      <w:pPr>
        <w:pStyle w:val="ng-star-inserted"/>
        <w:numPr>
          <w:ilvl w:val="1"/>
          <w:numId w:val="7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sz w:val="21"/>
          <w:szCs w:val="21"/>
        </w:rPr>
        <w:t>It handles three kinds of declarations: </w:t>
      </w:r>
      <w:proofErr w:type="spellStart"/>
      <w:r w:rsidRPr="00287B00">
        <w:rPr>
          <w:rStyle w:val="inline-code"/>
          <w:rFonts w:ascii="Courier New" w:hAnsi="Courier New" w:cs="Courier New"/>
          <w:sz w:val="20"/>
          <w:szCs w:val="20"/>
        </w:rPr>
        <w:t>decl_module</w:t>
      </w:r>
      <w:proofErr w:type="spellEnd"/>
      <w:r w:rsidRPr="00287B00">
        <w:rPr>
          <w:rStyle w:val="ng-star-inserted1"/>
          <w:rFonts w:ascii="Arial" w:hAnsi="Arial" w:cs="Arial"/>
          <w:sz w:val="21"/>
          <w:szCs w:val="21"/>
        </w:rPr>
        <w:t> (global variables and functions), </w:t>
      </w:r>
      <w:proofErr w:type="spellStart"/>
      <w:r w:rsidRPr="00287B00">
        <w:rPr>
          <w:rStyle w:val="inline-code"/>
          <w:rFonts w:ascii="Courier New" w:hAnsi="Courier New" w:cs="Courier New"/>
          <w:sz w:val="20"/>
          <w:szCs w:val="20"/>
        </w:rPr>
        <w:t>decl_local</w:t>
      </w:r>
      <w:proofErr w:type="spellEnd"/>
      <w:r w:rsidRPr="00287B00">
        <w:rPr>
          <w:rStyle w:val="ng-star-inserted1"/>
          <w:rFonts w:ascii="Arial" w:hAnsi="Arial" w:cs="Arial"/>
          <w:sz w:val="21"/>
          <w:szCs w:val="21"/>
        </w:rPr>
        <w:t> (local variables), and </w:t>
      </w:r>
      <w:proofErr w:type="spellStart"/>
      <w:r w:rsidRPr="00287B00">
        <w:rPr>
          <w:rStyle w:val="inline-code"/>
          <w:rFonts w:ascii="Courier New" w:hAnsi="Courier New" w:cs="Courier New"/>
          <w:sz w:val="20"/>
          <w:szCs w:val="20"/>
        </w:rPr>
        <w:t>decl_param</w:t>
      </w:r>
      <w:proofErr w:type="spellEnd"/>
      <w:r w:rsidRPr="00287B00">
        <w:rPr>
          <w:rStyle w:val="ng-star-inserted1"/>
          <w:rFonts w:ascii="Arial" w:hAnsi="Arial" w:cs="Arial"/>
          <w:sz w:val="21"/>
          <w:szCs w:val="21"/>
        </w:rPr>
        <w:t> (function parameters).</w:t>
      </w:r>
    </w:p>
    <w:p w:rsidR="00287B00" w:rsidRPr="00287B00" w:rsidRDefault="00287B00" w:rsidP="00287B00">
      <w:pPr>
        <w:pStyle w:val="ng-star-inserted"/>
        <w:numPr>
          <w:ilvl w:val="1"/>
          <w:numId w:val="7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sz w:val="21"/>
          <w:szCs w:val="21"/>
        </w:rPr>
        <w:t xml:space="preserve">For variables, it reserves space and optionally initializes the variable with the given value. </w:t>
      </w:r>
      <w:proofErr w:type="spellStart"/>
      <w:r w:rsidRPr="00287B00">
        <w:rPr>
          <w:rStyle w:val="ng-star-inserted1"/>
          <w:rFonts w:ascii="Arial" w:hAnsi="Arial" w:cs="Arial"/>
          <w:sz w:val="21"/>
          <w:szCs w:val="21"/>
        </w:rPr>
        <w:t>Globals</w:t>
      </w:r>
      <w:proofErr w:type="spellEnd"/>
      <w:r w:rsidRPr="00287B00">
        <w:rPr>
          <w:rStyle w:val="ng-star-inserted1"/>
          <w:rFonts w:ascii="Arial" w:hAnsi="Arial" w:cs="Arial"/>
          <w:sz w:val="21"/>
          <w:szCs w:val="21"/>
        </w:rPr>
        <w:t xml:space="preserve"> are allocated in the </w:t>
      </w:r>
      <w:r w:rsidRPr="00287B00">
        <w:rPr>
          <w:rStyle w:val="inline-code"/>
          <w:rFonts w:ascii="Courier New" w:hAnsi="Courier New" w:cs="Courier New"/>
          <w:sz w:val="20"/>
          <w:szCs w:val="20"/>
        </w:rPr>
        <w:t>.data</w:t>
      </w:r>
      <w:r w:rsidRPr="00287B00">
        <w:rPr>
          <w:rStyle w:val="ng-star-inserted1"/>
          <w:rFonts w:ascii="Arial" w:hAnsi="Arial" w:cs="Arial"/>
          <w:sz w:val="21"/>
          <w:szCs w:val="21"/>
        </w:rPr>
        <w:t> section of the assembly code. Locals are allocated on the stack.</w:t>
      </w:r>
    </w:p>
    <w:p w:rsidR="00287B00" w:rsidRPr="00287B00" w:rsidRDefault="00287B00" w:rsidP="00287B00">
      <w:pPr>
        <w:pStyle w:val="ng-star-inserted"/>
        <w:numPr>
          <w:ilvl w:val="1"/>
          <w:numId w:val="7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sz w:val="21"/>
          <w:szCs w:val="21"/>
        </w:rPr>
        <w:t>For functions, it creates a new scope and defines parameters. It generates the function's prologue, epilogue, and body with the help of </w:t>
      </w:r>
      <w:proofErr w:type="gramStart"/>
      <w:r w:rsidRPr="00287B00">
        <w:rPr>
          <w:rStyle w:val="inline-code"/>
          <w:rFonts w:ascii="Courier New" w:hAnsi="Courier New" w:cs="Courier New"/>
          <w:sz w:val="20"/>
          <w:szCs w:val="20"/>
        </w:rPr>
        <w:t>function(</w:t>
      </w:r>
      <w:proofErr w:type="gramEnd"/>
      <w:r w:rsidRPr="00287B00">
        <w:rPr>
          <w:rStyle w:val="inline-code"/>
          <w:rFonts w:ascii="Courier New" w:hAnsi="Courier New" w:cs="Courier New"/>
          <w:sz w:val="20"/>
          <w:szCs w:val="20"/>
        </w:rPr>
        <w:t>char* ident)</w:t>
      </w:r>
      <w:r w:rsidRPr="00287B00">
        <w:rPr>
          <w:rStyle w:val="ng-star-inserted1"/>
          <w:rFonts w:ascii="Arial" w:hAnsi="Arial" w:cs="Arial"/>
          <w:sz w:val="21"/>
          <w:szCs w:val="21"/>
        </w:rPr>
        <w:t>. It adds the function and variables into the appropriate symbol table.</w:t>
      </w:r>
    </w:p>
    <w:p w:rsidR="00DA65AF" w:rsidRDefault="00DA65AF" w:rsidP="00287B00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48"/>
          <w:szCs w:val="48"/>
        </w:rPr>
      </w:pPr>
    </w:p>
    <w:p w:rsidR="00287B00" w:rsidRP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P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P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P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P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  <w:t>Question No 01)</w:t>
      </w: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  <w:t>SEQUENCE DIAGRAM</w:t>
      </w: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  <w:r w:rsidRPr="00287B00"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  <w:drawing>
          <wp:inline distT="0" distB="0" distL="0" distR="0" wp14:anchorId="4D664578" wp14:editId="2EF78E7B">
            <wp:extent cx="5274310" cy="5965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P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87B00"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  <w:t>explain optimizations in your mini compiler</w:t>
      </w:r>
    </w:p>
    <w:p w:rsidR="00287B00" w:rsidRP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87B00">
        <w:rPr>
          <w:rStyle w:val="ng-star-inserted1"/>
          <w:rFonts w:ascii="Arial" w:hAnsi="Arial" w:cs="Arial"/>
          <w:color w:val="000000" w:themeColor="text1"/>
          <w:sz w:val="21"/>
          <w:szCs w:val="21"/>
        </w:rPr>
        <w:t>The mini-compiler's primary goal is </w:t>
      </w:r>
      <w:r w:rsidRPr="00287B00">
        <w:rPr>
          <w:rStyle w:val="ng-star-inserted1"/>
          <w:rFonts w:ascii="Arial" w:hAnsi="Arial" w:cs="Arial"/>
          <w:i/>
          <w:iCs/>
          <w:color w:val="000000" w:themeColor="text1"/>
          <w:sz w:val="21"/>
          <w:szCs w:val="21"/>
        </w:rPr>
        <w:t>simplicity</w:t>
      </w:r>
      <w:r w:rsidRPr="00287B00">
        <w:rPr>
          <w:rStyle w:val="ng-star-inserted1"/>
          <w:rFonts w:ascii="Arial" w:hAnsi="Arial" w:cs="Arial"/>
          <w:color w:val="000000" w:themeColor="text1"/>
          <w:sz w:val="21"/>
          <w:szCs w:val="21"/>
        </w:rPr>
        <w:t> not </w:t>
      </w:r>
      <w:r w:rsidRPr="00287B00">
        <w:rPr>
          <w:rStyle w:val="ng-star-inserted1"/>
          <w:rFonts w:ascii="Arial" w:hAnsi="Arial" w:cs="Arial"/>
          <w:i/>
          <w:iCs/>
          <w:color w:val="000000" w:themeColor="text1"/>
          <w:sz w:val="21"/>
          <w:szCs w:val="21"/>
        </w:rPr>
        <w:t>performance</w:t>
      </w:r>
      <w:r w:rsidRPr="00287B00">
        <w:rPr>
          <w:rStyle w:val="ng-star-inserted1"/>
          <w:rFonts w:ascii="Arial" w:hAnsi="Arial" w:cs="Arial"/>
          <w:color w:val="000000" w:themeColor="text1"/>
          <w:sz w:val="21"/>
          <w:szCs w:val="21"/>
        </w:rPr>
        <w:t>, so there are few explicit optimizations. However, here are some notable aspects that contribute to its small size and effectiveness:</w:t>
      </w:r>
    </w:p>
    <w:p w:rsidR="00287B00" w:rsidRPr="00287B00" w:rsidRDefault="00287B00" w:rsidP="00287B00">
      <w:pPr>
        <w:pStyle w:val="ng-star-inserted"/>
        <w:numPr>
          <w:ilvl w:val="0"/>
          <w:numId w:val="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87B00"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  <w:t>Single-Pass Compilation:</w:t>
      </w:r>
      <w:r w:rsidRPr="00287B00">
        <w:rPr>
          <w:rStyle w:val="ng-star-inserted1"/>
          <w:rFonts w:ascii="Arial" w:hAnsi="Arial" w:cs="Arial"/>
          <w:color w:val="000000" w:themeColor="text1"/>
          <w:sz w:val="21"/>
          <w:szCs w:val="21"/>
        </w:rPr>
        <w:t xml:space="preserve"> The compiler does both parsing and code generation in a single pass. It </w:t>
      </w:r>
      <w:proofErr w:type="gramStart"/>
      <w:r w:rsidRPr="00287B00">
        <w:rPr>
          <w:rStyle w:val="ng-star-inserted1"/>
          <w:rFonts w:ascii="Arial" w:hAnsi="Arial" w:cs="Arial"/>
          <w:color w:val="000000" w:themeColor="text1"/>
          <w:sz w:val="21"/>
          <w:szCs w:val="21"/>
        </w:rPr>
        <w:t>avoid</w:t>
      </w:r>
      <w:proofErr w:type="gramEnd"/>
      <w:r w:rsidRPr="00287B00">
        <w:rPr>
          <w:rStyle w:val="ng-star-inserted1"/>
          <w:rFonts w:ascii="Arial" w:hAnsi="Arial" w:cs="Arial"/>
          <w:color w:val="000000" w:themeColor="text1"/>
          <w:sz w:val="21"/>
          <w:szCs w:val="21"/>
        </w:rPr>
        <w:t xml:space="preserve"> the cost and complexity of having an Abstract Syntax Tree (AST), saving memory and implementation effort.</w:t>
      </w:r>
    </w:p>
    <w:p w:rsidR="00287B00" w:rsidRPr="00287B00" w:rsidRDefault="00287B00" w:rsidP="00287B00">
      <w:pPr>
        <w:pStyle w:val="ng-star-inserted"/>
        <w:numPr>
          <w:ilvl w:val="0"/>
          <w:numId w:val="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87B00"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  <w:t>Stack-Based Intermediate Representation:</w:t>
      </w:r>
      <w:r w:rsidRPr="00287B00">
        <w:rPr>
          <w:rStyle w:val="ng-star-inserted1"/>
          <w:rFonts w:ascii="Arial" w:hAnsi="Arial" w:cs="Arial"/>
          <w:color w:val="000000" w:themeColor="text1"/>
          <w:sz w:val="21"/>
          <w:szCs w:val="21"/>
        </w:rPr>
        <w:t xml:space="preserve"> It uses the stack to hold temporary expression results. Instead of generating </w:t>
      </w:r>
      <w:proofErr w:type="spellStart"/>
      <w:proofErr w:type="gramStart"/>
      <w:r w:rsidRPr="00287B00">
        <w:rPr>
          <w:rStyle w:val="ng-star-inserted1"/>
          <w:rFonts w:ascii="Arial" w:hAnsi="Arial" w:cs="Arial"/>
          <w:color w:val="000000" w:themeColor="text1"/>
          <w:sz w:val="21"/>
          <w:szCs w:val="21"/>
        </w:rPr>
        <w:t>a</w:t>
      </w:r>
      <w:proofErr w:type="spellEnd"/>
      <w:proofErr w:type="gramEnd"/>
      <w:r w:rsidRPr="00287B00">
        <w:rPr>
          <w:rStyle w:val="ng-star-inserted1"/>
          <w:rFonts w:ascii="Arial" w:hAnsi="Arial" w:cs="Arial"/>
          <w:color w:val="000000" w:themeColor="text1"/>
          <w:sz w:val="21"/>
          <w:szCs w:val="21"/>
        </w:rPr>
        <w:t xml:space="preserve"> intermediate language, it directly outputs x86 assembly using </w:t>
      </w:r>
      <w:proofErr w:type="spellStart"/>
      <w:r w:rsidRPr="00287B00">
        <w:rPr>
          <w:rStyle w:val="inline-code"/>
          <w:rFonts w:ascii="Courier New" w:hAnsi="Courier New" w:cs="Courier New"/>
          <w:color w:val="000000" w:themeColor="text1"/>
          <w:sz w:val="20"/>
          <w:szCs w:val="20"/>
        </w:rPr>
        <w:t>eax</w:t>
      </w:r>
      <w:proofErr w:type="spellEnd"/>
      <w:r w:rsidRPr="00287B00">
        <w:rPr>
          <w:rStyle w:val="ng-star-inserted1"/>
          <w:rFonts w:ascii="Arial" w:hAnsi="Arial" w:cs="Arial"/>
          <w:color w:val="000000" w:themeColor="text1"/>
          <w:sz w:val="21"/>
          <w:szCs w:val="21"/>
        </w:rPr>
        <w:t> as the accumulator and stack for temporary storage.</w:t>
      </w:r>
    </w:p>
    <w:p w:rsidR="00287B00" w:rsidRPr="00287B00" w:rsidRDefault="00287B00" w:rsidP="00287B00">
      <w:pPr>
        <w:pStyle w:val="ng-star-inserted"/>
        <w:numPr>
          <w:ilvl w:val="0"/>
          <w:numId w:val="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287B00"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  <w:t>Typeless</w:t>
      </w:r>
      <w:proofErr w:type="spellEnd"/>
      <w:r w:rsidRPr="00287B00"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  <w:t>:</w:t>
      </w:r>
      <w:r w:rsidRPr="00287B00">
        <w:rPr>
          <w:rStyle w:val="ng-star-inserted1"/>
          <w:rFonts w:ascii="Arial" w:hAnsi="Arial" w:cs="Arial"/>
          <w:color w:val="000000" w:themeColor="text1"/>
          <w:sz w:val="21"/>
          <w:szCs w:val="21"/>
        </w:rPr>
        <w:t xml:space="preserve"> All values are treated as 4-byte integers. This eliminates a complex type system and type checking, simplifying the code </w:t>
      </w:r>
      <w:proofErr w:type="gramStart"/>
      <w:r w:rsidRPr="00287B00">
        <w:rPr>
          <w:rStyle w:val="ng-star-inserted1"/>
          <w:rFonts w:ascii="Arial" w:hAnsi="Arial" w:cs="Arial"/>
          <w:color w:val="000000" w:themeColor="text1"/>
          <w:sz w:val="21"/>
          <w:szCs w:val="21"/>
        </w:rPr>
        <w:t>and also</w:t>
      </w:r>
      <w:proofErr w:type="gramEnd"/>
      <w:r w:rsidRPr="00287B00">
        <w:rPr>
          <w:rStyle w:val="ng-star-inserted1"/>
          <w:rFonts w:ascii="Arial" w:hAnsi="Arial" w:cs="Arial"/>
          <w:color w:val="000000" w:themeColor="text1"/>
          <w:sz w:val="21"/>
          <w:szCs w:val="21"/>
        </w:rPr>
        <w:t xml:space="preserve"> allows pointer arithmetic to be simple.</w:t>
      </w:r>
    </w:p>
    <w:p w:rsidR="00287B00" w:rsidRPr="00287B00" w:rsidRDefault="00287B00" w:rsidP="00287B00">
      <w:pPr>
        <w:pStyle w:val="ng-star-inserted"/>
        <w:numPr>
          <w:ilvl w:val="0"/>
          <w:numId w:val="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87B00"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  <w:lastRenderedPageBreak/>
        <w:t>Concatenated String Literals:</w:t>
      </w:r>
      <w:r w:rsidRPr="00287B00">
        <w:rPr>
          <w:rStyle w:val="ng-star-inserted1"/>
          <w:rFonts w:ascii="Arial" w:hAnsi="Arial" w:cs="Arial"/>
          <w:color w:val="000000" w:themeColor="text1"/>
          <w:sz w:val="21"/>
          <w:szCs w:val="21"/>
        </w:rPr>
        <w:t> The parser automatically concatenates consecutive string literals into a single string in the read-only data section of the assembly code. This minimizes the number of labels used and reduces the size of the final executable.</w:t>
      </w:r>
    </w:p>
    <w:p w:rsidR="00287B00" w:rsidRDefault="00287B00" w:rsidP="00287B00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000000" w:themeColor="text1"/>
          <w:sz w:val="48"/>
          <w:szCs w:val="48"/>
        </w:rPr>
      </w:pPr>
    </w:p>
    <w:p w:rsidR="00287B00" w:rsidRDefault="00287B00" w:rsidP="00287B00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000000" w:themeColor="text1"/>
          <w:sz w:val="48"/>
          <w:szCs w:val="48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P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explain input/ output of your mini compiler</w:t>
      </w:r>
    </w:p>
    <w:p w:rsidR="00287B00" w:rsidRPr="00287B00" w:rsidRDefault="00287B00" w:rsidP="00287B00">
      <w:pPr>
        <w:pStyle w:val="ng-star-inserted"/>
        <w:numPr>
          <w:ilvl w:val="0"/>
          <w:numId w:val="9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Input:</w:t>
      </w:r>
    </w:p>
    <w:p w:rsidR="00287B00" w:rsidRPr="00287B00" w:rsidRDefault="00287B00" w:rsidP="00287B00">
      <w:pPr>
        <w:pStyle w:val="ng-star-inserted"/>
        <w:numPr>
          <w:ilvl w:val="1"/>
          <w:numId w:val="9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sz w:val="21"/>
          <w:szCs w:val="21"/>
        </w:rPr>
        <w:t>The input to the mini-c compiler is a text file (</w:t>
      </w:r>
      <w:r w:rsidRPr="00287B00">
        <w:rPr>
          <w:rStyle w:val="inline-code"/>
          <w:rFonts w:ascii="Courier New" w:hAnsi="Courier New" w:cs="Courier New"/>
          <w:sz w:val="20"/>
          <w:szCs w:val="20"/>
        </w:rPr>
        <w:t>.c</w:t>
      </w:r>
      <w:r w:rsidRPr="00287B00">
        <w:rPr>
          <w:rStyle w:val="ng-star-inserted1"/>
          <w:rFonts w:ascii="Arial" w:hAnsi="Arial" w:cs="Arial"/>
          <w:sz w:val="21"/>
          <w:szCs w:val="21"/>
        </w:rPr>
        <w:t>) containing source code written in the simplified mini-c language.</w:t>
      </w:r>
    </w:p>
    <w:p w:rsidR="00287B00" w:rsidRPr="00287B00" w:rsidRDefault="00287B00" w:rsidP="00287B00">
      <w:pPr>
        <w:pStyle w:val="ng-star-inserted"/>
        <w:numPr>
          <w:ilvl w:val="0"/>
          <w:numId w:val="9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Output:</w:t>
      </w:r>
    </w:p>
    <w:p w:rsidR="00287B00" w:rsidRPr="00287B00" w:rsidRDefault="00287B00" w:rsidP="00287B00">
      <w:pPr>
        <w:pStyle w:val="ng-star-inserted"/>
        <w:numPr>
          <w:ilvl w:val="1"/>
          <w:numId w:val="9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sz w:val="21"/>
          <w:szCs w:val="21"/>
        </w:rPr>
        <w:t xml:space="preserve">The primary output of the compiler is a text file </w:t>
      </w:r>
      <w:proofErr w:type="gramStart"/>
      <w:r w:rsidRPr="00287B00">
        <w:rPr>
          <w:rStyle w:val="ng-star-inserted1"/>
          <w:rFonts w:ascii="Arial" w:hAnsi="Arial" w:cs="Arial"/>
          <w:sz w:val="21"/>
          <w:szCs w:val="21"/>
        </w:rPr>
        <w:t>(</w:t>
      </w:r>
      <w:r w:rsidRPr="00287B00">
        <w:rPr>
          <w:rStyle w:val="inline-code"/>
          <w:rFonts w:ascii="Courier New" w:hAnsi="Courier New" w:cs="Courier New"/>
          <w:sz w:val="20"/>
          <w:szCs w:val="20"/>
        </w:rPr>
        <w:t>.s</w:t>
      </w:r>
      <w:proofErr w:type="gramEnd"/>
      <w:r w:rsidRPr="00287B00">
        <w:rPr>
          <w:rStyle w:val="ng-star-inserted1"/>
          <w:rFonts w:ascii="Arial" w:hAnsi="Arial" w:cs="Arial"/>
          <w:sz w:val="21"/>
          <w:szCs w:val="21"/>
        </w:rPr>
        <w:t>) containing x86 assembly language code.</w:t>
      </w:r>
    </w:p>
    <w:p w:rsidR="00287B00" w:rsidRPr="00287B00" w:rsidRDefault="00287B00" w:rsidP="00287B00">
      <w:pPr>
        <w:pStyle w:val="ng-star-inserted"/>
        <w:numPr>
          <w:ilvl w:val="1"/>
          <w:numId w:val="9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sz w:val="21"/>
          <w:szCs w:val="21"/>
        </w:rPr>
        <w:t xml:space="preserve">This assembly code is then meant to be assembled and linked using another tool (like </w:t>
      </w:r>
      <w:proofErr w:type="spellStart"/>
      <w:r w:rsidRPr="00287B00">
        <w:rPr>
          <w:rStyle w:val="ng-star-inserted1"/>
          <w:rFonts w:ascii="Arial" w:hAnsi="Arial" w:cs="Arial"/>
          <w:sz w:val="21"/>
          <w:szCs w:val="21"/>
        </w:rPr>
        <w:t>gcc</w:t>
      </w:r>
      <w:proofErr w:type="spellEnd"/>
      <w:r w:rsidRPr="00287B00">
        <w:rPr>
          <w:rStyle w:val="ng-star-inserted1"/>
          <w:rFonts w:ascii="Arial" w:hAnsi="Arial" w:cs="Arial"/>
          <w:sz w:val="21"/>
          <w:szCs w:val="21"/>
        </w:rPr>
        <w:t>) to create a working executable.</w:t>
      </w:r>
    </w:p>
    <w:p w:rsidR="00287B00" w:rsidRDefault="00287B00" w:rsidP="00287B00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48"/>
          <w:szCs w:val="48"/>
        </w:rPr>
      </w:pPr>
    </w:p>
    <w:p w:rsidR="00287B00" w:rsidRDefault="00287B00" w:rsidP="00287B00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48"/>
          <w:szCs w:val="48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P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outline symbol table</w:t>
      </w:r>
    </w:p>
    <w:p w:rsidR="00287B00" w:rsidRP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sz w:val="21"/>
          <w:szCs w:val="21"/>
        </w:rPr>
        <w:t>The symbol table is implemented using arrays:</w:t>
      </w:r>
    </w:p>
    <w:p w:rsidR="00287B00" w:rsidRPr="00287B00" w:rsidRDefault="00287B00" w:rsidP="00287B00">
      <w:pPr>
        <w:pStyle w:val="ng-star-inserted"/>
        <w:numPr>
          <w:ilvl w:val="0"/>
          <w:numId w:val="10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globals</w:t>
      </w:r>
      <w:proofErr w:type="spellEnd"/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 (</w:t>
      </w:r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 xml:space="preserve">char** </w:t>
      </w:r>
      <w:proofErr w:type="spellStart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globals</w:t>
      </w:r>
      <w:proofErr w:type="spellEnd"/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):</w:t>
      </w:r>
    </w:p>
    <w:p w:rsidR="00287B00" w:rsidRPr="00287B00" w:rsidRDefault="00287B00" w:rsidP="00287B00">
      <w:pPr>
        <w:pStyle w:val="ng-star-inserted"/>
        <w:numPr>
          <w:ilvl w:val="1"/>
          <w:numId w:val="10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sz w:val="21"/>
          <w:szCs w:val="21"/>
        </w:rPr>
        <w:t>Stores the names (identifiers) of global variables and functions as strings.</w:t>
      </w:r>
    </w:p>
    <w:p w:rsidR="00287B00" w:rsidRPr="00287B00" w:rsidRDefault="00287B00" w:rsidP="00287B00">
      <w:pPr>
        <w:pStyle w:val="ng-star-inserted"/>
        <w:numPr>
          <w:ilvl w:val="1"/>
          <w:numId w:val="10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sz w:val="21"/>
          <w:szCs w:val="21"/>
        </w:rPr>
        <w:t>Indexed from 0 to </w:t>
      </w:r>
      <w:proofErr w:type="spellStart"/>
      <w:r w:rsidRPr="00287B00">
        <w:rPr>
          <w:rStyle w:val="inline-code"/>
          <w:rFonts w:ascii="Courier New" w:hAnsi="Courier New" w:cs="Courier New"/>
          <w:sz w:val="20"/>
          <w:szCs w:val="20"/>
        </w:rPr>
        <w:t>global_no</w:t>
      </w:r>
      <w:proofErr w:type="spellEnd"/>
      <w:r w:rsidRPr="00287B00">
        <w:rPr>
          <w:rStyle w:val="inline-code"/>
          <w:rFonts w:ascii="Courier New" w:hAnsi="Courier New" w:cs="Courier New"/>
          <w:sz w:val="20"/>
          <w:szCs w:val="20"/>
        </w:rPr>
        <w:t xml:space="preserve"> - 1</w:t>
      </w:r>
      <w:r w:rsidRPr="00287B00">
        <w:rPr>
          <w:rStyle w:val="ng-star-inserted1"/>
          <w:rFonts w:ascii="Arial" w:hAnsi="Arial" w:cs="Arial"/>
          <w:sz w:val="21"/>
          <w:szCs w:val="21"/>
        </w:rPr>
        <w:t>.</w:t>
      </w:r>
    </w:p>
    <w:p w:rsidR="00287B00" w:rsidRPr="00287B00" w:rsidRDefault="00287B00" w:rsidP="00287B00">
      <w:pPr>
        <w:pStyle w:val="ng-star-inserted"/>
        <w:numPr>
          <w:ilvl w:val="0"/>
          <w:numId w:val="10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is_fn</w:t>
      </w:r>
      <w:proofErr w:type="spellEnd"/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 (</w:t>
      </w:r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 xml:space="preserve">bool* </w:t>
      </w:r>
      <w:proofErr w:type="spellStart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is_fn</w:t>
      </w:r>
      <w:proofErr w:type="spellEnd"/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):</w:t>
      </w:r>
    </w:p>
    <w:p w:rsidR="00287B00" w:rsidRPr="00287B00" w:rsidRDefault="00287B00" w:rsidP="00287B00">
      <w:pPr>
        <w:pStyle w:val="ng-star-inserted"/>
        <w:numPr>
          <w:ilvl w:val="1"/>
          <w:numId w:val="10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sz w:val="21"/>
          <w:szCs w:val="21"/>
        </w:rPr>
        <w:t xml:space="preserve">A </w:t>
      </w:r>
      <w:proofErr w:type="spellStart"/>
      <w:r w:rsidRPr="00287B00">
        <w:rPr>
          <w:rStyle w:val="ng-star-inserted1"/>
          <w:rFonts w:ascii="Arial" w:hAnsi="Arial" w:cs="Arial"/>
          <w:sz w:val="21"/>
          <w:szCs w:val="21"/>
        </w:rPr>
        <w:t>boolean</w:t>
      </w:r>
      <w:proofErr w:type="spellEnd"/>
      <w:r w:rsidRPr="00287B00">
        <w:rPr>
          <w:rStyle w:val="ng-star-inserted1"/>
          <w:rFonts w:ascii="Arial" w:hAnsi="Arial" w:cs="Arial"/>
          <w:sz w:val="21"/>
          <w:szCs w:val="21"/>
        </w:rPr>
        <w:t xml:space="preserve"> array parallel to </w:t>
      </w:r>
      <w:proofErr w:type="spellStart"/>
      <w:r w:rsidRPr="00287B00">
        <w:rPr>
          <w:rStyle w:val="inline-code"/>
          <w:rFonts w:ascii="Courier New" w:hAnsi="Courier New" w:cs="Courier New"/>
          <w:sz w:val="20"/>
          <w:szCs w:val="20"/>
        </w:rPr>
        <w:t>globals</w:t>
      </w:r>
      <w:proofErr w:type="spellEnd"/>
      <w:r w:rsidRPr="00287B00">
        <w:rPr>
          <w:rStyle w:val="ng-star-inserted1"/>
          <w:rFonts w:ascii="Arial" w:hAnsi="Arial" w:cs="Arial"/>
          <w:sz w:val="21"/>
          <w:szCs w:val="21"/>
        </w:rPr>
        <w:t>, indicating if the corresponding entry in </w:t>
      </w:r>
      <w:proofErr w:type="spellStart"/>
      <w:r w:rsidRPr="00287B00">
        <w:rPr>
          <w:rStyle w:val="inline-code"/>
          <w:rFonts w:ascii="Courier New" w:hAnsi="Courier New" w:cs="Courier New"/>
          <w:sz w:val="20"/>
          <w:szCs w:val="20"/>
        </w:rPr>
        <w:t>globals</w:t>
      </w:r>
      <w:proofErr w:type="spellEnd"/>
      <w:r w:rsidRPr="00287B00">
        <w:rPr>
          <w:rStyle w:val="ng-star-inserted1"/>
          <w:rFonts w:ascii="Arial" w:hAnsi="Arial" w:cs="Arial"/>
          <w:sz w:val="21"/>
          <w:szCs w:val="21"/>
        </w:rPr>
        <w:t> is a function or variable.</w:t>
      </w:r>
    </w:p>
    <w:p w:rsidR="00287B00" w:rsidRPr="00287B00" w:rsidRDefault="00287B00" w:rsidP="00287B00">
      <w:pPr>
        <w:pStyle w:val="ng-star-inserted"/>
        <w:numPr>
          <w:ilvl w:val="0"/>
          <w:numId w:val="10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locals</w:t>
      </w:r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 (</w:t>
      </w:r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char** locals</w:t>
      </w:r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):</w:t>
      </w:r>
    </w:p>
    <w:p w:rsidR="00287B00" w:rsidRPr="00287B00" w:rsidRDefault="00287B00" w:rsidP="00287B00">
      <w:pPr>
        <w:pStyle w:val="ng-star-inserted"/>
        <w:numPr>
          <w:ilvl w:val="1"/>
          <w:numId w:val="10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sz w:val="21"/>
          <w:szCs w:val="21"/>
        </w:rPr>
        <w:t>Stores the names of local variables as strings.</w:t>
      </w:r>
    </w:p>
    <w:p w:rsidR="00287B00" w:rsidRPr="00287B00" w:rsidRDefault="00287B00" w:rsidP="00287B00">
      <w:pPr>
        <w:pStyle w:val="ng-star-inserted"/>
        <w:numPr>
          <w:ilvl w:val="1"/>
          <w:numId w:val="10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sz w:val="21"/>
          <w:szCs w:val="21"/>
        </w:rPr>
        <w:t>Indexed from 0 to </w:t>
      </w:r>
      <w:proofErr w:type="spellStart"/>
      <w:r w:rsidRPr="00287B00">
        <w:rPr>
          <w:rStyle w:val="inline-code"/>
          <w:rFonts w:ascii="Courier New" w:hAnsi="Courier New" w:cs="Courier New"/>
          <w:sz w:val="20"/>
          <w:szCs w:val="20"/>
        </w:rPr>
        <w:t>local_no</w:t>
      </w:r>
      <w:proofErr w:type="spellEnd"/>
      <w:r w:rsidRPr="00287B00">
        <w:rPr>
          <w:rStyle w:val="inline-code"/>
          <w:rFonts w:ascii="Courier New" w:hAnsi="Courier New" w:cs="Courier New"/>
          <w:sz w:val="20"/>
          <w:szCs w:val="20"/>
        </w:rPr>
        <w:t xml:space="preserve"> - 1</w:t>
      </w:r>
      <w:r w:rsidRPr="00287B00">
        <w:rPr>
          <w:rStyle w:val="ng-star-inserted1"/>
          <w:rFonts w:ascii="Arial" w:hAnsi="Arial" w:cs="Arial"/>
          <w:sz w:val="21"/>
          <w:szCs w:val="21"/>
        </w:rPr>
        <w:t> (local variable counter).</w:t>
      </w:r>
    </w:p>
    <w:p w:rsidR="00287B00" w:rsidRPr="00287B00" w:rsidRDefault="00287B00" w:rsidP="00287B00">
      <w:pPr>
        <w:pStyle w:val="ng-star-inserted"/>
        <w:numPr>
          <w:ilvl w:val="1"/>
          <w:numId w:val="10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sz w:val="21"/>
          <w:szCs w:val="21"/>
        </w:rPr>
        <w:t>The parameter is stored as a local variable.</w:t>
      </w:r>
    </w:p>
    <w:p w:rsidR="00287B00" w:rsidRPr="00287B00" w:rsidRDefault="00287B00" w:rsidP="00287B00">
      <w:pPr>
        <w:pStyle w:val="ng-star-inserted"/>
        <w:numPr>
          <w:ilvl w:val="0"/>
          <w:numId w:val="10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offsets</w:t>
      </w:r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 (</w:t>
      </w:r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int* offsets</w:t>
      </w:r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):</w:t>
      </w:r>
    </w:p>
    <w:p w:rsidR="00287B00" w:rsidRPr="00287B00" w:rsidRDefault="00287B00" w:rsidP="00287B00">
      <w:pPr>
        <w:pStyle w:val="ng-star-inserted"/>
        <w:numPr>
          <w:ilvl w:val="1"/>
          <w:numId w:val="10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sz w:val="21"/>
          <w:szCs w:val="21"/>
        </w:rPr>
        <w:t>Stores the stack offset of each local variable.</w:t>
      </w:r>
    </w:p>
    <w:p w:rsidR="00287B00" w:rsidRPr="00287B00" w:rsidRDefault="00287B00" w:rsidP="00287B00">
      <w:pPr>
        <w:pStyle w:val="ng-star-inserted"/>
        <w:numPr>
          <w:ilvl w:val="1"/>
          <w:numId w:val="10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sz w:val="21"/>
          <w:szCs w:val="21"/>
        </w:rPr>
        <w:lastRenderedPageBreak/>
        <w:t>Corresponds to the </w:t>
      </w:r>
      <w:proofErr w:type="gramStart"/>
      <w:r w:rsidRPr="00287B00">
        <w:rPr>
          <w:rStyle w:val="inline-code"/>
          <w:rFonts w:ascii="Courier New" w:hAnsi="Courier New" w:cs="Courier New"/>
          <w:sz w:val="20"/>
          <w:szCs w:val="20"/>
        </w:rPr>
        <w:t>locals</w:t>
      </w:r>
      <w:proofErr w:type="gramEnd"/>
      <w:r w:rsidRPr="00287B00">
        <w:rPr>
          <w:rStyle w:val="ng-star-inserted1"/>
          <w:rFonts w:ascii="Arial" w:hAnsi="Arial" w:cs="Arial"/>
          <w:sz w:val="21"/>
          <w:szCs w:val="21"/>
        </w:rPr>
        <w:t> array.</w:t>
      </w:r>
    </w:p>
    <w:p w:rsidR="00287B00" w:rsidRPr="00287B00" w:rsidRDefault="00287B00" w:rsidP="00287B00">
      <w:pPr>
        <w:pStyle w:val="ng-star-inserted"/>
        <w:numPr>
          <w:ilvl w:val="1"/>
          <w:numId w:val="10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sz w:val="21"/>
          <w:szCs w:val="21"/>
        </w:rPr>
        <w:t>The base pointer </w:t>
      </w:r>
      <w:proofErr w:type="spellStart"/>
      <w:r w:rsidRPr="00287B00">
        <w:rPr>
          <w:rStyle w:val="inline-code"/>
          <w:rFonts w:ascii="Courier New" w:hAnsi="Courier New" w:cs="Courier New"/>
          <w:sz w:val="20"/>
          <w:szCs w:val="20"/>
        </w:rPr>
        <w:t>ebp</w:t>
      </w:r>
      <w:proofErr w:type="spellEnd"/>
      <w:r w:rsidRPr="00287B00">
        <w:rPr>
          <w:rStyle w:val="ng-star-inserted1"/>
          <w:rFonts w:ascii="Arial" w:hAnsi="Arial" w:cs="Arial"/>
          <w:sz w:val="21"/>
          <w:szCs w:val="21"/>
        </w:rPr>
        <w:t> is used as the base address for calculating local stack offsets.</w:t>
      </w:r>
    </w:p>
    <w:p w:rsidR="00287B00" w:rsidRPr="00287B00" w:rsidRDefault="00287B00" w:rsidP="00287B00">
      <w:pPr>
        <w:pStyle w:val="ng-star-inserted"/>
        <w:numPr>
          <w:ilvl w:val="0"/>
          <w:numId w:val="10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Lookup:</w:t>
      </w:r>
      <w:r w:rsidRPr="00287B00">
        <w:rPr>
          <w:rStyle w:val="ng-star-inserted1"/>
          <w:rFonts w:ascii="Arial" w:hAnsi="Arial" w:cs="Arial"/>
          <w:sz w:val="21"/>
          <w:szCs w:val="21"/>
        </w:rPr>
        <w:t> Symbol lookups are performed using linear search within these arrays using </w:t>
      </w:r>
      <w:proofErr w:type="spellStart"/>
      <w:r w:rsidRPr="00287B00">
        <w:rPr>
          <w:rStyle w:val="inline-code"/>
          <w:rFonts w:ascii="Courier New" w:hAnsi="Courier New" w:cs="Courier New"/>
          <w:sz w:val="20"/>
          <w:szCs w:val="20"/>
        </w:rPr>
        <w:t>sym_lookup</w:t>
      </w:r>
      <w:proofErr w:type="spellEnd"/>
      <w:r w:rsidRPr="00287B00">
        <w:rPr>
          <w:rStyle w:val="ng-star-inserted1"/>
          <w:rFonts w:ascii="Arial" w:hAnsi="Arial" w:cs="Arial"/>
          <w:sz w:val="21"/>
          <w:szCs w:val="21"/>
        </w:rPr>
        <w:t> function.</w:t>
      </w: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sz w:val="21"/>
          <w:szCs w:val="21"/>
        </w:rPr>
        <w:t>EXPALIN THE FUNCTION WHICH PERFORM SYMMENTIC ANALYSIS IN THE MINI COMPILER.</w:t>
      </w:r>
    </w:p>
    <w:p w:rsidR="00287B00" w:rsidRP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Fonts w:ascii="Arial" w:hAnsi="Arial" w:cs="Arial"/>
          <w:sz w:val="21"/>
          <w:szCs w:val="21"/>
        </w:rPr>
      </w:pPr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Functions Involved in Semantic Analysis:</w:t>
      </w:r>
    </w:p>
    <w:p w:rsidR="00287B00" w:rsidRPr="00287B00" w:rsidRDefault="00287B00" w:rsidP="00287B00">
      <w:pPr>
        <w:pStyle w:val="ng-star-inserted"/>
        <w:numPr>
          <w:ilvl w:val="0"/>
          <w:numId w:val="11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lastRenderedPageBreak/>
        <w:t>sym_</w:t>
      </w:r>
      <w:proofErr w:type="gramStart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lookup</w:t>
      </w:r>
      <w:proofErr w:type="spellEnd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 xml:space="preserve">char** table, int </w:t>
      </w:r>
      <w:proofErr w:type="spellStart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table_size</w:t>
      </w:r>
      <w:proofErr w:type="spellEnd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, char\* look)</w:t>
      </w:r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:</w:t>
      </w:r>
      <w:r w:rsidRPr="00287B00">
        <w:rPr>
          <w:rStyle w:val="ng-star-inserted1"/>
          <w:rFonts w:ascii="Arial" w:hAnsi="Arial" w:cs="Arial"/>
          <w:sz w:val="21"/>
          <w:szCs w:val="21"/>
        </w:rPr>
        <w:t> Used to look up an identifier in a given symbol table. Used for both </w:t>
      </w:r>
      <w:proofErr w:type="spellStart"/>
      <w:r w:rsidRPr="00287B00">
        <w:rPr>
          <w:rStyle w:val="inline-code"/>
          <w:rFonts w:ascii="Courier New" w:hAnsi="Courier New" w:cs="Courier New"/>
          <w:sz w:val="20"/>
          <w:szCs w:val="20"/>
        </w:rPr>
        <w:t>globals</w:t>
      </w:r>
      <w:proofErr w:type="spellEnd"/>
      <w:r w:rsidRPr="00287B00">
        <w:rPr>
          <w:rStyle w:val="ng-star-inserted1"/>
          <w:rFonts w:ascii="Arial" w:hAnsi="Arial" w:cs="Arial"/>
          <w:sz w:val="21"/>
          <w:szCs w:val="21"/>
        </w:rPr>
        <w:t> and </w:t>
      </w:r>
      <w:r w:rsidRPr="00287B00">
        <w:rPr>
          <w:rStyle w:val="inline-code"/>
          <w:rFonts w:ascii="Courier New" w:hAnsi="Courier New" w:cs="Courier New"/>
          <w:sz w:val="20"/>
          <w:szCs w:val="20"/>
        </w:rPr>
        <w:t>locals</w:t>
      </w:r>
      <w:r w:rsidRPr="00287B00">
        <w:rPr>
          <w:rStyle w:val="ng-star-inserted1"/>
          <w:rFonts w:ascii="Arial" w:hAnsi="Arial" w:cs="Arial"/>
          <w:sz w:val="21"/>
          <w:szCs w:val="21"/>
        </w:rPr>
        <w:t>.</w:t>
      </w:r>
    </w:p>
    <w:p w:rsidR="00287B00" w:rsidRPr="00287B00" w:rsidRDefault="00287B00" w:rsidP="00287B00">
      <w:pPr>
        <w:pStyle w:val="ng-star-inserted"/>
        <w:numPr>
          <w:ilvl w:val="0"/>
          <w:numId w:val="11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new_</w:t>
      </w:r>
      <w:proofErr w:type="gramStart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global</w:t>
      </w:r>
      <w:proofErr w:type="spellEnd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char* ident)</w:t>
      </w:r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:</w:t>
      </w:r>
      <w:r w:rsidRPr="00287B00">
        <w:rPr>
          <w:rStyle w:val="ng-star-inserted1"/>
          <w:rFonts w:ascii="Arial" w:hAnsi="Arial" w:cs="Arial"/>
          <w:sz w:val="21"/>
          <w:szCs w:val="21"/>
        </w:rPr>
        <w:t> Adds a global variable or function identifier to the global symbol table (</w:t>
      </w:r>
      <w:proofErr w:type="spellStart"/>
      <w:r w:rsidRPr="00287B00">
        <w:rPr>
          <w:rStyle w:val="inline-code"/>
          <w:rFonts w:ascii="Courier New" w:hAnsi="Courier New" w:cs="Courier New"/>
          <w:sz w:val="20"/>
          <w:szCs w:val="20"/>
        </w:rPr>
        <w:t>globals</w:t>
      </w:r>
      <w:proofErr w:type="spellEnd"/>
      <w:r w:rsidRPr="00287B00">
        <w:rPr>
          <w:rStyle w:val="ng-star-inserted1"/>
          <w:rFonts w:ascii="Arial" w:hAnsi="Arial" w:cs="Arial"/>
          <w:sz w:val="21"/>
          <w:szCs w:val="21"/>
        </w:rPr>
        <w:t>).</w:t>
      </w:r>
    </w:p>
    <w:p w:rsidR="00287B00" w:rsidRPr="00287B00" w:rsidRDefault="00287B00" w:rsidP="00287B00">
      <w:pPr>
        <w:pStyle w:val="ng-star-inserted"/>
        <w:numPr>
          <w:ilvl w:val="0"/>
          <w:numId w:val="11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new_</w:t>
      </w:r>
      <w:proofErr w:type="gramStart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fn</w:t>
      </w:r>
      <w:proofErr w:type="spellEnd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char* ident)</w:t>
      </w:r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:</w:t>
      </w:r>
      <w:r w:rsidRPr="00287B00">
        <w:rPr>
          <w:rStyle w:val="ng-star-inserted1"/>
          <w:rFonts w:ascii="Arial" w:hAnsi="Arial" w:cs="Arial"/>
          <w:sz w:val="21"/>
          <w:szCs w:val="21"/>
        </w:rPr>
        <w:t> Adds a function identifier to the global symbol table (</w:t>
      </w:r>
      <w:proofErr w:type="spellStart"/>
      <w:r w:rsidRPr="00287B00">
        <w:rPr>
          <w:rStyle w:val="inline-code"/>
          <w:rFonts w:ascii="Courier New" w:hAnsi="Courier New" w:cs="Courier New"/>
          <w:sz w:val="20"/>
          <w:szCs w:val="20"/>
        </w:rPr>
        <w:t>globals</w:t>
      </w:r>
      <w:proofErr w:type="spellEnd"/>
      <w:r w:rsidRPr="00287B00">
        <w:rPr>
          <w:rStyle w:val="ng-star-inserted1"/>
          <w:rFonts w:ascii="Arial" w:hAnsi="Arial" w:cs="Arial"/>
          <w:sz w:val="21"/>
          <w:szCs w:val="21"/>
        </w:rPr>
        <w:t>) and sets the </w:t>
      </w:r>
      <w:proofErr w:type="spellStart"/>
      <w:r w:rsidRPr="00287B00">
        <w:rPr>
          <w:rStyle w:val="inline-code"/>
          <w:rFonts w:ascii="Courier New" w:hAnsi="Courier New" w:cs="Courier New"/>
          <w:sz w:val="20"/>
          <w:szCs w:val="20"/>
        </w:rPr>
        <w:t>is_fn</w:t>
      </w:r>
      <w:proofErr w:type="spellEnd"/>
      <w:r w:rsidRPr="00287B00">
        <w:rPr>
          <w:rStyle w:val="ng-star-inserted1"/>
          <w:rFonts w:ascii="Arial" w:hAnsi="Arial" w:cs="Arial"/>
          <w:sz w:val="21"/>
          <w:szCs w:val="21"/>
        </w:rPr>
        <w:t> flag.</w:t>
      </w:r>
    </w:p>
    <w:p w:rsidR="00287B00" w:rsidRPr="00287B00" w:rsidRDefault="00287B00" w:rsidP="00287B00">
      <w:pPr>
        <w:pStyle w:val="ng-star-inserted"/>
        <w:numPr>
          <w:ilvl w:val="0"/>
          <w:numId w:val="11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new_</w:t>
      </w:r>
      <w:proofErr w:type="gramStart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local</w:t>
      </w:r>
      <w:proofErr w:type="spellEnd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char* ident)</w:t>
      </w:r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:</w:t>
      </w:r>
      <w:r w:rsidRPr="00287B00">
        <w:rPr>
          <w:rStyle w:val="ng-star-inserted1"/>
          <w:rFonts w:ascii="Arial" w:hAnsi="Arial" w:cs="Arial"/>
          <w:sz w:val="21"/>
          <w:szCs w:val="21"/>
        </w:rPr>
        <w:t> Adds a local variable identifier to the local symbol table (</w:t>
      </w:r>
      <w:r w:rsidRPr="00287B00">
        <w:rPr>
          <w:rStyle w:val="inline-code"/>
          <w:rFonts w:ascii="Courier New" w:hAnsi="Courier New" w:cs="Courier New"/>
          <w:sz w:val="20"/>
          <w:szCs w:val="20"/>
        </w:rPr>
        <w:t>locals</w:t>
      </w:r>
      <w:r w:rsidRPr="00287B00">
        <w:rPr>
          <w:rStyle w:val="ng-star-inserted1"/>
          <w:rFonts w:ascii="Arial" w:hAnsi="Arial" w:cs="Arial"/>
          <w:sz w:val="21"/>
          <w:szCs w:val="21"/>
        </w:rPr>
        <w:t>) and sets its stack offset.</w:t>
      </w:r>
    </w:p>
    <w:p w:rsidR="00287B00" w:rsidRPr="00287B00" w:rsidRDefault="00287B00" w:rsidP="00287B00">
      <w:pPr>
        <w:pStyle w:val="ng-star-inserted"/>
        <w:numPr>
          <w:ilvl w:val="0"/>
          <w:numId w:val="11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new_</w:t>
      </w:r>
      <w:proofErr w:type="gramStart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param</w:t>
      </w:r>
      <w:proofErr w:type="spellEnd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char* ident)</w:t>
      </w:r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:</w:t>
      </w:r>
      <w:r w:rsidRPr="00287B00">
        <w:rPr>
          <w:rStyle w:val="ng-star-inserted1"/>
          <w:rFonts w:ascii="Arial" w:hAnsi="Arial" w:cs="Arial"/>
          <w:sz w:val="21"/>
          <w:szCs w:val="21"/>
        </w:rPr>
        <w:t> Adds a parameter identifier to the local symbol table (</w:t>
      </w:r>
      <w:r w:rsidRPr="00287B00">
        <w:rPr>
          <w:rStyle w:val="inline-code"/>
          <w:rFonts w:ascii="Courier New" w:hAnsi="Courier New" w:cs="Courier New"/>
          <w:sz w:val="20"/>
          <w:szCs w:val="20"/>
        </w:rPr>
        <w:t>locals</w:t>
      </w:r>
      <w:r w:rsidRPr="00287B00">
        <w:rPr>
          <w:rStyle w:val="ng-star-inserted1"/>
          <w:rFonts w:ascii="Arial" w:hAnsi="Arial" w:cs="Arial"/>
          <w:sz w:val="21"/>
          <w:szCs w:val="21"/>
        </w:rPr>
        <w:t xml:space="preserve">). Also computes the stack offset for parameter based on the </w:t>
      </w:r>
      <w:proofErr w:type="spellStart"/>
      <w:r w:rsidRPr="00287B00">
        <w:rPr>
          <w:rStyle w:val="ng-star-inserted1"/>
          <w:rFonts w:ascii="Arial" w:hAnsi="Arial" w:cs="Arial"/>
          <w:sz w:val="21"/>
          <w:szCs w:val="21"/>
        </w:rPr>
        <w:t>cdecl</w:t>
      </w:r>
      <w:proofErr w:type="spellEnd"/>
      <w:r w:rsidRPr="00287B00">
        <w:rPr>
          <w:rStyle w:val="ng-star-inserted1"/>
          <w:rFonts w:ascii="Arial" w:hAnsi="Arial" w:cs="Arial"/>
          <w:sz w:val="21"/>
          <w:szCs w:val="21"/>
        </w:rPr>
        <w:t xml:space="preserve"> convention.</w:t>
      </w:r>
    </w:p>
    <w:p w:rsidR="00287B00" w:rsidRPr="00287B00" w:rsidRDefault="00287B00" w:rsidP="00287B00">
      <w:pPr>
        <w:pStyle w:val="ng-star-inserted"/>
        <w:numPr>
          <w:ilvl w:val="0"/>
          <w:numId w:val="11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new_</w:t>
      </w:r>
      <w:proofErr w:type="gramStart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scope</w:t>
      </w:r>
      <w:proofErr w:type="spellEnd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)</w:t>
      </w:r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:</w:t>
      </w:r>
      <w:r w:rsidRPr="00287B00">
        <w:rPr>
          <w:rStyle w:val="ng-star-inserted1"/>
          <w:rFonts w:ascii="Arial" w:hAnsi="Arial" w:cs="Arial"/>
          <w:sz w:val="21"/>
          <w:szCs w:val="21"/>
        </w:rPr>
        <w:t> Resets the local symbol table and parameters to start a new function scope.</w:t>
      </w:r>
    </w:p>
    <w:p w:rsidR="00287B00" w:rsidRPr="00287B00" w:rsidRDefault="00287B00" w:rsidP="00287B00">
      <w:pPr>
        <w:pStyle w:val="ng-star-inserted"/>
        <w:numPr>
          <w:ilvl w:val="0"/>
          <w:numId w:val="11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needs_</w:t>
      </w:r>
      <w:proofErr w:type="gramStart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lvalue</w:t>
      </w:r>
      <w:proofErr w:type="spellEnd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char* msg)</w:t>
      </w:r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:</w:t>
      </w:r>
      <w:r w:rsidRPr="00287B00">
        <w:rPr>
          <w:rStyle w:val="ng-star-inserted1"/>
          <w:rFonts w:ascii="Arial" w:hAnsi="Arial" w:cs="Arial"/>
          <w:sz w:val="21"/>
          <w:szCs w:val="21"/>
        </w:rPr>
        <w:t> Checks if the </w:t>
      </w:r>
      <w:proofErr w:type="spellStart"/>
      <w:r w:rsidRPr="00287B00">
        <w:rPr>
          <w:rStyle w:val="inline-code"/>
          <w:rFonts w:ascii="Courier New" w:hAnsi="Courier New" w:cs="Courier New"/>
          <w:sz w:val="20"/>
          <w:szCs w:val="20"/>
        </w:rPr>
        <w:t>lvalue</w:t>
      </w:r>
      <w:proofErr w:type="spellEnd"/>
      <w:r w:rsidRPr="00287B00">
        <w:rPr>
          <w:rStyle w:val="ng-star-inserted1"/>
          <w:rFonts w:ascii="Arial" w:hAnsi="Arial" w:cs="Arial"/>
          <w:sz w:val="21"/>
          <w:szCs w:val="21"/>
        </w:rPr>
        <w:t> flag is set, prints an error if not, and resets the flag.</w:t>
      </w:r>
    </w:p>
    <w:p w:rsidR="00287B00" w:rsidRPr="00287B00" w:rsidRDefault="00287B00" w:rsidP="00287B00">
      <w:pPr>
        <w:pStyle w:val="ng-star-inserted"/>
        <w:numPr>
          <w:ilvl w:val="0"/>
          <w:numId w:val="11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decl</w:t>
      </w:r>
      <w:proofErr w:type="spellEnd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int kind)</w:t>
      </w:r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:</w:t>
      </w:r>
      <w:r w:rsidRPr="00287B00">
        <w:rPr>
          <w:rStyle w:val="ng-star-inserted1"/>
          <w:rFonts w:ascii="Arial" w:hAnsi="Arial" w:cs="Arial"/>
          <w:sz w:val="21"/>
          <w:szCs w:val="21"/>
        </w:rPr>
        <w:t> Handles variable and function declarations and interactions with the symbol table.</w:t>
      </w:r>
    </w:p>
    <w:p w:rsidR="00287B00" w:rsidRPr="00287B00" w:rsidRDefault="00287B00" w:rsidP="00287B00">
      <w:pPr>
        <w:pStyle w:val="ng-star-inserted"/>
        <w:numPr>
          <w:ilvl w:val="0"/>
          <w:numId w:val="11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gramStart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object(</w:t>
      </w:r>
      <w:proofErr w:type="gramEnd"/>
      <w:r w:rsidRPr="00287B00">
        <w:rPr>
          <w:rStyle w:val="inline-code"/>
          <w:rFonts w:ascii="Courier New" w:hAnsi="Courier New" w:cs="Courier New"/>
          <w:b/>
          <w:bCs/>
          <w:sz w:val="20"/>
          <w:szCs w:val="20"/>
        </w:rPr>
        <w:t>)</w:t>
      </w:r>
      <w:r w:rsidRPr="00287B00">
        <w:rPr>
          <w:rStyle w:val="ng-star-inserted1"/>
          <w:rFonts w:ascii="Arial" w:hAnsi="Arial" w:cs="Arial"/>
          <w:b/>
          <w:bCs/>
          <w:sz w:val="21"/>
          <w:szCs w:val="21"/>
        </w:rPr>
        <w:t>:</w:t>
      </w:r>
      <w:r w:rsidRPr="00287B00">
        <w:rPr>
          <w:rStyle w:val="ng-star-inserted1"/>
          <w:rFonts w:ascii="Arial" w:hAnsi="Arial" w:cs="Arial"/>
          <w:sz w:val="21"/>
          <w:szCs w:val="21"/>
        </w:rPr>
        <w:t> The call operation </w:t>
      </w:r>
      <w:r w:rsidRPr="00287B00">
        <w:rPr>
          <w:rStyle w:val="inline-code"/>
          <w:rFonts w:ascii="Courier New" w:hAnsi="Courier New" w:cs="Courier New"/>
          <w:sz w:val="20"/>
          <w:szCs w:val="20"/>
        </w:rPr>
        <w:t>(expr ("," expr)*)?</w:t>
      </w:r>
      <w:r w:rsidRPr="00287B00">
        <w:rPr>
          <w:rStyle w:val="ng-star-inserted1"/>
          <w:rFonts w:ascii="Arial" w:hAnsi="Arial" w:cs="Arial"/>
          <w:sz w:val="21"/>
          <w:szCs w:val="21"/>
        </w:rPr>
        <w:t> from </w:t>
      </w:r>
      <w:r w:rsidRPr="00287B00">
        <w:rPr>
          <w:rStyle w:val="inline-code"/>
          <w:rFonts w:ascii="Courier New" w:hAnsi="Courier New" w:cs="Courier New"/>
          <w:sz w:val="20"/>
          <w:szCs w:val="20"/>
        </w:rPr>
        <w:t>object</w:t>
      </w:r>
      <w:r w:rsidRPr="00287B00">
        <w:rPr>
          <w:rStyle w:val="ng-star-inserted1"/>
          <w:rFonts w:ascii="Arial" w:hAnsi="Arial" w:cs="Arial"/>
          <w:sz w:val="21"/>
          <w:szCs w:val="21"/>
        </w:rPr>
        <w:t> calls </w:t>
      </w:r>
      <w:r w:rsidRPr="00287B00">
        <w:rPr>
          <w:rStyle w:val="inline-code"/>
          <w:rFonts w:ascii="Courier New" w:hAnsi="Courier New" w:cs="Courier New"/>
          <w:sz w:val="20"/>
          <w:szCs w:val="20"/>
        </w:rPr>
        <w:t>expr</w:t>
      </w:r>
      <w:r w:rsidRPr="00287B00">
        <w:rPr>
          <w:rStyle w:val="ng-star-inserted1"/>
          <w:rFonts w:ascii="Arial" w:hAnsi="Arial" w:cs="Arial"/>
          <w:sz w:val="21"/>
          <w:szCs w:val="21"/>
        </w:rPr>
        <w:t> </w:t>
      </w:r>
      <w:proofErr w:type="spellStart"/>
      <w:r w:rsidRPr="00287B00">
        <w:rPr>
          <w:rStyle w:val="ng-star-inserted1"/>
          <w:rFonts w:ascii="Arial" w:hAnsi="Arial" w:cs="Arial"/>
          <w:sz w:val="21"/>
          <w:szCs w:val="21"/>
        </w:rPr>
        <w:t>recursivelly</w:t>
      </w:r>
      <w:proofErr w:type="spellEnd"/>
      <w:r w:rsidRPr="00287B00">
        <w:rPr>
          <w:rStyle w:val="ng-star-inserted1"/>
          <w:rFonts w:ascii="Arial" w:hAnsi="Arial" w:cs="Arial"/>
          <w:sz w:val="21"/>
          <w:szCs w:val="21"/>
        </w:rPr>
        <w:t xml:space="preserve"> which performs semantic checks for expressions.</w:t>
      </w:r>
    </w:p>
    <w:p w:rsidR="00287B00" w:rsidRPr="00287B00" w:rsidRDefault="00287B00" w:rsidP="00287B00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48"/>
          <w:szCs w:val="48"/>
        </w:rPr>
      </w:pPr>
    </w:p>
    <w:sectPr w:rsidR="00287B00" w:rsidRPr="00287B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CB8BB3"/>
    <w:multiLevelType w:val="singleLevel"/>
    <w:tmpl w:val="88CB8BB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90CADB5"/>
    <w:multiLevelType w:val="singleLevel"/>
    <w:tmpl w:val="F90CADB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7283CA3"/>
    <w:multiLevelType w:val="multilevel"/>
    <w:tmpl w:val="168A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91437"/>
    <w:multiLevelType w:val="multilevel"/>
    <w:tmpl w:val="7A14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74A26"/>
    <w:multiLevelType w:val="multilevel"/>
    <w:tmpl w:val="9818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640EF"/>
    <w:multiLevelType w:val="multilevel"/>
    <w:tmpl w:val="C3D0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B10A5"/>
    <w:multiLevelType w:val="multilevel"/>
    <w:tmpl w:val="8704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11980"/>
    <w:multiLevelType w:val="multilevel"/>
    <w:tmpl w:val="03AC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A54BC"/>
    <w:multiLevelType w:val="multilevel"/>
    <w:tmpl w:val="D8A4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2C3DFC"/>
    <w:multiLevelType w:val="multilevel"/>
    <w:tmpl w:val="4FE21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E41EA7"/>
    <w:multiLevelType w:val="multilevel"/>
    <w:tmpl w:val="68CE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1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D27BD7"/>
    <w:rsid w:val="000C7CB6"/>
    <w:rsid w:val="000F07C8"/>
    <w:rsid w:val="00245965"/>
    <w:rsid w:val="00287B00"/>
    <w:rsid w:val="004A7EBE"/>
    <w:rsid w:val="00881342"/>
    <w:rsid w:val="00D1517E"/>
    <w:rsid w:val="00D905C2"/>
    <w:rsid w:val="00DA65AF"/>
    <w:rsid w:val="00E7309B"/>
    <w:rsid w:val="02902A6D"/>
    <w:rsid w:val="2FFB2A77"/>
    <w:rsid w:val="42507668"/>
    <w:rsid w:val="5876152E"/>
    <w:rsid w:val="63D27BD7"/>
    <w:rsid w:val="784F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F8EA9"/>
  <w15:docId w15:val="{8A53CCA1-5D27-4F63-9CEF-D55CDB1D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eastAsiaTheme="minorEastAsia" w:cstheme="minorBidi"/>
      <w:sz w:val="24"/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Strong">
    <w:name w:val="Strong"/>
    <w:basedOn w:val="DefaultParagraphFont"/>
    <w:uiPriority w:val="22"/>
    <w:qFormat/>
    <w:rsid w:val="00DA65AF"/>
    <w:rPr>
      <w:b/>
      <w:bCs/>
    </w:rPr>
  </w:style>
  <w:style w:type="paragraph" w:styleId="ListParagraph">
    <w:name w:val="List Paragraph"/>
    <w:basedOn w:val="Normal"/>
    <w:uiPriority w:val="99"/>
    <w:rsid w:val="00DA65AF"/>
    <w:pPr>
      <w:ind w:left="720"/>
      <w:contextualSpacing/>
    </w:pPr>
  </w:style>
  <w:style w:type="paragraph" w:customStyle="1" w:styleId="ng-star-inserted">
    <w:name w:val="ng-star-inserted"/>
    <w:basedOn w:val="Normal"/>
    <w:rsid w:val="00287B00"/>
    <w:pPr>
      <w:spacing w:before="100" w:beforeAutospacing="1" w:after="100" w:afterAutospacing="1"/>
    </w:pPr>
    <w:rPr>
      <w:rFonts w:eastAsia="Times New Roman" w:cs="Times New Roman"/>
      <w:szCs w:val="24"/>
      <w:lang w:eastAsia="en-US"/>
    </w:rPr>
  </w:style>
  <w:style w:type="character" w:customStyle="1" w:styleId="ng-star-inserted1">
    <w:name w:val="ng-star-inserted1"/>
    <w:basedOn w:val="DefaultParagraphFont"/>
    <w:rsid w:val="00287B00"/>
  </w:style>
  <w:style w:type="character" w:customStyle="1" w:styleId="inline-code">
    <w:name w:val="inline-code"/>
    <w:basedOn w:val="DefaultParagraphFont"/>
    <w:rsid w:val="00287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0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ramsh</dc:creator>
  <cp:lastModifiedBy>Ammar Majid</cp:lastModifiedBy>
  <cp:revision>7</cp:revision>
  <dcterms:created xsi:type="dcterms:W3CDTF">2024-09-25T17:00:00Z</dcterms:created>
  <dcterms:modified xsi:type="dcterms:W3CDTF">2025-01-03T07:03:00Z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83DD53FCAB284C129E895C0353AA4170_11</vt:lpwstr>
  </property>
</Properties>
</file>