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620B37">
      <w:pPr>
        <w:spacing w:after="160" w:line="256" w:lineRule="auto"/>
        <w:rPr>
          <w:rFonts w:cs="Times New Roman"/>
          <w:b/>
          <w:bCs/>
          <w:sz w:val="28"/>
          <w:szCs w:val="28"/>
        </w:rPr>
      </w:pPr>
    </w:p>
    <w:p w14:paraId="46B2E3A1">
      <w:pPr>
        <w:spacing w:after="160"/>
        <w:jc w:val="center"/>
        <w:rPr>
          <w:b/>
          <w:bCs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w:drawing>
          <wp:inline distT="0" distB="0" distL="114300" distR="114300">
            <wp:extent cx="1485900" cy="14859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ACEF">
      <w:pPr>
        <w:spacing w:after="160"/>
        <w:jc w:val="center"/>
        <w:rPr>
          <w:rFonts w:hint="default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52"/>
          <w:szCs w:val="52"/>
          <w:lang w:val="en-US" w:bidi="ar"/>
        </w:rPr>
        <w:t>LAB # 11</w:t>
      </w:r>
      <w:bookmarkStart w:id="0" w:name="_GoBack"/>
      <w:bookmarkEnd w:id="0"/>
      <w:r>
        <w:rPr>
          <w:rFonts w:hint="default" w:ascii="Times New Roman" w:hAnsi="Times New Roman" w:eastAsia="Calibri" w:cs="Times New Roman"/>
          <w:b/>
          <w:bCs/>
          <w:kern w:val="2"/>
          <w:sz w:val="52"/>
          <w:szCs w:val="52"/>
          <w:lang w:val="en-US" w:bidi="ar"/>
        </w:rPr>
        <w:t xml:space="preserve"> </w:t>
      </w:r>
    </w:p>
    <w:p w14:paraId="03AA684C">
      <w:pPr>
        <w:spacing w:after="160"/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5448300" cy="9525"/>
                <wp:effectExtent l="0" t="0" r="0" b="0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flip:y;margin-left:-0.75pt;margin-top:14.5pt;height:0.75pt;width:429pt;z-index:251659264;mso-width-relative:page;mso-height-relative:page;" filled="f" stroked="t" coordsize="21600,21600" o:gfxdata="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V&#10;TMwW1wAAAAgBAAAPAAAAAAAAAAEAIAAAACIAAABkcnMvZG93bnJldi54bWxQSwECFAAUAAAACACH&#10;TuJABZY+r+wBAADzAwAADgAAAAAAAAABACAAAAAmAQAAZHJzL2Uyb0RvYy54bWxQSwUGAAAAAAYA&#10;BgBZAQAAhA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78E40924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65D809F7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Submitted By:</w:t>
      </w:r>
    </w:p>
    <w:p w14:paraId="6BED64FE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  <w:t>Ramsha Kokab</w:t>
      </w:r>
    </w:p>
    <w:p w14:paraId="708E30C3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</w:pPr>
      <w:r>
        <w:rPr>
          <w:rFonts w:ascii="Times New Roman" w:hAnsi="Times New Roman" w:eastAsia="Calibri" w:cs="Times New Roman"/>
          <w:kern w:val="2"/>
          <w:sz w:val="24"/>
          <w:szCs w:val="24"/>
          <w:lang w:bidi="ar"/>
        </w:rPr>
        <w:t>FA21-BCS-0</w:t>
      </w: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  <w:t>10</w:t>
      </w:r>
    </w:p>
    <w:p w14:paraId="18BFA0C3">
      <w:pPr>
        <w:spacing w:after="160"/>
        <w:jc w:val="center"/>
        <w:rPr>
          <w:rFonts w:ascii="Times New Roman" w:hAnsi="Times New Roman" w:eastAsia="Calibri" w:cs="Times New Roman"/>
          <w:kern w:val="2"/>
          <w:sz w:val="28"/>
          <w:szCs w:val="28"/>
          <w:lang w:bidi="ar"/>
        </w:rPr>
      </w:pPr>
    </w:p>
    <w:p w14:paraId="172535BE">
      <w:pPr>
        <w:spacing w:after="160"/>
        <w:jc w:val="center"/>
        <w:rPr>
          <w:rFonts w:ascii="Times New Roman" w:hAnsi="Times New Roman" w:eastAsia="Calibri" w:cs="Times New Roman"/>
          <w:kern w:val="2"/>
          <w:sz w:val="28"/>
          <w:szCs w:val="28"/>
          <w:lang w:bidi="ar"/>
        </w:rPr>
      </w:pPr>
    </w:p>
    <w:p w14:paraId="4786DB06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 Instructor:</w:t>
      </w:r>
    </w:p>
    <w:p w14:paraId="037EA9CF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3EF15817">
      <w:pPr>
        <w:spacing w:after="160"/>
        <w:jc w:val="center"/>
        <w:rPr>
          <w:rFonts w:hint="default" w:ascii="Times New Roman" w:hAnsi="Times New Roman"/>
          <w:sz w:val="28"/>
          <w:szCs w:val="40"/>
          <w:lang w:val="en-US"/>
        </w:rPr>
      </w:pPr>
      <w:r>
        <w:rPr>
          <w:rFonts w:hint="default" w:ascii="Times New Roman" w:hAnsi="Times New Roman"/>
          <w:sz w:val="28"/>
          <w:szCs w:val="40"/>
          <w:lang w:val="en-US"/>
        </w:rPr>
        <w:t xml:space="preserve"> Mr. Syed Bilal Haider Bukhari </w:t>
      </w:r>
    </w:p>
    <w:p w14:paraId="67D5CADC">
      <w:pPr>
        <w:spacing w:after="160"/>
        <w:jc w:val="center"/>
        <w:rPr>
          <w:rFonts w:hint="default" w:ascii="Times New Roman" w:hAnsi="Times New Roman"/>
          <w:sz w:val="28"/>
          <w:szCs w:val="40"/>
        </w:rPr>
      </w:pPr>
    </w:p>
    <w:p w14:paraId="30B9EB82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Course:</w:t>
      </w:r>
    </w:p>
    <w:p w14:paraId="77418964">
      <w:pPr>
        <w:spacing w:after="160"/>
        <w:jc w:val="center"/>
        <w:rPr>
          <w:rFonts w:hint="default" w:ascii="Times New Roman" w:hAnsi="Times New Roman" w:cs="Times New Roman"/>
          <w:sz w:val="28"/>
          <w:szCs w:val="40"/>
          <w:lang w:val="en-US"/>
        </w:rPr>
      </w:pPr>
      <w:r>
        <w:rPr>
          <w:rFonts w:hint="default" w:ascii="Times New Roman" w:hAnsi="Times New Roman" w:cs="Times New Roman"/>
          <w:sz w:val="28"/>
          <w:szCs w:val="40"/>
          <w:lang w:val="en-US"/>
        </w:rPr>
        <w:t>CC- [Lab]</w:t>
      </w:r>
    </w:p>
    <w:p w14:paraId="2DD57EF0">
      <w:pPr>
        <w:spacing w:after="160"/>
        <w:jc w:val="both"/>
        <w:rPr>
          <w:rFonts w:cs="Times New Roman"/>
          <w:szCs w:val="24"/>
        </w:rPr>
      </w:pPr>
    </w:p>
    <w:p w14:paraId="125348E8">
      <w:pPr>
        <w:spacing w:after="160" w:line="256" w:lineRule="auto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Date:</w:t>
      </w:r>
    </w:p>
    <w:p w14:paraId="4C500779">
      <w:pPr>
        <w:spacing w:after="160" w:line="25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alibri" w:cs="Times New Roman"/>
          <w:kern w:val="2"/>
          <w:sz w:val="26"/>
          <w:szCs w:val="26"/>
          <w:lang w:val="en-US" w:bidi="ar"/>
        </w:rPr>
        <w:t>13</w:t>
      </w:r>
      <w:r>
        <w:rPr>
          <w:rFonts w:ascii="Times New Roman" w:hAnsi="Times New Roman" w:eastAsia="Calibri" w:cs="Times New Roman"/>
          <w:kern w:val="2"/>
          <w:sz w:val="26"/>
          <w:szCs w:val="26"/>
          <w:vertAlign w:val="superscript"/>
          <w:lang w:bidi="ar"/>
        </w:rPr>
        <w:t>th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 xml:space="preserve"> </w:t>
      </w:r>
      <w:r>
        <w:rPr>
          <w:rFonts w:hint="default" w:ascii="Times New Roman" w:hAnsi="Times New Roman" w:eastAsia="Calibri" w:cs="Times New Roman"/>
          <w:kern w:val="2"/>
          <w:sz w:val="26"/>
          <w:szCs w:val="26"/>
          <w:lang w:val="en-US" w:bidi="ar"/>
        </w:rPr>
        <w:t>Dec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>, 2024</w:t>
      </w:r>
    </w:p>
    <w:p w14:paraId="67B2B24D">
      <w:pPr>
        <w:spacing w:after="160" w:line="256" w:lineRule="auto"/>
        <w:jc w:val="both"/>
        <w:rPr>
          <w:rFonts w:cs="Times New Roman"/>
          <w:szCs w:val="24"/>
        </w:rPr>
      </w:pPr>
    </w:p>
    <w:p w14:paraId="00E9E760">
      <w:pPr>
        <w:spacing w:after="160" w:line="256" w:lineRule="auto"/>
        <w:jc w:val="both"/>
        <w:rPr>
          <w:rFonts w:cs="Times New Roman"/>
          <w:szCs w:val="24"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ragraph">
                  <wp:posOffset>130810</wp:posOffset>
                </wp:positionV>
                <wp:extent cx="5831205" cy="26035"/>
                <wp:effectExtent l="0" t="4445" r="17145" b="7620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205" cy="260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y;margin-left:-17.15pt;margin-top:10.3pt;height:2.05pt;width:459.15pt;z-index:251660288;mso-width-relative:page;mso-height-relative:page;" filled="f" stroked="t" coordsize="21600,21600" o:gfxdata="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5XFIfYAAAACQEAAA8AAAAAAAAAAQAgAAAAIgAAAGRycy9kb3ducmV2LnhtbFBLAQIUABQAAAAI&#10;AIdO4kDCTCNV7QEAAPQDAAAOAAAAAAAAAAEAIAAAACcBAABkcnMvZTJvRG9jLnhtbFBLBQYAAAAA&#10;BgAGAFkBAACGBQAAAAA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4032DA80">
      <w:pPr>
        <w:spacing w:after="160" w:line="256" w:lineRule="auto"/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</w:pPr>
    </w:p>
    <w:p w14:paraId="0B74FA2C">
      <w:pPr>
        <w:spacing w:after="160" w:line="25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  <w:t>DEPARTMENT OF COMPUTER SCIENCE</w:t>
      </w:r>
    </w:p>
    <w:p w14:paraId="39FACF2B">
      <w:pPr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  <w:t>COMSATS UNIVERSITY ISLAMABAD, ATTOCK CAMPUS</w:t>
      </w:r>
    </w:p>
    <w:p w14:paraId="5EAA6267"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Q: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Implement Syntax Directed Translation for each node of the above grammar.</w:t>
      </w:r>
    </w:p>
    <w:p w14:paraId="5D6AA761"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36890B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7EEF0C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13A206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34E37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Lab11</w:t>
      </w:r>
    </w:p>
    <w:p w14:paraId="6BAB3F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F72E7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Token class to store type, value, and position</w:t>
      </w:r>
    </w:p>
    <w:p w14:paraId="3B13FE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</w:p>
    <w:p w14:paraId="6C8CB3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170E9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Type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692C7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2ED9F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1DBFA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Column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30AC2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DCB4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type,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column)</w:t>
      </w:r>
    </w:p>
    <w:p w14:paraId="6BA3CE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56BA2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Type = type;</w:t>
      </w:r>
    </w:p>
    <w:p w14:paraId="111BDE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Value = value;</w:t>
      </w:r>
    </w:p>
    <w:p w14:paraId="531C88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Line = line;</w:t>
      </w:r>
    </w:p>
    <w:p w14:paraId="0FA32D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Column = column;</w:t>
      </w:r>
    </w:p>
    <w:p w14:paraId="74ED80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8E168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FA65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ToString()</w:t>
      </w:r>
    </w:p>
    <w:p w14:paraId="5951CA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51C5F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{Type}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{Line}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{Column}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):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{Value}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73FBC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48BFE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EACD0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1A0E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Lexer to generate tokens</w:t>
      </w:r>
    </w:p>
    <w:p w14:paraId="1660A3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Lexer</w:t>
      </w:r>
    </w:p>
    <w:p w14:paraId="25C89E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91814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inputLines;</w:t>
      </w:r>
    </w:p>
    <w:p w14:paraId="60096E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currentLine;</w:t>
      </w:r>
    </w:p>
    <w:p w14:paraId="7C8734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currentColumn;</w:t>
      </w:r>
    </w:p>
    <w:p w14:paraId="72E11C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EF30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Lexer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input)</w:t>
      </w:r>
    </w:p>
    <w:p w14:paraId="2BB9BD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CF410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inputLines = input;</w:t>
      </w:r>
    </w:p>
    <w:p w14:paraId="175A35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currentLine = 0;</w:t>
      </w:r>
    </w:p>
    <w:p w14:paraId="2643BC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currentColumn = 0;</w:t>
      </w:r>
    </w:p>
    <w:p w14:paraId="2B9E67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43164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B61C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Simulates token generation from input</w:t>
      </w:r>
    </w:p>
    <w:p w14:paraId="709873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GenerateTokens()</w:t>
      </w:r>
    </w:p>
    <w:p w14:paraId="0F31FE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2C262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3D3CA7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A3555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1, 1),</w:t>
      </w:r>
    </w:p>
    <w:p w14:paraId="421C41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"MAIN"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1, 5),</w:t>
      </w:r>
    </w:p>
    <w:p w14:paraId="18B22B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"LPAREN"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1, 9),</w:t>
      </w:r>
    </w:p>
    <w:p w14:paraId="549522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"RPAREN"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1, 10),</w:t>
      </w:r>
    </w:p>
    <w:p w14:paraId="790716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"LBRACE"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1, 11),</w:t>
      </w:r>
    </w:p>
    <w:p w14:paraId="55D775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2, 3),</w:t>
      </w:r>
    </w:p>
    <w:p w14:paraId="2D9DED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2, 7),</w:t>
      </w:r>
    </w:p>
    <w:p w14:paraId="68CAFC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"SEMI"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2, 8),</w:t>
      </w:r>
    </w:p>
    <w:p w14:paraId="05537B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3, 3),</w:t>
      </w:r>
    </w:p>
    <w:p w14:paraId="365AF4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"SEMI"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3, 4),</w:t>
      </w:r>
    </w:p>
    <w:p w14:paraId="3FF495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4, 3),</w:t>
      </w:r>
    </w:p>
    <w:p w14:paraId="640A44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"ASSIGN"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4, 5),</w:t>
      </w:r>
    </w:p>
    <w:p w14:paraId="07F864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"INT_CONST"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4, 7),</w:t>
      </w:r>
    </w:p>
    <w:p w14:paraId="540A9C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"PLUS"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4, 9),</w:t>
      </w:r>
    </w:p>
    <w:p w14:paraId="58E9FE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"INT_CONST"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"5"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4, 11),</w:t>
      </w:r>
    </w:p>
    <w:p w14:paraId="550CF3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"PLUS"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4, 13),</w:t>
      </w:r>
    </w:p>
    <w:p w14:paraId="366156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"LPAREN"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4, 15),</w:t>
      </w:r>
    </w:p>
    <w:p w14:paraId="245ADB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"INT_CONST"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4, 16),</w:t>
      </w:r>
    </w:p>
    <w:p w14:paraId="09620E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"TIMES"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4, 18),</w:t>
      </w:r>
    </w:p>
    <w:p w14:paraId="7508E5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"INT_CONST"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4, 20),</w:t>
      </w:r>
    </w:p>
    <w:p w14:paraId="4E7CE3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"RPAREN"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4, 21),</w:t>
      </w:r>
    </w:p>
    <w:p w14:paraId="1C6750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"PLUS"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4, 23),</w:t>
      </w:r>
    </w:p>
    <w:p w14:paraId="34A0B4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"CHAR_CONST"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4, 27),</w:t>
      </w:r>
    </w:p>
    <w:p w14:paraId="0C761B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"DIV"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4, 29),</w:t>
      </w:r>
    </w:p>
    <w:p w14:paraId="1D7772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"FLOAT_CONST"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"9.0"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4, 31),</w:t>
      </w:r>
    </w:p>
    <w:p w14:paraId="1F9361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"SEMI"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4, 34),</w:t>
      </w:r>
    </w:p>
    <w:p w14:paraId="3F5944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"IF"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5, 3),</w:t>
      </w:r>
    </w:p>
    <w:p w14:paraId="24BA2B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"LPAREN"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5, 5),</w:t>
      </w:r>
    </w:p>
    <w:p w14:paraId="6F4EB0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5, 6),</w:t>
      </w:r>
    </w:p>
    <w:p w14:paraId="0A48B7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"PLUS"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5, 8),</w:t>
      </w:r>
    </w:p>
    <w:p w14:paraId="5A907B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5, 10),</w:t>
      </w:r>
    </w:p>
    <w:p w14:paraId="0E89F1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"RPAREN"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5, 11),</w:t>
      </w:r>
    </w:p>
    <w:p w14:paraId="71D901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"LBRACE"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5, 12),</w:t>
      </w:r>
    </w:p>
    <w:p w14:paraId="5FC8AE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"IF"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6, 5),</w:t>
      </w:r>
    </w:p>
    <w:p w14:paraId="44082A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"LPAREN"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6, 8),</w:t>
      </w:r>
    </w:p>
    <w:p w14:paraId="42481F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6, 10),</w:t>
      </w:r>
    </w:p>
    <w:p w14:paraId="10DAFB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"NEQ"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6, 11),</w:t>
      </w:r>
    </w:p>
    <w:p w14:paraId="2E7671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"INT_CONST"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6, 14),</w:t>
      </w:r>
    </w:p>
    <w:p w14:paraId="5C2173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"RPAREN"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6, 15),</w:t>
      </w:r>
    </w:p>
    <w:p w14:paraId="7C2AE2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"LBRACE"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6, 16),</w:t>
      </w:r>
    </w:p>
    <w:p w14:paraId="6E730D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7, 7),</w:t>
      </w:r>
    </w:p>
    <w:p w14:paraId="3CEF19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"ASSIGN"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7, 9),</w:t>
      </w:r>
    </w:p>
    <w:p w14:paraId="6B6035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"INT_CONST"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"6"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7, 11),</w:t>
      </w:r>
    </w:p>
    <w:p w14:paraId="195371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"SEMI"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7, 12),</w:t>
      </w:r>
    </w:p>
    <w:p w14:paraId="7FC742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8, 7),</w:t>
      </w:r>
    </w:p>
    <w:p w14:paraId="2A054A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"ASSIGN"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8, 9),</w:t>
      </w:r>
    </w:p>
    <w:p w14:paraId="62281C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"INT_CONST"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"10"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8, 11),</w:t>
      </w:r>
    </w:p>
    <w:p w14:paraId="15355B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"SEMI"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8, 13),</w:t>
      </w:r>
    </w:p>
    <w:p w14:paraId="54F6C9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9, 7),</w:t>
      </w:r>
    </w:p>
    <w:p w14:paraId="1F387A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"ASSIGN"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9, 9),</w:t>
      </w:r>
    </w:p>
    <w:p w14:paraId="46AFEF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"INT_CONST"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"11"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9, 11),</w:t>
      </w:r>
    </w:p>
    <w:p w14:paraId="0784B7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"SEMI"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9, 13),</w:t>
      </w:r>
    </w:p>
    <w:p w14:paraId="5E3B84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"RBRACE"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10, 5),</w:t>
      </w:r>
    </w:p>
    <w:p w14:paraId="0B91FC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"RBRACE"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11, 3),</w:t>
      </w:r>
    </w:p>
    <w:p w14:paraId="12A135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"RBRACE"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12, 1),</w:t>
      </w:r>
    </w:p>
    <w:p w14:paraId="249BFA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"EOF"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12, 2)</w:t>
      </w:r>
    </w:p>
    <w:p w14:paraId="3F8C22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5FA57E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A5A5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tokens;</w:t>
      </w:r>
    </w:p>
    <w:p w14:paraId="43BF48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7B9E0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FA31A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20D58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Main Program</w:t>
      </w:r>
    </w:p>
    <w:p w14:paraId="57D727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76D84C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367C9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4831D7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841A6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inputLines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</w:t>
      </w:r>
    </w:p>
    <w:p w14:paraId="501A24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36FE8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Simulated input for testing</w:t>
      </w:r>
    </w:p>
    <w:p w14:paraId="6C0BD6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"INT MAIN() {"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C6492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   INT x;"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0069E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   x;"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8FAF6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   x = 2 + 5 + (4 * 8) + 'l' / 9.0;"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01568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   IF (x + y) {"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85725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       IF (x != 4) {"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627E6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           x = 6;"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B0A54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           y = 10;"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CF118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           i = 11;"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5597A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       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4E24D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   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6BF45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"}"</w:t>
      </w:r>
    </w:p>
    <w:p w14:paraId="02839A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09D27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A707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Lexer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lexer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Lexer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(inputLines);</w:t>
      </w:r>
    </w:p>
    <w:p w14:paraId="4AF5A4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tokens = lexer.GenerateTokens();</w:t>
      </w:r>
    </w:p>
    <w:p w14:paraId="0A625D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54A7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"Generated Tokens:"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CC480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tokens)</w:t>
      </w:r>
    </w:p>
    <w:p w14:paraId="4C5AAE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CFD7D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.WriteLine(token);</w:t>
      </w:r>
    </w:p>
    <w:p w14:paraId="494147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933DC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Press any key to exit..."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DAE0F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.ReadKey();</w:t>
      </w:r>
    </w:p>
    <w:p w14:paraId="58FC46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2C838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6FD8C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1D8B18A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831DD0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8576989">
      <w:pPr>
        <w:rPr>
          <w:rFonts w:hint="default" w:ascii="Times New Roman" w:hAnsi="Times New Roman" w:cs="Times New Roman"/>
          <w:b/>
          <w:bCs/>
          <w:sz w:val="24"/>
          <w:szCs w:val="24"/>
          <w:highlight w:val="black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964565</wp:posOffset>
                </wp:positionV>
                <wp:extent cx="2940050" cy="95250"/>
                <wp:effectExtent l="4445" t="4445" r="8255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02510" y="4852035"/>
                          <a:ext cx="2940050" cy="95250"/>
                        </a:xfrm>
                        <a:prstGeom prst="rect">
                          <a:avLst/>
                        </a:prstGeom>
                        <a:solidFill>
                          <a:srgbClr val="0C0C0C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AAF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85pt;margin-top:75.95pt;height:7.5pt;width:231.5pt;z-index:251661312;mso-width-relative:page;mso-height-relative:page;" fillcolor="#0C0C0C" filled="t" stroked="t" coordsize="21600,21600" o:gfxdata="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NI2YzYAAAACQEAAA8A&#10;AAAAAAAAAQAgAAAAIgAAAGRycy9kb3ducmV2LnhtbFBLAQIUABQAAAAIAIdO4kCgwnlCUAIAAMEE&#10;AAAOAAAAAAAAAAEAIAAAACc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4AAAF4A"/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7960" cy="2966720"/>
            <wp:effectExtent l="0" t="0" r="8890" b="508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CCA1184"/>
    <w:rsid w:val="51BB4781"/>
    <w:rsid w:val="6B7A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2025-01-16T09:59:00Z</dcterms:created>
  <dc:creator>ramsh</dc:creator>
  <cp:lastModifiedBy>ramsha kokab</cp:lastModifiedBy>
  <dcterms:modified xsi:type="dcterms:W3CDTF">2025-01-16T10:59:41Z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AC2A7FABB43940F5805B3E08709FAE8A_13</vt:lpwstr>
  </property>
</Properties>
</file>