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DA65AF" w:rsidP="00142DDA">
      <w:pPr>
        <w:shd w:val="clear" w:color="auto" w:fill="FFFFFF" w:themeFill="background1"/>
      </w:pPr>
      <w:r w:rsidRPr="00142DDA">
        <w:rPr>
          <w:rFonts w:eastAsia="Calibri"/>
          <w:noProof/>
          <w:szCs w:val="24"/>
        </w:rPr>
        <w:drawing>
          <wp:anchor distT="0" distB="0" distL="114300" distR="114300" simplePos="0" relativeHeight="251658240" behindDoc="0" locked="0" layoutInCell="1" allowOverlap="1" wp14:anchorId="3E6F504A" wp14:editId="4F68091D">
            <wp:simplePos x="0" y="0"/>
            <wp:positionH relativeFrom="column">
              <wp:posOffset>6307455</wp:posOffset>
            </wp:positionH>
            <wp:positionV relativeFrom="paragraph">
              <wp:posOffset>67945</wp:posOffset>
            </wp:positionV>
            <wp:extent cx="1976120" cy="1976120"/>
            <wp:effectExtent l="0" t="0" r="5080" b="5080"/>
            <wp:wrapNone/>
            <wp:docPr id="15"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6120" cy="1976120"/>
                    </a:xfrm>
                    <a:prstGeom prst="rect">
                      <a:avLst/>
                    </a:prstGeom>
                    <a:noFill/>
                  </pic:spPr>
                </pic:pic>
              </a:graphicData>
            </a:graphic>
          </wp:anchor>
        </w:drawing>
      </w: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4625D3" w:rsidP="00142DDA">
      <w:pPr>
        <w:shd w:val="clear" w:color="auto" w:fill="FFFFFF" w:themeFill="background1"/>
      </w:pPr>
      <w:r w:rsidRPr="00142DDA">
        <w:rPr>
          <w:noProof/>
        </w:rPr>
        <w:drawing>
          <wp:inline distT="0" distB="0" distL="0" distR="0" wp14:anchorId="4135B5A2" wp14:editId="4485E8F5">
            <wp:extent cx="4637405" cy="44882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3131" cy="4929359"/>
                    </a:xfrm>
                    <a:prstGeom prst="rect">
                      <a:avLst/>
                    </a:prstGeom>
                    <a:noFill/>
                    <a:ln>
                      <a:noFill/>
                    </a:ln>
                  </pic:spPr>
                </pic:pic>
              </a:graphicData>
            </a:graphic>
          </wp:inline>
        </w:drawing>
      </w: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0C7CB6" w:rsidRPr="00142DDA" w:rsidRDefault="000C7CB6" w:rsidP="00142DDA">
      <w:pPr>
        <w:shd w:val="clear" w:color="auto" w:fill="FFFFFF" w:themeFill="background1"/>
      </w:pPr>
    </w:p>
    <w:p w:rsidR="00245965" w:rsidRPr="00142DDA" w:rsidRDefault="00245965" w:rsidP="00142DDA">
      <w:pPr>
        <w:shd w:val="clear" w:color="auto" w:fill="FFFFFF" w:themeFill="background1"/>
        <w:autoSpaceDE w:val="0"/>
        <w:autoSpaceDN w:val="0"/>
        <w:adjustRightInd w:val="0"/>
        <w:spacing w:line="360" w:lineRule="auto"/>
        <w:jc w:val="center"/>
        <w:rPr>
          <w:rFonts w:eastAsia="Calibri"/>
          <w:b/>
          <w:sz w:val="52"/>
          <w:szCs w:val="52"/>
        </w:rPr>
      </w:pPr>
    </w:p>
    <w:p w:rsidR="00245965" w:rsidRPr="00142DDA" w:rsidRDefault="00245965" w:rsidP="00142DDA">
      <w:pPr>
        <w:shd w:val="clear" w:color="auto" w:fill="FFFFFF" w:themeFill="background1"/>
        <w:autoSpaceDE w:val="0"/>
        <w:autoSpaceDN w:val="0"/>
        <w:adjustRightInd w:val="0"/>
        <w:spacing w:line="360" w:lineRule="auto"/>
        <w:jc w:val="center"/>
        <w:rPr>
          <w:rFonts w:eastAsia="Calibri"/>
          <w:b/>
          <w:sz w:val="52"/>
          <w:szCs w:val="52"/>
        </w:rPr>
      </w:pPr>
    </w:p>
    <w:p w:rsidR="00245965" w:rsidRPr="00142DDA" w:rsidRDefault="00245965" w:rsidP="00142DDA">
      <w:pPr>
        <w:shd w:val="clear" w:color="auto" w:fill="FFFFFF" w:themeFill="background1"/>
        <w:autoSpaceDE w:val="0"/>
        <w:autoSpaceDN w:val="0"/>
        <w:adjustRightInd w:val="0"/>
        <w:spacing w:line="360" w:lineRule="auto"/>
        <w:jc w:val="center"/>
        <w:rPr>
          <w:rFonts w:eastAsia="Calibri"/>
          <w:b/>
          <w:sz w:val="52"/>
          <w:szCs w:val="52"/>
        </w:rPr>
      </w:pPr>
    </w:p>
    <w:p w:rsidR="00245965" w:rsidRPr="00142DDA" w:rsidRDefault="00245965" w:rsidP="00142DDA">
      <w:pPr>
        <w:shd w:val="clear" w:color="auto" w:fill="FFFFFF" w:themeFill="background1"/>
        <w:autoSpaceDE w:val="0"/>
        <w:autoSpaceDN w:val="0"/>
        <w:adjustRightInd w:val="0"/>
        <w:spacing w:line="360" w:lineRule="auto"/>
        <w:jc w:val="center"/>
        <w:rPr>
          <w:rFonts w:eastAsia="Calibri"/>
          <w:b/>
          <w:sz w:val="52"/>
          <w:szCs w:val="52"/>
        </w:rPr>
      </w:pPr>
    </w:p>
    <w:p w:rsidR="000C7CB6" w:rsidRPr="00142DDA" w:rsidRDefault="000C7CB6" w:rsidP="00142DDA">
      <w:pPr>
        <w:shd w:val="clear" w:color="auto" w:fill="FFFFFF" w:themeFill="background1"/>
        <w:autoSpaceDE w:val="0"/>
        <w:autoSpaceDN w:val="0"/>
        <w:adjustRightInd w:val="0"/>
        <w:spacing w:line="360" w:lineRule="auto"/>
        <w:jc w:val="center"/>
        <w:rPr>
          <w:rFonts w:eastAsia="Calibri"/>
          <w:b/>
          <w:sz w:val="52"/>
          <w:szCs w:val="52"/>
        </w:rPr>
      </w:pPr>
      <w:r w:rsidRPr="00142DDA">
        <w:rPr>
          <w:rFonts w:eastAsia="Calibri"/>
          <w:b/>
          <w:sz w:val="52"/>
          <w:szCs w:val="52"/>
        </w:rPr>
        <w:t>COMSATS University Islamabad (CUI)</w:t>
      </w:r>
    </w:p>
    <w:p w:rsidR="000C7CB6" w:rsidRPr="00142DDA" w:rsidRDefault="00287B00" w:rsidP="00142DDA">
      <w:pPr>
        <w:shd w:val="clear" w:color="auto" w:fill="FFFFFF" w:themeFill="background1"/>
        <w:autoSpaceDE w:val="0"/>
        <w:autoSpaceDN w:val="0"/>
        <w:adjustRightInd w:val="0"/>
        <w:spacing w:line="360" w:lineRule="auto"/>
        <w:jc w:val="center"/>
        <w:rPr>
          <w:rFonts w:eastAsia="Calibri"/>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2DDA">
        <w:rPr>
          <w:rFonts w:eastAsia="Calibri"/>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terminal</w:t>
      </w:r>
    </w:p>
    <w:p w:rsidR="00DA65AF" w:rsidRPr="00142DDA" w:rsidRDefault="000C7CB6" w:rsidP="00142DDA">
      <w:pPr>
        <w:shd w:val="clear" w:color="auto" w:fill="FFFFFF" w:themeFill="background1"/>
        <w:autoSpaceDE w:val="0"/>
        <w:autoSpaceDN w:val="0"/>
        <w:adjustRightInd w:val="0"/>
        <w:spacing w:line="360" w:lineRule="auto"/>
        <w:jc w:val="center"/>
        <w:rPr>
          <w:rFonts w:eastAsia="Calibri"/>
          <w:b/>
          <w:sz w:val="48"/>
          <w:szCs w:val="48"/>
        </w:rPr>
      </w:pPr>
      <w:r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to: </w:t>
      </w:r>
    </w:p>
    <w:p w:rsidR="00DA65AF" w:rsidRPr="00142DDA" w:rsidRDefault="000C7CB6" w:rsidP="00142DDA">
      <w:pPr>
        <w:shd w:val="clear" w:color="auto" w:fill="FFFFFF" w:themeFill="background1"/>
        <w:autoSpaceDE w:val="0"/>
        <w:autoSpaceDN w:val="0"/>
        <w:adjustRightInd w:val="0"/>
        <w:spacing w:line="360" w:lineRule="auto"/>
        <w:jc w:val="center"/>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r w:rsidR="00D905C2"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87B00"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ANIS MAJID</w:t>
      </w:r>
    </w:p>
    <w:p w:rsidR="000C7CB6" w:rsidRPr="00142DDA" w:rsidRDefault="000C7CB6" w:rsidP="00142DDA">
      <w:pPr>
        <w:shd w:val="clear" w:color="auto" w:fill="FFFFFF" w:themeFill="background1"/>
        <w:autoSpaceDE w:val="0"/>
        <w:autoSpaceDN w:val="0"/>
        <w:adjustRightInd w:val="0"/>
        <w:spacing w:line="360" w:lineRule="auto"/>
        <w:jc w:val="center"/>
        <w:rPr>
          <w:rFonts w:eastAsia="Calibri"/>
          <w:b/>
          <w:sz w:val="48"/>
          <w:szCs w:val="48"/>
        </w:rPr>
      </w:pPr>
      <w:r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Reg No: </w:t>
      </w:r>
      <w:r w:rsidRPr="00142DDA">
        <w:rPr>
          <w:rFonts w:eastAsia="Calibri"/>
          <w:b/>
          <w:sz w:val="48"/>
          <w:szCs w:val="48"/>
        </w:rPr>
        <w:t>FA</w:t>
      </w:r>
      <w:r w:rsidR="00287B00" w:rsidRPr="00142DDA">
        <w:rPr>
          <w:rFonts w:eastAsia="Calibri"/>
          <w:b/>
          <w:sz w:val="48"/>
          <w:szCs w:val="48"/>
        </w:rPr>
        <w:t>21-BCS-024</w:t>
      </w:r>
    </w:p>
    <w:p w:rsidR="000C7CB6" w:rsidRPr="00142DDA" w:rsidRDefault="000C7CB6" w:rsidP="00142DDA">
      <w:pPr>
        <w:shd w:val="clear" w:color="auto" w:fill="FFFFFF" w:themeFill="background1"/>
        <w:autoSpaceDE w:val="0"/>
        <w:autoSpaceDN w:val="0"/>
        <w:adjustRightInd w:val="0"/>
        <w:spacing w:line="360" w:lineRule="auto"/>
        <w:jc w:val="center"/>
        <w:rPr>
          <w:rFonts w:eastAsia="Calibri"/>
          <w:b/>
          <w:sz w:val="44"/>
          <w:szCs w:val="44"/>
        </w:rPr>
      </w:pPr>
      <w:r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Course: </w:t>
      </w:r>
      <w:r w:rsidR="00287B00" w:rsidRPr="00142DDA">
        <w:rPr>
          <w:rFonts w:eastAsia="Calibri"/>
          <w:b/>
          <w:sz w:val="44"/>
          <w:szCs w:val="44"/>
        </w:rPr>
        <w:t>COMPILER CONSTRUCTION</w:t>
      </w:r>
    </w:p>
    <w:p w:rsidR="000C7CB6" w:rsidRPr="00142DDA" w:rsidRDefault="000C7CB6" w:rsidP="00142DDA">
      <w:pPr>
        <w:shd w:val="clear" w:color="auto" w:fill="FFFFFF" w:themeFill="background1"/>
        <w:autoSpaceDE w:val="0"/>
        <w:autoSpaceDN w:val="0"/>
        <w:adjustRightInd w:val="0"/>
        <w:spacing w:line="360" w:lineRule="auto"/>
        <w:jc w:val="center"/>
        <w:rPr>
          <w:rFonts w:eastAsia="Calibri"/>
          <w:b/>
          <w:sz w:val="48"/>
          <w:szCs w:val="48"/>
        </w:rPr>
      </w:pPr>
      <w:r w:rsidRPr="00142DDA">
        <w:rPr>
          <w:rFonts w:eastAsia="Calibri"/>
          <w:b/>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Date: </w:t>
      </w:r>
      <w:r w:rsidR="00287B00" w:rsidRPr="00142DDA">
        <w:rPr>
          <w:rFonts w:eastAsia="Calibri"/>
          <w:b/>
          <w:sz w:val="48"/>
          <w:szCs w:val="48"/>
        </w:rPr>
        <w:t>3 JANUARY 2025</w:t>
      </w:r>
    </w:p>
    <w:p w:rsidR="004A7EBE" w:rsidRPr="00142DDA" w:rsidRDefault="004A7EBE" w:rsidP="00142DDA">
      <w:pPr>
        <w:shd w:val="clear" w:color="auto" w:fill="FFFFFF" w:themeFill="background1"/>
        <w:autoSpaceDE w:val="0"/>
        <w:autoSpaceDN w:val="0"/>
        <w:adjustRightInd w:val="0"/>
        <w:spacing w:line="360" w:lineRule="auto"/>
        <w:jc w:val="center"/>
        <w:rPr>
          <w:rFonts w:eastAsia="Calibri"/>
          <w:b/>
          <w:sz w:val="48"/>
          <w:szCs w:val="48"/>
        </w:rPr>
      </w:pPr>
    </w:p>
    <w:p w:rsidR="004A7EBE" w:rsidRPr="00142DDA" w:rsidRDefault="004A7EBE" w:rsidP="00142DDA">
      <w:pPr>
        <w:shd w:val="clear" w:color="auto" w:fill="FFFFFF" w:themeFill="background1"/>
        <w:autoSpaceDE w:val="0"/>
        <w:autoSpaceDN w:val="0"/>
        <w:adjustRightInd w:val="0"/>
        <w:spacing w:line="360" w:lineRule="auto"/>
        <w:jc w:val="center"/>
        <w:rPr>
          <w:rFonts w:eastAsia="Calibri"/>
          <w:b/>
          <w:sz w:val="48"/>
          <w:szCs w:val="48"/>
        </w:rPr>
      </w:pPr>
    </w:p>
    <w:p w:rsidR="00287B00" w:rsidRPr="00142DDA" w:rsidRDefault="00287B00" w:rsidP="00142DDA">
      <w:pPr>
        <w:shd w:val="clear" w:color="auto" w:fill="FFFFFF" w:themeFill="background1"/>
        <w:autoSpaceDE w:val="0"/>
        <w:autoSpaceDN w:val="0"/>
        <w:adjustRightInd w:val="0"/>
        <w:spacing w:line="360" w:lineRule="auto"/>
        <w:jc w:val="center"/>
        <w:rPr>
          <w:rFonts w:eastAsia="Calibri"/>
          <w:b/>
          <w:sz w:val="48"/>
          <w:szCs w:val="48"/>
        </w:rPr>
      </w:pPr>
    </w:p>
    <w:p w:rsidR="00287B00" w:rsidRPr="00142DDA" w:rsidRDefault="00287B00" w:rsidP="00142DDA">
      <w:pPr>
        <w:shd w:val="clear" w:color="auto" w:fill="FFFFFF" w:themeFill="background1"/>
        <w:autoSpaceDE w:val="0"/>
        <w:autoSpaceDN w:val="0"/>
        <w:adjustRightInd w:val="0"/>
        <w:spacing w:line="360" w:lineRule="auto"/>
        <w:jc w:val="center"/>
        <w:rPr>
          <w:rFonts w:eastAsia="Calibri"/>
          <w:b/>
          <w:sz w:val="48"/>
          <w:szCs w:val="48"/>
        </w:rPr>
      </w:pPr>
    </w:p>
    <w:p w:rsidR="00287B00" w:rsidRPr="00142DDA" w:rsidRDefault="00287B00" w:rsidP="00142DDA">
      <w:pPr>
        <w:pStyle w:val="ng-star-inserted"/>
        <w:shd w:val="clear" w:color="auto" w:fill="FFFFFF" w:themeFill="background1"/>
        <w:spacing w:after="270" w:afterAutospacing="0" w:line="300" w:lineRule="atLeast"/>
        <w:rPr>
          <w:rStyle w:val="ng-star-inserted1"/>
          <w:rFonts w:ascii="Arial" w:hAnsi="Arial" w:cs="Arial"/>
          <w:b/>
          <w:bCs/>
          <w:sz w:val="21"/>
          <w:szCs w:val="21"/>
        </w:rPr>
      </w:pPr>
    </w:p>
    <w:p w:rsidR="00287B00" w:rsidRPr="00142DDA" w:rsidRDefault="00287B00" w:rsidP="00142DDA">
      <w:pPr>
        <w:pStyle w:val="ng-star-inserted"/>
        <w:shd w:val="clear" w:color="auto" w:fill="FFFFFF" w:themeFill="background1"/>
        <w:spacing w:after="270" w:afterAutospacing="0" w:line="300" w:lineRule="atLeast"/>
        <w:rPr>
          <w:rStyle w:val="ng-star-inserted1"/>
          <w:rFonts w:ascii="Arial" w:hAnsi="Arial" w:cs="Arial"/>
          <w:b/>
          <w:bCs/>
          <w:sz w:val="21"/>
          <w:szCs w:val="21"/>
        </w:rPr>
      </w:pPr>
    </w:p>
    <w:p w:rsidR="005D2991" w:rsidRPr="00142DDA" w:rsidRDefault="005D2991" w:rsidP="00142DDA">
      <w:pPr>
        <w:pStyle w:val="ng-star-inserted"/>
        <w:shd w:val="clear" w:color="auto" w:fill="FFFFFF" w:themeFill="background1"/>
        <w:spacing w:after="270" w:afterAutospacing="0" w:line="300" w:lineRule="atLeast"/>
        <w:rPr>
          <w:rStyle w:val="ng-star-inserted1"/>
          <w:rFonts w:ascii="Arial" w:hAnsi="Arial" w:cs="Arial"/>
          <w:b/>
          <w:bCs/>
          <w:sz w:val="21"/>
          <w:szCs w:val="21"/>
        </w:rPr>
      </w:pPr>
      <w:bookmarkStart w:id="0" w:name="_GoBack"/>
    </w:p>
    <w:bookmarkEnd w:id="0"/>
    <w:p w:rsidR="00287B00" w:rsidRPr="00142DDA" w:rsidRDefault="00287B00" w:rsidP="00142DDA">
      <w:pPr>
        <w:pStyle w:val="ng-star-inserted"/>
        <w:shd w:val="clear" w:color="auto" w:fill="FFFFFF" w:themeFill="background1"/>
        <w:spacing w:after="270" w:afterAutospacing="0" w:line="300" w:lineRule="atLeast"/>
        <w:rPr>
          <w:rStyle w:val="ng-star-inserted1"/>
          <w:rFonts w:ascii="Arial" w:hAnsi="Arial" w:cs="Arial"/>
          <w:b/>
          <w:bCs/>
          <w:sz w:val="44"/>
          <w:szCs w:val="44"/>
        </w:rPr>
      </w:pPr>
      <w:r w:rsidRPr="00142DDA">
        <w:rPr>
          <w:rStyle w:val="ng-star-inserted1"/>
          <w:rFonts w:ascii="Arial" w:hAnsi="Arial" w:cs="Arial"/>
          <w:b/>
          <w:bCs/>
          <w:sz w:val="44"/>
          <w:szCs w:val="44"/>
        </w:rPr>
        <w:lastRenderedPageBreak/>
        <w:t>Question No 0</w:t>
      </w:r>
      <w:r w:rsidR="00142DDA">
        <w:rPr>
          <w:rStyle w:val="ng-star-inserted1"/>
          <w:rFonts w:ascii="Arial" w:hAnsi="Arial" w:cs="Arial"/>
          <w:b/>
          <w:bCs/>
          <w:sz w:val="44"/>
          <w:szCs w:val="44"/>
        </w:rPr>
        <w:t>3</w:t>
      </w:r>
      <w:r w:rsidRPr="00142DDA">
        <w:rPr>
          <w:rStyle w:val="ng-star-inserted1"/>
          <w:rFonts w:ascii="Arial" w:hAnsi="Arial" w:cs="Arial"/>
          <w:b/>
          <w:bCs/>
          <w:sz w:val="44"/>
          <w:szCs w:val="44"/>
        </w:rPr>
        <w:t>)</w:t>
      </w:r>
      <w:r w:rsidR="00142DDA">
        <w:rPr>
          <w:rStyle w:val="ng-star-inserted1"/>
          <w:rFonts w:ascii="Arial" w:hAnsi="Arial" w:cs="Arial"/>
          <w:b/>
          <w:bCs/>
          <w:sz w:val="44"/>
          <w:szCs w:val="44"/>
        </w:rPr>
        <w:t xml:space="preserve"> Explain optimization in your Mini compiler?</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1. Single-Pass Compilation and On-the-Fly Code Generation:</w:t>
      </w:r>
    </w:p>
    <w:p w:rsidR="00142DDA" w:rsidRPr="00142DDA" w:rsidRDefault="00142DDA" w:rsidP="00142DDA">
      <w:pPr>
        <w:pStyle w:val="ng-star-inserted"/>
        <w:numPr>
          <w:ilvl w:val="0"/>
          <w:numId w:val="20"/>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What it is:</w:t>
      </w:r>
      <w:r w:rsidRPr="00142DDA">
        <w:rPr>
          <w:rStyle w:val="ng-star-inserted1"/>
          <w:rFonts w:ascii="Arial" w:hAnsi="Arial" w:cs="Arial"/>
          <w:sz w:val="28"/>
          <w:szCs w:val="28"/>
        </w:rPr>
        <w:t xml:space="preserve"> The compiler performs </w:t>
      </w:r>
      <w:proofErr w:type="spellStart"/>
      <w:r w:rsidRPr="00142DDA">
        <w:rPr>
          <w:rStyle w:val="ng-star-inserted1"/>
          <w:rFonts w:ascii="Arial" w:hAnsi="Arial" w:cs="Arial"/>
          <w:sz w:val="28"/>
          <w:szCs w:val="28"/>
        </w:rPr>
        <w:t>lexing</w:t>
      </w:r>
      <w:proofErr w:type="spellEnd"/>
      <w:r w:rsidRPr="00142DDA">
        <w:rPr>
          <w:rStyle w:val="ng-star-inserted1"/>
          <w:rFonts w:ascii="Arial" w:hAnsi="Arial" w:cs="Arial"/>
          <w:sz w:val="28"/>
          <w:szCs w:val="28"/>
        </w:rPr>
        <w:t>, parsing, and code generation in a single pass over the source code. It doesn't create an intermediate representation (like an Abstract Syntax Tree or AST) that would require memory allocation, complex manipulation, and traversal. Instead, as tokens are recognized, assembly code is generated immediately.</w:t>
      </w:r>
    </w:p>
    <w:p w:rsidR="00142DDA" w:rsidRPr="00142DDA" w:rsidRDefault="00142DDA" w:rsidP="00142DDA">
      <w:pPr>
        <w:pStyle w:val="ng-star-inserted"/>
        <w:numPr>
          <w:ilvl w:val="0"/>
          <w:numId w:val="20"/>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0"/>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Memory Footprint:</w:t>
      </w:r>
      <w:r w:rsidRPr="00142DDA">
        <w:rPr>
          <w:rStyle w:val="ng-star-inserted1"/>
          <w:rFonts w:ascii="Arial" w:hAnsi="Arial" w:cs="Arial"/>
          <w:sz w:val="28"/>
          <w:szCs w:val="28"/>
        </w:rPr>
        <w:t> Avoiding an AST or intermediate code representation significantly reduces the memory needed by the compiler. This is crucial for self-hosting, where the compiler needs to fit within its own address space and reduce its own compile times.</w:t>
      </w:r>
    </w:p>
    <w:p w:rsidR="00142DDA" w:rsidRPr="00142DDA" w:rsidRDefault="00142DDA" w:rsidP="00142DDA">
      <w:pPr>
        <w:pStyle w:val="ng-star-inserted"/>
        <w:numPr>
          <w:ilvl w:val="1"/>
          <w:numId w:val="20"/>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Simplified Implementation:</w:t>
      </w:r>
      <w:r w:rsidRPr="00142DDA">
        <w:rPr>
          <w:rStyle w:val="ng-star-inserted1"/>
          <w:rFonts w:ascii="Arial" w:hAnsi="Arial" w:cs="Arial"/>
          <w:sz w:val="28"/>
          <w:szCs w:val="28"/>
        </w:rPr>
        <w:t> No need for complex AST data structures or code for traversing them. This drastically simplifies the implementation, resulting in a smaller codebase and faster initial development.</w:t>
      </w:r>
    </w:p>
    <w:p w:rsidR="00142DDA" w:rsidRPr="00142DDA" w:rsidRDefault="00142DDA" w:rsidP="00142DDA">
      <w:pPr>
        <w:pStyle w:val="ng-star-inserted"/>
        <w:numPr>
          <w:ilvl w:val="1"/>
          <w:numId w:val="20"/>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Compilation Time:</w:t>
      </w:r>
      <w:r w:rsidRPr="00142DDA">
        <w:rPr>
          <w:rStyle w:val="ng-star-inserted1"/>
          <w:rFonts w:ascii="Arial" w:hAnsi="Arial" w:cs="Arial"/>
          <w:sz w:val="28"/>
          <w:szCs w:val="28"/>
        </w:rPr>
        <w:t> The single pass reduces the number of steps required to generate assembly.</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2. Stack-Based Intermediate Representation:</w:t>
      </w:r>
    </w:p>
    <w:p w:rsidR="00142DDA" w:rsidRPr="00142DDA" w:rsidRDefault="00142DDA" w:rsidP="00142DDA">
      <w:pPr>
        <w:pStyle w:val="ng-star-inserted"/>
        <w:numPr>
          <w:ilvl w:val="0"/>
          <w:numId w:val="21"/>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What it is:</w:t>
      </w:r>
      <w:r w:rsidRPr="00142DDA">
        <w:rPr>
          <w:rStyle w:val="ng-star-inserted1"/>
          <w:rFonts w:ascii="Arial" w:hAnsi="Arial" w:cs="Arial"/>
          <w:sz w:val="28"/>
          <w:szCs w:val="28"/>
        </w:rPr>
        <w:t> The compiler uses the CPU's stack for storing intermediate values during expression evaluation, particularly when handling binary operators. Instead of registers to keep these values, they are pushed onto the stack before each operation and popped afterward.</w:t>
      </w:r>
    </w:p>
    <w:p w:rsidR="00142DDA" w:rsidRPr="00142DDA" w:rsidRDefault="00142DDA" w:rsidP="00142DDA">
      <w:pPr>
        <w:pStyle w:val="ng-star-inserted"/>
        <w:numPr>
          <w:ilvl w:val="0"/>
          <w:numId w:val="21"/>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1"/>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Register Usage:</w:t>
      </w:r>
      <w:r w:rsidRPr="00142DDA">
        <w:rPr>
          <w:rStyle w:val="ng-star-inserted1"/>
          <w:rFonts w:ascii="Arial" w:hAnsi="Arial" w:cs="Arial"/>
          <w:sz w:val="28"/>
          <w:szCs w:val="28"/>
        </w:rPr>
        <w:t> By using the stack instead of registers, the compiler can use </w:t>
      </w:r>
      <w:proofErr w:type="spellStart"/>
      <w:r w:rsidRPr="00142DDA">
        <w:rPr>
          <w:rStyle w:val="inline-code"/>
          <w:rFonts w:ascii="Courier New" w:hAnsi="Courier New" w:cs="Courier New"/>
          <w:sz w:val="28"/>
          <w:szCs w:val="28"/>
        </w:rPr>
        <w:t>eax</w:t>
      </w:r>
      <w:proofErr w:type="spellEnd"/>
      <w:r w:rsidRPr="00142DDA">
        <w:rPr>
          <w:rStyle w:val="ng-star-inserted1"/>
          <w:rFonts w:ascii="Arial" w:hAnsi="Arial" w:cs="Arial"/>
          <w:sz w:val="28"/>
          <w:szCs w:val="28"/>
        </w:rPr>
        <w:t> as the primary register for expression evaluation and avoid needing more register allocation.</w:t>
      </w:r>
    </w:p>
    <w:p w:rsidR="00142DDA" w:rsidRPr="00142DDA" w:rsidRDefault="00142DDA" w:rsidP="00142DDA">
      <w:pPr>
        <w:pStyle w:val="ng-star-inserted"/>
        <w:numPr>
          <w:ilvl w:val="1"/>
          <w:numId w:val="21"/>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Simplified Code Generation:</w:t>
      </w:r>
      <w:r w:rsidRPr="00142DDA">
        <w:rPr>
          <w:rStyle w:val="ng-star-inserted1"/>
          <w:rFonts w:ascii="Arial" w:hAnsi="Arial" w:cs="Arial"/>
          <w:sz w:val="28"/>
          <w:szCs w:val="28"/>
        </w:rPr>
        <w:t> It eliminates the complexity of tracking register usage and allocating/freeing registers, allowing for a simpler code generation logic.</w:t>
      </w:r>
    </w:p>
    <w:p w:rsidR="00142DDA" w:rsidRPr="00142DDA" w:rsidRDefault="00142DDA" w:rsidP="00142DDA">
      <w:pPr>
        <w:pStyle w:val="ng-star-inserted"/>
        <w:numPr>
          <w:ilvl w:val="1"/>
          <w:numId w:val="21"/>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lastRenderedPageBreak/>
        <w:t>Less Memory Footprint:</w:t>
      </w:r>
      <w:r w:rsidRPr="00142DDA">
        <w:rPr>
          <w:rStyle w:val="ng-star-inserted1"/>
          <w:rFonts w:ascii="Arial" w:hAnsi="Arial" w:cs="Arial"/>
          <w:sz w:val="28"/>
          <w:szCs w:val="28"/>
        </w:rPr>
        <w:t> The stack memory is already allocated at runtime, so no memory allocation is required for temporary results.</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 xml:space="preserve">3. </w:t>
      </w:r>
      <w:proofErr w:type="spellStart"/>
      <w:r w:rsidRPr="00142DDA">
        <w:rPr>
          <w:rStyle w:val="ng-star-inserted1"/>
          <w:rFonts w:ascii="Arial" w:hAnsi="Arial" w:cs="Arial"/>
          <w:b/>
          <w:bCs/>
          <w:sz w:val="28"/>
          <w:szCs w:val="28"/>
        </w:rPr>
        <w:t>Typeless</w:t>
      </w:r>
      <w:proofErr w:type="spellEnd"/>
      <w:r w:rsidRPr="00142DDA">
        <w:rPr>
          <w:rStyle w:val="ng-star-inserted1"/>
          <w:rFonts w:ascii="Arial" w:hAnsi="Arial" w:cs="Arial"/>
          <w:b/>
          <w:bCs/>
          <w:sz w:val="28"/>
          <w:szCs w:val="28"/>
        </w:rPr>
        <w:t xml:space="preserve"> Approach:</w:t>
      </w:r>
    </w:p>
    <w:p w:rsidR="00142DDA" w:rsidRPr="00142DDA" w:rsidRDefault="00142DDA" w:rsidP="00142DDA">
      <w:pPr>
        <w:pStyle w:val="ng-star-inserted"/>
        <w:numPr>
          <w:ilvl w:val="0"/>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What it is:</w:t>
      </w:r>
      <w:r w:rsidRPr="00142DDA">
        <w:rPr>
          <w:rStyle w:val="ng-star-inserted1"/>
          <w:rFonts w:ascii="Arial" w:hAnsi="Arial" w:cs="Arial"/>
          <w:sz w:val="28"/>
          <w:szCs w:val="28"/>
        </w:rPr>
        <w:t xml:space="preserve"> The mini-c language is </w:t>
      </w:r>
      <w:proofErr w:type="spellStart"/>
      <w:r w:rsidRPr="00142DDA">
        <w:rPr>
          <w:rStyle w:val="ng-star-inserted1"/>
          <w:rFonts w:ascii="Arial" w:hAnsi="Arial" w:cs="Arial"/>
          <w:sz w:val="28"/>
          <w:szCs w:val="28"/>
        </w:rPr>
        <w:t>typeless</w:t>
      </w:r>
      <w:proofErr w:type="spellEnd"/>
      <w:r w:rsidRPr="00142DDA">
        <w:rPr>
          <w:rStyle w:val="ng-star-inserted1"/>
          <w:rFonts w:ascii="Arial" w:hAnsi="Arial" w:cs="Arial"/>
          <w:sz w:val="28"/>
          <w:szCs w:val="28"/>
        </w:rPr>
        <w:t>; all data is treated as a 4-byte signed integer (32 bits). This applies to variables, parameters, return values, and memory addresses. The compiler does not track or enforce any types.</w:t>
      </w:r>
    </w:p>
    <w:p w:rsidR="00142DDA" w:rsidRPr="00142DDA" w:rsidRDefault="00142DDA" w:rsidP="00142DDA">
      <w:pPr>
        <w:pStyle w:val="ng-star-inserted"/>
        <w:numPr>
          <w:ilvl w:val="0"/>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Simpler Symbol Table:</w:t>
      </w:r>
      <w:r w:rsidRPr="00142DDA">
        <w:rPr>
          <w:rStyle w:val="ng-star-inserted1"/>
          <w:rFonts w:ascii="Arial" w:hAnsi="Arial" w:cs="Arial"/>
          <w:sz w:val="28"/>
          <w:szCs w:val="28"/>
        </w:rPr>
        <w:t> The symbol table does not need to store type information, making it smaller and faster to manage.</w:t>
      </w:r>
    </w:p>
    <w:p w:rsidR="00142DDA" w:rsidRPr="00142DDA" w:rsidRDefault="00142DDA" w:rsidP="00142DDA">
      <w:pPr>
        <w:pStyle w:val="ng-star-inserted"/>
        <w:numPr>
          <w:ilvl w:val="1"/>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Simplified Parsing:</w:t>
      </w:r>
      <w:r w:rsidRPr="00142DDA">
        <w:rPr>
          <w:rStyle w:val="ng-star-inserted1"/>
          <w:rFonts w:ascii="Arial" w:hAnsi="Arial" w:cs="Arial"/>
          <w:sz w:val="28"/>
          <w:szCs w:val="28"/>
        </w:rPr>
        <w:t> Parsing and expression handling becomes straightforward as no type checking or conversions are necessary. It eliminates the need of a type checker.</w:t>
      </w:r>
    </w:p>
    <w:p w:rsidR="00142DDA" w:rsidRPr="00142DDA" w:rsidRDefault="00142DDA" w:rsidP="00142DDA">
      <w:pPr>
        <w:pStyle w:val="ng-star-inserted"/>
        <w:numPr>
          <w:ilvl w:val="1"/>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Simplified Code Generation:</w:t>
      </w:r>
      <w:r w:rsidRPr="00142DDA">
        <w:rPr>
          <w:rStyle w:val="ng-star-inserted1"/>
          <w:rFonts w:ascii="Arial" w:hAnsi="Arial" w:cs="Arial"/>
          <w:sz w:val="28"/>
          <w:szCs w:val="28"/>
        </w:rPr>
        <w:t> The compiler directly emits instructions to treat all values as 32-bit integers.</w:t>
      </w:r>
    </w:p>
    <w:p w:rsidR="00142DDA" w:rsidRPr="00142DDA" w:rsidRDefault="00142DDA" w:rsidP="00142DDA">
      <w:pPr>
        <w:pStyle w:val="ng-star-inserted"/>
        <w:numPr>
          <w:ilvl w:val="1"/>
          <w:numId w:val="22"/>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compiler Complexity:</w:t>
      </w:r>
      <w:r w:rsidRPr="00142DDA">
        <w:rPr>
          <w:rStyle w:val="ng-star-inserted1"/>
          <w:rFonts w:ascii="Arial" w:hAnsi="Arial" w:cs="Arial"/>
          <w:sz w:val="28"/>
          <w:szCs w:val="28"/>
        </w:rPr>
        <w:t xml:space="preserve"> It reduces the overall complexity of the compiler, as the type checker is </w:t>
      </w:r>
      <w:proofErr w:type="gramStart"/>
      <w:r w:rsidRPr="00142DDA">
        <w:rPr>
          <w:rStyle w:val="ng-star-inserted1"/>
          <w:rFonts w:ascii="Arial" w:hAnsi="Arial" w:cs="Arial"/>
          <w:sz w:val="28"/>
          <w:szCs w:val="28"/>
        </w:rPr>
        <w:t>completely eliminated</w:t>
      </w:r>
      <w:proofErr w:type="gramEnd"/>
      <w:r w:rsidRPr="00142DDA">
        <w:rPr>
          <w:rStyle w:val="ng-star-inserted1"/>
          <w:rFonts w:ascii="Arial" w:hAnsi="Arial" w:cs="Arial"/>
          <w:sz w:val="28"/>
          <w:szCs w:val="28"/>
        </w:rPr>
        <w:t>.</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4. Concatenation of Consecutive String Literals:</w:t>
      </w:r>
    </w:p>
    <w:p w:rsidR="00142DDA" w:rsidRPr="00142DDA" w:rsidRDefault="00142DDA" w:rsidP="00142DDA">
      <w:pPr>
        <w:pStyle w:val="ng-star-inserted"/>
        <w:numPr>
          <w:ilvl w:val="0"/>
          <w:numId w:val="23"/>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What it is:</w:t>
      </w:r>
      <w:r w:rsidRPr="00142DDA">
        <w:rPr>
          <w:rStyle w:val="ng-star-inserted1"/>
          <w:rFonts w:ascii="Arial" w:hAnsi="Arial" w:cs="Arial"/>
          <w:sz w:val="28"/>
          <w:szCs w:val="28"/>
        </w:rPr>
        <w:t xml:space="preserve"> The compiler automatically concatenates consecutive string literals into a single string constant in the read-only data section </w:t>
      </w:r>
      <w:proofErr w:type="gramStart"/>
      <w:r w:rsidRPr="00142DDA">
        <w:rPr>
          <w:rStyle w:val="ng-star-inserted1"/>
          <w:rFonts w:ascii="Arial" w:hAnsi="Arial" w:cs="Arial"/>
          <w:sz w:val="28"/>
          <w:szCs w:val="28"/>
        </w:rPr>
        <w:t>(</w:t>
      </w:r>
      <w:r w:rsidRPr="00142DDA">
        <w:rPr>
          <w:rStyle w:val="inline-code"/>
          <w:rFonts w:ascii="Courier New" w:hAnsi="Courier New" w:cs="Courier New"/>
          <w:sz w:val="28"/>
          <w:szCs w:val="28"/>
        </w:rPr>
        <w:t>.</w:t>
      </w:r>
      <w:proofErr w:type="spellStart"/>
      <w:r w:rsidRPr="00142DDA">
        <w:rPr>
          <w:rStyle w:val="inline-code"/>
          <w:rFonts w:ascii="Courier New" w:hAnsi="Courier New" w:cs="Courier New"/>
          <w:sz w:val="28"/>
          <w:szCs w:val="28"/>
        </w:rPr>
        <w:t>rodata</w:t>
      </w:r>
      <w:proofErr w:type="spellEnd"/>
      <w:proofErr w:type="gramEnd"/>
      <w:r w:rsidRPr="00142DDA">
        <w:rPr>
          <w:rStyle w:val="ng-star-inserted1"/>
          <w:rFonts w:ascii="Arial" w:hAnsi="Arial" w:cs="Arial"/>
          <w:sz w:val="28"/>
          <w:szCs w:val="28"/>
        </w:rPr>
        <w:t>). This behavior is handled in the factor function.</w:t>
      </w:r>
    </w:p>
    <w:p w:rsidR="00142DDA" w:rsidRPr="00142DDA" w:rsidRDefault="00142DDA" w:rsidP="00142DDA">
      <w:pPr>
        <w:pStyle w:val="ng-star-inserted"/>
        <w:numPr>
          <w:ilvl w:val="0"/>
          <w:numId w:val="23"/>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3"/>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Code Size:</w:t>
      </w:r>
      <w:r w:rsidRPr="00142DDA">
        <w:rPr>
          <w:rStyle w:val="ng-star-inserted1"/>
          <w:rFonts w:ascii="Arial" w:hAnsi="Arial" w:cs="Arial"/>
          <w:sz w:val="28"/>
          <w:szCs w:val="28"/>
        </w:rPr>
        <w:t> By concatenating strings, the compiler avoids the creation of many small string constants, reducing data segment size and the need for multiple string labels in the final executable.</w:t>
      </w:r>
    </w:p>
    <w:p w:rsidR="00142DDA" w:rsidRPr="00142DDA" w:rsidRDefault="00142DDA" w:rsidP="00142DDA">
      <w:pPr>
        <w:pStyle w:val="ng-star-inserted"/>
        <w:numPr>
          <w:ilvl w:val="1"/>
          <w:numId w:val="23"/>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Code Complexity:</w:t>
      </w:r>
      <w:r w:rsidRPr="00142DDA">
        <w:rPr>
          <w:rStyle w:val="ng-star-inserted1"/>
          <w:rFonts w:ascii="Arial" w:hAnsi="Arial" w:cs="Arial"/>
          <w:sz w:val="28"/>
          <w:szCs w:val="28"/>
        </w:rPr>
        <w:t> Instead of outputting multiple strings, it will output just one.</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5. Minimalist Approach to Error Handling:</w:t>
      </w:r>
    </w:p>
    <w:p w:rsidR="00142DDA" w:rsidRPr="00142DDA" w:rsidRDefault="00142DDA" w:rsidP="00142DDA">
      <w:pPr>
        <w:pStyle w:val="ng-star-inserted"/>
        <w:numPr>
          <w:ilvl w:val="0"/>
          <w:numId w:val="24"/>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lastRenderedPageBreak/>
        <w:t>What it is:</w:t>
      </w:r>
      <w:r w:rsidRPr="00142DDA">
        <w:rPr>
          <w:rStyle w:val="ng-star-inserted1"/>
          <w:rFonts w:ascii="Arial" w:hAnsi="Arial" w:cs="Arial"/>
          <w:sz w:val="28"/>
          <w:szCs w:val="28"/>
        </w:rPr>
        <w:t> The compiler performs minimal error checking. When an error is detected, it outputs a message and continues to parse. No error recovery is attempted.</w:t>
      </w:r>
    </w:p>
    <w:p w:rsidR="00142DDA" w:rsidRPr="00142DDA" w:rsidRDefault="00142DDA" w:rsidP="00142DDA">
      <w:pPr>
        <w:pStyle w:val="ng-star-inserted"/>
        <w:numPr>
          <w:ilvl w:val="0"/>
          <w:numId w:val="24"/>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4"/>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Reduced Code Size:</w:t>
      </w:r>
      <w:r w:rsidRPr="00142DDA">
        <w:rPr>
          <w:rStyle w:val="ng-star-inserted1"/>
          <w:rFonts w:ascii="Arial" w:hAnsi="Arial" w:cs="Arial"/>
          <w:sz w:val="28"/>
          <w:szCs w:val="28"/>
        </w:rPr>
        <w:t> Reduced code complexity due to lack of complex error recovery algorithms.</w:t>
      </w:r>
    </w:p>
    <w:p w:rsidR="00142DDA" w:rsidRPr="00142DDA" w:rsidRDefault="00142DDA" w:rsidP="00142DDA">
      <w:pPr>
        <w:pStyle w:val="ng-star-inserted"/>
        <w:numPr>
          <w:ilvl w:val="1"/>
          <w:numId w:val="24"/>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Simplified Implementation:</w:t>
      </w:r>
      <w:r w:rsidRPr="00142DDA">
        <w:rPr>
          <w:rStyle w:val="ng-star-inserted1"/>
          <w:rFonts w:ascii="Arial" w:hAnsi="Arial" w:cs="Arial"/>
          <w:sz w:val="28"/>
          <w:szCs w:val="28"/>
        </w:rPr>
        <w:t> A basic error detection is easier to implement as complex error checking logic is omitted.</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6. Linear Symbol Table Lookups</w:t>
      </w:r>
    </w:p>
    <w:p w:rsidR="00142DDA" w:rsidRPr="00142DDA" w:rsidRDefault="00142DDA" w:rsidP="00142DDA">
      <w:pPr>
        <w:pStyle w:val="ng-star-inserted"/>
        <w:numPr>
          <w:ilvl w:val="0"/>
          <w:numId w:val="25"/>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What it is:</w:t>
      </w:r>
      <w:r w:rsidRPr="00142DDA">
        <w:rPr>
          <w:rStyle w:val="ng-star-inserted1"/>
          <w:rFonts w:ascii="Arial" w:hAnsi="Arial" w:cs="Arial"/>
          <w:sz w:val="28"/>
          <w:szCs w:val="28"/>
        </w:rPr>
        <w:t> The symbol table lookups are performed by linear scanning array.</w:t>
      </w:r>
    </w:p>
    <w:p w:rsidR="00142DDA" w:rsidRPr="00142DDA" w:rsidRDefault="00142DDA" w:rsidP="00142DDA">
      <w:pPr>
        <w:pStyle w:val="ng-star-inserted"/>
        <w:numPr>
          <w:ilvl w:val="0"/>
          <w:numId w:val="25"/>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"Optimization" Aspect:</w:t>
      </w:r>
    </w:p>
    <w:p w:rsidR="00142DDA" w:rsidRPr="00142DDA" w:rsidRDefault="00142DDA" w:rsidP="00142DDA">
      <w:pPr>
        <w:pStyle w:val="ng-star-inserted"/>
        <w:numPr>
          <w:ilvl w:val="1"/>
          <w:numId w:val="25"/>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Simpler Implementation:</w:t>
      </w:r>
      <w:r w:rsidRPr="00142DDA">
        <w:rPr>
          <w:rStyle w:val="ng-star-inserted1"/>
          <w:rFonts w:ascii="Arial" w:hAnsi="Arial" w:cs="Arial"/>
          <w:sz w:val="28"/>
          <w:szCs w:val="28"/>
        </w:rPr>
        <w:t> While not the most performant for large symbol tables, using linear lookup simplifies the code and it is faster for small tables.</w:t>
      </w:r>
    </w:p>
    <w:p w:rsidR="00142DDA" w:rsidRPr="00142DDA" w:rsidRDefault="00142DDA" w:rsidP="00142DDA">
      <w:pPr>
        <w:pStyle w:val="ng-star-inserted"/>
        <w:shd w:val="clear" w:color="auto" w:fill="FFFFFF" w:themeFill="background1"/>
        <w:spacing w:after="270" w:afterAutospacing="0" w:line="300" w:lineRule="atLeast"/>
        <w:rPr>
          <w:rFonts w:ascii="Arial" w:hAnsi="Arial" w:cs="Arial"/>
          <w:sz w:val="28"/>
          <w:szCs w:val="28"/>
        </w:rPr>
      </w:pPr>
      <w:r w:rsidRPr="00142DDA">
        <w:rPr>
          <w:rStyle w:val="ng-star-inserted1"/>
          <w:rFonts w:ascii="Arial" w:hAnsi="Arial" w:cs="Arial"/>
          <w:b/>
          <w:bCs/>
          <w:sz w:val="28"/>
          <w:szCs w:val="28"/>
        </w:rPr>
        <w:t>Why These Aren't "True" Optimizations:</w:t>
      </w:r>
    </w:p>
    <w:p w:rsidR="00142DDA" w:rsidRPr="00142DDA" w:rsidRDefault="00142DDA" w:rsidP="00142DDA">
      <w:pPr>
        <w:pStyle w:val="ng-star-inserted"/>
        <w:numPr>
          <w:ilvl w:val="0"/>
          <w:numId w:val="26"/>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Limited Scope:</w:t>
      </w:r>
      <w:r w:rsidRPr="00142DDA">
        <w:rPr>
          <w:rStyle w:val="ng-star-inserted1"/>
          <w:rFonts w:ascii="Arial" w:hAnsi="Arial" w:cs="Arial"/>
          <w:sz w:val="28"/>
          <w:szCs w:val="28"/>
        </w:rPr>
        <w:t> These are not optimizations that are typical to modern production compilers. They are architectural choices that impact the compiler's structure and complexity rather than optimizing the generated code (like register allocation or common subexpression elimination).</w:t>
      </w:r>
    </w:p>
    <w:p w:rsidR="00142DDA" w:rsidRPr="00142DDA" w:rsidRDefault="00142DDA" w:rsidP="00142DDA">
      <w:pPr>
        <w:pStyle w:val="ng-star-inserted"/>
        <w:numPr>
          <w:ilvl w:val="0"/>
          <w:numId w:val="26"/>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Trade-offs:</w:t>
      </w:r>
      <w:r w:rsidRPr="00142DDA">
        <w:rPr>
          <w:rStyle w:val="ng-star-inserted1"/>
          <w:rFonts w:ascii="Arial" w:hAnsi="Arial" w:cs="Arial"/>
          <w:sz w:val="28"/>
          <w:szCs w:val="28"/>
        </w:rPr>
        <w:t xml:space="preserve"> These choices introduce trade-offs, often sacrificing performance in favor of size. The </w:t>
      </w:r>
      <w:proofErr w:type="spellStart"/>
      <w:r w:rsidRPr="00142DDA">
        <w:rPr>
          <w:rStyle w:val="ng-star-inserted1"/>
          <w:rFonts w:ascii="Arial" w:hAnsi="Arial" w:cs="Arial"/>
          <w:sz w:val="28"/>
          <w:szCs w:val="28"/>
        </w:rPr>
        <w:t>typeless</w:t>
      </w:r>
      <w:proofErr w:type="spellEnd"/>
      <w:r w:rsidRPr="00142DDA">
        <w:rPr>
          <w:rStyle w:val="ng-star-inserted1"/>
          <w:rFonts w:ascii="Arial" w:hAnsi="Arial" w:cs="Arial"/>
          <w:sz w:val="28"/>
          <w:szCs w:val="28"/>
        </w:rPr>
        <w:t xml:space="preserve"> approach is particularly limiting.</w:t>
      </w:r>
    </w:p>
    <w:p w:rsidR="00142DDA" w:rsidRPr="00142DDA" w:rsidRDefault="00142DDA" w:rsidP="00142DDA">
      <w:pPr>
        <w:pStyle w:val="ng-star-inserted"/>
        <w:numPr>
          <w:ilvl w:val="0"/>
          <w:numId w:val="26"/>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No Global View:</w:t>
      </w:r>
      <w:r w:rsidRPr="00142DDA">
        <w:rPr>
          <w:rStyle w:val="ng-star-inserted1"/>
          <w:rFonts w:ascii="Arial" w:hAnsi="Arial" w:cs="Arial"/>
          <w:sz w:val="28"/>
          <w:szCs w:val="28"/>
        </w:rPr>
        <w:t xml:space="preserve"> The mini-c compiler is not doing any </w:t>
      </w:r>
      <w:proofErr w:type="spellStart"/>
      <w:r w:rsidRPr="00142DDA">
        <w:rPr>
          <w:rStyle w:val="ng-star-inserted1"/>
          <w:rFonts w:ascii="Arial" w:hAnsi="Arial" w:cs="Arial"/>
          <w:sz w:val="28"/>
          <w:szCs w:val="28"/>
        </w:rPr>
        <w:t>interprocedural</w:t>
      </w:r>
      <w:proofErr w:type="spellEnd"/>
      <w:r w:rsidRPr="00142DDA">
        <w:rPr>
          <w:rStyle w:val="ng-star-inserted1"/>
          <w:rFonts w:ascii="Arial" w:hAnsi="Arial" w:cs="Arial"/>
          <w:sz w:val="28"/>
          <w:szCs w:val="28"/>
        </w:rPr>
        <w:t xml:space="preserve"> optimizations or analysis.</w:t>
      </w:r>
    </w:p>
    <w:p w:rsidR="00142DDA" w:rsidRPr="00142DDA" w:rsidRDefault="00142DDA" w:rsidP="00142DDA">
      <w:pPr>
        <w:pStyle w:val="ng-star-inserted"/>
        <w:numPr>
          <w:ilvl w:val="0"/>
          <w:numId w:val="26"/>
        </w:numPr>
        <w:shd w:val="clear" w:color="auto" w:fill="FFFFFF" w:themeFill="background1"/>
        <w:spacing w:before="0" w:beforeAutospacing="0" w:after="45" w:afterAutospacing="0" w:line="300" w:lineRule="atLeast"/>
        <w:rPr>
          <w:rFonts w:ascii="Arial" w:hAnsi="Arial" w:cs="Arial"/>
          <w:sz w:val="28"/>
          <w:szCs w:val="28"/>
        </w:rPr>
      </w:pPr>
      <w:r w:rsidRPr="00142DDA">
        <w:rPr>
          <w:rStyle w:val="ng-star-inserted1"/>
          <w:rFonts w:ascii="Arial" w:hAnsi="Arial" w:cs="Arial"/>
          <w:b/>
          <w:bCs/>
          <w:sz w:val="28"/>
          <w:szCs w:val="28"/>
        </w:rPr>
        <w:t>Targeted for Self-Compilation:</w:t>
      </w:r>
      <w:r w:rsidRPr="00142DDA">
        <w:rPr>
          <w:rStyle w:val="ng-star-inserted1"/>
          <w:rFonts w:ascii="Arial" w:hAnsi="Arial" w:cs="Arial"/>
          <w:sz w:val="28"/>
          <w:szCs w:val="28"/>
        </w:rPr>
        <w:t> They are optimized for the specific task of building a small, self-hosting compiler and are designed to keep the codebase minimal.</w:t>
      </w:r>
    </w:p>
    <w:p w:rsidR="005D2991" w:rsidRPr="00142DDA" w:rsidRDefault="005D2991" w:rsidP="00142DDA">
      <w:pPr>
        <w:shd w:val="clear" w:color="auto" w:fill="FFFFFF" w:themeFill="background1"/>
        <w:autoSpaceDE w:val="0"/>
        <w:autoSpaceDN w:val="0"/>
        <w:adjustRightInd w:val="0"/>
        <w:spacing w:line="360" w:lineRule="auto"/>
        <w:jc w:val="center"/>
        <w:rPr>
          <w:rFonts w:eastAsia="Calibri"/>
          <w:b/>
          <w:sz w:val="28"/>
          <w:szCs w:val="28"/>
        </w:rPr>
      </w:pPr>
    </w:p>
    <w:sectPr w:rsidR="005D2991" w:rsidRPr="00142DD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B8BB3"/>
    <w:multiLevelType w:val="singleLevel"/>
    <w:tmpl w:val="88CB8BB3"/>
    <w:lvl w:ilvl="0">
      <w:start w:val="1"/>
      <w:numFmt w:val="decimal"/>
      <w:suff w:val="space"/>
      <w:lvlText w:val="%1."/>
      <w:lvlJc w:val="left"/>
    </w:lvl>
  </w:abstractNum>
  <w:abstractNum w:abstractNumId="1" w15:restartNumberingAfterBreak="0">
    <w:nsid w:val="F90CADB5"/>
    <w:multiLevelType w:val="singleLevel"/>
    <w:tmpl w:val="F90CADB5"/>
    <w:lvl w:ilvl="0">
      <w:start w:val="1"/>
      <w:numFmt w:val="decimal"/>
      <w:lvlText w:val="%1."/>
      <w:lvlJc w:val="left"/>
      <w:pPr>
        <w:tabs>
          <w:tab w:val="left" w:pos="425"/>
        </w:tabs>
        <w:ind w:left="425" w:hanging="425"/>
      </w:pPr>
      <w:rPr>
        <w:rFonts w:hint="default"/>
      </w:rPr>
    </w:lvl>
  </w:abstractNum>
  <w:abstractNum w:abstractNumId="2" w15:restartNumberingAfterBreak="0">
    <w:nsid w:val="07283CA3"/>
    <w:multiLevelType w:val="multilevel"/>
    <w:tmpl w:val="168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4258"/>
    <w:multiLevelType w:val="multilevel"/>
    <w:tmpl w:val="E668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B71"/>
    <w:multiLevelType w:val="multilevel"/>
    <w:tmpl w:val="37AC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91437"/>
    <w:multiLevelType w:val="multilevel"/>
    <w:tmpl w:val="7A14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74A26"/>
    <w:multiLevelType w:val="multilevel"/>
    <w:tmpl w:val="98187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D4C72"/>
    <w:multiLevelType w:val="multilevel"/>
    <w:tmpl w:val="D694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90360"/>
    <w:multiLevelType w:val="multilevel"/>
    <w:tmpl w:val="71E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640EF"/>
    <w:multiLevelType w:val="multilevel"/>
    <w:tmpl w:val="C3D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D4D30"/>
    <w:multiLevelType w:val="multilevel"/>
    <w:tmpl w:val="BF8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43F7C"/>
    <w:multiLevelType w:val="multilevel"/>
    <w:tmpl w:val="800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B10A5"/>
    <w:multiLevelType w:val="multilevel"/>
    <w:tmpl w:val="870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8148C"/>
    <w:multiLevelType w:val="multilevel"/>
    <w:tmpl w:val="F064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11980"/>
    <w:multiLevelType w:val="multilevel"/>
    <w:tmpl w:val="03A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A54BC"/>
    <w:multiLevelType w:val="multilevel"/>
    <w:tmpl w:val="D8A4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C4211"/>
    <w:multiLevelType w:val="multilevel"/>
    <w:tmpl w:val="8398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C3DFC"/>
    <w:multiLevelType w:val="multilevel"/>
    <w:tmpl w:val="4FE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84797"/>
    <w:multiLevelType w:val="multilevel"/>
    <w:tmpl w:val="845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A2714"/>
    <w:multiLevelType w:val="multilevel"/>
    <w:tmpl w:val="ACC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432"/>
    <w:multiLevelType w:val="multilevel"/>
    <w:tmpl w:val="54B0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C057E"/>
    <w:multiLevelType w:val="multilevel"/>
    <w:tmpl w:val="A82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F32A1"/>
    <w:multiLevelType w:val="multilevel"/>
    <w:tmpl w:val="0520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E41EA7"/>
    <w:multiLevelType w:val="multilevel"/>
    <w:tmpl w:val="68CE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600EF"/>
    <w:multiLevelType w:val="multilevel"/>
    <w:tmpl w:val="1E24B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14AC6"/>
    <w:multiLevelType w:val="multilevel"/>
    <w:tmpl w:val="C33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17"/>
  </w:num>
  <w:num w:numId="5">
    <w:abstractNumId w:val="2"/>
  </w:num>
  <w:num w:numId="6">
    <w:abstractNumId w:val="14"/>
  </w:num>
  <w:num w:numId="7">
    <w:abstractNumId w:val="6"/>
  </w:num>
  <w:num w:numId="8">
    <w:abstractNumId w:val="15"/>
  </w:num>
  <w:num w:numId="9">
    <w:abstractNumId w:val="23"/>
  </w:num>
  <w:num w:numId="10">
    <w:abstractNumId w:val="5"/>
  </w:num>
  <w:num w:numId="11">
    <w:abstractNumId w:val="9"/>
  </w:num>
  <w:num w:numId="12">
    <w:abstractNumId w:val="11"/>
  </w:num>
  <w:num w:numId="13">
    <w:abstractNumId w:val="19"/>
  </w:num>
  <w:num w:numId="14">
    <w:abstractNumId w:val="22"/>
  </w:num>
  <w:num w:numId="15">
    <w:abstractNumId w:val="7"/>
  </w:num>
  <w:num w:numId="16">
    <w:abstractNumId w:val="8"/>
  </w:num>
  <w:num w:numId="17">
    <w:abstractNumId w:val="16"/>
  </w:num>
  <w:num w:numId="18">
    <w:abstractNumId w:val="24"/>
  </w:num>
  <w:num w:numId="19">
    <w:abstractNumId w:val="10"/>
  </w:num>
  <w:num w:numId="20">
    <w:abstractNumId w:val="3"/>
  </w:num>
  <w:num w:numId="21">
    <w:abstractNumId w:val="13"/>
  </w:num>
  <w:num w:numId="22">
    <w:abstractNumId w:val="20"/>
  </w:num>
  <w:num w:numId="23">
    <w:abstractNumId w:val="4"/>
  </w:num>
  <w:num w:numId="24">
    <w:abstractNumId w:val="21"/>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D27BD7"/>
    <w:rsid w:val="000C7CB6"/>
    <w:rsid w:val="000F07C8"/>
    <w:rsid w:val="00142DDA"/>
    <w:rsid w:val="00245965"/>
    <w:rsid w:val="00287B00"/>
    <w:rsid w:val="00310D09"/>
    <w:rsid w:val="004625D3"/>
    <w:rsid w:val="004A7EBE"/>
    <w:rsid w:val="005D2991"/>
    <w:rsid w:val="00881342"/>
    <w:rsid w:val="00D1517E"/>
    <w:rsid w:val="00D905C2"/>
    <w:rsid w:val="00DA65AF"/>
    <w:rsid w:val="00DB78D4"/>
    <w:rsid w:val="00E7309B"/>
    <w:rsid w:val="02902A6D"/>
    <w:rsid w:val="2FFB2A77"/>
    <w:rsid w:val="42507668"/>
    <w:rsid w:val="5876152E"/>
    <w:rsid w:val="63D27BD7"/>
    <w:rsid w:val="784F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261B8"/>
  <w15:docId w15:val="{8A53CCA1-5D27-4F63-9CEF-D55CDB1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cstheme="minorBidi"/>
      <w:sz w:val="24"/>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Theme="minorHAnsi" w:eastAsiaTheme="minorHAnsi" w:hAnsiTheme="minorHAnsi" w:cstheme="minorBidi"/>
      <w:kern w:val="2"/>
      <w:sz w:val="22"/>
      <w:szCs w:val="22"/>
      <w14:ligatures w14:val="standardContextual"/>
    </w:rPr>
  </w:style>
  <w:style w:type="character" w:styleId="Strong">
    <w:name w:val="Strong"/>
    <w:basedOn w:val="DefaultParagraphFont"/>
    <w:uiPriority w:val="22"/>
    <w:qFormat/>
    <w:rsid w:val="00DA65AF"/>
    <w:rPr>
      <w:b/>
      <w:bCs/>
    </w:rPr>
  </w:style>
  <w:style w:type="paragraph" w:styleId="ListParagraph">
    <w:name w:val="List Paragraph"/>
    <w:basedOn w:val="Normal"/>
    <w:uiPriority w:val="99"/>
    <w:rsid w:val="00DA65AF"/>
    <w:pPr>
      <w:ind w:left="720"/>
      <w:contextualSpacing/>
    </w:pPr>
  </w:style>
  <w:style w:type="paragraph" w:customStyle="1" w:styleId="ng-star-inserted">
    <w:name w:val="ng-star-inserted"/>
    <w:basedOn w:val="Normal"/>
    <w:rsid w:val="00287B00"/>
    <w:pPr>
      <w:spacing w:before="100" w:beforeAutospacing="1" w:after="100" w:afterAutospacing="1"/>
    </w:pPr>
    <w:rPr>
      <w:rFonts w:eastAsia="Times New Roman" w:cs="Times New Roman"/>
      <w:szCs w:val="24"/>
      <w:lang w:eastAsia="en-US"/>
    </w:rPr>
  </w:style>
  <w:style w:type="character" w:customStyle="1" w:styleId="ng-star-inserted1">
    <w:name w:val="ng-star-inserted1"/>
    <w:basedOn w:val="DefaultParagraphFont"/>
    <w:rsid w:val="00287B00"/>
  </w:style>
  <w:style w:type="character" w:customStyle="1" w:styleId="inline-code">
    <w:name w:val="inline-code"/>
    <w:basedOn w:val="DefaultParagraphFont"/>
    <w:rsid w:val="00287B00"/>
  </w:style>
  <w:style w:type="paragraph" w:styleId="HTMLPreformatted">
    <w:name w:val="HTML Preformatted"/>
    <w:basedOn w:val="Normal"/>
    <w:link w:val="HTMLPreformattedChar"/>
    <w:uiPriority w:val="99"/>
    <w:unhideWhenUsed/>
    <w:rsid w:val="005D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US"/>
    </w:rPr>
  </w:style>
  <w:style w:type="character" w:customStyle="1" w:styleId="HTMLPreformattedChar">
    <w:name w:val="HTML Preformatted Char"/>
    <w:basedOn w:val="DefaultParagraphFont"/>
    <w:link w:val="HTMLPreformatted"/>
    <w:uiPriority w:val="99"/>
    <w:rsid w:val="005D2991"/>
    <w:rPr>
      <w:rFonts w:ascii="Courier New" w:eastAsia="Times New Roman" w:hAnsi="Courier New" w:cs="Courier New"/>
    </w:rPr>
  </w:style>
  <w:style w:type="character" w:styleId="HTMLCode">
    <w:name w:val="HTML Code"/>
    <w:basedOn w:val="DefaultParagraphFont"/>
    <w:uiPriority w:val="99"/>
    <w:unhideWhenUsed/>
    <w:rsid w:val="005D2991"/>
    <w:rPr>
      <w:rFonts w:ascii="Courier New" w:eastAsia="Times New Roman" w:hAnsi="Courier New" w:cs="Courier New"/>
      <w:sz w:val="20"/>
      <w:szCs w:val="20"/>
    </w:rPr>
  </w:style>
  <w:style w:type="character" w:customStyle="1" w:styleId="hljs-selector-tag">
    <w:name w:val="hljs-selector-tag"/>
    <w:basedOn w:val="DefaultParagraphFont"/>
    <w:rsid w:val="005D2991"/>
  </w:style>
  <w:style w:type="character" w:customStyle="1" w:styleId="hljs-attribute">
    <w:name w:val="hljs-attribute"/>
    <w:basedOn w:val="DefaultParagraphFont"/>
    <w:rsid w:val="005D2991"/>
  </w:style>
  <w:style w:type="character" w:customStyle="1" w:styleId="material-symbols-outlined">
    <w:name w:val="material-symbols-outlined"/>
    <w:basedOn w:val="DefaultParagraphFont"/>
    <w:rsid w:val="005D2991"/>
  </w:style>
  <w:style w:type="character" w:customStyle="1" w:styleId="disclaimer">
    <w:name w:val="disclaimer"/>
    <w:basedOn w:val="DefaultParagraphFont"/>
    <w:rsid w:val="005D2991"/>
  </w:style>
  <w:style w:type="character" w:styleId="Hyperlink">
    <w:name w:val="Hyperlink"/>
    <w:basedOn w:val="DefaultParagraphFont"/>
    <w:uiPriority w:val="99"/>
    <w:unhideWhenUsed/>
    <w:rsid w:val="005D2991"/>
    <w:rPr>
      <w:color w:val="0000FF"/>
      <w:u w:val="single"/>
    </w:rPr>
  </w:style>
  <w:style w:type="character" w:customStyle="1" w:styleId="hljs-keyword">
    <w:name w:val="hljs-keyword"/>
    <w:basedOn w:val="DefaultParagraphFont"/>
    <w:rsid w:val="005D2991"/>
  </w:style>
  <w:style w:type="character" w:customStyle="1" w:styleId="hljs-number">
    <w:name w:val="hljs-number"/>
    <w:basedOn w:val="DefaultParagraphFont"/>
    <w:rsid w:val="005D2991"/>
  </w:style>
  <w:style w:type="character" w:customStyle="1" w:styleId="hljs-function">
    <w:name w:val="hljs-function"/>
    <w:basedOn w:val="DefaultParagraphFont"/>
    <w:rsid w:val="005D2991"/>
  </w:style>
  <w:style w:type="character" w:customStyle="1" w:styleId="hljs-title">
    <w:name w:val="hljs-title"/>
    <w:basedOn w:val="DefaultParagraphFont"/>
    <w:rsid w:val="005D2991"/>
  </w:style>
  <w:style w:type="character" w:customStyle="1" w:styleId="hljs-params">
    <w:name w:val="hljs-params"/>
    <w:basedOn w:val="DefaultParagraphFont"/>
    <w:rsid w:val="005D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01956">
      <w:bodyDiv w:val="1"/>
      <w:marLeft w:val="0"/>
      <w:marRight w:val="0"/>
      <w:marTop w:val="0"/>
      <w:marBottom w:val="0"/>
      <w:divBdr>
        <w:top w:val="none" w:sz="0" w:space="0" w:color="auto"/>
        <w:left w:val="none" w:sz="0" w:space="0" w:color="auto"/>
        <w:bottom w:val="none" w:sz="0" w:space="0" w:color="auto"/>
        <w:right w:val="none" w:sz="0" w:space="0" w:color="auto"/>
      </w:divBdr>
    </w:div>
    <w:div w:id="475028876">
      <w:bodyDiv w:val="1"/>
      <w:marLeft w:val="0"/>
      <w:marRight w:val="0"/>
      <w:marTop w:val="0"/>
      <w:marBottom w:val="0"/>
      <w:divBdr>
        <w:top w:val="none" w:sz="0" w:space="0" w:color="auto"/>
        <w:left w:val="none" w:sz="0" w:space="0" w:color="auto"/>
        <w:bottom w:val="none" w:sz="0" w:space="0" w:color="auto"/>
        <w:right w:val="none" w:sz="0" w:space="0" w:color="auto"/>
      </w:divBdr>
    </w:div>
    <w:div w:id="562760135">
      <w:bodyDiv w:val="1"/>
      <w:marLeft w:val="0"/>
      <w:marRight w:val="0"/>
      <w:marTop w:val="0"/>
      <w:marBottom w:val="0"/>
      <w:divBdr>
        <w:top w:val="none" w:sz="0" w:space="0" w:color="auto"/>
        <w:left w:val="none" w:sz="0" w:space="0" w:color="auto"/>
        <w:bottom w:val="none" w:sz="0" w:space="0" w:color="auto"/>
        <w:right w:val="none" w:sz="0" w:space="0" w:color="auto"/>
      </w:divBdr>
    </w:div>
    <w:div w:id="803305320">
      <w:bodyDiv w:val="1"/>
      <w:marLeft w:val="0"/>
      <w:marRight w:val="0"/>
      <w:marTop w:val="0"/>
      <w:marBottom w:val="0"/>
      <w:divBdr>
        <w:top w:val="none" w:sz="0" w:space="0" w:color="auto"/>
        <w:left w:val="none" w:sz="0" w:space="0" w:color="auto"/>
        <w:bottom w:val="none" w:sz="0" w:space="0" w:color="auto"/>
        <w:right w:val="none" w:sz="0" w:space="0" w:color="auto"/>
      </w:divBdr>
    </w:div>
    <w:div w:id="1102913898">
      <w:bodyDiv w:val="1"/>
      <w:marLeft w:val="0"/>
      <w:marRight w:val="0"/>
      <w:marTop w:val="0"/>
      <w:marBottom w:val="0"/>
      <w:divBdr>
        <w:top w:val="none" w:sz="0" w:space="0" w:color="auto"/>
        <w:left w:val="none" w:sz="0" w:space="0" w:color="auto"/>
        <w:bottom w:val="none" w:sz="0" w:space="0" w:color="auto"/>
        <w:right w:val="none" w:sz="0" w:space="0" w:color="auto"/>
      </w:divBdr>
    </w:div>
    <w:div w:id="1118836241">
      <w:bodyDiv w:val="1"/>
      <w:marLeft w:val="0"/>
      <w:marRight w:val="0"/>
      <w:marTop w:val="0"/>
      <w:marBottom w:val="0"/>
      <w:divBdr>
        <w:top w:val="none" w:sz="0" w:space="0" w:color="auto"/>
        <w:left w:val="none" w:sz="0" w:space="0" w:color="auto"/>
        <w:bottom w:val="none" w:sz="0" w:space="0" w:color="auto"/>
        <w:right w:val="none" w:sz="0" w:space="0" w:color="auto"/>
      </w:divBdr>
    </w:div>
    <w:div w:id="1275989271">
      <w:bodyDiv w:val="1"/>
      <w:marLeft w:val="0"/>
      <w:marRight w:val="0"/>
      <w:marTop w:val="0"/>
      <w:marBottom w:val="0"/>
      <w:divBdr>
        <w:top w:val="none" w:sz="0" w:space="0" w:color="auto"/>
        <w:left w:val="none" w:sz="0" w:space="0" w:color="auto"/>
        <w:bottom w:val="none" w:sz="0" w:space="0" w:color="auto"/>
        <w:right w:val="none" w:sz="0" w:space="0" w:color="auto"/>
      </w:divBdr>
    </w:div>
    <w:div w:id="1335842569">
      <w:bodyDiv w:val="1"/>
      <w:marLeft w:val="0"/>
      <w:marRight w:val="0"/>
      <w:marTop w:val="0"/>
      <w:marBottom w:val="0"/>
      <w:divBdr>
        <w:top w:val="none" w:sz="0" w:space="0" w:color="auto"/>
        <w:left w:val="none" w:sz="0" w:space="0" w:color="auto"/>
        <w:bottom w:val="none" w:sz="0" w:space="0" w:color="auto"/>
        <w:right w:val="none" w:sz="0" w:space="0" w:color="auto"/>
      </w:divBdr>
    </w:div>
    <w:div w:id="1399135035">
      <w:bodyDiv w:val="1"/>
      <w:marLeft w:val="0"/>
      <w:marRight w:val="0"/>
      <w:marTop w:val="0"/>
      <w:marBottom w:val="0"/>
      <w:divBdr>
        <w:top w:val="none" w:sz="0" w:space="0" w:color="auto"/>
        <w:left w:val="none" w:sz="0" w:space="0" w:color="auto"/>
        <w:bottom w:val="none" w:sz="0" w:space="0" w:color="auto"/>
        <w:right w:val="none" w:sz="0" w:space="0" w:color="auto"/>
      </w:divBdr>
    </w:div>
    <w:div w:id="1581476418">
      <w:bodyDiv w:val="1"/>
      <w:marLeft w:val="0"/>
      <w:marRight w:val="0"/>
      <w:marTop w:val="0"/>
      <w:marBottom w:val="0"/>
      <w:divBdr>
        <w:top w:val="none" w:sz="0" w:space="0" w:color="auto"/>
        <w:left w:val="none" w:sz="0" w:space="0" w:color="auto"/>
        <w:bottom w:val="none" w:sz="0" w:space="0" w:color="auto"/>
        <w:right w:val="none" w:sz="0" w:space="0" w:color="auto"/>
      </w:divBdr>
    </w:div>
    <w:div w:id="1682973062">
      <w:bodyDiv w:val="1"/>
      <w:marLeft w:val="0"/>
      <w:marRight w:val="0"/>
      <w:marTop w:val="0"/>
      <w:marBottom w:val="0"/>
      <w:divBdr>
        <w:top w:val="none" w:sz="0" w:space="0" w:color="auto"/>
        <w:left w:val="none" w:sz="0" w:space="0" w:color="auto"/>
        <w:bottom w:val="none" w:sz="0" w:space="0" w:color="auto"/>
        <w:right w:val="none" w:sz="0" w:space="0" w:color="auto"/>
      </w:divBdr>
    </w:div>
    <w:div w:id="1684241364">
      <w:bodyDiv w:val="1"/>
      <w:marLeft w:val="0"/>
      <w:marRight w:val="0"/>
      <w:marTop w:val="0"/>
      <w:marBottom w:val="0"/>
      <w:divBdr>
        <w:top w:val="none" w:sz="0" w:space="0" w:color="auto"/>
        <w:left w:val="none" w:sz="0" w:space="0" w:color="auto"/>
        <w:bottom w:val="none" w:sz="0" w:space="0" w:color="auto"/>
        <w:right w:val="none" w:sz="0" w:space="0" w:color="auto"/>
      </w:divBdr>
    </w:div>
    <w:div w:id="1792555509">
      <w:bodyDiv w:val="1"/>
      <w:marLeft w:val="0"/>
      <w:marRight w:val="0"/>
      <w:marTop w:val="0"/>
      <w:marBottom w:val="0"/>
      <w:divBdr>
        <w:top w:val="none" w:sz="0" w:space="0" w:color="auto"/>
        <w:left w:val="none" w:sz="0" w:space="0" w:color="auto"/>
        <w:bottom w:val="none" w:sz="0" w:space="0" w:color="auto"/>
        <w:right w:val="none" w:sz="0" w:space="0" w:color="auto"/>
      </w:divBdr>
      <w:divsChild>
        <w:div w:id="1704091296">
          <w:marLeft w:val="0"/>
          <w:marRight w:val="180"/>
          <w:marTop w:val="0"/>
          <w:marBottom w:val="180"/>
          <w:divBdr>
            <w:top w:val="none" w:sz="0" w:space="0" w:color="auto"/>
            <w:left w:val="none" w:sz="0" w:space="0" w:color="auto"/>
            <w:bottom w:val="none" w:sz="0" w:space="0" w:color="auto"/>
            <w:right w:val="none" w:sz="0" w:space="0" w:color="auto"/>
          </w:divBdr>
          <w:divsChild>
            <w:div w:id="590436942">
              <w:marLeft w:val="0"/>
              <w:marRight w:val="0"/>
              <w:marTop w:val="0"/>
              <w:marBottom w:val="0"/>
              <w:divBdr>
                <w:top w:val="none" w:sz="0" w:space="0" w:color="auto"/>
                <w:left w:val="none" w:sz="0" w:space="0" w:color="auto"/>
                <w:bottom w:val="none" w:sz="0" w:space="0" w:color="auto"/>
                <w:right w:val="none" w:sz="0" w:space="0" w:color="auto"/>
              </w:divBdr>
            </w:div>
            <w:div w:id="98181198">
              <w:marLeft w:val="0"/>
              <w:marRight w:val="0"/>
              <w:marTop w:val="0"/>
              <w:marBottom w:val="0"/>
              <w:divBdr>
                <w:top w:val="none" w:sz="0" w:space="0" w:color="auto"/>
                <w:left w:val="none" w:sz="0" w:space="0" w:color="auto"/>
                <w:bottom w:val="none" w:sz="0" w:space="0" w:color="auto"/>
                <w:right w:val="none" w:sz="0" w:space="0" w:color="auto"/>
              </w:divBdr>
            </w:div>
          </w:divsChild>
        </w:div>
        <w:div w:id="1196231487">
          <w:marLeft w:val="0"/>
          <w:marRight w:val="180"/>
          <w:marTop w:val="0"/>
          <w:marBottom w:val="180"/>
          <w:divBdr>
            <w:top w:val="none" w:sz="0" w:space="0" w:color="auto"/>
            <w:left w:val="none" w:sz="0" w:space="0" w:color="auto"/>
            <w:bottom w:val="none" w:sz="0" w:space="0" w:color="auto"/>
            <w:right w:val="none" w:sz="0" w:space="0" w:color="auto"/>
          </w:divBdr>
          <w:divsChild>
            <w:div w:id="1326931628">
              <w:marLeft w:val="0"/>
              <w:marRight w:val="0"/>
              <w:marTop w:val="0"/>
              <w:marBottom w:val="0"/>
              <w:divBdr>
                <w:top w:val="none" w:sz="0" w:space="0" w:color="auto"/>
                <w:left w:val="none" w:sz="0" w:space="0" w:color="auto"/>
                <w:bottom w:val="none" w:sz="0" w:space="0" w:color="auto"/>
                <w:right w:val="none" w:sz="0" w:space="0" w:color="auto"/>
              </w:divBdr>
            </w:div>
            <w:div w:id="406539031">
              <w:marLeft w:val="0"/>
              <w:marRight w:val="0"/>
              <w:marTop w:val="0"/>
              <w:marBottom w:val="0"/>
              <w:divBdr>
                <w:top w:val="none" w:sz="0" w:space="0" w:color="auto"/>
                <w:left w:val="none" w:sz="0" w:space="0" w:color="auto"/>
                <w:bottom w:val="none" w:sz="0" w:space="0" w:color="auto"/>
                <w:right w:val="none" w:sz="0" w:space="0" w:color="auto"/>
              </w:divBdr>
            </w:div>
          </w:divsChild>
        </w:div>
        <w:div w:id="31736097">
          <w:marLeft w:val="0"/>
          <w:marRight w:val="180"/>
          <w:marTop w:val="0"/>
          <w:marBottom w:val="180"/>
          <w:divBdr>
            <w:top w:val="none" w:sz="0" w:space="0" w:color="auto"/>
            <w:left w:val="none" w:sz="0" w:space="0" w:color="auto"/>
            <w:bottom w:val="none" w:sz="0" w:space="0" w:color="auto"/>
            <w:right w:val="none" w:sz="0" w:space="0" w:color="auto"/>
          </w:divBdr>
          <w:divsChild>
            <w:div w:id="1724064767">
              <w:marLeft w:val="0"/>
              <w:marRight w:val="0"/>
              <w:marTop w:val="0"/>
              <w:marBottom w:val="0"/>
              <w:divBdr>
                <w:top w:val="none" w:sz="0" w:space="0" w:color="auto"/>
                <w:left w:val="none" w:sz="0" w:space="0" w:color="auto"/>
                <w:bottom w:val="none" w:sz="0" w:space="0" w:color="auto"/>
                <w:right w:val="none" w:sz="0" w:space="0" w:color="auto"/>
              </w:divBdr>
            </w:div>
            <w:div w:id="1423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151">
      <w:bodyDiv w:val="1"/>
      <w:marLeft w:val="0"/>
      <w:marRight w:val="0"/>
      <w:marTop w:val="0"/>
      <w:marBottom w:val="0"/>
      <w:divBdr>
        <w:top w:val="none" w:sz="0" w:space="0" w:color="auto"/>
        <w:left w:val="none" w:sz="0" w:space="0" w:color="auto"/>
        <w:bottom w:val="none" w:sz="0" w:space="0" w:color="auto"/>
        <w:right w:val="none" w:sz="0" w:space="0" w:color="auto"/>
      </w:divBdr>
      <w:divsChild>
        <w:div w:id="1477986263">
          <w:marLeft w:val="0"/>
          <w:marRight w:val="180"/>
          <w:marTop w:val="0"/>
          <w:marBottom w:val="180"/>
          <w:divBdr>
            <w:top w:val="none" w:sz="0" w:space="0" w:color="auto"/>
            <w:left w:val="none" w:sz="0" w:space="0" w:color="auto"/>
            <w:bottom w:val="none" w:sz="0" w:space="0" w:color="auto"/>
            <w:right w:val="none" w:sz="0" w:space="0" w:color="auto"/>
          </w:divBdr>
          <w:divsChild>
            <w:div w:id="1019620356">
              <w:marLeft w:val="0"/>
              <w:marRight w:val="0"/>
              <w:marTop w:val="0"/>
              <w:marBottom w:val="0"/>
              <w:divBdr>
                <w:top w:val="none" w:sz="0" w:space="0" w:color="auto"/>
                <w:left w:val="none" w:sz="0" w:space="0" w:color="auto"/>
                <w:bottom w:val="none" w:sz="0" w:space="0" w:color="auto"/>
                <w:right w:val="none" w:sz="0" w:space="0" w:color="auto"/>
              </w:divBdr>
            </w:div>
            <w:div w:id="940718213">
              <w:marLeft w:val="0"/>
              <w:marRight w:val="0"/>
              <w:marTop w:val="0"/>
              <w:marBottom w:val="0"/>
              <w:divBdr>
                <w:top w:val="none" w:sz="0" w:space="0" w:color="auto"/>
                <w:left w:val="none" w:sz="0" w:space="0" w:color="auto"/>
                <w:bottom w:val="none" w:sz="0" w:space="0" w:color="auto"/>
                <w:right w:val="none" w:sz="0" w:space="0" w:color="auto"/>
              </w:divBdr>
            </w:div>
          </w:divsChild>
        </w:div>
        <w:div w:id="902720957">
          <w:marLeft w:val="0"/>
          <w:marRight w:val="180"/>
          <w:marTop w:val="0"/>
          <w:marBottom w:val="180"/>
          <w:divBdr>
            <w:top w:val="none" w:sz="0" w:space="0" w:color="auto"/>
            <w:left w:val="none" w:sz="0" w:space="0" w:color="auto"/>
            <w:bottom w:val="none" w:sz="0" w:space="0" w:color="auto"/>
            <w:right w:val="none" w:sz="0" w:space="0" w:color="auto"/>
          </w:divBdr>
          <w:divsChild>
            <w:div w:id="355086211">
              <w:marLeft w:val="0"/>
              <w:marRight w:val="0"/>
              <w:marTop w:val="0"/>
              <w:marBottom w:val="0"/>
              <w:divBdr>
                <w:top w:val="none" w:sz="0" w:space="0" w:color="auto"/>
                <w:left w:val="none" w:sz="0" w:space="0" w:color="auto"/>
                <w:bottom w:val="none" w:sz="0" w:space="0" w:color="auto"/>
                <w:right w:val="none" w:sz="0" w:space="0" w:color="auto"/>
              </w:divBdr>
            </w:div>
            <w:div w:id="1484539310">
              <w:marLeft w:val="0"/>
              <w:marRight w:val="0"/>
              <w:marTop w:val="0"/>
              <w:marBottom w:val="0"/>
              <w:divBdr>
                <w:top w:val="none" w:sz="0" w:space="0" w:color="auto"/>
                <w:left w:val="none" w:sz="0" w:space="0" w:color="auto"/>
                <w:bottom w:val="none" w:sz="0" w:space="0" w:color="auto"/>
                <w:right w:val="none" w:sz="0" w:space="0" w:color="auto"/>
              </w:divBdr>
            </w:div>
          </w:divsChild>
        </w:div>
        <w:div w:id="581139063">
          <w:marLeft w:val="0"/>
          <w:marRight w:val="180"/>
          <w:marTop w:val="0"/>
          <w:marBottom w:val="180"/>
          <w:divBdr>
            <w:top w:val="none" w:sz="0" w:space="0" w:color="auto"/>
            <w:left w:val="none" w:sz="0" w:space="0" w:color="auto"/>
            <w:bottom w:val="none" w:sz="0" w:space="0" w:color="auto"/>
            <w:right w:val="none" w:sz="0" w:space="0" w:color="auto"/>
          </w:divBdr>
          <w:divsChild>
            <w:div w:id="1450390037">
              <w:marLeft w:val="0"/>
              <w:marRight w:val="0"/>
              <w:marTop w:val="0"/>
              <w:marBottom w:val="0"/>
              <w:divBdr>
                <w:top w:val="none" w:sz="0" w:space="0" w:color="auto"/>
                <w:left w:val="none" w:sz="0" w:space="0" w:color="auto"/>
                <w:bottom w:val="none" w:sz="0" w:space="0" w:color="auto"/>
                <w:right w:val="none" w:sz="0" w:space="0" w:color="auto"/>
              </w:divBdr>
            </w:div>
            <w:div w:id="17871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ramsh</dc:creator>
  <cp:lastModifiedBy>Ammar Majid</cp:lastModifiedBy>
  <cp:revision>12</cp:revision>
  <dcterms:created xsi:type="dcterms:W3CDTF">2024-09-25T17:00:00Z</dcterms:created>
  <dcterms:modified xsi:type="dcterms:W3CDTF">2025-01-03T07:48:00Z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83DD53FCAB284C129E895C0353AA4170_11</vt:lpwstr>
  </property>
</Properties>
</file>