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F92D" w14:textId="77777777" w:rsidR="00F81025" w:rsidRDefault="00F81025" w:rsidP="00F444B7">
      <w:pPr>
        <w:pStyle w:val="NormalWeb"/>
        <w:spacing w:before="0" w:beforeAutospacing="0" w:after="0" w:afterAutospacing="0"/>
        <w:jc w:val="center"/>
        <w:rPr>
          <w:rFonts w:asciiTheme="majorBidi" w:hAnsiTheme="majorBidi" w:cstheme="majorBidi"/>
          <w:b/>
          <w:bCs/>
          <w:color w:val="0000F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025">
        <w:rPr>
          <w:rFonts w:asciiTheme="majorBidi" w:hAnsiTheme="majorBidi" w:cstheme="majorBidi"/>
          <w:b/>
          <w:bCs/>
          <w:color w:val="0000F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Règlement de location de voitures pour personnes handicapées</w:t>
      </w:r>
    </w:p>
    <w:p w14:paraId="41CD861F" w14:textId="77777777" w:rsidR="009D56DC" w:rsidRPr="00F81025" w:rsidRDefault="009D56DC" w:rsidP="00F444B7">
      <w:pPr>
        <w:pStyle w:val="NormalWeb"/>
        <w:spacing w:before="0" w:beforeAutospacing="0" w:after="0" w:afterAutospacing="0"/>
        <w:jc w:val="center"/>
        <w:rPr>
          <w:rFonts w:asciiTheme="majorBidi" w:hAnsiTheme="majorBidi" w:cstheme="majorBidi"/>
          <w:b/>
          <w:bCs/>
          <w:color w:val="0000F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F9815" w14:textId="77777777" w:rsidR="009D56DC" w:rsidRDefault="009D56DC" w:rsidP="00F444B7">
      <w:pPr>
        <w:pStyle w:val="NormalWeb"/>
        <w:spacing w:before="0" w:beforeAutospacing="0" w:after="0" w:afterAutospacing="0"/>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D02AA" w14:textId="53C8FD05" w:rsidR="009D56DC" w:rsidRPr="009D56DC" w:rsidRDefault="00F81025" w:rsidP="00F444B7">
      <w:pPr>
        <w:pStyle w:val="NormalWeb"/>
        <w:spacing w:before="0" w:beforeAutospacing="0" w:after="0" w:afterAutospacing="0"/>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D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A8C73A1" w14:textId="77777777" w:rsidR="00F81025" w:rsidRDefault="00F81025" w:rsidP="00F444B7">
      <w:pPr>
        <w:pStyle w:val="NormalWeb"/>
        <w:spacing w:before="0" w:beforeAutospacing="0" w:after="0" w:afterAutospacing="0"/>
        <w:textAlignment w:val="baseline"/>
        <w:rPr>
          <w:rFonts w:asciiTheme="majorBidi" w:hAnsiTheme="majorBidi" w:cstheme="majorBidi"/>
          <w:color w:val="000000"/>
          <w:sz w:val="28"/>
          <w:szCs w:val="28"/>
        </w:rPr>
      </w:pPr>
      <w:r w:rsidRPr="00F81025">
        <w:rPr>
          <w:rFonts w:asciiTheme="majorBidi" w:hAnsiTheme="majorBidi" w:cstheme="majorBidi"/>
          <w:color w:val="000000"/>
          <w:sz w:val="28"/>
          <w:szCs w:val="28"/>
        </w:rPr>
        <w:t>Ce règlement régit la location de voitures pour les personnes handicapées sur notre site. Il a été élaboré pour garantir la sécurité des conducteurs et des passagers, ainsi que pour assurer le bon fonctionnement de notre service de location de voitures.</w:t>
      </w:r>
    </w:p>
    <w:p w14:paraId="4D9121C2" w14:textId="77777777" w:rsidR="009D56DC" w:rsidRPr="00F81025" w:rsidRDefault="009D56DC" w:rsidP="00F444B7">
      <w:pPr>
        <w:pStyle w:val="NormalWeb"/>
        <w:spacing w:before="0" w:beforeAutospacing="0" w:after="0" w:afterAutospacing="0"/>
        <w:textAlignment w:val="baseline"/>
        <w:rPr>
          <w:rFonts w:asciiTheme="majorBidi" w:hAnsiTheme="majorBidi" w:cstheme="majorBidi"/>
          <w:color w:val="000000"/>
          <w:sz w:val="28"/>
          <w:szCs w:val="28"/>
        </w:rPr>
      </w:pPr>
    </w:p>
    <w:p w14:paraId="793CCF56" w14:textId="20902332" w:rsidR="00F81025" w:rsidRPr="009D56DC" w:rsidRDefault="00F81025" w:rsidP="00F444B7">
      <w:pPr>
        <w:pStyle w:val="NormalWeb"/>
        <w:numPr>
          <w:ilvl w:val="0"/>
          <w:numId w:val="9"/>
        </w:numPr>
        <w:spacing w:before="0" w:beforeAutospacing="0" w:after="0" w:afterAutospacing="0"/>
        <w:ind w:left="0"/>
        <w:rPr>
          <w:rFonts w:asciiTheme="majorBidi" w:hAnsiTheme="majorBidi" w:cstheme="majorBidi"/>
          <w:color w:val="385623" w:themeColor="accent6"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DC">
        <w:rPr>
          <w:rFonts w:asciiTheme="majorBidi" w:hAnsiTheme="majorBidi" w:cstheme="majorBidi"/>
          <w:color w:val="385623" w:themeColor="accent6"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Conditions de location</w:t>
      </w:r>
    </w:p>
    <w:p w14:paraId="2CEB0D28" w14:textId="77777777" w:rsidR="00F81025" w:rsidRPr="00F81025" w:rsidRDefault="00F81025" w:rsidP="00F444B7">
      <w:pPr>
        <w:pStyle w:val="NormalWeb"/>
        <w:spacing w:before="0" w:beforeAutospacing="0" w:after="0" w:afterAutospacing="0"/>
        <w:textAlignment w:val="baseline"/>
        <w:rPr>
          <w:rFonts w:asciiTheme="majorBidi" w:hAnsiTheme="majorBidi" w:cstheme="majorBidi"/>
          <w:color w:val="000000"/>
          <w:sz w:val="28"/>
          <w:szCs w:val="28"/>
        </w:rPr>
      </w:pPr>
      <w:r w:rsidRPr="00F81025">
        <w:rPr>
          <w:rFonts w:asciiTheme="majorBidi" w:hAnsiTheme="majorBidi" w:cstheme="majorBidi"/>
          <w:color w:val="000000"/>
          <w:sz w:val="28"/>
          <w:szCs w:val="28"/>
        </w:rPr>
        <w:t>Les personnes handicapées souhaitant louer une voiture doivent être en possession d'un permis de conduire valide et respecter les conditions de location énoncées sur notre site. La voiture doit être utilisée conformément aux lois et règlements en vigueur dans le pays de location.</w:t>
      </w:r>
    </w:p>
    <w:p w14:paraId="50647532" w14:textId="16492F7B" w:rsidR="00F81025" w:rsidRPr="009D56DC" w:rsidRDefault="00F81025" w:rsidP="00F444B7">
      <w:pPr>
        <w:pStyle w:val="NormalWeb"/>
        <w:numPr>
          <w:ilvl w:val="0"/>
          <w:numId w:val="9"/>
        </w:numPr>
        <w:spacing w:before="0" w:beforeAutospacing="0" w:after="0" w:afterAutospacing="0"/>
        <w:ind w:left="0"/>
        <w:rPr>
          <w:rFonts w:asciiTheme="majorBidi" w:hAnsiTheme="majorBidi" w:cstheme="majorBidi"/>
          <w:color w:val="385623" w:themeColor="accent6"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DC">
        <w:rPr>
          <w:rFonts w:asciiTheme="majorBidi" w:hAnsiTheme="majorBidi" w:cstheme="majorBidi"/>
          <w:color w:val="385623" w:themeColor="accent6"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Utilisation de la voiture</w:t>
      </w:r>
    </w:p>
    <w:p w14:paraId="38F0EBD0" w14:textId="77777777" w:rsidR="00F81025" w:rsidRPr="00F81025" w:rsidRDefault="00F81025" w:rsidP="00F444B7">
      <w:pPr>
        <w:pStyle w:val="NormalWeb"/>
        <w:spacing w:before="0" w:beforeAutospacing="0" w:after="0" w:afterAutospacing="0"/>
        <w:textAlignment w:val="baseline"/>
        <w:rPr>
          <w:rFonts w:asciiTheme="majorBidi" w:hAnsiTheme="majorBidi" w:cstheme="majorBidi"/>
          <w:color w:val="000000"/>
          <w:sz w:val="28"/>
          <w:szCs w:val="28"/>
        </w:rPr>
      </w:pPr>
      <w:r w:rsidRPr="00F81025">
        <w:rPr>
          <w:rFonts w:asciiTheme="majorBidi" w:hAnsiTheme="majorBidi" w:cstheme="majorBidi"/>
          <w:color w:val="000000"/>
          <w:sz w:val="28"/>
          <w:szCs w:val="28"/>
        </w:rPr>
        <w:t>La voiture doit être utilisée de manière responsable et prudente. Les conducteurs ne doivent pas consommer d'alcool ou de drogues avant ou pendant la conduite. Ils doivent également respecter les limitations de vitesse et les règles de circulation.</w:t>
      </w:r>
    </w:p>
    <w:p w14:paraId="0D934C94" w14:textId="4565EE31" w:rsidR="00F81025" w:rsidRPr="009D56DC" w:rsidRDefault="00F81025" w:rsidP="00F444B7">
      <w:pPr>
        <w:pStyle w:val="NormalWeb"/>
        <w:numPr>
          <w:ilvl w:val="0"/>
          <w:numId w:val="9"/>
        </w:numPr>
        <w:spacing w:before="0" w:beforeAutospacing="0" w:after="0" w:afterAutospacing="0"/>
        <w:ind w:left="0"/>
        <w:rPr>
          <w:rFonts w:asciiTheme="majorBidi" w:hAnsiTheme="majorBidi" w:cstheme="majorBidi"/>
          <w:color w:val="385623" w:themeColor="accent6"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DC">
        <w:rPr>
          <w:rFonts w:asciiTheme="majorBidi" w:hAnsiTheme="majorBidi" w:cstheme="majorBidi"/>
          <w:color w:val="385623" w:themeColor="accent6"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Retour de la voiture</w:t>
      </w:r>
    </w:p>
    <w:p w14:paraId="66ED7E37" w14:textId="77777777" w:rsidR="00F81025" w:rsidRPr="00F81025" w:rsidRDefault="00F81025" w:rsidP="00F444B7">
      <w:pPr>
        <w:pStyle w:val="NormalWeb"/>
        <w:spacing w:before="0" w:beforeAutospacing="0" w:after="0" w:afterAutospacing="0"/>
        <w:textAlignment w:val="baseline"/>
        <w:rPr>
          <w:rFonts w:asciiTheme="majorBidi" w:hAnsiTheme="majorBidi" w:cstheme="majorBidi"/>
          <w:color w:val="000000"/>
          <w:sz w:val="28"/>
          <w:szCs w:val="28"/>
        </w:rPr>
      </w:pPr>
      <w:r w:rsidRPr="00F81025">
        <w:rPr>
          <w:rFonts w:asciiTheme="majorBidi" w:hAnsiTheme="majorBidi" w:cstheme="majorBidi"/>
          <w:color w:val="000000"/>
          <w:sz w:val="28"/>
          <w:szCs w:val="28"/>
        </w:rPr>
        <w:t>La voiture doit être rendue en bon état et avec le même niveau d'essence que lors de la prise en charge. Tout dommage causé pendant la période de location sera à la charge du locataire.</w:t>
      </w:r>
    </w:p>
    <w:p w14:paraId="400FE384" w14:textId="77777777" w:rsidR="00F81025" w:rsidRPr="009D56DC" w:rsidRDefault="00F81025" w:rsidP="00F444B7">
      <w:pPr>
        <w:pStyle w:val="NormalWeb"/>
        <w:numPr>
          <w:ilvl w:val="0"/>
          <w:numId w:val="9"/>
        </w:numPr>
        <w:spacing w:before="0" w:beforeAutospacing="0" w:after="0" w:afterAutospacing="0"/>
        <w:ind w:left="0"/>
        <w:rPr>
          <w:rFonts w:asciiTheme="majorBidi" w:hAnsiTheme="majorBidi" w:cstheme="majorBidi"/>
          <w:color w:val="385623" w:themeColor="accent6"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DC">
        <w:rPr>
          <w:rFonts w:asciiTheme="majorBidi" w:hAnsiTheme="majorBidi" w:cstheme="majorBidi"/>
          <w:color w:val="385623" w:themeColor="accent6"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Réservation et paiement</w:t>
      </w:r>
    </w:p>
    <w:p w14:paraId="3C980922" w14:textId="77777777" w:rsidR="00F81025" w:rsidRPr="00F81025" w:rsidRDefault="00F81025" w:rsidP="00F444B7">
      <w:pPr>
        <w:pStyle w:val="NormalWeb"/>
        <w:spacing w:before="0" w:beforeAutospacing="0" w:after="0" w:afterAutospacing="0"/>
        <w:textAlignment w:val="baseline"/>
        <w:rPr>
          <w:rFonts w:asciiTheme="majorBidi" w:hAnsiTheme="majorBidi" w:cstheme="majorBidi"/>
          <w:color w:val="000000"/>
          <w:sz w:val="28"/>
          <w:szCs w:val="28"/>
        </w:rPr>
      </w:pPr>
      <w:r w:rsidRPr="00F81025">
        <w:rPr>
          <w:rFonts w:asciiTheme="majorBidi" w:hAnsiTheme="majorBidi" w:cstheme="majorBidi"/>
          <w:color w:val="000000"/>
          <w:sz w:val="28"/>
          <w:szCs w:val="28"/>
        </w:rPr>
        <w:t>La réservation de la voiture doit être effectuée sur notre site et le paiement doit être effectué en ligne ou sur place, selon les options proposées. Les conditions d'annulation et de remboursement sont précisées sur notre site.</w:t>
      </w:r>
    </w:p>
    <w:p w14:paraId="2FA33073" w14:textId="77777777" w:rsidR="00F81025" w:rsidRPr="009D56DC" w:rsidRDefault="00F81025" w:rsidP="00F444B7">
      <w:pPr>
        <w:pStyle w:val="NormalWeb"/>
        <w:numPr>
          <w:ilvl w:val="0"/>
          <w:numId w:val="9"/>
        </w:numPr>
        <w:spacing w:before="0" w:beforeAutospacing="0" w:after="0" w:afterAutospacing="0"/>
        <w:ind w:left="0"/>
        <w:rPr>
          <w:rFonts w:asciiTheme="majorBidi" w:hAnsiTheme="majorBidi" w:cstheme="majorBidi"/>
          <w:color w:val="385623" w:themeColor="accent6"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DC">
        <w:rPr>
          <w:rFonts w:asciiTheme="majorBidi" w:hAnsiTheme="majorBidi" w:cstheme="majorBidi"/>
          <w:color w:val="385623" w:themeColor="accent6"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Responsabilité</w:t>
      </w:r>
    </w:p>
    <w:p w14:paraId="2286701D" w14:textId="77777777" w:rsidR="00F81025" w:rsidRPr="00F81025" w:rsidRDefault="00F81025" w:rsidP="00F444B7">
      <w:pPr>
        <w:pStyle w:val="NormalWeb"/>
        <w:spacing w:before="0" w:beforeAutospacing="0" w:after="0" w:afterAutospacing="0"/>
        <w:textAlignment w:val="baseline"/>
        <w:rPr>
          <w:rFonts w:asciiTheme="majorBidi" w:hAnsiTheme="majorBidi" w:cstheme="majorBidi"/>
          <w:color w:val="000000"/>
          <w:sz w:val="28"/>
          <w:szCs w:val="28"/>
        </w:rPr>
      </w:pPr>
      <w:r w:rsidRPr="00F81025">
        <w:rPr>
          <w:rFonts w:asciiTheme="majorBidi" w:hAnsiTheme="majorBidi" w:cstheme="majorBidi"/>
          <w:color w:val="000000"/>
          <w:sz w:val="28"/>
          <w:szCs w:val="28"/>
        </w:rPr>
        <w:t>Nous déclinons toute responsabilité en cas de vol, d'accident ou de tout autre incident survenant pendant la période de location. Les conducteurs sont responsables de la voiture et de ses occupants pendant toute la durée de la location.</w:t>
      </w:r>
    </w:p>
    <w:p w14:paraId="1A87D530" w14:textId="77777777" w:rsidR="00F81025" w:rsidRPr="009D56DC" w:rsidRDefault="00F81025" w:rsidP="00F444B7">
      <w:pPr>
        <w:pStyle w:val="NormalWeb"/>
        <w:numPr>
          <w:ilvl w:val="0"/>
          <w:numId w:val="9"/>
        </w:numPr>
        <w:spacing w:before="0" w:beforeAutospacing="0" w:after="0" w:afterAutospacing="0"/>
        <w:ind w:left="0"/>
        <w:rPr>
          <w:rFonts w:asciiTheme="majorBidi" w:hAnsiTheme="majorBidi" w:cstheme="majorBidi"/>
          <w:color w:val="385623" w:themeColor="accent6"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DC">
        <w:rPr>
          <w:rFonts w:asciiTheme="majorBidi" w:hAnsiTheme="majorBidi" w:cstheme="majorBidi"/>
          <w:color w:val="385623" w:themeColor="accent6"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Modification du règlement</w:t>
      </w:r>
    </w:p>
    <w:p w14:paraId="680A654E" w14:textId="77777777" w:rsidR="00F81025" w:rsidRDefault="00F81025" w:rsidP="00F444B7">
      <w:pPr>
        <w:pStyle w:val="NormalWeb"/>
        <w:spacing w:before="0" w:beforeAutospacing="0" w:after="0" w:afterAutospacing="0"/>
        <w:textAlignment w:val="baseline"/>
        <w:rPr>
          <w:rFonts w:asciiTheme="majorBidi" w:hAnsiTheme="majorBidi" w:cstheme="majorBidi"/>
          <w:color w:val="000000"/>
          <w:sz w:val="28"/>
          <w:szCs w:val="28"/>
        </w:rPr>
      </w:pPr>
      <w:r w:rsidRPr="00F81025">
        <w:rPr>
          <w:rFonts w:asciiTheme="majorBidi" w:hAnsiTheme="majorBidi" w:cstheme="majorBidi"/>
          <w:color w:val="000000"/>
          <w:sz w:val="28"/>
          <w:szCs w:val="28"/>
        </w:rPr>
        <w:t>Nous nous réservons le droit de modifier ce règlement à tout moment. Les modifications seront publiées sur notre site et seront applicables à toutes les réservations effectuées après la date de modification.</w:t>
      </w:r>
    </w:p>
    <w:p w14:paraId="6DB9C0F1" w14:textId="77777777" w:rsidR="009D56DC" w:rsidRPr="00F81025" w:rsidRDefault="009D56DC" w:rsidP="00F444B7">
      <w:pPr>
        <w:pStyle w:val="NormalWeb"/>
        <w:spacing w:before="0" w:beforeAutospacing="0" w:after="0" w:afterAutospacing="0"/>
        <w:textAlignment w:val="baseline"/>
        <w:rPr>
          <w:rFonts w:asciiTheme="majorBidi" w:hAnsiTheme="majorBidi" w:cstheme="majorBidi"/>
          <w:color w:val="000000"/>
          <w:sz w:val="28"/>
          <w:szCs w:val="28"/>
        </w:rPr>
      </w:pPr>
    </w:p>
    <w:p w14:paraId="71DD5D7D" w14:textId="77777777" w:rsidR="00F81025" w:rsidRPr="00F81025" w:rsidRDefault="00F81025" w:rsidP="00F444B7">
      <w:pPr>
        <w:pStyle w:val="NormalWeb"/>
        <w:spacing w:before="0" w:beforeAutospacing="0" w:after="0" w:afterAutospacing="0"/>
        <w:rPr>
          <w:rFonts w:asciiTheme="majorBidi" w:hAnsiTheme="majorBidi" w:cstheme="majorBidi"/>
          <w:sz w:val="32"/>
          <w:szCs w:val="32"/>
        </w:rPr>
      </w:pPr>
      <w:r w:rsidRPr="00F81025">
        <w:rPr>
          <w:rFonts w:asciiTheme="majorBidi" w:hAnsiTheme="majorBidi" w:cstheme="majorBidi"/>
          <w:color w:val="000000"/>
          <w:sz w:val="28"/>
          <w:szCs w:val="28"/>
        </w:rPr>
        <w:lastRenderedPageBreak/>
        <w:t>En acceptant ce règlement, vous reconnaissez avoir lu et compris les conditions de location de voitures pour personnes handicapées sur notre site.</w:t>
      </w:r>
    </w:p>
    <w:p w14:paraId="047A34AB" w14:textId="77777777" w:rsidR="00467761" w:rsidRPr="00F81025" w:rsidRDefault="00467761" w:rsidP="00F444B7">
      <w:pPr>
        <w:spacing w:after="0"/>
        <w:rPr>
          <w:rFonts w:asciiTheme="majorBidi" w:hAnsiTheme="majorBidi" w:cstheme="majorBidi"/>
          <w:sz w:val="28"/>
          <w:szCs w:val="28"/>
        </w:rPr>
      </w:pPr>
    </w:p>
    <w:sectPr w:rsidR="00467761" w:rsidRPr="00F81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5316"/>
    <w:multiLevelType w:val="multilevel"/>
    <w:tmpl w:val="563E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93C0E"/>
    <w:multiLevelType w:val="multilevel"/>
    <w:tmpl w:val="4516F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00CB7"/>
    <w:multiLevelType w:val="multilevel"/>
    <w:tmpl w:val="F830CE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D2E30"/>
    <w:multiLevelType w:val="multilevel"/>
    <w:tmpl w:val="4B82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E4276"/>
    <w:multiLevelType w:val="multilevel"/>
    <w:tmpl w:val="EC7029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9095E"/>
    <w:multiLevelType w:val="multilevel"/>
    <w:tmpl w:val="0ECAC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462BB"/>
    <w:multiLevelType w:val="multilevel"/>
    <w:tmpl w:val="D272EB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61456"/>
    <w:multiLevelType w:val="hybridMultilevel"/>
    <w:tmpl w:val="D3482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A36616"/>
    <w:multiLevelType w:val="multilevel"/>
    <w:tmpl w:val="43C41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730596">
    <w:abstractNumId w:val="3"/>
  </w:num>
  <w:num w:numId="2" w16cid:durableId="695665261">
    <w:abstractNumId w:val="0"/>
  </w:num>
  <w:num w:numId="3" w16cid:durableId="548960266">
    <w:abstractNumId w:val="8"/>
    <w:lvlOverride w:ilvl="0">
      <w:lvl w:ilvl="0">
        <w:numFmt w:val="decimal"/>
        <w:lvlText w:val="%1."/>
        <w:lvlJc w:val="left"/>
      </w:lvl>
    </w:lvlOverride>
  </w:num>
  <w:num w:numId="4" w16cid:durableId="1847940904">
    <w:abstractNumId w:val="5"/>
    <w:lvlOverride w:ilvl="0">
      <w:lvl w:ilvl="0">
        <w:numFmt w:val="decimal"/>
        <w:lvlText w:val="%1."/>
        <w:lvlJc w:val="left"/>
      </w:lvl>
    </w:lvlOverride>
  </w:num>
  <w:num w:numId="5" w16cid:durableId="61567243">
    <w:abstractNumId w:val="2"/>
    <w:lvlOverride w:ilvl="0">
      <w:lvl w:ilvl="0">
        <w:numFmt w:val="decimal"/>
        <w:lvlText w:val="%1."/>
        <w:lvlJc w:val="left"/>
      </w:lvl>
    </w:lvlOverride>
  </w:num>
  <w:num w:numId="6" w16cid:durableId="1209758752">
    <w:abstractNumId w:val="1"/>
    <w:lvlOverride w:ilvl="0">
      <w:lvl w:ilvl="0">
        <w:numFmt w:val="decimal"/>
        <w:lvlText w:val="%1."/>
        <w:lvlJc w:val="left"/>
      </w:lvl>
    </w:lvlOverride>
  </w:num>
  <w:num w:numId="7" w16cid:durableId="645011804">
    <w:abstractNumId w:val="6"/>
    <w:lvlOverride w:ilvl="0">
      <w:lvl w:ilvl="0">
        <w:numFmt w:val="decimal"/>
        <w:lvlText w:val="%1."/>
        <w:lvlJc w:val="left"/>
      </w:lvl>
    </w:lvlOverride>
  </w:num>
  <w:num w:numId="8" w16cid:durableId="1698969214">
    <w:abstractNumId w:val="4"/>
    <w:lvlOverride w:ilvl="0">
      <w:lvl w:ilvl="0">
        <w:numFmt w:val="decimal"/>
        <w:lvlText w:val="%1."/>
        <w:lvlJc w:val="left"/>
      </w:lvl>
    </w:lvlOverride>
  </w:num>
  <w:num w:numId="9" w16cid:durableId="166867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25"/>
    <w:rsid w:val="002B62E8"/>
    <w:rsid w:val="00467761"/>
    <w:rsid w:val="0048576C"/>
    <w:rsid w:val="00497F75"/>
    <w:rsid w:val="005F0B8A"/>
    <w:rsid w:val="009D56DC"/>
    <w:rsid w:val="00A97543"/>
    <w:rsid w:val="00F444B7"/>
    <w:rsid w:val="00F810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75DC"/>
  <w15:chartTrackingRefBased/>
  <w15:docId w15:val="{95C2BC6B-ADD4-4A36-8C10-6B416F49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8102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9320">
      <w:bodyDiv w:val="1"/>
      <w:marLeft w:val="0"/>
      <w:marRight w:val="0"/>
      <w:marTop w:val="0"/>
      <w:marBottom w:val="0"/>
      <w:divBdr>
        <w:top w:val="none" w:sz="0" w:space="0" w:color="auto"/>
        <w:left w:val="none" w:sz="0" w:space="0" w:color="auto"/>
        <w:bottom w:val="none" w:sz="0" w:space="0" w:color="auto"/>
        <w:right w:val="none" w:sz="0" w:space="0" w:color="auto"/>
      </w:divBdr>
    </w:div>
    <w:div w:id="18689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E9D9-ADAD-4158-82E5-5E41B7A9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308</Words>
  <Characters>1697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Chayma</dc:creator>
  <cp:keywords/>
  <dc:description/>
  <cp:lastModifiedBy>Chayma</cp:lastModifiedBy>
  <cp:revision>7</cp:revision>
  <dcterms:created xsi:type="dcterms:W3CDTF">2023-04-25T18:51:00Z</dcterms:created>
  <dcterms:modified xsi:type="dcterms:W3CDTF">2023-04-29T06:27:00Z</dcterms:modified>
</cp:coreProperties>
</file>