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ffffff"/>
          <w:highlight w:val="black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000000"/>
            <w:u w:val="single"/>
            <w:shd w:fill="3bfa01" w:val="clear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Atma" w:cs="Atma" w:eastAsia="Atma" w:hAnsi="Atma"/>
            <w:b w:val="1"/>
            <w:color w:val="000000"/>
            <w:u w:val="single"/>
            <w:shd w:fill="3bfa01" w:val="clear"/>
            <w:rtl w:val="0"/>
          </w:rPr>
          <w:t xml:space="preserve">Bing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b w:val="1"/>
            <w:color w:val="000000"/>
            <w:highlight w:val="red"/>
            <w:u w:val="single"/>
            <w:rtl w:val="0"/>
          </w:rPr>
          <w:t xml:space="preserve">Dogpile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Atma" w:cs="Atma" w:eastAsia="Atma" w:hAnsi="Atma"/>
            <w:b w:val="1"/>
            <w:color w:val="000000"/>
            <w:highlight w:val="cyan"/>
            <w:u w:val="single"/>
            <w:rtl w:val="0"/>
          </w:rPr>
          <w:t xml:space="preserve">Ask </w:t>
        </w:r>
      </w:hyperlink>
      <w:hyperlink r:id="rId10">
        <w:r w:rsidDel="00000000" w:rsidR="00000000" w:rsidRPr="00000000">
          <w:rPr>
            <w:rFonts w:ascii="Atma" w:cs="Atma" w:eastAsia="Atma" w:hAnsi="Atma"/>
            <w:b w:val="1"/>
            <w:color w:val="000000"/>
            <w:highlight w:val="cyan"/>
            <w:u w:val="single"/>
            <w:rtl w:val="0"/>
          </w:rPr>
          <w:t xml:space="preserve">duckduckgo 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ffffff"/>
            <w:highlight w:val="black"/>
            <w:u w:val="single"/>
            <w:rtl w:val="1"/>
          </w:rPr>
          <w:t xml:space="preserve">تواصل</w:t>
        </w:r>
      </w:hyperlink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ffffff"/>
            <w:highlight w:val="black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ffffff"/>
            <w:highlight w:val="black"/>
            <w:u w:val="single"/>
            <w:rtl w:val="1"/>
          </w:rPr>
          <w:t xml:space="preserve">معي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960" w:lineRule="auto"/>
        <w:rPr>
          <w:rFonts w:ascii="Verdana" w:cs="Verdana" w:eastAsia="Verdana" w:hAnsi="Verdana"/>
          <w:b w:val="1"/>
          <w:color w:val="ffffff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حاليا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238250" cy="2857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Bookman Old Style"/>
  <w:font w:name="Atma">
    <w:embedRegular w:fontKey="{00000000-0000-0000-0000-000000000000}" r:id="rId1" w:subsetted="0"/>
    <w:embedBold w:fontKey="{00000000-0000-0000-0000-000000000000}" r:id="rId2" w:subsetted="0"/>
  </w:font>
  <w:font w:name="Jomhuria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tma" w:cs="Atma" w:eastAsia="Atma" w:hAnsi="Atm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ree.facebook.com/Ahrikenchikh" TargetMode="External"/><Relationship Id="rId10" Type="http://schemas.openxmlformats.org/officeDocument/2006/relationships/hyperlink" Target="http://docs.google.com/http/www.ouss-ama.gq/~opuvrvxf/r.php?nin_u=czovL2R1Y2tkdWNrZ28uY29t&amp;nin_b=1&amp;iorg_service_id_internal=1768722506712397;Afr7x4vafitxpgC0" TargetMode="External"/><Relationship Id="rId13" Type="http://schemas.openxmlformats.org/officeDocument/2006/relationships/hyperlink" Target="http://free.facebook.com/Ahrikenchikh" TargetMode="External"/><Relationship Id="rId12" Type="http://schemas.openxmlformats.org/officeDocument/2006/relationships/hyperlink" Target="http://free.facebook.com/Ahrikenchik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ttp/www.ouss-ama.gq/%C2%AD~opuvrvxf/%C2%ADr.php?nin_u=czovL3d3d%C2%ADy5hc2suY29tLw%3D%3D&amp;%C2%ADnin_b=1&amp;iorg_service%C2%AD_id_internal=1768722%C2%AD506712397;Afr7x4va%C2%ADfitxpgC0" TargetMode="External"/><Relationship Id="rId14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://www.ouss-ama.gq/~opuvrvxf/r.php?nin_u=czovL3d3dy5nb29nbGUuY29tL3dlYmhwP3NhZmU9YWN0aXZl&amp;nin_b=1&amp;iorg_service_id_internal=297859464150503;Afq0uTxKropu_GqZ" TargetMode="External"/><Relationship Id="rId7" Type="http://schemas.openxmlformats.org/officeDocument/2006/relationships/hyperlink" Target="http://www.ouss-ama.gq/~opuvrvxf/r.php?nin_u=czovL3d3dy5iaW5nLmNvbS8%3D&amp;nin_b=1&amp;iorg_service_id_internal=1768722506712397;Afr7x4vafitxpgC0" TargetMode="External"/><Relationship Id="rId8" Type="http://schemas.openxmlformats.org/officeDocument/2006/relationships/hyperlink" Target="http://docs.google.com/http/www.ouss-ama.gq/%C2%AD~opuvrvxf/%C2%ADr.php?nin_u=Oi8vd3d3L%C2%ADmRvZ3BpbGUuY29tLw%3D%C2%AD%3D&amp;nin_b=1&amp;iorg_ser%C2%ADvice_id_internal=176%C2%AD8722506712397;Afr7%C2%ADx4vafitxpgC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ma-regular.ttf"/><Relationship Id="rId2" Type="http://schemas.openxmlformats.org/officeDocument/2006/relationships/font" Target="fonts/Atma-bold.ttf"/><Relationship Id="rId3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