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B92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6471FE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"http://www.mulesoft.org/schema/mule/documentation"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"http://www.mulesoft.org/schema/mule/db"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xmlns:apikit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"http://www.mulesoft.org/schema/mule/mule-apikit"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"http://www.mulesoft.org/schema/mule/http"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"http://www.mulesoft.org/schema/mule/core http://www.mulesoft.org/schema/mule/core/current/mule.xsd http://www.mulesoft.org/schema/mule/http http://www.mulesoft.org/schema/mule/http/current/mule-http.xsd http://www.mulesoft.org/schema/mule/mule-apikit http://www.mulesoft.org/schema/mule/mule-apikit/current/mule-apikit.xsd </w:t>
      </w:r>
    </w:p>
    <w:p w14:paraId="519EC73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http://www.mulesoft.org/schema/mule/db http://www.mulesoft.org/schema/mule/db/current/mule-db.xsd"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4E5A7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http:listener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httpListenerConfig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F1188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http:listener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-connection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"8081"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473E6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http:listener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1A7F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apikit:config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"employee-config"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employee.raml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outboundHeadersMapName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outboundHeaders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httpStatusVarName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B06AC6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Database_Config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"Database Config"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"4e29f8ff-7183-4cdc-97fc-0ba0c0c8d7a0"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1142F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db:my-sql-connection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"3306"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"sqldata2020"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43ADA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693C3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"employee-main"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85A2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http:listener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config-ref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httpListenerConfig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/*"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E694C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http:response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vars</w:t>
      </w:r>
      <w:r>
        <w:rPr>
          <w:rFonts w:ascii="Consolas" w:hAnsi="Consolas" w:cs="Consolas"/>
          <w:i/>
          <w:iCs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 xml:space="preserve"> default 200]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5983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http:headers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#[vars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outboundHeaders default {}]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http:headers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0C4EB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http:response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3598AE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http:error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-response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vars</w:t>
      </w:r>
      <w:r>
        <w:rPr>
          <w:rFonts w:ascii="Consolas" w:hAnsi="Consolas" w:cs="Consolas"/>
          <w:i/>
          <w:iCs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 xml:space="preserve"> default 500]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2F13F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#[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http:body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DD2E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http:headers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#[vars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outboundHeaders default {}]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http:headers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2FEE2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http:error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-response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D06E5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http:listener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26CCF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apikit:router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config-ref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"employee-config"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91D7C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FC20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APIKIT:BAD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_REQUEST"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3BDD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E5E02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D5213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35682E2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78BF223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5791BEC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{message: "Bad request"}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51985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D06B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0833B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-variable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ee:set-variable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3B52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9D80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20B71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1BE80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APIKIT:NOT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_FOUND"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25C0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1EE9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1B9DA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697B03D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2F4F9E4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1C78131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{message: "Resource not found"}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01DA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FEB5D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938E1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-variable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404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ee:set-variable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FDC8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C19C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F504E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CA4BE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APIKIT:METHOD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_NOT_ALLOWED"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E3D3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F93E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A5A8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3F60348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68CB009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4EE1B45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{message: "Method not allowed"}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D106A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F9680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9685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-variable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405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ee:set-variable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5364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C0767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CCAD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4F0C6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APIKIT:NOT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_ACCEPTABLE"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C756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50FF7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64FBD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491DC31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15D12EEE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15022C7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{message: "Not acceptable"}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6FA59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2FA68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5919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-variable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406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ee:set-variable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7F3F4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AC209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6B6D3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48C1F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APIKIT:UNSUPPORTED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_MEDIA_TYPE"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5564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0AC05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8107A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2D0F97F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4A44BF3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4A68391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{message: "Unsupported media type"}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63AD6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FF43A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D2EFE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-variable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ee:set-variable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9438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B0AC7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55F4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B5A91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APIKIT:NOT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_IMPLEMENTED"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3F5C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9804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B169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68FE367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7B7C08A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6065134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{message: "Not Implemented"}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A1B3E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FA3B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B7CA6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-variable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501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ee:set-variable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DC395E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91993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B003E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1EFB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A4ECB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19B75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"employee-console"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9A76E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http:listener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config-ref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httpListenerConfig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"/console/*"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0DCB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http:response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vars</w:t>
      </w:r>
      <w:r>
        <w:rPr>
          <w:rFonts w:ascii="Consolas" w:hAnsi="Consolas" w:cs="Consolas"/>
          <w:i/>
          <w:iCs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 xml:space="preserve"> default 200]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AFBC3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http:headers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#[vars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outboundHeaders default {}]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http:headers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D5114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http:response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04B59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http:error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-response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vars</w:t>
      </w:r>
      <w:r>
        <w:rPr>
          <w:rFonts w:ascii="Consolas" w:hAnsi="Consolas" w:cs="Consolas"/>
          <w:i/>
          <w:iCs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 xml:space="preserve"> default 500]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687A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#[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3E3E3"/>
        </w:rPr>
        <w:t>payload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]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http:body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E841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http:headers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#[vars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outboundHeaders default {}]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http:headers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9EDE5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http:error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-response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C59ED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http:listener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B0D6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apikit:console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config-ref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"employee-config"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EDC89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34133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APIKIT:NOT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_FOUND"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D28CE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739AD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07CA5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4AE9B00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021339F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36A3736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{message: "Resource not found"}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EF28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FA6FF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74C6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-variable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httpStatus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404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ee:set-variable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AB8D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ee:variables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016A6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C56B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6E3F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4A43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ECCD3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put:\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employee:employee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-config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8A7AE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"Try"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"550065f6-7ea8-4193-852f-b7d6c3beb0c5"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9860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until-successful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maxRetries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"Until Successful"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"78969d4c-fd22-457f-bbfa-5fae99ccb953"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millisBetweenRetries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B75E0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db:update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"f6da0e18-ccb3-4c00-a40e-ade1b5147e77"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config-ref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Database_Config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0430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&lt;![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CDATA[</w:t>
      </w:r>
      <w:r>
        <w:rPr>
          <w:rFonts w:ascii="Consolas" w:hAnsi="Consolas" w:cs="Consolas"/>
          <w:color w:val="000000"/>
          <w:sz w:val="20"/>
          <w:szCs w:val="20"/>
        </w:rPr>
        <w:t xml:space="preserve">update person set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FirstName = :FirstName, Age = :Age where ID = :ID;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8851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db:input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-parameters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#[{</w:t>
      </w:r>
    </w:p>
    <w:p w14:paraId="33568E8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  <w:t>ID: payload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ID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,</w:t>
      </w:r>
    </w:p>
    <w:p w14:paraId="1AA5F23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payload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LastName</w:t>
      </w:r>
      <w:proofErr w:type="spellEnd"/>
      <w:proofErr w:type="gramEnd"/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,</w:t>
      </w:r>
    </w:p>
    <w:p w14:paraId="6B48D08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  <w:t xml:space="preserve">FirstName: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payload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FirstName</w:t>
      </w:r>
      <w:proofErr w:type="spellEnd"/>
      <w:proofErr w:type="gramEnd"/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,</w:t>
      </w:r>
    </w:p>
    <w:p w14:paraId="6375F5D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  <w:t xml:space="preserve">Age: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payload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Age</w:t>
      </w:r>
      <w:proofErr w:type="spellEnd"/>
      <w:proofErr w:type="gramEnd"/>
    </w:p>
    <w:p w14:paraId="3F64DE3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}]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db:input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-parameters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ACFAA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db:update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17E3D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until-successful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D1B9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67E07E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enableNotifications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logException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 Error Propagate"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"1ff4acf2-2e4c-4fea-8a70-761cace7b404"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1C38F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"03af1d13-94e0-48a8-ba96-475c0b40d1f1"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C2F50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3E494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8E48A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8609B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2F32E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C0B32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2AA5432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210DBEF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2764632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3D6D7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message: "Person profile altered"</w:t>
      </w:r>
    </w:p>
    <w:p w14:paraId="3C9D704E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EA46C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A98C4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77F0FE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64E85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employee:employee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-config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32F21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"Try"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"db2bda88-e525-42ea-a3a7-2b7510bdf19a"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DCF3E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until-successful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maxRetries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"Until Successful"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"05f67b2d-e9c6-4ddb-b41e-f2cde7c8bd1f"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millisBetweenRetries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845F8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db:delete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"519293c3-b42d-4a91-9e65-9341f61e34f6"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config-ref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Database_Config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1AE5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&lt;![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CDATA[</w:t>
      </w:r>
      <w:r>
        <w:rPr>
          <w:rFonts w:ascii="Consolas" w:hAnsi="Consolas" w:cs="Consolas"/>
          <w:color w:val="000000"/>
          <w:sz w:val="20"/>
          <w:szCs w:val="20"/>
        </w:rPr>
        <w:t>delete from person where ID = :ID;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AE3F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db:input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-parameters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#[{</w:t>
      </w:r>
    </w:p>
    <w:p w14:paraId="7928BE8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  <w:t>ID: attributes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queryParams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ID</w:t>
      </w:r>
    </w:p>
    <w:p w14:paraId="2B21BFD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}]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db:input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-parameters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C99EE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db:delete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1F12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until-successful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EDABA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DF05F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enableNotifications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logException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 Error Propagate"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"ea7b8f01-c616-4b4b-be13-a0f8ae494e74"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F424D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"5261bdf5-b520-482b-b5d3-eead1d4d84b2"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36966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5247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C4DFD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CC298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62D62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BF288E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0883AFD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3EFEC12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4E449F0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96A42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message: "Person profile deleted"</w:t>
      </w:r>
    </w:p>
    <w:p w14:paraId="6324D56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1C54D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F0B12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9CDB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E67C9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get:\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employee:employee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-config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4677C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db:select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"35f118bb-8d00-4f32-8415-46d1f93ce5be"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config-ref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Database_Config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E261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db:sql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&lt;![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CDATA[</w:t>
      </w:r>
      <w:r>
        <w:rPr>
          <w:rFonts w:ascii="Consolas" w:hAnsi="Consolas" w:cs="Consolas"/>
          <w:color w:val="000000"/>
          <w:sz w:val="20"/>
          <w:szCs w:val="20"/>
        </w:rPr>
        <w:t xml:space="preserve">SELECT o.ID, </w:t>
      </w:r>
    </w:p>
    <w:p w14:paraId="33B7686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E2C94B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F52799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0F5D6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7F70E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1ABC4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B7089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c.PostalCode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D1D6F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c.Person_Id</w:t>
      </w:r>
      <w:proofErr w:type="spellEnd"/>
    </w:p>
    <w:p w14:paraId="1F314FA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FROM person o </w:t>
      </w:r>
    </w:p>
    <w:p w14:paraId="41C86AF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JOIN address c </w:t>
      </w:r>
    </w:p>
    <w:p w14:paraId="40BB73C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 o.ID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c.Person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552CB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db:select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A0AA9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BD3B7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A04C6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04A0006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093B77D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4971041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payload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B7AF4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C932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36473E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57C39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get:\employee\(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ID):employee-config"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7DFF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db:select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"5cefd502-70e2-43b6-ac13-e194ae36ae2b"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config-ref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Database_Config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5895BE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db:sql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&lt;![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CDATA[</w:t>
      </w:r>
      <w:r>
        <w:rPr>
          <w:rFonts w:ascii="Consolas" w:hAnsi="Consolas" w:cs="Consolas"/>
          <w:color w:val="000000"/>
          <w:sz w:val="20"/>
          <w:szCs w:val="20"/>
        </w:rPr>
        <w:t>select * from person where ID = :ID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59A0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db:input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-parameters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#[{</w:t>
      </w:r>
    </w:p>
    <w:p w14:paraId="44A1D52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  <w:t>ID: attributes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uriParams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ID</w:t>
      </w:r>
    </w:p>
    <w:p w14:paraId="0F7A38B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}]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db:input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-parameters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DF9E2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db:select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C207F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78BF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1F77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2DFEB36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1F35019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4F8A8D7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payload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60F98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067F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B2092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54E5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post:\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employee:employee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-config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6B5C8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"Try"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"9d081326-fff4-434d-9f20-2fe8f517b984"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C8DF9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until-successful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maxRetries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"Until Successful"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"97a1cc57-1f92-485a-b4b8-7e10ee6a7ec0"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millisBetweenRetries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5663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db:insert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"aaf80e3d-2a84-4abf-b36d-99306c8c859e"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config-ref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Database_Config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9F153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&lt;![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CDATA[</w:t>
      </w:r>
      <w:r>
        <w:rPr>
          <w:rFonts w:ascii="Consolas" w:hAnsi="Consolas" w:cs="Consolas"/>
          <w:color w:val="000000"/>
          <w:sz w:val="20"/>
          <w:szCs w:val="20"/>
        </w:rPr>
        <w:t xml:space="preserve">insert into person (Id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FirstName , Age)</w:t>
      </w:r>
    </w:p>
    <w:p w14:paraId="52FE079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(:Id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,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:FirstName , :Age)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db:sql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6C0F0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db:input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-parameters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#[{</w:t>
      </w:r>
    </w:p>
    <w:p w14:paraId="44D4AC2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  <w:t xml:space="preserve">Id: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payload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Id</w:t>
      </w:r>
      <w:proofErr w:type="spellEnd"/>
      <w:proofErr w:type="gramEnd"/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,</w:t>
      </w:r>
    </w:p>
    <w:p w14:paraId="2DDD1C7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payload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LastName</w:t>
      </w:r>
      <w:proofErr w:type="spellEnd"/>
      <w:proofErr w:type="gramEnd"/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,</w:t>
      </w:r>
    </w:p>
    <w:p w14:paraId="169A32AA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  <w:t xml:space="preserve">FirstName: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payload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FirstName</w:t>
      </w:r>
      <w:proofErr w:type="spellEnd"/>
      <w:proofErr w:type="gramEnd"/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,</w:t>
      </w:r>
    </w:p>
    <w:p w14:paraId="34965C08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ab/>
        <w:t xml:space="preserve">Age: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payload</w:t>
      </w:r>
      <w:r>
        <w:rPr>
          <w:rFonts w:ascii="Consolas" w:hAnsi="Consolas" w:cs="Consolas"/>
          <w:color w:val="800080"/>
          <w:sz w:val="20"/>
          <w:szCs w:val="20"/>
          <w:shd w:val="clear" w:color="auto" w:fill="E3E3E3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Age</w:t>
      </w:r>
      <w:proofErr w:type="spellEnd"/>
      <w:proofErr w:type="gramEnd"/>
    </w:p>
    <w:p w14:paraId="07556232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3E3E3"/>
        </w:rPr>
        <w:t>}]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db:input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-parameters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A4CFF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db:insert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CBDCBF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until-successful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E0824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F38191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enableNotifications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logException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 Error Propagate"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"b86bb037-125d-416a-82b5-fbd6a1d830fc"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E56FD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"ca669983-eabb-4d1c-adf9-29d0e7c8064c"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3E3E3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D1C146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on-error-propagate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7B43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error-handler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D9AB6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9146D7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 http://www.mulesoft.org/schema/mule/ee/core/current/mule-ee.xsd"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7775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9A77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2.0</w:t>
      </w:r>
    </w:p>
    <w:p w14:paraId="54EA1A74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application/json</w:t>
      </w:r>
    </w:p>
    <w:p w14:paraId="3405C429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5C432193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6BE59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message: "New person profile created"</w:t>
      </w:r>
    </w:p>
    <w:p w14:paraId="44537585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-payload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D05AD6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ee:message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39B6AE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ee:transform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22237B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B7D93C" w14:textId="77777777" w:rsidR="009F03AD" w:rsidRDefault="009F03AD" w:rsidP="009F0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B2D4F5" w14:textId="77777777" w:rsidR="007231FC" w:rsidRDefault="007231FC"/>
    <w:sectPr w:rsidR="007231FC" w:rsidSect="000142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AD"/>
    <w:rsid w:val="007231FC"/>
    <w:rsid w:val="009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3889"/>
  <w15:chartTrackingRefBased/>
  <w15:docId w15:val="{D782573F-15B2-42D2-BC50-3FB7E784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2008</Words>
  <Characters>11450</Characters>
  <Application>Microsoft Office Word</Application>
  <DocSecurity>0</DocSecurity>
  <Lines>95</Lines>
  <Paragraphs>26</Paragraphs>
  <ScaleCrop>false</ScaleCrop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1</cp:revision>
  <dcterms:created xsi:type="dcterms:W3CDTF">2021-01-09T21:43:00Z</dcterms:created>
  <dcterms:modified xsi:type="dcterms:W3CDTF">2021-01-09T21:47:00Z</dcterms:modified>
</cp:coreProperties>
</file>