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71C6" w14:textId="39DC6773" w:rsidR="007A7CD6" w:rsidRDefault="007A7C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new user with IAM roles and attaching policies to restrict them from using s3 database of company:</w:t>
      </w:r>
    </w:p>
    <w:p w14:paraId="57B5664A" w14:textId="62D06495" w:rsidR="007A7CD6" w:rsidRDefault="007A7CD6">
      <w:pPr>
        <w:rPr>
          <w:b/>
          <w:bCs/>
          <w:sz w:val="28"/>
          <w:szCs w:val="28"/>
        </w:rPr>
      </w:pPr>
      <w:r w:rsidRPr="007A7CD6">
        <w:rPr>
          <w:b/>
          <w:bCs/>
          <w:sz w:val="28"/>
          <w:szCs w:val="28"/>
        </w:rPr>
        <w:drawing>
          <wp:inline distT="0" distB="0" distL="0" distR="0" wp14:anchorId="445F2933" wp14:editId="21B08320">
            <wp:extent cx="5731510" cy="2416629"/>
            <wp:effectExtent l="0" t="0" r="2540" b="3175"/>
            <wp:docPr id="191004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4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849" cy="241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CD6">
        <w:rPr>
          <w:b/>
          <w:bCs/>
          <w:sz w:val="28"/>
          <w:szCs w:val="28"/>
        </w:rPr>
        <w:drawing>
          <wp:inline distT="0" distB="0" distL="0" distR="0" wp14:anchorId="6D63A802" wp14:editId="51EF4254">
            <wp:extent cx="5731510" cy="2307771"/>
            <wp:effectExtent l="0" t="0" r="2540" b="0"/>
            <wp:docPr id="204067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5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183" cy="230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B077" w14:textId="499E4477" w:rsidR="007A7CD6" w:rsidRPr="007A7CD6" w:rsidRDefault="007A7CD6">
      <w:pPr>
        <w:rPr>
          <w:b/>
          <w:bCs/>
          <w:sz w:val="28"/>
          <w:szCs w:val="28"/>
        </w:rPr>
      </w:pPr>
      <w:r w:rsidRPr="007A7CD6">
        <w:rPr>
          <w:b/>
          <w:bCs/>
          <w:sz w:val="28"/>
          <w:szCs w:val="28"/>
        </w:rPr>
        <w:t>Demo user not being able to use the s3 bucket</w:t>
      </w:r>
      <w:r>
        <w:rPr>
          <w:b/>
          <w:bCs/>
          <w:sz w:val="28"/>
          <w:szCs w:val="28"/>
        </w:rPr>
        <w:t xml:space="preserve"> because of attached policies</w:t>
      </w:r>
      <w:r w:rsidRPr="007A7CD6">
        <w:rPr>
          <w:b/>
          <w:bCs/>
          <w:sz w:val="28"/>
          <w:szCs w:val="28"/>
        </w:rPr>
        <w:t>:</w:t>
      </w:r>
    </w:p>
    <w:p w14:paraId="1BD3BDDA" w14:textId="722B3ECA" w:rsidR="0055308D" w:rsidRDefault="007A7CD6">
      <w:r w:rsidRPr="007A7CD6">
        <w:drawing>
          <wp:inline distT="0" distB="0" distL="0" distR="0" wp14:anchorId="7C375EB0" wp14:editId="721CD67C">
            <wp:extent cx="5731510" cy="2723515"/>
            <wp:effectExtent l="0" t="0" r="2540" b="635"/>
            <wp:docPr id="46160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02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557" w14:textId="77777777" w:rsidR="007A7CD6" w:rsidRDefault="007A7CD6"/>
    <w:sectPr w:rsidR="007A7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6B"/>
    <w:rsid w:val="00327F6B"/>
    <w:rsid w:val="004F2EC7"/>
    <w:rsid w:val="0055308D"/>
    <w:rsid w:val="007A7CD6"/>
    <w:rsid w:val="00CB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BEB7"/>
  <w15:chartTrackingRefBased/>
  <w15:docId w15:val="{B2E66441-907C-4FA5-84F9-36022E21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Patel</dc:creator>
  <cp:keywords/>
  <dc:description/>
  <cp:lastModifiedBy>Anish Patel</cp:lastModifiedBy>
  <cp:revision>2</cp:revision>
  <dcterms:created xsi:type="dcterms:W3CDTF">2026-04-04T17:44:00Z</dcterms:created>
  <dcterms:modified xsi:type="dcterms:W3CDTF">2026-04-04T17:53:00Z</dcterms:modified>
</cp:coreProperties>
</file>