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8EC8B45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991825">
        <w:rPr>
          <w:rFonts w:ascii="Georgia" w:hAnsi="Georgia"/>
          <w:b/>
          <w:bCs/>
          <w:sz w:val="32"/>
          <w:szCs w:val="32"/>
        </w:rPr>
        <w:t>8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991825">
        <w:rPr>
          <w:rFonts w:ascii="Georgia" w:hAnsi="Georgia"/>
          <w:b/>
          <w:bCs/>
          <w:sz w:val="32"/>
          <w:szCs w:val="32"/>
        </w:rPr>
        <w:t>Service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30B8A58B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Below is a lab exercise that will help you understand and practice creating a service in Kubernetes:</w:t>
      </w:r>
    </w:p>
    <w:p w14:paraId="6E093E1D" w14:textId="77777777" w:rsidR="00FB5986" w:rsidRPr="001B5949" w:rsidRDefault="00FB5986" w:rsidP="00FB5986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73A0C03D" w14:textId="77777777" w:rsidR="00FB5986" w:rsidRDefault="00FB5986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0D41E90F" w14:textId="2B156963" w:rsidR="00FA2A73" w:rsidRPr="001B5949" w:rsidRDefault="00FA2A73" w:rsidP="00FA2A73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A2A73">
        <w:rPr>
          <w:rFonts w:ascii="Georgia" w:hAnsi="Georgia"/>
          <w:color w:val="202124"/>
        </w:rPr>
        <w:drawing>
          <wp:inline distT="0" distB="0" distL="0" distR="0" wp14:anchorId="6F78C9C9" wp14:editId="07E22786">
            <wp:extent cx="5494496" cy="3863675"/>
            <wp:effectExtent l="0" t="0" r="0" b="3810"/>
            <wp:docPr id="8957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5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776A" w14:textId="70F4ABB9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 xml:space="preserve">Task </w:t>
      </w:r>
      <w:r w:rsidR="00FB5986" w:rsidRPr="00FB5986">
        <w:rPr>
          <w:rFonts w:ascii="Georgia" w:hAnsi="Georgia"/>
          <w:b/>
          <w:bCs/>
          <w:color w:val="202124"/>
        </w:rPr>
        <w:t>2</w:t>
      </w:r>
      <w:r w:rsidRPr="00FB5986">
        <w:rPr>
          <w:rFonts w:ascii="Georgia" w:hAnsi="Georgia"/>
          <w:b/>
          <w:bCs/>
          <w:color w:val="202124"/>
        </w:rPr>
        <w:t>: Creating a Service</w:t>
      </w:r>
    </w:p>
    <w:p w14:paraId="72FEED0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Create a service to expose the deployed application within the Kubernetes cluster. You can use the following sample YAML manifest as a reference:</w:t>
      </w:r>
    </w:p>
    <w:p w14:paraId="38D734DA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4535148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apiVersion: v1</w:t>
      </w:r>
    </w:p>
    <w:p w14:paraId="3B621CD6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kind: Service</w:t>
      </w:r>
    </w:p>
    <w:p w14:paraId="3DF903F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metadata:</w:t>
      </w:r>
    </w:p>
    <w:p w14:paraId="151962B0" w14:textId="40A4B34E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name: </w:t>
      </w:r>
      <w:r w:rsidRPr="00991825">
        <w:rPr>
          <w:rFonts w:ascii="Georgia" w:hAnsi="Georgia"/>
          <w:color w:val="202124"/>
        </w:rPr>
        <w:t>my-service</w:t>
      </w:r>
    </w:p>
    <w:p w14:paraId="09EBB28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lastRenderedPageBreak/>
        <w:t>spec:</w:t>
      </w:r>
    </w:p>
    <w:p w14:paraId="322C046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selector:</w:t>
      </w:r>
    </w:p>
    <w:p w14:paraId="5DB117A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app: lbnginx</w:t>
      </w:r>
    </w:p>
    <w:p w14:paraId="6DE5BC7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ports:</w:t>
      </w:r>
    </w:p>
    <w:p w14:paraId="217BBD5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- protocol: TCP</w:t>
      </w:r>
    </w:p>
    <w:p w14:paraId="231B1DD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port: 80</w:t>
      </w:r>
    </w:p>
    <w:p w14:paraId="625501F8" w14:textId="4CE7085C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nodePort: 3000</w:t>
      </w:r>
      <w:r w:rsidR="00BF3D43">
        <w:rPr>
          <w:rFonts w:ascii="Georgia" w:hAnsi="Georgia"/>
          <w:color w:val="202124"/>
        </w:rPr>
        <w:t>1</w:t>
      </w:r>
    </w:p>
    <w:p w14:paraId="21679E8C" w14:textId="7F5BA7F8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type: </w:t>
      </w:r>
      <w:proofErr w:type="spellStart"/>
      <w:r w:rsidRPr="00FB5986">
        <w:rPr>
          <w:rFonts w:ascii="Georgia" w:hAnsi="Georgia"/>
          <w:color w:val="202124"/>
        </w:rPr>
        <w:t>NodePor</w:t>
      </w:r>
      <w:r w:rsidR="00FA2A73">
        <w:rPr>
          <w:rFonts w:ascii="Georgia" w:hAnsi="Georgia"/>
          <w:color w:val="202124"/>
        </w:rPr>
        <w:t>t</w:t>
      </w:r>
      <w:proofErr w:type="spellEnd"/>
    </w:p>
    <w:p w14:paraId="6CEE1965" w14:textId="1DE92010" w:rsidR="00FA2A73" w:rsidRDefault="000A6964" w:rsidP="00FA2A73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0A6964">
        <w:rPr>
          <w:rFonts w:ascii="Georgia" w:hAnsi="Georgia"/>
          <w:color w:val="202124"/>
        </w:rPr>
        <w:drawing>
          <wp:inline distT="0" distB="0" distL="0" distR="0" wp14:anchorId="137FD205" wp14:editId="29A8B2E1">
            <wp:extent cx="2354784" cy="2575783"/>
            <wp:effectExtent l="0" t="0" r="7620" b="0"/>
            <wp:docPr id="144896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61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B66C" w14:textId="77777777" w:rsidR="000A6964" w:rsidRDefault="000A6964" w:rsidP="00FA2A73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54A2D89" w14:textId="153D54E2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Apply the service using the following command:</w:t>
      </w:r>
    </w:p>
    <w:p w14:paraId="2EAA2CB9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apply -f service.yaml</w:t>
      </w:r>
    </w:p>
    <w:p w14:paraId="60D71E0C" w14:textId="0DCA1307" w:rsidR="00FA2A73" w:rsidRDefault="00FA2A73" w:rsidP="00FA2A73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A2A73">
        <w:rPr>
          <w:rFonts w:ascii="Georgia" w:hAnsi="Georgia"/>
          <w:color w:val="202124"/>
        </w:rPr>
        <w:drawing>
          <wp:inline distT="0" distB="0" distL="0" distR="0" wp14:anchorId="1C48B57B" wp14:editId="4D3A0AFF">
            <wp:extent cx="5731510" cy="873125"/>
            <wp:effectExtent l="0" t="0" r="2540" b="3175"/>
            <wp:docPr id="21246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7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8B99" w14:textId="508A3319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is created by running the following command:</w:t>
      </w:r>
    </w:p>
    <w:p w14:paraId="183256FC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0A123886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get services</w:t>
      </w:r>
    </w:p>
    <w:p w14:paraId="70CB0CF5" w14:textId="0808FA5A" w:rsidR="000A6964" w:rsidRDefault="000A6964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0A6964">
        <w:rPr>
          <w:rFonts w:ascii="Georgia" w:hAnsi="Georgia"/>
          <w:b/>
          <w:bCs/>
          <w:color w:val="202124"/>
        </w:rPr>
        <w:lastRenderedPageBreak/>
        <w:drawing>
          <wp:inline distT="0" distB="0" distL="0" distR="0" wp14:anchorId="5B79102E" wp14:editId="4E6EAB79">
            <wp:extent cx="5486875" cy="1150720"/>
            <wp:effectExtent l="0" t="0" r="0" b="0"/>
            <wp:docPr id="58066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60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D6A" w14:textId="47E329E5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4: Accessing the Service</w:t>
      </w:r>
    </w:p>
    <w:p w14:paraId="794E394F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Access the service using port forwarding. Run the following command:</w:t>
      </w:r>
    </w:p>
    <w:p w14:paraId="638FDF84" w14:textId="77777777" w:rsid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Access the Nginx server running in the service by opening a web browser and navigating to </w:t>
      </w:r>
    </w:p>
    <w:p w14:paraId="236F94B6" w14:textId="67CF7255" w:rsidR="000A6964" w:rsidRPr="00A9476A" w:rsidRDefault="00991825" w:rsidP="00A947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http://localhost:</w:t>
      </w:r>
      <w:r w:rsidR="00BF3D43" w:rsidRPr="00BF3D43">
        <w:rPr>
          <w:rFonts w:ascii="Georgia" w:hAnsi="Georgia"/>
          <w:color w:val="202124"/>
        </w:rPr>
        <w:t xml:space="preserve"> </w:t>
      </w:r>
      <w:r w:rsidR="00BF3D43" w:rsidRPr="00FB5986">
        <w:rPr>
          <w:rFonts w:ascii="Georgia" w:hAnsi="Georgia"/>
          <w:color w:val="202124"/>
        </w:rPr>
        <w:t>3000</w:t>
      </w:r>
      <w:r w:rsidR="00BF3D43">
        <w:rPr>
          <w:rFonts w:ascii="Georgia" w:hAnsi="Georgia"/>
          <w:color w:val="202124"/>
        </w:rPr>
        <w:t>1</w:t>
      </w:r>
    </w:p>
    <w:p w14:paraId="544DA2DB" w14:textId="1BA1A625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5: Deleting the Service</w:t>
      </w:r>
    </w:p>
    <w:p w14:paraId="416D956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the service using the following command:</w:t>
      </w:r>
    </w:p>
    <w:p w14:paraId="159E49F0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delete service my-service</w:t>
      </w:r>
    </w:p>
    <w:p w14:paraId="0181FC54" w14:textId="0E78474C" w:rsidR="00A9476A" w:rsidRDefault="00A9476A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9476A">
        <w:rPr>
          <w:rFonts w:ascii="Georgia" w:hAnsi="Georgia"/>
          <w:color w:val="202124"/>
        </w:rPr>
        <w:drawing>
          <wp:inline distT="0" distB="0" distL="0" distR="0" wp14:anchorId="3753F904" wp14:editId="2B84E718">
            <wp:extent cx="5654530" cy="609653"/>
            <wp:effectExtent l="0" t="0" r="3810" b="0"/>
            <wp:docPr id="11453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2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4A69" w14:textId="421D84F1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has been deleted by running the kubectl get services command.</w:t>
      </w:r>
    </w:p>
    <w:p w14:paraId="4C312664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6: Cleanup</w:t>
      </w:r>
    </w:p>
    <w:p w14:paraId="149AB22F" w14:textId="77777777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Delete any remaining deployments, services, and resources created during the exercise using the appropriate </w:t>
      </w: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delete commands.</w:t>
      </w:r>
    </w:p>
    <w:p w14:paraId="033CB084" w14:textId="76DB182C" w:rsidR="00A9476A" w:rsidRPr="00991825" w:rsidRDefault="00A9476A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9476A">
        <w:rPr>
          <w:rFonts w:ascii="Georgia" w:hAnsi="Georgia"/>
          <w:color w:val="202124"/>
        </w:rPr>
        <w:drawing>
          <wp:inline distT="0" distB="0" distL="0" distR="0" wp14:anchorId="4E3B4625" wp14:editId="52FEE483">
            <wp:extent cx="5220152" cy="784928"/>
            <wp:effectExtent l="0" t="0" r="0" b="0"/>
            <wp:docPr id="90407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70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5F1D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7: Documentation and Best Practices</w:t>
      </w:r>
    </w:p>
    <w:p w14:paraId="0EF78B3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Document your findings and the best practices for creating and managing services in Kubernetes.</w:t>
      </w:r>
    </w:p>
    <w:p w14:paraId="65369641" w14:textId="49A39E5B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lastRenderedPageBreak/>
        <w:t>Through this exercise, you'll gain a better understanding of how to create and manage services to expose applications within a Kubernetes cluster. Adjust the exercise based on your specific use case and requirements.</w:t>
      </w:r>
    </w:p>
    <w:sectPr w:rsidR="0099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5D16" w14:textId="77777777" w:rsidR="00162F9C" w:rsidRDefault="00162F9C" w:rsidP="00447D92">
      <w:pPr>
        <w:spacing w:after="0" w:line="240" w:lineRule="auto"/>
      </w:pPr>
      <w:r>
        <w:separator/>
      </w:r>
    </w:p>
  </w:endnote>
  <w:endnote w:type="continuationSeparator" w:id="0">
    <w:p w14:paraId="044A4ADA" w14:textId="77777777" w:rsidR="00162F9C" w:rsidRDefault="00162F9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959C" w14:textId="77777777" w:rsidR="00162F9C" w:rsidRDefault="00162F9C" w:rsidP="00447D92">
      <w:pPr>
        <w:spacing w:after="0" w:line="240" w:lineRule="auto"/>
      </w:pPr>
      <w:r>
        <w:separator/>
      </w:r>
    </w:p>
  </w:footnote>
  <w:footnote w:type="continuationSeparator" w:id="0">
    <w:p w14:paraId="12ED2B22" w14:textId="77777777" w:rsidR="00162F9C" w:rsidRDefault="00162F9C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A6964"/>
    <w:rsid w:val="000C0F1B"/>
    <w:rsid w:val="00162F9C"/>
    <w:rsid w:val="001B594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A9476A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81824"/>
    <w:rsid w:val="00FA2A73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249</Words>
  <Characters>1424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manya nayak</cp:lastModifiedBy>
  <cp:revision>2</cp:revision>
  <dcterms:created xsi:type="dcterms:W3CDTF">2023-12-03T10:27:00Z</dcterms:created>
  <dcterms:modified xsi:type="dcterms:W3CDTF">2023-12-03T10:27:00Z</dcterms:modified>
</cp:coreProperties>
</file>