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Agentic AI: Empowering Autonomous Systems</w:t>
      </w:r>
    </w:p>
    <w:p>
      <w:pPr>
        <w:pStyle w:val="Heading1"/>
      </w:pPr>
      <w:r>
        <w:t>Understanding Agentic AI</w:t>
      </w:r>
    </w:p>
    <w:p>
      <w:pPr>
        <w:pStyle w:val="Heading2"/>
      </w:pPr>
      <w:r>
        <w:t>Definition of Agentic AI</w:t>
      </w:r>
    </w:p>
    <w:p>
      <w:r>
        <w:t>Agentic AI refers to artificial intelligence systems that possess the ability to act autonomously, make decisions, and pursue goals with a degree of independence. These agents can perceive their environment, process information, and take actions to achieve desired outcomes without constant human intervention.</w:t>
      </w:r>
    </w:p>
    <w:p>
      <w:pPr>
        <w:pStyle w:val="Heading2"/>
      </w:pPr>
      <w:r>
        <w:t>Key Characteristics</w:t>
      </w:r>
    </w:p>
    <w:p>
      <w:r>
        <w:t>Core characteristics include autonomy, proactivity, reactiveness, social ability, and mobility. Autonomy allows agents to operate without direct external control. Proactivity means they initiate actions to achieve goals. Reactiveness involves responding to changes in the environment. Social ability enables interaction with other agents or humans, and mobility refers to their ability to move or operate within a system.</w:t>
      </w:r>
    </w:p>
    <w:p>
      <w:pPr>
        <w:pStyle w:val="Heading1"/>
      </w:pPr>
      <w:r>
        <w:t>How Agentic AI Works</w:t>
      </w:r>
    </w:p>
    <w:p>
      <w:pPr>
        <w:pStyle w:val="Heading2"/>
      </w:pPr>
      <w:r>
        <w:t>Perception and Understanding</w:t>
      </w:r>
    </w:p>
    <w:p>
      <w:r>
        <w:t>Agentic AI systems gather information about their environment through sensors or data inputs. This data is then processed and interpreted to build a model of the current state, identifying relevant entities, relationships, and events.</w:t>
      </w:r>
    </w:p>
    <w:p>
      <w:pPr>
        <w:pStyle w:val="Heading2"/>
      </w:pPr>
      <w:r>
        <w:t>Decision-Making and Planning</w:t>
      </w:r>
    </w:p>
    <w:p>
      <w:r>
        <w:t>Based on their understanding of the environment and their objectives, agents employ reasoning and planning algorithms. This involves selecting the most appropriate course of action from a range of possibilities to achieve their goals efficiently.</w:t>
      </w:r>
    </w:p>
    <w:p>
      <w:pPr>
        <w:pStyle w:val="Heading2"/>
      </w:pPr>
      <w:r>
        <w:t>Action and Execution</w:t>
      </w:r>
    </w:p>
    <w:p>
      <w:r>
        <w:t>Once a decision is made, the agent executes the chosen action. This could involve controlling actuators, sending commands to other systems, or communicating with other agents. The feedback from these actions informs future perceptions and decisions.</w:t>
      </w:r>
    </w:p>
    <w:p>
      <w:pPr>
        <w:pStyle w:val="Heading1"/>
      </w:pPr>
      <w:r>
        <w:t>Applications of Agentic AI</w:t>
      </w:r>
    </w:p>
    <w:p>
      <w:pPr>
        <w:pStyle w:val="Heading2"/>
      </w:pPr>
      <w:r>
        <w:t>Robotics and Automation</w:t>
      </w:r>
    </w:p>
    <w:p>
      <w:r>
        <w:t>In robotics, agentic AI enables robots to navigate complex environments, perform tasks like assembly or exploration, and collaborate with other robots or humans. This is crucial for manufacturing, logistics, and dangerous environments.</w:t>
      </w:r>
    </w:p>
    <w:p>
      <w:pPr>
        <w:pStyle w:val="Heading2"/>
      </w:pPr>
      <w:r>
        <w:t>Virtual Assistants and Chatbots</w:t>
      </w:r>
    </w:p>
    <w:p>
      <w:r>
        <w:t>Advanced virtual assistants utilize agentic principles to understand user intent, manage schedules, provide personalized recommendations, and execute tasks like booking appointments or controlling smart home devices.</w:t>
      </w:r>
    </w:p>
    <w:p>
      <w:pPr>
        <w:pStyle w:val="Heading2"/>
      </w:pPr>
      <w:r>
        <w:t>Autonomous Vehicles</w:t>
      </w:r>
    </w:p>
    <w:p>
      <w:r>
        <w:t>Self-driving cars are prime examples of agentic AI, perceiving their surroundings, making real-time driving decisions, and navigating safely to their destinations without direct human control.</w:t>
      </w:r>
    </w:p>
    <w:p>
      <w:pPr>
        <w:pStyle w:val="Heading2"/>
      </w:pPr>
      <w:r>
        <w:t>Gaming and Simulation</w:t>
      </w:r>
    </w:p>
    <w:p>
      <w:r>
        <w:t>In video games, agentic AI powers non-player characters (NPCs) to exhibit intelligent behavior, react to player actions, and contribute to immersive gameplay experiences. Simulations also leverage these agents for realistic modeling.</w:t>
      </w:r>
    </w:p>
    <w:p>
      <w:pPr>
        <w:pStyle w:val="Heading1"/>
      </w:pPr>
      <w:r>
        <w:t>Challenges and Future Directions</w:t>
      </w:r>
    </w:p>
    <w:p>
      <w:pPr>
        <w:pStyle w:val="Heading2"/>
      </w:pPr>
      <w:r>
        <w:t>Ethical Considerations</w:t>
      </w:r>
    </w:p>
    <w:p>
      <w:r>
        <w:t>Ensuring responsible development and deployment of agentic AI is paramount. Addressing bias in decision-making, accountability for actions, and potential job displacement are key ethical challenges.</w:t>
      </w:r>
    </w:p>
    <w:p>
      <w:pPr>
        <w:pStyle w:val="Heading2"/>
      </w:pPr>
      <w:r>
        <w:t>Scalability and Complexity</w:t>
      </w:r>
    </w:p>
    <w:p>
      <w:r>
        <w:t>Developing agentic systems that can effectively manage increasingly complex environments and a vast number of interacting agents presents significant technical hurdles. Achieving robust and reliable performance in dynamic situations is an ongoing area of research.</w:t>
      </w:r>
    </w:p>
    <w:p>
      <w:pPr>
        <w:pStyle w:val="Heading2"/>
      </w:pPr>
      <w:r>
        <w:t>Human-AI Collaboration</w:t>
      </w:r>
    </w:p>
    <w:p>
      <w:r>
        <w:t>The future will likely see greater integration and collaboration between humans and agentic AI. Research focuses on creating intuitive interfaces and ensuring seamless cooperation for enhanced productivity and problem-solving.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