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Reinforcement Learning Explained</w:t>
      </w:r>
    </w:p>
    <w:p>
      <w:pPr>
        <w:pStyle w:val="Heading1"/>
      </w:pPr>
      <w:r>
        <w:t>What is Reinforcement Learning?</w:t>
      </w:r>
    </w:p>
    <w:p>
      <w:pPr>
        <w:pStyle w:val="Heading2"/>
      </w:pPr>
      <w:r>
        <w:t>Core Concept</w:t>
      </w:r>
    </w:p>
    <w:p>
      <w:r>
        <w:t>Reinforcement learning is a type of machine learning where an agent learns to make decisions by performing actions in an environment to achieve a goal. The agent receives rewards or penalties for its actions, guiding its learning process.</w:t>
      </w:r>
    </w:p>
    <w:p>
      <w:pPr>
        <w:pStyle w:val="Heading2"/>
      </w:pPr>
      <w:r>
        <w:t>Key Components</w:t>
      </w:r>
    </w:p>
    <w:p>
      <w:r>
        <w:t>The fundamental components of reinforcement learning include an agent, an environment, states, actions, and rewards. The agent interacts with the environment, transitioning between states based on its chosen actions.</w:t>
      </w:r>
    </w:p>
    <w:p>
      <w:pPr>
        <w:pStyle w:val="Heading1"/>
      </w:pPr>
      <w:r>
        <w:t>The Learning Process</w:t>
      </w:r>
    </w:p>
    <w:p>
      <w:pPr>
        <w:pStyle w:val="Heading2"/>
      </w:pPr>
      <w:r>
        <w:t>Trial and Error</w:t>
      </w:r>
    </w:p>
    <w:p>
      <w:r>
        <w:t>The agent learns through a process of trial and error. It explores different actions in various states to discover which actions lead to higher cumulative rewards over time.</w:t>
      </w:r>
    </w:p>
    <w:p>
      <w:pPr>
        <w:pStyle w:val="Heading2"/>
      </w:pPr>
      <w:r>
        <w:t>Policy</w:t>
      </w:r>
    </w:p>
    <w:p>
      <w:r>
        <w:t>The agent develops a policy, which is a strategy that dictates the action to take in any given state. The goal is to find an optimal policy that maximizes the expected future rewards.</w:t>
      </w:r>
    </w:p>
    <w:p>
      <w:pPr>
        <w:pStyle w:val="Heading2"/>
      </w:pPr>
      <w:r>
        <w:t>Value Functions</w:t>
      </w:r>
    </w:p>
    <w:p>
      <w:r>
        <w:t>Value functions estimate the expected future reward from a particular state or state-action pair. These functions are crucial for the agent to evaluate the long-term consequences of its decisions.</w:t>
      </w:r>
    </w:p>
    <w:p>
      <w:pPr>
        <w:pStyle w:val="Heading1"/>
      </w:pPr>
      <w:r>
        <w:t>Key Algorithms</w:t>
      </w:r>
    </w:p>
    <w:p>
      <w:pPr>
        <w:pStyle w:val="Heading2"/>
      </w:pPr>
      <w:r>
        <w:t>Q-Learning</w:t>
      </w:r>
    </w:p>
    <w:p>
      <w:r>
        <w:t>Q-learning is a model-free reinforcement learning algorithm that learns a quality or action-value function. This function represents the expected return for taking a given action in a given state.</w:t>
      </w:r>
    </w:p>
    <w:p>
      <w:pPr>
        <w:pStyle w:val="Heading2"/>
      </w:pPr>
      <w:r>
        <w:t>Deep Q-Networks (DQN)</w:t>
      </w:r>
    </w:p>
    <w:p>
      <w:r>
        <w:t>DQN combines Q-learning with deep neural networks. This allows reinforcement learning agents to handle high-dimensional state spaces, such as raw pixel data from games.</w:t>
      </w:r>
    </w:p>
    <w:p>
      <w:pPr>
        <w:pStyle w:val="Heading2"/>
      </w:pPr>
      <w:r>
        <w:t>Policy Gradients</w:t>
      </w:r>
    </w:p>
    <w:p>
      <w:r>
        <w:t>Policy gradient methods directly optimize the agent's policy. They learn a parameterized policy that maps states to probabilities of taking different actions.</w:t>
      </w:r>
    </w:p>
    <w:p>
      <w:pPr>
        <w:pStyle w:val="Heading1"/>
      </w:pPr>
      <w:r>
        <w:t>Applications of Reinforcement Learning</w:t>
      </w:r>
    </w:p>
    <w:p>
      <w:pPr>
        <w:pStyle w:val="Heading2"/>
      </w:pPr>
      <w:r>
        <w:t>Game Playing</w:t>
      </w:r>
    </w:p>
    <w:p>
      <w:r>
        <w:t>Reinforcement learning has achieved remarkable success in playing complex games like Go and chess, often surpassing human champions. It learns strategies through self-play.</w:t>
      </w:r>
    </w:p>
    <w:p>
      <w:pPr>
        <w:pStyle w:val="Heading2"/>
      </w:pPr>
      <w:r>
        <w:t>Robotics</w:t>
      </w:r>
    </w:p>
    <w:p>
      <w:r>
        <w:t>In robotics, reinforcement learning is used to train robots to perform tasks such as walking, grasping objects, and navigation without explicit programming for every movement.</w:t>
      </w:r>
    </w:p>
    <w:p>
      <w:pPr>
        <w:pStyle w:val="Heading2"/>
      </w:pPr>
      <w:r>
        <w:t>Recommendation Systems</w:t>
      </w:r>
    </w:p>
    <w:p>
      <w:r>
        <w:t>Reinforcement learning can personalize recommendations by learning user preferences over time based on their interactions with suggested items.</w:t>
      </w:r>
    </w:p>
    <w:p>
      <w:pPr>
        <w:pStyle w:val="Heading2"/>
      </w:pPr>
      <w:r>
        <w:t>Autonomous Driving</w:t>
      </w:r>
    </w:p>
    <w:p>
      <w:r>
        <w:t>Autonomous vehicles utilize reinforcement learning for decision-making, such as controlling acceleration, braking, and steering to navigate roads safely and efficiently.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