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color w:val="12333B"/>
          <w:spacing w:val="24"/>
          <w:sz w:val="40"/>
          <w:szCs w:val="40"/>
        </w:rPr>
        <w:t xml:space="preserve">MANISH MAN SHRESTHA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F6F7A"/>
          <w:sz w:val="19"/>
          <w:szCs w:val="19"/>
        </w:rPr>
        <w:t xml:space="preserve">Firmware &amp; Embedded Systems Engineer  |  IoT Developer</w:t>
      </w:r>
    </w:p>
    <w:p>
      <w:pPr>
        <w:pBdr>
          <w:bottom w:val="single" w:color="1F6F7A" w:sz="10" w:space="6"/>
        </w:pBdr>
        <w:spacing w:after="200"/>
      </w:pPr>
      <w:hyperlink w:history="1" r:id="rIdidrzzvyqag0_vxve_gpnk">
        <w:r>
          <w:rPr>
            <w:rFonts w:ascii="Calibri" w:cs="Calibri" w:eastAsia="Calibri" w:hAnsi="Calibri"/>
            <w:color w:val="1F6F7A"/>
            <w:sz w:val="18"/>
            <w:szCs w:val="18"/>
            <w:u w:val="single"/>
          </w:rPr>
          <w:t xml:space="preserve">mshrestha789@gmail.com</w:t>
        </w:r>
      </w:hyperlink>
      <w:r>
        <w:rPr>
          <w:rFonts w:ascii="Calibri" w:cs="Calibri" w:eastAsia="Calibri" w:hAnsi="Calibri"/>
          <w:color w:val="5A6B70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A6B70"/>
          <w:sz w:val="18"/>
          <w:szCs w:val="18"/>
        </w:rPr>
        <w:t xml:space="preserve">+1-605-592-4473</w:t>
      </w:r>
      <w:r>
        <w:rPr>
          <w:rFonts w:ascii="Calibri" w:cs="Calibri" w:eastAsia="Calibri" w:hAnsi="Calibri"/>
          <w:color w:val="5A6B70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A6B70"/>
          <w:sz w:val="18"/>
          <w:szCs w:val="18"/>
        </w:rPr>
        <w:t xml:space="preserve">Brookings, SD</w:t>
      </w:r>
      <w:r>
        <w:rPr>
          <w:rFonts w:ascii="Calibri" w:cs="Calibri" w:eastAsia="Calibri" w:hAnsi="Calibri"/>
          <w:color w:val="5A6B70"/>
          <w:sz w:val="18"/>
          <w:szCs w:val="18"/>
        </w:rPr>
        <w:t xml:space="preserve">   |   </w:t>
      </w:r>
      <w:hyperlink w:history="1" r:id="rIdgxwxnnrca-byrsw6_onma">
        <w:r>
          <w:rPr>
            <w:rFonts w:ascii="Calibri" w:cs="Calibri" w:eastAsia="Calibri" w:hAnsi="Calibri"/>
            <w:color w:val="1F6F7A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A6B70"/>
          <w:sz w:val="18"/>
          <w:szCs w:val="18"/>
        </w:rPr>
        <w:t xml:space="preserve">   |   </w:t>
      </w:r>
      <w:hyperlink w:history="1" r:id="rIdeutxipc67lxhibki1jwfl">
        <w:r>
          <w:rPr>
            <w:rFonts w:ascii="Calibri" w:cs="Calibri" w:eastAsia="Calibri" w:hAnsi="Calibri"/>
            <w:color w:val="1F6F7A"/>
            <w:sz w:val="18"/>
            <w:szCs w:val="18"/>
            <w:u w:val="single"/>
          </w:rPr>
          <w:t xml:space="preserve">GitHub</w:t>
        </w:r>
      </w:hyperlink>
    </w:p>
    <w:p>
      <w:pPr>
        <w:spacing w:after="160"/>
      </w:pPr>
      <w:r>
        <w:rPr>
          <w:rFonts w:ascii="Calibri" w:cs="Calibri" w:eastAsia="Calibri" w:hAnsi="Calibri"/>
          <w:color w:val="5A6B70"/>
          <w:sz w:val="21"/>
          <w:szCs w:val="21"/>
        </w:rPr>
        <w:t xml:space="preserve">June 11, 2026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John Deere — Intelligent Solutions Group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Dubuque, Iowa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Re: Embedded Software Engineer, Displays (Requisition 120793)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Dear Hiring Team,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 am excited to apply for the Embedded Software Engineer, Displays role. Few openings align as closely with my background as this one: I have spent 15 years building real-time embedded firmware — including on-device display and HMI software — and my doctoral research centers on the very domain John Deere leads, technology that helps agriculture serve the world.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Here is how my experience maps to what the role calls for:</w:t>
      </w:r>
    </w:p>
    <w:p>
      <w:pPr>
        <w:pStyle w:val="ListParagraph"/>
        <w:numPr>
          <w:ilvl w:val="0"/>
          <w:numId w:val="2"/>
        </w:numPr>
        <w:spacing w:after="90" w:line="260"/>
        <w:jc w:val="left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Embedded C/C++ product development: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 develop real-time firmware in Embedded C/C++ across ARM Cortex-M (STM32, NXP/LPC) and ESP32 — device drivers, board bring-up, and RTOS-based architectures delivered on real hardware.</w:t>
      </w:r>
    </w:p>
    <w:p>
      <w:pPr>
        <w:pStyle w:val="ListParagraph"/>
        <w:numPr>
          <w:ilvl w:val="0"/>
          <w:numId w:val="2"/>
        </w:numPr>
        <w:spacing w:after="90" w:line="260"/>
        <w:jc w:val="left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Display / HMI software: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 designed and integrated a custom I2C SSD1306 OLED display driver for live device status and measurement feedback on a multichannel monitoring instrument, and built LCD and push-button interfaces for production panel meters.</w:t>
      </w:r>
    </w:p>
    <w:p>
      <w:pPr>
        <w:pStyle w:val="ListParagraph"/>
        <w:numPr>
          <w:ilvl w:val="0"/>
          <w:numId w:val="2"/>
        </w:numPr>
        <w:spacing w:after="90" w:line="260"/>
        <w:jc w:val="left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Agricultural and industrial machine environments: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My Ph.D. in Agricultural &amp; Biosystems Engineering (completing May 2026) involved designing and field-deploying embedded sensing and control systems for greenhouse and hydroponic production — including a 120-day field deployment that ran with zero failures. I understand ag machine environments from the sensor up.</w:t>
      </w:r>
    </w:p>
    <w:p>
      <w:pPr>
        <w:pStyle w:val="ListParagraph"/>
        <w:numPr>
          <w:ilvl w:val="0"/>
          <w:numId w:val="2"/>
        </w:numPr>
        <w:spacing w:after="90" w:line="260"/>
        <w:jc w:val="left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Delivering to production with cross-functional teams: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As a firmware engineer I shipped firmware for four distinct commercial products, and as a CTO I led embedded systems from concept through hardware integration and production validation, using Git-based version control and CI/CD.</w:t>
      </w:r>
    </w:p>
    <w:p>
      <w:pPr>
        <w:pStyle w:val="ListParagraph"/>
        <w:numPr>
          <w:ilvl w:val="0"/>
          <w:numId w:val="2"/>
        </w:numPr>
        <w:spacing w:after="90" w:line="260"/>
        <w:jc w:val="left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Linux and application software: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 develop on Linux-based platforms (Raspberry Pi) and have built supporting applications and dashboards (C#/.NET, ASP.NET) for real-time data retrieval and visualization.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What draws me specifically to John Deere is the mission fit. I have spent my research career making controlled-environment agriculture smarter and more reliable; bringing that perspective to the displays farmers rely on every day would be a natural and motivating next step. I am based in Brookings, SD and am glad to relocate to Dubuque.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 would welcome the chance to discuss how my embedded firmware and agricultural-systems background can contribute to your display software team. Thank you for your consideration.</w:t>
      </w:r>
    </w:p>
    <w:p>
      <w:pPr>
        <w:spacing w:after="0" w:before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Sincerely,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Manish Man Shrestha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F6F7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drzzvyqag0_vxve_gpnk" Type="http://schemas.openxmlformats.org/officeDocument/2006/relationships/hyperlink" Target="mailto:mshrestha789@gmail.com" TargetMode="External"/><Relationship Id="rIdgxwxnnrca-byrsw6_onma" Type="http://schemas.openxmlformats.org/officeDocument/2006/relationships/hyperlink" Target="https://www.linkedin.com/in/manish-shrestha-14502835" TargetMode="External"/><Relationship Id="rIdeutxipc67lxhibki1jwfl" Type="http://schemas.openxmlformats.org/officeDocument/2006/relationships/hyperlink" Target="https://github.com/mshrestha789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John Deere Embedded Software Engineer, Displays</dc:title>
  <dc:creator>Manish Man Shrestha</dc:creator>
  <cp:lastModifiedBy>Un-named</cp:lastModifiedBy>
  <cp:revision>1</cp:revision>
  <dcterms:created xsi:type="dcterms:W3CDTF">2026-06-11T22:23:27.794Z</dcterms:created>
  <dcterms:modified xsi:type="dcterms:W3CDTF">2026-06-11T22:23:27.795Z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