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80C" w:rsidRDefault="00284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each node, we’ll store 3 values – </w:t>
      </w:r>
    </w:p>
    <w:p w:rsidR="002841EE" w:rsidRDefault="002841EE" w:rsidP="00284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number of TNS ending at that node </w:t>
      </w:r>
      <w:r w:rsidRPr="002841E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tns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:rsidR="002841EE" w:rsidRDefault="002841EE" w:rsidP="00284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number of TNS passing through that node </w:t>
      </w:r>
      <w:r w:rsidRPr="002841E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pass[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]. This means all the TNS that don’t end at that node itself.</w:t>
      </w:r>
    </w:p>
    <w:p w:rsidR="002841EE" w:rsidRDefault="002841EE" w:rsidP="00284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number of PNS starting from that node </w:t>
      </w:r>
      <w:r w:rsidRPr="002841E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pns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:rsidR="002841EE" w:rsidRDefault="002841EE" w:rsidP="00284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PNS </w:t>
      </w:r>
      <w:r w:rsidRPr="002841E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Pseudo Number Sequence. These sequences don’t necessarily have to start at 1. For example, 4 – 5 – 6 – 7 is a PNS.</w:t>
      </w:r>
    </w:p>
    <w:p w:rsidR="002841EE" w:rsidRDefault="002841EE" w:rsidP="00284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Initially, the answer is equal to sum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tns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</w:p>
    <w:p w:rsidR="002841EE" w:rsidRDefault="002841EE" w:rsidP="00284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we make an update on any value, say on node A by changing it from x to y:</w:t>
      </w:r>
    </w:p>
    <w:p w:rsidR="002841EE" w:rsidRDefault="002841EE" w:rsidP="00284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 we will have to subtract pass[A] from sum.</w:t>
      </w:r>
    </w:p>
    <w:p w:rsidR="002841EE" w:rsidRDefault="002841EE" w:rsidP="00284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Next, we have to add all the new TNS formed by changing this value to y. To do this, we find out all the nodes adjacent to A that have value ‘y + 1’, and let’s call the sum of their PNS count (</w:t>
      </w:r>
      <w:proofErr w:type="spellStart"/>
      <w:r>
        <w:rPr>
          <w:rFonts w:ascii="Times New Roman" w:hAnsi="Times New Roman" w:cs="Times New Roman"/>
          <w:sz w:val="32"/>
          <w:szCs w:val="32"/>
        </w:rPr>
        <w:t>pns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]) as “first”. Next, we find all the nodes adjacent to A that have the value ‘y – 1’, and let’s call the sum of their TNS count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tns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]) as “second”. The sum will be added by first * second. </w:t>
      </w:r>
    </w:p>
    <w:p w:rsidR="002841EE" w:rsidRPr="002841EE" w:rsidRDefault="002841EE" w:rsidP="00284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(First query deletes the TNS that can no longer exist after this update. Second query adds all the new TNS that are formed after this update).</w:t>
      </w:r>
    </w:p>
    <w:p w:rsidR="002841EE" w:rsidRDefault="002841EE" w:rsidP="00284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for each query, the TNS count will be = original TNS count – pass[A] + (first * second + second).</w:t>
      </w:r>
    </w:p>
    <w:p w:rsidR="002841EE" w:rsidRDefault="002841EE" w:rsidP="00284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(The extra “second” is added for all the new TNS ending at node A itself after the update).</w:t>
      </w:r>
      <w:bookmarkStart w:id="0" w:name="_GoBack"/>
      <w:bookmarkEnd w:id="0"/>
    </w:p>
    <w:p w:rsidR="002841EE" w:rsidRDefault="002841EE" w:rsidP="00284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precompute first and second values for all nodes and store them in a map.</w:t>
      </w:r>
    </w:p>
    <w:p w:rsidR="002841EE" w:rsidRPr="002841EE" w:rsidRDefault="002841EE" w:rsidP="00284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 </w:t>
      </w:r>
      <w:proofErr w:type="gramStart"/>
      <w:r>
        <w:rPr>
          <w:rFonts w:ascii="Times New Roman" w:hAnsi="Times New Roman" w:cs="Times New Roman"/>
          <w:sz w:val="32"/>
          <w:szCs w:val="32"/>
        </w:rPr>
        <w:t>Complexity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O(N) for precomputation, O(1) per query afterward. </w:t>
      </w:r>
    </w:p>
    <w:sectPr w:rsidR="002841EE" w:rsidRPr="0028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2069"/>
    <w:multiLevelType w:val="hybridMultilevel"/>
    <w:tmpl w:val="4D16C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C2DA9"/>
    <w:multiLevelType w:val="hybridMultilevel"/>
    <w:tmpl w:val="4210D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EE"/>
    <w:rsid w:val="002841EE"/>
    <w:rsid w:val="009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F814"/>
  <w15:chartTrackingRefBased/>
  <w15:docId w15:val="{0B98BC15-0E5A-4594-9BFD-BF4837A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Singh</dc:creator>
  <cp:keywords/>
  <dc:description/>
  <cp:lastModifiedBy>Tanveer Singh</cp:lastModifiedBy>
  <cp:revision>1</cp:revision>
  <dcterms:created xsi:type="dcterms:W3CDTF">2022-02-14T22:12:00Z</dcterms:created>
  <dcterms:modified xsi:type="dcterms:W3CDTF">2022-02-14T22:21:00Z</dcterms:modified>
</cp:coreProperties>
</file>