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E1BFC" w14:textId="77777777" w:rsidR="000324C1" w:rsidRPr="009040FB" w:rsidRDefault="00C0455F">
      <w:pPr>
        <w:spacing w:line="336" w:lineRule="auto"/>
        <w:ind w:right="500"/>
        <w:rPr>
          <w:rFonts w:ascii="Algerian" w:hAnsi="Algerian"/>
          <w:sz w:val="56"/>
          <w:szCs w:val="56"/>
        </w:rPr>
      </w:pPr>
      <w:bookmarkStart w:id="0" w:name="page1"/>
      <w:bookmarkEnd w:id="0"/>
      <w:r w:rsidRPr="009040FB">
        <w:rPr>
          <w:rFonts w:ascii="Algerian" w:eastAsia="Arial" w:hAnsi="Algerian" w:cs="Arial"/>
          <w:b/>
          <w:bCs/>
          <w:sz w:val="56"/>
          <w:szCs w:val="56"/>
        </w:rPr>
        <w:t>Identifying Key Entities in Recipe Data Report</w:t>
      </w:r>
    </w:p>
    <w:p w14:paraId="797E1BFD" w14:textId="77777777" w:rsidR="000324C1" w:rsidRDefault="000324C1">
      <w:pPr>
        <w:spacing w:line="200" w:lineRule="exact"/>
        <w:rPr>
          <w:sz w:val="24"/>
          <w:szCs w:val="24"/>
        </w:rPr>
      </w:pPr>
    </w:p>
    <w:p w14:paraId="797E1BFE" w14:textId="77777777" w:rsidR="000324C1" w:rsidRDefault="000324C1">
      <w:pPr>
        <w:spacing w:line="382" w:lineRule="exact"/>
        <w:rPr>
          <w:sz w:val="24"/>
          <w:szCs w:val="24"/>
        </w:rPr>
      </w:pPr>
    </w:p>
    <w:p w14:paraId="7F98ACA4" w14:textId="77777777" w:rsidR="00C82A70" w:rsidRDefault="00B82B5D" w:rsidP="00C82A70">
      <w:pPr>
        <w:spacing w:line="360" w:lineRule="auto"/>
        <w:rPr>
          <w:rFonts w:ascii="Algerian" w:eastAsia="Arial" w:hAnsi="Algerian" w:cs="Arial"/>
          <w:sz w:val="28"/>
          <w:szCs w:val="28"/>
        </w:rPr>
      </w:pPr>
      <w:r w:rsidRPr="00ED2B2B">
        <w:rPr>
          <w:rFonts w:ascii="Algerian" w:eastAsia="Arial" w:hAnsi="Algerian" w:cs="Arial"/>
          <w:sz w:val="28"/>
          <w:szCs w:val="28"/>
        </w:rPr>
        <w:t>Business Objective</w:t>
      </w:r>
    </w:p>
    <w:p w14:paraId="2141CE8D" w14:textId="30EFEE60" w:rsidR="00596023" w:rsidRPr="00E00225" w:rsidRDefault="00ED2B2B" w:rsidP="00C82A70">
      <w:pPr>
        <w:spacing w:line="360" w:lineRule="auto"/>
        <w:rPr>
          <w:rFonts w:ascii="Algerian" w:hAnsi="Algerian"/>
          <w:sz w:val="28"/>
          <w:szCs w:val="28"/>
        </w:rPr>
      </w:pPr>
      <w:r w:rsidRPr="00ED2B2B">
        <w:rPr>
          <w:rFonts w:eastAsia="Arial"/>
          <w:sz w:val="24"/>
          <w:szCs w:val="24"/>
        </w:rPr>
        <w:t>The goal of this assignment is to train a Named Entity Recognition (NER) model using Conditional Random Fields (CRF) to extract key entities from recipe data. The model will classify words into predefined categories such as ingredients, quantities and units, enabling the creation of a structured database of recipes and ingredients that can be used to power advanced features in recipe management systems, dietary tracking apps, or e-commerce platforms.</w:t>
      </w:r>
    </w:p>
    <w:p w14:paraId="6295C513" w14:textId="77777777" w:rsidR="00596023" w:rsidRDefault="00596023" w:rsidP="00596023">
      <w:pPr>
        <w:spacing w:line="330" w:lineRule="auto"/>
        <w:ind w:right="240"/>
        <w:rPr>
          <w:sz w:val="20"/>
          <w:szCs w:val="20"/>
        </w:rPr>
      </w:pPr>
    </w:p>
    <w:p w14:paraId="414040A4" w14:textId="77777777" w:rsidR="00C82A70" w:rsidRDefault="00C0455F" w:rsidP="00306562">
      <w:pPr>
        <w:spacing w:line="330" w:lineRule="auto"/>
        <w:ind w:right="240"/>
        <w:rPr>
          <w:sz w:val="20"/>
          <w:szCs w:val="20"/>
        </w:rPr>
      </w:pPr>
      <w:r w:rsidRPr="00596023">
        <w:rPr>
          <w:rFonts w:ascii="Algerian" w:eastAsia="Arial" w:hAnsi="Algerian" w:cs="Arial"/>
          <w:sz w:val="28"/>
          <w:szCs w:val="28"/>
        </w:rPr>
        <w:t>Data Description</w:t>
      </w:r>
    </w:p>
    <w:p w14:paraId="797E1C0C" w14:textId="2C22771C" w:rsidR="000324C1" w:rsidRPr="00C82A70" w:rsidRDefault="00C0455F" w:rsidP="00306562">
      <w:pPr>
        <w:spacing w:line="330" w:lineRule="auto"/>
        <w:ind w:right="240"/>
        <w:rPr>
          <w:sz w:val="20"/>
          <w:szCs w:val="20"/>
        </w:rPr>
      </w:pPr>
      <w:r w:rsidRPr="00596023">
        <w:rPr>
          <w:rFonts w:eastAsia="Arial"/>
          <w:sz w:val="24"/>
          <w:szCs w:val="24"/>
        </w:rPr>
        <w:t xml:space="preserve">The given data is in JSON format, representing a structured recipe ingredient list with Named Entity Recognition (NER) labels. Below is a breakdown of the data </w:t>
      </w:r>
      <w:proofErr w:type="spellStart"/>
      <w:r w:rsidRPr="00596023">
        <w:rPr>
          <w:rFonts w:eastAsia="Arial"/>
          <w:sz w:val="24"/>
          <w:szCs w:val="24"/>
        </w:rPr>
        <w:t>felds</w:t>
      </w:r>
      <w:proofErr w:type="spellEnd"/>
      <w:r w:rsidRPr="00596023">
        <w:rPr>
          <w:rFonts w:eastAsia="Arial"/>
          <w:sz w:val="24"/>
          <w:szCs w:val="24"/>
        </w:rPr>
        <w:t>:</w:t>
      </w:r>
    </w:p>
    <w:p w14:paraId="2119A7E7" w14:textId="77777777" w:rsidR="007F0588" w:rsidRPr="00596023" w:rsidRDefault="007F0588" w:rsidP="00306562">
      <w:pPr>
        <w:spacing w:line="330" w:lineRule="auto"/>
        <w:ind w:right="240"/>
        <w:rPr>
          <w:sz w:val="20"/>
          <w:szCs w:val="20"/>
        </w:rPr>
      </w:pPr>
    </w:p>
    <w:p w14:paraId="1AB38EBE" w14:textId="77777777" w:rsidR="0049189E" w:rsidRDefault="0049189E">
      <w:pPr>
        <w:rPr>
          <w:sz w:val="24"/>
          <w:szCs w:val="24"/>
        </w:rPr>
      </w:pPr>
    </w:p>
    <w:p w14:paraId="5526C9C2" w14:textId="77777777" w:rsidR="0049189E" w:rsidRDefault="0049189E" w:rsidP="007B11AD">
      <w:pPr>
        <w:jc w:val="center"/>
      </w:pPr>
      <w:r w:rsidRPr="0049189E">
        <w:drawing>
          <wp:inline distT="0" distB="0" distL="0" distR="0" wp14:anchorId="32D9032A" wp14:editId="534B4FFB">
            <wp:extent cx="6467475" cy="3057525"/>
            <wp:effectExtent l="0" t="0" r="9525" b="9525"/>
            <wp:docPr id="211012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23589" name=""/>
                    <pic:cNvPicPr/>
                  </pic:nvPicPr>
                  <pic:blipFill>
                    <a:blip r:embed="rId7"/>
                    <a:stretch>
                      <a:fillRect/>
                    </a:stretch>
                  </pic:blipFill>
                  <pic:spPr>
                    <a:xfrm>
                      <a:off x="0" y="0"/>
                      <a:ext cx="6467475" cy="3057525"/>
                    </a:xfrm>
                    <a:prstGeom prst="rect">
                      <a:avLst/>
                    </a:prstGeom>
                  </pic:spPr>
                </pic:pic>
              </a:graphicData>
            </a:graphic>
          </wp:inline>
        </w:drawing>
      </w:r>
    </w:p>
    <w:p w14:paraId="769584CE" w14:textId="77777777" w:rsidR="0049189E" w:rsidRDefault="0049189E"/>
    <w:p w14:paraId="77B46F95" w14:textId="77777777" w:rsidR="002B28A6" w:rsidRDefault="002B28A6"/>
    <w:p w14:paraId="3D8DBB1E" w14:textId="77777777" w:rsidR="000855EC" w:rsidRDefault="000855EC" w:rsidP="000855EC">
      <w:pPr>
        <w:spacing w:line="360" w:lineRule="auto"/>
        <w:rPr>
          <w:rFonts w:ascii="Algerian" w:hAnsi="Algerian"/>
          <w:sz w:val="28"/>
          <w:szCs w:val="28"/>
        </w:rPr>
      </w:pPr>
    </w:p>
    <w:p w14:paraId="543C9C4E" w14:textId="44FD1EA7" w:rsidR="000855EC" w:rsidRDefault="002B28A6" w:rsidP="000855EC">
      <w:pPr>
        <w:spacing w:line="360" w:lineRule="auto"/>
        <w:rPr>
          <w:rFonts w:ascii="Algerian" w:hAnsi="Algerian"/>
          <w:sz w:val="30"/>
          <w:szCs w:val="30"/>
        </w:rPr>
      </w:pPr>
      <w:r w:rsidRPr="002B28A6">
        <w:rPr>
          <w:rFonts w:ascii="Algerian" w:hAnsi="Algerian"/>
          <w:sz w:val="28"/>
          <w:szCs w:val="28"/>
        </w:rPr>
        <w:t>Methodology and Techniques Used</w:t>
      </w:r>
    </w:p>
    <w:p w14:paraId="78199AAD" w14:textId="05B6E35A" w:rsidR="007F0588" w:rsidRPr="000855EC" w:rsidRDefault="002B28A6" w:rsidP="000855EC">
      <w:pPr>
        <w:spacing w:line="360" w:lineRule="auto"/>
        <w:rPr>
          <w:rFonts w:ascii="Algerian" w:hAnsi="Algerian"/>
          <w:sz w:val="30"/>
          <w:szCs w:val="30"/>
        </w:rPr>
      </w:pPr>
      <w:r w:rsidRPr="00990888">
        <w:rPr>
          <w:sz w:val="24"/>
          <w:szCs w:val="24"/>
        </w:rPr>
        <w:t>This project follows a structured pipeline to perform Named Entity Recognition (NER) on recipe ingredient data. The methodology involves multiple stages from data preprocessing to model evaluation.</w:t>
      </w:r>
    </w:p>
    <w:p w14:paraId="56D6B6C9" w14:textId="77777777" w:rsidR="00555248" w:rsidRDefault="00555248" w:rsidP="007F0588">
      <w:pPr>
        <w:spacing w:line="360" w:lineRule="auto"/>
      </w:pPr>
    </w:p>
    <w:p w14:paraId="730D5938" w14:textId="77777777" w:rsidR="00E00225" w:rsidRDefault="00555248" w:rsidP="00555248">
      <w:pPr>
        <w:spacing w:line="360" w:lineRule="auto"/>
        <w:rPr>
          <w:rFonts w:ascii="Algerian" w:hAnsi="Algerian"/>
          <w:sz w:val="28"/>
          <w:szCs w:val="28"/>
        </w:rPr>
      </w:pPr>
      <w:r w:rsidRPr="00555248">
        <w:rPr>
          <w:rFonts w:ascii="Algerian" w:hAnsi="Algerian"/>
          <w:sz w:val="28"/>
          <w:szCs w:val="28"/>
        </w:rPr>
        <w:t>Techniques Applied</w:t>
      </w:r>
    </w:p>
    <w:p w14:paraId="2EF371CD" w14:textId="2EC5BDC1" w:rsidR="00555248" w:rsidRPr="00555248" w:rsidRDefault="00555248" w:rsidP="00555248">
      <w:pPr>
        <w:spacing w:line="360" w:lineRule="auto"/>
        <w:rPr>
          <w:rFonts w:ascii="Algerian" w:hAnsi="Algerian"/>
          <w:sz w:val="28"/>
          <w:szCs w:val="28"/>
        </w:rPr>
      </w:pPr>
      <w:r w:rsidRPr="00555248">
        <w:rPr>
          <w:b/>
          <w:bCs/>
          <w:sz w:val="24"/>
          <w:szCs w:val="24"/>
        </w:rPr>
        <w:t>Natural Language Processing (NLP):</w:t>
      </w:r>
      <w:r w:rsidR="007B11AD">
        <w:rPr>
          <w:sz w:val="24"/>
          <w:szCs w:val="24"/>
        </w:rPr>
        <w:t xml:space="preserve"> </w:t>
      </w:r>
      <w:r w:rsidRPr="00555248">
        <w:rPr>
          <w:sz w:val="24"/>
          <w:szCs w:val="24"/>
        </w:rPr>
        <w:t>We applied core NLP techniques such as:</w:t>
      </w:r>
    </w:p>
    <w:p w14:paraId="4C618EAD" w14:textId="77777777" w:rsidR="00555248" w:rsidRPr="00555248" w:rsidRDefault="00555248" w:rsidP="00555248">
      <w:pPr>
        <w:numPr>
          <w:ilvl w:val="0"/>
          <w:numId w:val="1"/>
        </w:numPr>
        <w:spacing w:line="360" w:lineRule="auto"/>
        <w:rPr>
          <w:sz w:val="24"/>
          <w:szCs w:val="24"/>
        </w:rPr>
      </w:pPr>
      <w:r w:rsidRPr="00555248">
        <w:rPr>
          <w:b/>
          <w:bCs/>
          <w:sz w:val="24"/>
          <w:szCs w:val="24"/>
        </w:rPr>
        <w:t>Lexical Analysis:</w:t>
      </w:r>
      <w:r w:rsidRPr="00555248">
        <w:rPr>
          <w:sz w:val="24"/>
          <w:szCs w:val="24"/>
        </w:rPr>
        <w:t xml:space="preserve"> Tokenizing the text into words.</w:t>
      </w:r>
    </w:p>
    <w:p w14:paraId="55AB6E72" w14:textId="77777777" w:rsidR="00555248" w:rsidRPr="00555248" w:rsidRDefault="00555248" w:rsidP="00555248">
      <w:pPr>
        <w:numPr>
          <w:ilvl w:val="0"/>
          <w:numId w:val="1"/>
        </w:numPr>
        <w:spacing w:line="360" w:lineRule="auto"/>
        <w:rPr>
          <w:sz w:val="24"/>
          <w:szCs w:val="24"/>
        </w:rPr>
      </w:pPr>
      <w:r w:rsidRPr="00555248">
        <w:rPr>
          <w:b/>
          <w:bCs/>
          <w:sz w:val="24"/>
          <w:szCs w:val="24"/>
        </w:rPr>
        <w:t>Syntactic Analysis:</w:t>
      </w:r>
      <w:r w:rsidRPr="00555248">
        <w:rPr>
          <w:sz w:val="24"/>
          <w:szCs w:val="24"/>
        </w:rPr>
        <w:t xml:space="preserve"> Using Part-of-Speech (POS) tagging and dependency parsing.</w:t>
      </w:r>
    </w:p>
    <w:p w14:paraId="2CB8DEF6" w14:textId="77777777" w:rsidR="00555248" w:rsidRPr="00555248" w:rsidRDefault="00555248" w:rsidP="00555248">
      <w:pPr>
        <w:numPr>
          <w:ilvl w:val="0"/>
          <w:numId w:val="1"/>
        </w:numPr>
        <w:spacing w:line="360" w:lineRule="auto"/>
        <w:rPr>
          <w:sz w:val="24"/>
          <w:szCs w:val="24"/>
        </w:rPr>
      </w:pPr>
      <w:r w:rsidRPr="00555248">
        <w:rPr>
          <w:b/>
          <w:bCs/>
          <w:sz w:val="24"/>
          <w:szCs w:val="24"/>
        </w:rPr>
        <w:t>Named Entity Recognition (NER):</w:t>
      </w:r>
      <w:r w:rsidRPr="00555248">
        <w:rPr>
          <w:sz w:val="24"/>
          <w:szCs w:val="24"/>
        </w:rPr>
        <w:t xml:space="preserve"> Identifying entities such as quantity, unit, and ingredient.</w:t>
      </w:r>
    </w:p>
    <w:p w14:paraId="4B4E4B26" w14:textId="5CBEA441" w:rsidR="00555248" w:rsidRPr="00555248" w:rsidRDefault="00555248" w:rsidP="00555248">
      <w:pPr>
        <w:spacing w:line="360" w:lineRule="auto"/>
        <w:rPr>
          <w:sz w:val="24"/>
          <w:szCs w:val="24"/>
        </w:rPr>
      </w:pPr>
      <w:r w:rsidRPr="00555248">
        <w:rPr>
          <w:b/>
          <w:bCs/>
          <w:sz w:val="24"/>
          <w:szCs w:val="24"/>
        </w:rPr>
        <w:t>Machine Learning with CRF:</w:t>
      </w:r>
      <w:r w:rsidR="007B11AD">
        <w:rPr>
          <w:sz w:val="24"/>
          <w:szCs w:val="24"/>
        </w:rPr>
        <w:t xml:space="preserve"> </w:t>
      </w:r>
      <w:r w:rsidRPr="00555248">
        <w:rPr>
          <w:sz w:val="24"/>
          <w:szCs w:val="24"/>
        </w:rPr>
        <w:t xml:space="preserve">A Conditional Random Field (CRF) model was used for sequence </w:t>
      </w:r>
      <w:proofErr w:type="spellStart"/>
      <w:r w:rsidRPr="00555248">
        <w:rPr>
          <w:sz w:val="24"/>
          <w:szCs w:val="24"/>
        </w:rPr>
        <w:t>labeling</w:t>
      </w:r>
      <w:proofErr w:type="spellEnd"/>
      <w:r w:rsidRPr="00555248">
        <w:rPr>
          <w:sz w:val="24"/>
          <w:szCs w:val="24"/>
        </w:rPr>
        <w:t>, suitable for tasks like NER where context is important.</w:t>
      </w:r>
    </w:p>
    <w:p w14:paraId="337A102D" w14:textId="3AC4A433" w:rsidR="00AD355B" w:rsidRDefault="00555248" w:rsidP="007F0588">
      <w:pPr>
        <w:spacing w:line="360" w:lineRule="auto"/>
        <w:rPr>
          <w:sz w:val="24"/>
          <w:szCs w:val="24"/>
        </w:rPr>
      </w:pPr>
      <w:r w:rsidRPr="00555248">
        <w:rPr>
          <w:b/>
          <w:bCs/>
          <w:sz w:val="24"/>
          <w:szCs w:val="24"/>
        </w:rPr>
        <w:t>Exploratory Data Analysis (EDA):</w:t>
      </w:r>
      <w:r w:rsidR="007B11AD">
        <w:rPr>
          <w:sz w:val="24"/>
          <w:szCs w:val="24"/>
        </w:rPr>
        <w:t xml:space="preserve"> </w:t>
      </w:r>
      <w:r w:rsidRPr="00555248">
        <w:rPr>
          <w:sz w:val="24"/>
          <w:szCs w:val="24"/>
        </w:rPr>
        <w:t>Basic data inspection and visualization helped us understand the dataset structure, token distribution, and label balanc</w:t>
      </w:r>
      <w:r w:rsidR="00A12B12" w:rsidRPr="00990888">
        <w:rPr>
          <w:sz w:val="24"/>
          <w:szCs w:val="24"/>
        </w:rPr>
        <w:t>e</w:t>
      </w:r>
      <w:r w:rsidR="00AD355B" w:rsidRPr="00990888">
        <w:rPr>
          <w:sz w:val="24"/>
          <w:szCs w:val="24"/>
        </w:rPr>
        <w:t>.</w:t>
      </w:r>
    </w:p>
    <w:p w14:paraId="04AACA8B" w14:textId="77777777" w:rsidR="0035065C" w:rsidRPr="0035065C" w:rsidRDefault="0035065C" w:rsidP="007F0588">
      <w:pPr>
        <w:spacing w:line="360" w:lineRule="auto"/>
        <w:rPr>
          <w:sz w:val="24"/>
          <w:szCs w:val="24"/>
        </w:rPr>
      </w:pPr>
    </w:p>
    <w:p w14:paraId="1446E8BC" w14:textId="77777777" w:rsidR="00AD355B" w:rsidRPr="00AD355B" w:rsidRDefault="00AD355B" w:rsidP="00AD355B">
      <w:pPr>
        <w:spacing w:line="360" w:lineRule="auto"/>
        <w:rPr>
          <w:rFonts w:ascii="Algerian" w:hAnsi="Algerian"/>
          <w:sz w:val="28"/>
          <w:szCs w:val="28"/>
        </w:rPr>
      </w:pPr>
      <w:r w:rsidRPr="00AD355B">
        <w:rPr>
          <w:rFonts w:ascii="Algerian" w:hAnsi="Algerian"/>
          <w:sz w:val="28"/>
          <w:szCs w:val="28"/>
        </w:rPr>
        <w:t>Library Setup</w:t>
      </w:r>
    </w:p>
    <w:p w14:paraId="7F5B2945" w14:textId="77777777" w:rsidR="00AD355B" w:rsidRPr="00AD355B" w:rsidRDefault="00AD355B" w:rsidP="00AD355B">
      <w:pPr>
        <w:spacing w:line="360" w:lineRule="auto"/>
        <w:rPr>
          <w:sz w:val="24"/>
          <w:szCs w:val="24"/>
        </w:rPr>
      </w:pPr>
      <w:r w:rsidRPr="00AD355B">
        <w:rPr>
          <w:sz w:val="24"/>
          <w:szCs w:val="24"/>
        </w:rPr>
        <w:t>The following Python libraries were used for various purposes:</w:t>
      </w:r>
    </w:p>
    <w:p w14:paraId="674B2603" w14:textId="77777777" w:rsidR="00AD355B" w:rsidRPr="00AD355B" w:rsidRDefault="00AD355B" w:rsidP="00AD355B">
      <w:pPr>
        <w:numPr>
          <w:ilvl w:val="0"/>
          <w:numId w:val="2"/>
        </w:numPr>
        <w:spacing w:line="360" w:lineRule="auto"/>
        <w:rPr>
          <w:sz w:val="24"/>
          <w:szCs w:val="24"/>
        </w:rPr>
      </w:pPr>
      <w:r w:rsidRPr="00AD355B">
        <w:rPr>
          <w:b/>
          <w:bCs/>
          <w:sz w:val="24"/>
          <w:szCs w:val="24"/>
        </w:rPr>
        <w:t>Data Handling:</w:t>
      </w:r>
      <w:r w:rsidRPr="00AD355B">
        <w:rPr>
          <w:sz w:val="24"/>
          <w:szCs w:val="24"/>
        </w:rPr>
        <w:t xml:space="preserve"> </w:t>
      </w:r>
      <w:proofErr w:type="spellStart"/>
      <w:r w:rsidRPr="00AD355B">
        <w:rPr>
          <w:sz w:val="24"/>
          <w:szCs w:val="24"/>
        </w:rPr>
        <w:t>json</w:t>
      </w:r>
      <w:proofErr w:type="spellEnd"/>
      <w:r w:rsidRPr="00AD355B">
        <w:rPr>
          <w:sz w:val="24"/>
          <w:szCs w:val="24"/>
        </w:rPr>
        <w:t xml:space="preserve">, pandas, re, </w:t>
      </w:r>
      <w:proofErr w:type="spellStart"/>
      <w:proofErr w:type="gramStart"/>
      <w:r w:rsidRPr="00AD355B">
        <w:rPr>
          <w:sz w:val="24"/>
          <w:szCs w:val="24"/>
        </w:rPr>
        <w:t>collections.Counter</w:t>
      </w:r>
      <w:proofErr w:type="spellEnd"/>
      <w:proofErr w:type="gramEnd"/>
      <w:r w:rsidRPr="00AD355B">
        <w:rPr>
          <w:sz w:val="24"/>
          <w:szCs w:val="24"/>
        </w:rPr>
        <w:t>, fractions</w:t>
      </w:r>
    </w:p>
    <w:p w14:paraId="48FE3B4C" w14:textId="77777777" w:rsidR="00AD355B" w:rsidRPr="00AD355B" w:rsidRDefault="00AD355B" w:rsidP="00AD355B">
      <w:pPr>
        <w:numPr>
          <w:ilvl w:val="0"/>
          <w:numId w:val="2"/>
        </w:numPr>
        <w:spacing w:line="360" w:lineRule="auto"/>
        <w:rPr>
          <w:sz w:val="24"/>
          <w:szCs w:val="24"/>
        </w:rPr>
      </w:pPr>
      <w:r w:rsidRPr="00AD355B">
        <w:rPr>
          <w:b/>
          <w:bCs/>
          <w:sz w:val="24"/>
          <w:szCs w:val="24"/>
        </w:rPr>
        <w:t>NLP Processing:</w:t>
      </w:r>
      <w:r w:rsidRPr="00AD355B">
        <w:rPr>
          <w:sz w:val="24"/>
          <w:szCs w:val="24"/>
        </w:rPr>
        <w:t xml:space="preserve"> spacy</w:t>
      </w:r>
    </w:p>
    <w:p w14:paraId="5C35B643" w14:textId="77777777" w:rsidR="00AD355B" w:rsidRPr="00AD355B" w:rsidRDefault="00AD355B" w:rsidP="00AD355B">
      <w:pPr>
        <w:numPr>
          <w:ilvl w:val="0"/>
          <w:numId w:val="2"/>
        </w:numPr>
        <w:spacing w:line="360" w:lineRule="auto"/>
        <w:rPr>
          <w:sz w:val="24"/>
          <w:szCs w:val="24"/>
        </w:rPr>
      </w:pPr>
      <w:r w:rsidRPr="00AD355B">
        <w:rPr>
          <w:b/>
          <w:bCs/>
          <w:sz w:val="24"/>
          <w:szCs w:val="24"/>
        </w:rPr>
        <w:t>Machine Learning &amp; CRF:</w:t>
      </w:r>
      <w:r w:rsidRPr="00AD355B">
        <w:rPr>
          <w:sz w:val="24"/>
          <w:szCs w:val="24"/>
        </w:rPr>
        <w:t xml:space="preserve"> </w:t>
      </w:r>
      <w:proofErr w:type="spellStart"/>
      <w:r w:rsidRPr="00AD355B">
        <w:rPr>
          <w:sz w:val="24"/>
          <w:szCs w:val="24"/>
        </w:rPr>
        <w:t>sklearn_crfsuite</w:t>
      </w:r>
      <w:proofErr w:type="spellEnd"/>
      <w:r w:rsidRPr="00AD355B">
        <w:rPr>
          <w:sz w:val="24"/>
          <w:szCs w:val="24"/>
        </w:rPr>
        <w:t xml:space="preserve">, </w:t>
      </w:r>
      <w:proofErr w:type="spellStart"/>
      <w:r w:rsidRPr="00AD355B">
        <w:rPr>
          <w:sz w:val="24"/>
          <w:szCs w:val="24"/>
        </w:rPr>
        <w:t>sklearn</w:t>
      </w:r>
      <w:proofErr w:type="spellEnd"/>
      <w:r w:rsidRPr="00AD355B">
        <w:rPr>
          <w:sz w:val="24"/>
          <w:szCs w:val="24"/>
        </w:rPr>
        <w:t xml:space="preserve">, </w:t>
      </w:r>
      <w:proofErr w:type="spellStart"/>
      <w:r w:rsidRPr="00AD355B">
        <w:rPr>
          <w:sz w:val="24"/>
          <w:szCs w:val="24"/>
        </w:rPr>
        <w:t>joblib</w:t>
      </w:r>
      <w:proofErr w:type="spellEnd"/>
    </w:p>
    <w:p w14:paraId="139E1883" w14:textId="77777777" w:rsidR="00AD355B" w:rsidRPr="00AD355B" w:rsidRDefault="00AD355B" w:rsidP="00AD355B">
      <w:pPr>
        <w:numPr>
          <w:ilvl w:val="0"/>
          <w:numId w:val="2"/>
        </w:numPr>
        <w:spacing w:line="360" w:lineRule="auto"/>
        <w:rPr>
          <w:sz w:val="24"/>
          <w:szCs w:val="24"/>
        </w:rPr>
      </w:pPr>
      <w:r w:rsidRPr="00AD355B">
        <w:rPr>
          <w:b/>
          <w:bCs/>
          <w:sz w:val="24"/>
          <w:szCs w:val="24"/>
        </w:rPr>
        <w:t>Visualization:</w:t>
      </w:r>
      <w:r w:rsidRPr="00AD355B">
        <w:rPr>
          <w:sz w:val="24"/>
          <w:szCs w:val="24"/>
        </w:rPr>
        <w:t xml:space="preserve"> </w:t>
      </w:r>
      <w:proofErr w:type="spellStart"/>
      <w:proofErr w:type="gramStart"/>
      <w:r w:rsidRPr="00AD355B">
        <w:rPr>
          <w:sz w:val="24"/>
          <w:szCs w:val="24"/>
        </w:rPr>
        <w:t>matplotlib.pyplot</w:t>
      </w:r>
      <w:proofErr w:type="spellEnd"/>
      <w:proofErr w:type="gramEnd"/>
      <w:r w:rsidRPr="00AD355B">
        <w:rPr>
          <w:sz w:val="24"/>
          <w:szCs w:val="24"/>
        </w:rPr>
        <w:t>, seaborn</w:t>
      </w:r>
    </w:p>
    <w:p w14:paraId="331F09D8" w14:textId="77777777" w:rsidR="00AD355B" w:rsidRPr="00AD355B" w:rsidRDefault="00AD355B" w:rsidP="00AD355B">
      <w:pPr>
        <w:numPr>
          <w:ilvl w:val="0"/>
          <w:numId w:val="2"/>
        </w:numPr>
        <w:spacing w:line="360" w:lineRule="auto"/>
        <w:rPr>
          <w:sz w:val="24"/>
          <w:szCs w:val="24"/>
        </w:rPr>
      </w:pPr>
      <w:r w:rsidRPr="00AD355B">
        <w:rPr>
          <w:b/>
          <w:bCs/>
          <w:sz w:val="24"/>
          <w:szCs w:val="24"/>
        </w:rPr>
        <w:t>Utility &amp; Sampling:</w:t>
      </w:r>
      <w:r w:rsidRPr="00AD355B">
        <w:rPr>
          <w:sz w:val="24"/>
          <w:szCs w:val="24"/>
        </w:rPr>
        <w:t xml:space="preserve"> random, </w:t>
      </w:r>
      <w:proofErr w:type="spellStart"/>
      <w:r w:rsidRPr="00AD355B">
        <w:rPr>
          <w:sz w:val="24"/>
          <w:szCs w:val="24"/>
        </w:rPr>
        <w:t>numpy</w:t>
      </w:r>
      <w:proofErr w:type="spellEnd"/>
    </w:p>
    <w:p w14:paraId="32DF04DD" w14:textId="77777777" w:rsidR="00AD355B" w:rsidRPr="00990888" w:rsidRDefault="00AD355B" w:rsidP="007F0588">
      <w:pPr>
        <w:spacing w:line="360" w:lineRule="auto"/>
        <w:rPr>
          <w:sz w:val="24"/>
          <w:szCs w:val="24"/>
        </w:rPr>
      </w:pPr>
      <w:r w:rsidRPr="00AD355B">
        <w:rPr>
          <w:sz w:val="24"/>
          <w:szCs w:val="24"/>
        </w:rPr>
        <w:t xml:space="preserve">The </w:t>
      </w:r>
      <w:proofErr w:type="spellStart"/>
      <w:r w:rsidRPr="00AD355B">
        <w:rPr>
          <w:sz w:val="24"/>
          <w:szCs w:val="24"/>
        </w:rPr>
        <w:t>sklearn-crfsuite</w:t>
      </w:r>
      <w:proofErr w:type="spellEnd"/>
      <w:r w:rsidRPr="00AD355B">
        <w:rPr>
          <w:sz w:val="24"/>
          <w:szCs w:val="24"/>
        </w:rPr>
        <w:t xml:space="preserve"> library plays a central role as it allows training CRF models using scikit-learn-like API, which is well-suited for structured output problems like NER.</w:t>
      </w:r>
    </w:p>
    <w:p w14:paraId="6074DB5D" w14:textId="77777777" w:rsidR="00990888" w:rsidRDefault="00990888" w:rsidP="007F0588">
      <w:pPr>
        <w:spacing w:line="360" w:lineRule="auto"/>
      </w:pPr>
    </w:p>
    <w:p w14:paraId="78A0A525" w14:textId="77777777" w:rsidR="00990888" w:rsidRPr="00990888" w:rsidRDefault="00990888" w:rsidP="00990888">
      <w:pPr>
        <w:spacing w:line="360" w:lineRule="auto"/>
        <w:rPr>
          <w:rFonts w:ascii="Algerian" w:hAnsi="Algerian"/>
          <w:sz w:val="30"/>
          <w:szCs w:val="30"/>
        </w:rPr>
      </w:pPr>
      <w:r w:rsidRPr="00990888">
        <w:rPr>
          <w:rFonts w:ascii="Algerian" w:hAnsi="Algerian"/>
          <w:sz w:val="30"/>
          <w:szCs w:val="30"/>
        </w:rPr>
        <w:t>Data Loading and Preprocessing</w:t>
      </w:r>
    </w:p>
    <w:p w14:paraId="45EC70BB" w14:textId="77777777" w:rsidR="00990888" w:rsidRPr="00990888" w:rsidRDefault="00990888" w:rsidP="00990888">
      <w:pPr>
        <w:numPr>
          <w:ilvl w:val="0"/>
          <w:numId w:val="3"/>
        </w:numPr>
        <w:spacing w:line="360" w:lineRule="auto"/>
        <w:rPr>
          <w:sz w:val="24"/>
          <w:szCs w:val="24"/>
        </w:rPr>
      </w:pPr>
      <w:r w:rsidRPr="00990888">
        <w:rPr>
          <w:sz w:val="24"/>
          <w:szCs w:val="24"/>
        </w:rPr>
        <w:t xml:space="preserve">A custom function was written to load recipe data from a JSON file into a </w:t>
      </w:r>
      <w:proofErr w:type="spellStart"/>
      <w:r w:rsidRPr="00990888">
        <w:rPr>
          <w:sz w:val="24"/>
          <w:szCs w:val="24"/>
        </w:rPr>
        <w:t>DataFrame</w:t>
      </w:r>
      <w:proofErr w:type="spellEnd"/>
      <w:r w:rsidRPr="00990888">
        <w:rPr>
          <w:sz w:val="24"/>
          <w:szCs w:val="24"/>
        </w:rPr>
        <w:t>.</w:t>
      </w:r>
    </w:p>
    <w:p w14:paraId="1AAD8C2E" w14:textId="77777777" w:rsidR="00990888" w:rsidRPr="00990888" w:rsidRDefault="00990888" w:rsidP="00990888">
      <w:pPr>
        <w:numPr>
          <w:ilvl w:val="0"/>
          <w:numId w:val="3"/>
        </w:numPr>
        <w:spacing w:line="360" w:lineRule="auto"/>
        <w:rPr>
          <w:sz w:val="24"/>
          <w:szCs w:val="24"/>
        </w:rPr>
      </w:pPr>
      <w:r w:rsidRPr="00990888">
        <w:rPr>
          <w:sz w:val="24"/>
          <w:szCs w:val="24"/>
        </w:rPr>
        <w:t>The input text and associated POS tags were split into lists of tokens (</w:t>
      </w:r>
      <w:proofErr w:type="spellStart"/>
      <w:r w:rsidRPr="00990888">
        <w:rPr>
          <w:sz w:val="24"/>
          <w:szCs w:val="24"/>
        </w:rPr>
        <w:t>input_tokens</w:t>
      </w:r>
      <w:proofErr w:type="spellEnd"/>
      <w:r w:rsidRPr="00990888">
        <w:rPr>
          <w:sz w:val="24"/>
          <w:szCs w:val="24"/>
        </w:rPr>
        <w:t xml:space="preserve"> and </w:t>
      </w:r>
      <w:proofErr w:type="spellStart"/>
      <w:r w:rsidRPr="00990888">
        <w:rPr>
          <w:sz w:val="24"/>
          <w:szCs w:val="24"/>
        </w:rPr>
        <w:t>pos_tokens</w:t>
      </w:r>
      <w:proofErr w:type="spellEnd"/>
      <w:r w:rsidRPr="00990888">
        <w:rPr>
          <w:sz w:val="24"/>
          <w:szCs w:val="24"/>
        </w:rPr>
        <w:t>).</w:t>
      </w:r>
    </w:p>
    <w:p w14:paraId="40C96924" w14:textId="1ECD48F4" w:rsidR="00990888" w:rsidRPr="0035065C" w:rsidRDefault="00990888" w:rsidP="007F0588">
      <w:pPr>
        <w:numPr>
          <w:ilvl w:val="0"/>
          <w:numId w:val="3"/>
        </w:numPr>
        <w:spacing w:line="360" w:lineRule="auto"/>
        <w:rPr>
          <w:sz w:val="24"/>
          <w:szCs w:val="24"/>
        </w:rPr>
      </w:pPr>
      <w:r w:rsidRPr="00990888">
        <w:rPr>
          <w:sz w:val="24"/>
          <w:szCs w:val="24"/>
        </w:rPr>
        <w:t>We validated the integrity of the data by comparing the lengths of input and POS sequences using newly created columns (</w:t>
      </w:r>
      <w:proofErr w:type="spellStart"/>
      <w:r w:rsidRPr="00990888">
        <w:rPr>
          <w:sz w:val="24"/>
          <w:szCs w:val="24"/>
        </w:rPr>
        <w:t>input_length</w:t>
      </w:r>
      <w:proofErr w:type="spellEnd"/>
      <w:r w:rsidRPr="00990888">
        <w:rPr>
          <w:sz w:val="24"/>
          <w:szCs w:val="24"/>
        </w:rPr>
        <w:t xml:space="preserve"> and </w:t>
      </w:r>
      <w:proofErr w:type="spellStart"/>
      <w:r w:rsidRPr="00990888">
        <w:rPr>
          <w:sz w:val="24"/>
          <w:szCs w:val="24"/>
        </w:rPr>
        <w:t>pos_length</w:t>
      </w:r>
      <w:proofErr w:type="spellEnd"/>
      <w:r w:rsidRPr="00990888">
        <w:rPr>
          <w:sz w:val="24"/>
          <w:szCs w:val="24"/>
        </w:rPr>
        <w:t>).</w:t>
      </w:r>
    </w:p>
    <w:p w14:paraId="797E1C0E" w14:textId="0EB227EB" w:rsidR="0035065C" w:rsidRDefault="0035065C" w:rsidP="007B11AD">
      <w:pPr>
        <w:spacing w:line="360" w:lineRule="auto"/>
        <w:jc w:val="center"/>
        <w:sectPr w:rsidR="0035065C">
          <w:footerReference w:type="even" r:id="rId8"/>
          <w:footerReference w:type="default" r:id="rId9"/>
          <w:footerReference w:type="first" r:id="rId10"/>
          <w:pgSz w:w="11920" w:h="16838"/>
          <w:pgMar w:top="546" w:right="570" w:bottom="1440" w:left="560" w:header="0" w:footer="0" w:gutter="0"/>
          <w:cols w:space="720" w:equalWidth="0">
            <w:col w:w="10780"/>
          </w:cols>
        </w:sectPr>
      </w:pPr>
      <w:r w:rsidRPr="0035065C">
        <w:drawing>
          <wp:inline distT="0" distB="0" distL="0" distR="0" wp14:anchorId="63B21C5D" wp14:editId="2993ED77">
            <wp:extent cx="6163189" cy="2190750"/>
            <wp:effectExtent l="0" t="0" r="9525" b="0"/>
            <wp:docPr id="87915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58433" name=""/>
                    <pic:cNvPicPr/>
                  </pic:nvPicPr>
                  <pic:blipFill>
                    <a:blip r:embed="rId11"/>
                    <a:stretch>
                      <a:fillRect/>
                    </a:stretch>
                  </pic:blipFill>
                  <pic:spPr>
                    <a:xfrm>
                      <a:off x="0" y="0"/>
                      <a:ext cx="6183740" cy="2198055"/>
                    </a:xfrm>
                    <a:prstGeom prst="rect">
                      <a:avLst/>
                    </a:prstGeom>
                  </pic:spPr>
                </pic:pic>
              </a:graphicData>
            </a:graphic>
          </wp:inline>
        </w:drawing>
      </w:r>
    </w:p>
    <w:p w14:paraId="2BFC11B6" w14:textId="77777777" w:rsidR="00FF2249" w:rsidRPr="00FF2249" w:rsidRDefault="00FF2249" w:rsidP="00FF2249">
      <w:pPr>
        <w:spacing w:line="360" w:lineRule="auto"/>
        <w:rPr>
          <w:rFonts w:ascii="Algerian" w:hAnsi="Algerian"/>
          <w:sz w:val="28"/>
          <w:szCs w:val="28"/>
        </w:rPr>
      </w:pPr>
      <w:r w:rsidRPr="00FF2249">
        <w:rPr>
          <w:rFonts w:ascii="Algerian" w:hAnsi="Algerian"/>
          <w:sz w:val="28"/>
          <w:szCs w:val="28"/>
        </w:rPr>
        <w:lastRenderedPageBreak/>
        <w:t>Data Cleaning and Validation</w:t>
      </w:r>
    </w:p>
    <w:p w14:paraId="00403210" w14:textId="77777777" w:rsidR="00FF2249" w:rsidRPr="00FF2249" w:rsidRDefault="00FF2249" w:rsidP="00AD690A">
      <w:pPr>
        <w:spacing w:line="360" w:lineRule="auto"/>
        <w:rPr>
          <w:sz w:val="24"/>
          <w:szCs w:val="24"/>
        </w:rPr>
      </w:pPr>
      <w:r w:rsidRPr="00FF2249">
        <w:rPr>
          <w:sz w:val="24"/>
          <w:szCs w:val="24"/>
        </w:rPr>
        <w:t>To ensure clean and consistent data for training, the following steps were performed:</w:t>
      </w:r>
    </w:p>
    <w:p w14:paraId="39CD331B" w14:textId="77777777" w:rsidR="00FF2249" w:rsidRPr="00FF2249" w:rsidRDefault="00FF2249" w:rsidP="00AD690A">
      <w:pPr>
        <w:numPr>
          <w:ilvl w:val="0"/>
          <w:numId w:val="4"/>
        </w:numPr>
        <w:spacing w:line="360" w:lineRule="auto"/>
        <w:rPr>
          <w:sz w:val="24"/>
          <w:szCs w:val="24"/>
        </w:rPr>
      </w:pPr>
      <w:r w:rsidRPr="00FF2249">
        <w:rPr>
          <w:sz w:val="24"/>
          <w:szCs w:val="24"/>
        </w:rPr>
        <w:t xml:space="preserve">A custom </w:t>
      </w:r>
      <w:proofErr w:type="spellStart"/>
      <w:r w:rsidRPr="00FF2249">
        <w:rPr>
          <w:sz w:val="24"/>
          <w:szCs w:val="24"/>
        </w:rPr>
        <w:t>unique_labels</w:t>
      </w:r>
      <w:proofErr w:type="spellEnd"/>
      <w:r w:rsidRPr="00FF2249">
        <w:rPr>
          <w:sz w:val="24"/>
          <w:szCs w:val="24"/>
        </w:rPr>
        <w:t xml:space="preserve"> function was created to extract all unique POS tags used in the dataset. The main labels identified were </w:t>
      </w:r>
      <w:r w:rsidRPr="00FF2249">
        <w:rPr>
          <w:b/>
          <w:bCs/>
          <w:sz w:val="24"/>
          <w:szCs w:val="24"/>
        </w:rPr>
        <w:t>'quantity'</w:t>
      </w:r>
      <w:r w:rsidRPr="00FF2249">
        <w:rPr>
          <w:sz w:val="24"/>
          <w:szCs w:val="24"/>
        </w:rPr>
        <w:t xml:space="preserve">, </w:t>
      </w:r>
      <w:r w:rsidRPr="00FF2249">
        <w:rPr>
          <w:b/>
          <w:bCs/>
          <w:sz w:val="24"/>
          <w:szCs w:val="24"/>
        </w:rPr>
        <w:t>'unit'</w:t>
      </w:r>
      <w:r w:rsidRPr="00FF2249">
        <w:rPr>
          <w:sz w:val="24"/>
          <w:szCs w:val="24"/>
        </w:rPr>
        <w:t xml:space="preserve">, and </w:t>
      </w:r>
      <w:r w:rsidRPr="00FF2249">
        <w:rPr>
          <w:b/>
          <w:bCs/>
          <w:sz w:val="24"/>
          <w:szCs w:val="24"/>
        </w:rPr>
        <w:t>'ingredient'</w:t>
      </w:r>
      <w:r w:rsidRPr="00FF2249">
        <w:rPr>
          <w:sz w:val="24"/>
          <w:szCs w:val="24"/>
        </w:rPr>
        <w:t>.</w:t>
      </w:r>
    </w:p>
    <w:p w14:paraId="102E5B7E" w14:textId="77777777" w:rsidR="00FF2249" w:rsidRPr="00FF2249" w:rsidRDefault="00FF2249" w:rsidP="00AD690A">
      <w:pPr>
        <w:numPr>
          <w:ilvl w:val="0"/>
          <w:numId w:val="4"/>
        </w:numPr>
        <w:spacing w:line="360" w:lineRule="auto"/>
        <w:rPr>
          <w:sz w:val="24"/>
          <w:szCs w:val="24"/>
        </w:rPr>
      </w:pPr>
      <w:r w:rsidRPr="00FF2249">
        <w:rPr>
          <w:sz w:val="24"/>
          <w:szCs w:val="24"/>
        </w:rPr>
        <w:t>We validated that each input sequence had a matching number of POS tags. Any rows where the lengths did not match (e.g., index 17, 27, 79, 164, 207) were considered invalid.</w:t>
      </w:r>
    </w:p>
    <w:p w14:paraId="5D78B9FA" w14:textId="77777777" w:rsidR="00FF2249" w:rsidRPr="00FF2249" w:rsidRDefault="00FF2249" w:rsidP="00AD690A">
      <w:pPr>
        <w:numPr>
          <w:ilvl w:val="0"/>
          <w:numId w:val="4"/>
        </w:numPr>
        <w:spacing w:line="360" w:lineRule="auto"/>
        <w:rPr>
          <w:sz w:val="24"/>
          <w:szCs w:val="24"/>
        </w:rPr>
      </w:pPr>
      <w:r w:rsidRPr="00FF2249">
        <w:rPr>
          <w:sz w:val="24"/>
          <w:szCs w:val="24"/>
        </w:rPr>
        <w:t>These mismatched rows were removed to maintain alignment between the tokens and their labels.</w:t>
      </w:r>
    </w:p>
    <w:p w14:paraId="557BE2A9" w14:textId="27FAA91A" w:rsidR="00AD690A" w:rsidRDefault="00FF2249" w:rsidP="00AD690A">
      <w:pPr>
        <w:numPr>
          <w:ilvl w:val="0"/>
          <w:numId w:val="4"/>
        </w:numPr>
        <w:spacing w:line="360" w:lineRule="auto"/>
        <w:rPr>
          <w:sz w:val="24"/>
          <w:szCs w:val="24"/>
        </w:rPr>
      </w:pPr>
      <w:r w:rsidRPr="00FF2249">
        <w:rPr>
          <w:sz w:val="24"/>
          <w:szCs w:val="24"/>
        </w:rPr>
        <w:t xml:space="preserve">Finally, the </w:t>
      </w:r>
      <w:proofErr w:type="spellStart"/>
      <w:r w:rsidRPr="00FF2249">
        <w:rPr>
          <w:sz w:val="24"/>
          <w:szCs w:val="24"/>
        </w:rPr>
        <w:t>input_length</w:t>
      </w:r>
      <w:proofErr w:type="spellEnd"/>
      <w:r w:rsidRPr="00FF2249">
        <w:rPr>
          <w:sz w:val="24"/>
          <w:szCs w:val="24"/>
        </w:rPr>
        <w:t xml:space="preserve"> and </w:t>
      </w:r>
      <w:proofErr w:type="spellStart"/>
      <w:r w:rsidRPr="00FF2249">
        <w:rPr>
          <w:sz w:val="24"/>
          <w:szCs w:val="24"/>
        </w:rPr>
        <w:t>pos_length</w:t>
      </w:r>
      <w:proofErr w:type="spellEnd"/>
      <w:r w:rsidRPr="00FF2249">
        <w:rPr>
          <w:sz w:val="24"/>
          <w:szCs w:val="24"/>
        </w:rPr>
        <w:t xml:space="preserve"> columns were recalculated to reflect the cleaned dataset.</w:t>
      </w:r>
    </w:p>
    <w:p w14:paraId="73B3B1DD" w14:textId="7473D44E" w:rsidR="00AD690A" w:rsidRDefault="00995BC4" w:rsidP="00AD690A">
      <w:pPr>
        <w:spacing w:line="360" w:lineRule="auto"/>
        <w:rPr>
          <w:sz w:val="24"/>
          <w:szCs w:val="24"/>
        </w:rPr>
      </w:pPr>
      <w:r w:rsidRPr="00995BC4">
        <w:rPr>
          <w:sz w:val="24"/>
          <w:szCs w:val="24"/>
        </w:rPr>
        <w:drawing>
          <wp:inline distT="0" distB="0" distL="0" distR="0" wp14:anchorId="0FDEAF69" wp14:editId="4F6D0EB7">
            <wp:extent cx="6337300" cy="2408555"/>
            <wp:effectExtent l="0" t="0" r="6350" b="0"/>
            <wp:docPr id="157355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55072" name=""/>
                    <pic:cNvPicPr/>
                  </pic:nvPicPr>
                  <pic:blipFill>
                    <a:blip r:embed="rId12"/>
                    <a:stretch>
                      <a:fillRect/>
                    </a:stretch>
                  </pic:blipFill>
                  <pic:spPr>
                    <a:xfrm>
                      <a:off x="0" y="0"/>
                      <a:ext cx="6337300" cy="2408555"/>
                    </a:xfrm>
                    <a:prstGeom prst="rect">
                      <a:avLst/>
                    </a:prstGeom>
                  </pic:spPr>
                </pic:pic>
              </a:graphicData>
            </a:graphic>
          </wp:inline>
        </w:drawing>
      </w:r>
    </w:p>
    <w:p w14:paraId="53DDD5AE" w14:textId="77777777" w:rsidR="004801DD" w:rsidRDefault="004801DD" w:rsidP="00AD690A">
      <w:pPr>
        <w:spacing w:line="360" w:lineRule="auto"/>
        <w:rPr>
          <w:sz w:val="24"/>
          <w:szCs w:val="24"/>
        </w:rPr>
      </w:pPr>
    </w:p>
    <w:p w14:paraId="2C7FC446" w14:textId="77777777" w:rsidR="004801DD" w:rsidRDefault="004801DD" w:rsidP="004801DD">
      <w:pPr>
        <w:spacing w:line="360" w:lineRule="auto"/>
        <w:rPr>
          <w:rFonts w:ascii="Algerian" w:hAnsi="Algerian"/>
          <w:sz w:val="28"/>
          <w:szCs w:val="28"/>
        </w:rPr>
      </w:pPr>
      <w:r w:rsidRPr="004801DD">
        <w:rPr>
          <w:rFonts w:ascii="Algerian" w:hAnsi="Algerian"/>
          <w:sz w:val="28"/>
          <w:szCs w:val="28"/>
        </w:rPr>
        <w:t>Train-Validation Split</w:t>
      </w:r>
    </w:p>
    <w:p w14:paraId="4F364909" w14:textId="5D915BE8" w:rsidR="004801DD" w:rsidRPr="004801DD" w:rsidRDefault="004801DD" w:rsidP="004801DD">
      <w:pPr>
        <w:spacing w:line="360" w:lineRule="auto"/>
        <w:rPr>
          <w:rFonts w:ascii="Algerian" w:hAnsi="Algerian"/>
          <w:sz w:val="28"/>
          <w:szCs w:val="28"/>
        </w:rPr>
      </w:pPr>
      <w:r w:rsidRPr="004801DD">
        <w:rPr>
          <w:sz w:val="24"/>
          <w:szCs w:val="24"/>
        </w:rPr>
        <w:t xml:space="preserve">To evaluate the model effectively, the dataset was divided into </w:t>
      </w:r>
      <w:r w:rsidRPr="004801DD">
        <w:rPr>
          <w:b/>
          <w:bCs/>
          <w:sz w:val="24"/>
          <w:szCs w:val="24"/>
        </w:rPr>
        <w:t>training (70%)</w:t>
      </w:r>
      <w:r w:rsidRPr="004801DD">
        <w:rPr>
          <w:sz w:val="24"/>
          <w:szCs w:val="24"/>
        </w:rPr>
        <w:t xml:space="preserve"> and </w:t>
      </w:r>
      <w:r w:rsidRPr="004801DD">
        <w:rPr>
          <w:b/>
          <w:bCs/>
          <w:sz w:val="24"/>
          <w:szCs w:val="24"/>
        </w:rPr>
        <w:t>validation (30%)</w:t>
      </w:r>
      <w:r w:rsidRPr="004801DD">
        <w:rPr>
          <w:sz w:val="24"/>
          <w:szCs w:val="24"/>
        </w:rPr>
        <w:t xml:space="preserve"> sets using the </w:t>
      </w:r>
      <w:proofErr w:type="spellStart"/>
      <w:r w:rsidRPr="004801DD">
        <w:rPr>
          <w:sz w:val="24"/>
          <w:szCs w:val="24"/>
        </w:rPr>
        <w:t>train_test_split</w:t>
      </w:r>
      <w:proofErr w:type="spellEnd"/>
      <w:r w:rsidRPr="004801DD">
        <w:rPr>
          <w:sz w:val="24"/>
          <w:szCs w:val="24"/>
        </w:rPr>
        <w:t xml:space="preserve"> method with a fixed </w:t>
      </w:r>
      <w:proofErr w:type="spellStart"/>
      <w:r w:rsidRPr="004801DD">
        <w:rPr>
          <w:sz w:val="24"/>
          <w:szCs w:val="24"/>
        </w:rPr>
        <w:t>random_state</w:t>
      </w:r>
      <w:proofErr w:type="spellEnd"/>
      <w:r w:rsidRPr="004801DD">
        <w:rPr>
          <w:sz w:val="24"/>
          <w:szCs w:val="24"/>
        </w:rPr>
        <w:t xml:space="preserve"> of 42 for reproducibility.</w:t>
      </w:r>
    </w:p>
    <w:p w14:paraId="709CCCDC" w14:textId="77777777" w:rsidR="004801DD" w:rsidRPr="004801DD" w:rsidRDefault="004801DD" w:rsidP="004801DD">
      <w:pPr>
        <w:numPr>
          <w:ilvl w:val="0"/>
          <w:numId w:val="5"/>
        </w:numPr>
        <w:spacing w:line="360" w:lineRule="auto"/>
        <w:rPr>
          <w:sz w:val="24"/>
          <w:szCs w:val="24"/>
        </w:rPr>
      </w:pPr>
      <w:r w:rsidRPr="004801DD">
        <w:rPr>
          <w:sz w:val="24"/>
          <w:szCs w:val="24"/>
        </w:rPr>
        <w:t xml:space="preserve">The </w:t>
      </w:r>
      <w:proofErr w:type="spellStart"/>
      <w:r w:rsidRPr="004801DD">
        <w:rPr>
          <w:sz w:val="24"/>
          <w:szCs w:val="24"/>
        </w:rPr>
        <w:t>input_tokens</w:t>
      </w:r>
      <w:proofErr w:type="spellEnd"/>
      <w:r w:rsidRPr="004801DD">
        <w:rPr>
          <w:sz w:val="24"/>
          <w:szCs w:val="24"/>
        </w:rPr>
        <w:t xml:space="preserve"> and </w:t>
      </w:r>
      <w:proofErr w:type="spellStart"/>
      <w:r w:rsidRPr="004801DD">
        <w:rPr>
          <w:sz w:val="24"/>
          <w:szCs w:val="24"/>
        </w:rPr>
        <w:t>pos_tokens</w:t>
      </w:r>
      <w:proofErr w:type="spellEnd"/>
      <w:r w:rsidRPr="004801DD">
        <w:rPr>
          <w:sz w:val="24"/>
          <w:szCs w:val="24"/>
        </w:rPr>
        <w:t xml:space="preserve"> were split into </w:t>
      </w:r>
      <w:proofErr w:type="spellStart"/>
      <w:r w:rsidRPr="004801DD">
        <w:rPr>
          <w:sz w:val="24"/>
          <w:szCs w:val="24"/>
        </w:rPr>
        <w:t>X_train</w:t>
      </w:r>
      <w:proofErr w:type="spellEnd"/>
      <w:r w:rsidRPr="004801DD">
        <w:rPr>
          <w:sz w:val="24"/>
          <w:szCs w:val="24"/>
        </w:rPr>
        <w:t xml:space="preserve">, </w:t>
      </w:r>
      <w:proofErr w:type="spellStart"/>
      <w:r w:rsidRPr="004801DD">
        <w:rPr>
          <w:sz w:val="24"/>
          <w:szCs w:val="24"/>
        </w:rPr>
        <w:t>X_val</w:t>
      </w:r>
      <w:proofErr w:type="spellEnd"/>
      <w:r w:rsidRPr="004801DD">
        <w:rPr>
          <w:sz w:val="24"/>
          <w:szCs w:val="24"/>
        </w:rPr>
        <w:t xml:space="preserve"> and </w:t>
      </w:r>
      <w:proofErr w:type="spellStart"/>
      <w:r w:rsidRPr="004801DD">
        <w:rPr>
          <w:sz w:val="24"/>
          <w:szCs w:val="24"/>
        </w:rPr>
        <w:t>y_train</w:t>
      </w:r>
      <w:proofErr w:type="spellEnd"/>
      <w:r w:rsidRPr="004801DD">
        <w:rPr>
          <w:sz w:val="24"/>
          <w:szCs w:val="24"/>
        </w:rPr>
        <w:t xml:space="preserve">, </w:t>
      </w:r>
      <w:proofErr w:type="spellStart"/>
      <w:r w:rsidRPr="004801DD">
        <w:rPr>
          <w:sz w:val="24"/>
          <w:szCs w:val="24"/>
        </w:rPr>
        <w:t>y_val</w:t>
      </w:r>
      <w:proofErr w:type="spellEnd"/>
      <w:r w:rsidRPr="004801DD">
        <w:rPr>
          <w:sz w:val="24"/>
          <w:szCs w:val="24"/>
        </w:rPr>
        <w:t xml:space="preserve"> respectively.</w:t>
      </w:r>
    </w:p>
    <w:p w14:paraId="1A994537" w14:textId="76F61849" w:rsidR="00F41F4B" w:rsidRPr="002D61B5" w:rsidRDefault="004801DD" w:rsidP="00F41F4B">
      <w:pPr>
        <w:numPr>
          <w:ilvl w:val="0"/>
          <w:numId w:val="5"/>
        </w:numPr>
        <w:spacing w:line="360" w:lineRule="auto"/>
        <w:rPr>
          <w:sz w:val="20"/>
          <w:szCs w:val="20"/>
        </w:rPr>
      </w:pPr>
      <w:r w:rsidRPr="004801DD">
        <w:rPr>
          <w:sz w:val="24"/>
          <w:szCs w:val="24"/>
        </w:rPr>
        <w:t xml:space="preserve">All outputs were converted into NumPy arrays for faster processing and compatibility with the </w:t>
      </w:r>
      <w:r w:rsidR="00F41F4B">
        <w:rPr>
          <w:sz w:val="24"/>
          <w:szCs w:val="24"/>
        </w:rPr>
        <w:t>CRF model.</w:t>
      </w:r>
    </w:p>
    <w:p w14:paraId="66322DC6" w14:textId="77777777" w:rsidR="002D61B5" w:rsidRDefault="002D61B5" w:rsidP="002D61B5">
      <w:pPr>
        <w:spacing w:line="360" w:lineRule="auto"/>
        <w:ind w:left="720"/>
        <w:rPr>
          <w:sz w:val="20"/>
          <w:szCs w:val="20"/>
        </w:rPr>
      </w:pPr>
    </w:p>
    <w:p w14:paraId="7D382C4C" w14:textId="4429988E" w:rsidR="00F41F4B" w:rsidRDefault="002D61B5" w:rsidP="00C83E33">
      <w:pPr>
        <w:spacing w:line="360" w:lineRule="auto"/>
        <w:rPr>
          <w:sz w:val="20"/>
          <w:szCs w:val="20"/>
        </w:rPr>
      </w:pPr>
      <w:r w:rsidRPr="002D61B5">
        <w:rPr>
          <w:sz w:val="20"/>
          <w:szCs w:val="20"/>
        </w:rPr>
        <w:drawing>
          <wp:inline distT="0" distB="0" distL="0" distR="0" wp14:anchorId="0ACE5BD4" wp14:editId="29A57822">
            <wp:extent cx="4296375" cy="1533739"/>
            <wp:effectExtent l="0" t="0" r="9525" b="9525"/>
            <wp:docPr id="50338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80513" name=""/>
                    <pic:cNvPicPr/>
                  </pic:nvPicPr>
                  <pic:blipFill>
                    <a:blip r:embed="rId13"/>
                    <a:stretch>
                      <a:fillRect/>
                    </a:stretch>
                  </pic:blipFill>
                  <pic:spPr>
                    <a:xfrm>
                      <a:off x="0" y="0"/>
                      <a:ext cx="4296375" cy="1533739"/>
                    </a:xfrm>
                    <a:prstGeom prst="rect">
                      <a:avLst/>
                    </a:prstGeom>
                  </pic:spPr>
                </pic:pic>
              </a:graphicData>
            </a:graphic>
          </wp:inline>
        </w:drawing>
      </w:r>
    </w:p>
    <w:p w14:paraId="69EF27FE" w14:textId="77777777" w:rsidR="002D61B5" w:rsidRDefault="002D61B5" w:rsidP="00F41F4B">
      <w:pPr>
        <w:spacing w:line="360" w:lineRule="auto"/>
        <w:rPr>
          <w:sz w:val="20"/>
          <w:szCs w:val="20"/>
        </w:rPr>
      </w:pPr>
    </w:p>
    <w:p w14:paraId="181EF594" w14:textId="77777777" w:rsidR="00F41F4B" w:rsidRPr="00F41F4B" w:rsidRDefault="00F41F4B" w:rsidP="00F41F4B">
      <w:pPr>
        <w:spacing w:line="360" w:lineRule="auto"/>
        <w:rPr>
          <w:rFonts w:ascii="Algerian" w:hAnsi="Algerian"/>
          <w:sz w:val="28"/>
          <w:szCs w:val="28"/>
        </w:rPr>
      </w:pPr>
      <w:r w:rsidRPr="00F41F4B">
        <w:rPr>
          <w:rFonts w:ascii="Algerian" w:hAnsi="Algerian"/>
          <w:sz w:val="28"/>
          <w:szCs w:val="28"/>
        </w:rPr>
        <w:t>Exploratory Data Analysis on Training Data</w:t>
      </w:r>
    </w:p>
    <w:p w14:paraId="76BFED1A" w14:textId="77777777" w:rsidR="00F41F4B" w:rsidRPr="00F41F4B" w:rsidRDefault="00F41F4B" w:rsidP="00F41F4B">
      <w:pPr>
        <w:spacing w:line="360" w:lineRule="auto"/>
      </w:pPr>
      <w:r w:rsidRPr="00F41F4B">
        <w:t>Basic exploratory analysis was done on the training data to understand common ingredients and units used in the recipes:</w:t>
      </w:r>
    </w:p>
    <w:p w14:paraId="3BF80372" w14:textId="54578FEC" w:rsidR="00F41F4B" w:rsidRPr="00D13B4B" w:rsidRDefault="00F41F4B" w:rsidP="00F41F4B">
      <w:pPr>
        <w:spacing w:line="360" w:lineRule="auto"/>
        <w:rPr>
          <w:b/>
          <w:bCs/>
          <w:sz w:val="24"/>
          <w:szCs w:val="24"/>
        </w:rPr>
      </w:pPr>
      <w:r w:rsidRPr="00F41F4B">
        <w:rPr>
          <w:b/>
          <w:bCs/>
          <w:sz w:val="24"/>
          <w:szCs w:val="24"/>
        </w:rPr>
        <w:lastRenderedPageBreak/>
        <w:t>Top Frequent Ingredients</w:t>
      </w:r>
      <w:r w:rsidR="00C83E33" w:rsidRPr="00D13B4B">
        <w:rPr>
          <w:b/>
          <w:bCs/>
          <w:sz w:val="24"/>
          <w:szCs w:val="24"/>
        </w:rPr>
        <w:t>:</w:t>
      </w:r>
    </w:p>
    <w:p w14:paraId="0933F0A7" w14:textId="7B4A98D9" w:rsidR="00662694" w:rsidRDefault="00C83E33" w:rsidP="00C83E33">
      <w:pPr>
        <w:spacing w:line="360" w:lineRule="auto"/>
        <w:rPr>
          <w:b/>
          <w:bCs/>
        </w:rPr>
      </w:pPr>
      <w:r w:rsidRPr="00C83E33">
        <w:rPr>
          <w:b/>
          <w:bCs/>
        </w:rPr>
        <w:drawing>
          <wp:inline distT="0" distB="0" distL="0" distR="0" wp14:anchorId="77D6A594" wp14:editId="53E6B863">
            <wp:extent cx="5190637" cy="3105150"/>
            <wp:effectExtent l="0" t="0" r="0" b="0"/>
            <wp:docPr id="67431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18838" name=""/>
                    <pic:cNvPicPr/>
                  </pic:nvPicPr>
                  <pic:blipFill>
                    <a:blip r:embed="rId14"/>
                    <a:stretch>
                      <a:fillRect/>
                    </a:stretch>
                  </pic:blipFill>
                  <pic:spPr>
                    <a:xfrm>
                      <a:off x="0" y="0"/>
                      <a:ext cx="5221061" cy="3123350"/>
                    </a:xfrm>
                    <a:prstGeom prst="rect">
                      <a:avLst/>
                    </a:prstGeom>
                  </pic:spPr>
                </pic:pic>
              </a:graphicData>
            </a:graphic>
          </wp:inline>
        </w:drawing>
      </w:r>
    </w:p>
    <w:p w14:paraId="124AA2D2" w14:textId="5D49533E" w:rsidR="00480907" w:rsidRDefault="00382D46" w:rsidP="00D13B4B">
      <w:pPr>
        <w:spacing w:line="360" w:lineRule="auto"/>
        <w:rPr>
          <w:sz w:val="24"/>
          <w:szCs w:val="24"/>
        </w:rPr>
      </w:pPr>
      <w:r w:rsidRPr="00382D46">
        <w:rPr>
          <w:sz w:val="24"/>
          <w:szCs w:val="24"/>
        </w:rPr>
        <w:t xml:space="preserve">Top </w:t>
      </w:r>
      <w:r w:rsidR="00480907">
        <w:rPr>
          <w:sz w:val="24"/>
          <w:szCs w:val="24"/>
        </w:rPr>
        <w:t>5</w:t>
      </w:r>
      <w:r w:rsidRPr="00382D46">
        <w:rPr>
          <w:sz w:val="24"/>
          <w:szCs w:val="24"/>
        </w:rPr>
        <w:t xml:space="preserve"> Ingredients:</w:t>
      </w:r>
      <w:r w:rsidRPr="00382D46">
        <w:rPr>
          <w:sz w:val="24"/>
          <w:szCs w:val="24"/>
        </w:rPr>
        <w:br/>
        <w:t>1. powder (183 occurrences)</w:t>
      </w:r>
      <w:r w:rsidRPr="00382D46">
        <w:rPr>
          <w:sz w:val="24"/>
          <w:szCs w:val="24"/>
        </w:rPr>
        <w:br/>
        <w:t>2. Salt (149 occurrences)</w:t>
      </w:r>
      <w:r w:rsidRPr="00382D46">
        <w:rPr>
          <w:sz w:val="24"/>
          <w:szCs w:val="24"/>
        </w:rPr>
        <w:br/>
        <w:t>3. seeds (125 occurrences)</w:t>
      </w:r>
      <w:r w:rsidRPr="00382D46">
        <w:rPr>
          <w:sz w:val="24"/>
          <w:szCs w:val="24"/>
        </w:rPr>
        <w:br/>
        <w:t>4. Oil (122 occurrences)</w:t>
      </w:r>
      <w:r w:rsidRPr="00382D46">
        <w:rPr>
          <w:sz w:val="24"/>
          <w:szCs w:val="24"/>
        </w:rPr>
        <w:br/>
        <w:t>5. Red (120 occurrences)</w:t>
      </w:r>
    </w:p>
    <w:p w14:paraId="6350310D" w14:textId="3CC5FB68" w:rsidR="00382D46" w:rsidRPr="00382D46" w:rsidRDefault="00382D46" w:rsidP="00D13B4B">
      <w:pPr>
        <w:spacing w:line="360" w:lineRule="auto"/>
        <w:rPr>
          <w:sz w:val="24"/>
          <w:szCs w:val="24"/>
        </w:rPr>
      </w:pPr>
      <w:r w:rsidRPr="00382D46">
        <w:rPr>
          <w:sz w:val="24"/>
          <w:szCs w:val="24"/>
        </w:rPr>
        <w:t>These results show that spices, seasonings, and common cooking ingredients dominate the dataset, reflecting typical Indian cuisine patterns.</w:t>
      </w:r>
    </w:p>
    <w:p w14:paraId="68C58764" w14:textId="77777777" w:rsidR="00D13B4B" w:rsidRDefault="00D13B4B" w:rsidP="00F41F4B">
      <w:pPr>
        <w:spacing w:line="360" w:lineRule="auto"/>
        <w:rPr>
          <w:b/>
          <w:bCs/>
          <w:sz w:val="24"/>
          <w:szCs w:val="24"/>
        </w:rPr>
      </w:pPr>
    </w:p>
    <w:p w14:paraId="50036415" w14:textId="067244C9" w:rsidR="00F41F4B" w:rsidRPr="00F41F4B" w:rsidRDefault="00F41F4B" w:rsidP="00F41F4B">
      <w:pPr>
        <w:spacing w:line="360" w:lineRule="auto"/>
        <w:rPr>
          <w:b/>
          <w:bCs/>
          <w:sz w:val="24"/>
          <w:szCs w:val="24"/>
        </w:rPr>
      </w:pPr>
      <w:r w:rsidRPr="00F41F4B">
        <w:rPr>
          <w:b/>
          <w:bCs/>
          <w:sz w:val="24"/>
          <w:szCs w:val="24"/>
        </w:rPr>
        <w:t>Top Frequent Units</w:t>
      </w:r>
      <w:r w:rsidR="00D13B4B">
        <w:rPr>
          <w:b/>
          <w:bCs/>
          <w:sz w:val="24"/>
          <w:szCs w:val="24"/>
        </w:rPr>
        <w:t>:</w:t>
      </w:r>
    </w:p>
    <w:p w14:paraId="309B1183" w14:textId="37D918D1" w:rsidR="00F41F4B" w:rsidRDefault="00480907" w:rsidP="00F41F4B">
      <w:pPr>
        <w:spacing w:line="360" w:lineRule="auto"/>
        <w:rPr>
          <w:sz w:val="20"/>
          <w:szCs w:val="20"/>
        </w:rPr>
      </w:pPr>
      <w:r w:rsidRPr="00480907">
        <w:rPr>
          <w:sz w:val="20"/>
          <w:szCs w:val="20"/>
        </w:rPr>
        <w:drawing>
          <wp:inline distT="0" distB="0" distL="0" distR="0" wp14:anchorId="1E99DE39" wp14:editId="2016E633">
            <wp:extent cx="5742299" cy="3524250"/>
            <wp:effectExtent l="0" t="0" r="0" b="0"/>
            <wp:docPr id="43865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50037" name=""/>
                    <pic:cNvPicPr/>
                  </pic:nvPicPr>
                  <pic:blipFill>
                    <a:blip r:embed="rId15"/>
                    <a:stretch>
                      <a:fillRect/>
                    </a:stretch>
                  </pic:blipFill>
                  <pic:spPr>
                    <a:xfrm>
                      <a:off x="0" y="0"/>
                      <a:ext cx="5763636" cy="3537345"/>
                    </a:xfrm>
                    <a:prstGeom prst="rect">
                      <a:avLst/>
                    </a:prstGeom>
                  </pic:spPr>
                </pic:pic>
              </a:graphicData>
            </a:graphic>
          </wp:inline>
        </w:drawing>
      </w:r>
    </w:p>
    <w:p w14:paraId="422F25B6" w14:textId="21CC8B19" w:rsidR="000A1E1B" w:rsidRDefault="00D13B4B" w:rsidP="000A1E1B">
      <w:pPr>
        <w:spacing w:line="360" w:lineRule="auto"/>
        <w:rPr>
          <w:sz w:val="24"/>
          <w:szCs w:val="24"/>
        </w:rPr>
      </w:pPr>
      <w:r w:rsidRPr="00D13B4B">
        <w:rPr>
          <w:sz w:val="24"/>
          <w:szCs w:val="24"/>
        </w:rPr>
        <w:lastRenderedPageBreak/>
        <w:t xml:space="preserve">Top </w:t>
      </w:r>
      <w:r w:rsidRPr="00D13B4B">
        <w:rPr>
          <w:sz w:val="24"/>
          <w:szCs w:val="24"/>
        </w:rPr>
        <w:t>5</w:t>
      </w:r>
      <w:r w:rsidRPr="00D13B4B">
        <w:rPr>
          <w:sz w:val="24"/>
          <w:szCs w:val="24"/>
        </w:rPr>
        <w:t xml:space="preserve"> Units:</w:t>
      </w:r>
      <w:r w:rsidRPr="00D13B4B">
        <w:rPr>
          <w:sz w:val="24"/>
          <w:szCs w:val="24"/>
        </w:rPr>
        <w:br/>
        <w:t>1. teaspoon (221 occurrences)</w:t>
      </w:r>
      <w:r w:rsidRPr="00D13B4B">
        <w:rPr>
          <w:sz w:val="24"/>
          <w:szCs w:val="24"/>
        </w:rPr>
        <w:br/>
        <w:t>2. cup (193 occurrences)</w:t>
      </w:r>
      <w:r w:rsidRPr="00D13B4B">
        <w:rPr>
          <w:sz w:val="24"/>
          <w:szCs w:val="24"/>
        </w:rPr>
        <w:br/>
        <w:t>3. tablespoon (131 occurrences)</w:t>
      </w:r>
      <w:r w:rsidRPr="00D13B4B">
        <w:rPr>
          <w:sz w:val="24"/>
          <w:szCs w:val="24"/>
        </w:rPr>
        <w:br/>
        <w:t>4. tablespoons (93 occurrences)</w:t>
      </w:r>
      <w:r w:rsidRPr="00D13B4B">
        <w:rPr>
          <w:sz w:val="24"/>
          <w:szCs w:val="24"/>
        </w:rPr>
        <w:br/>
        <w:t>5. grams (82 occurrences)</w:t>
      </w:r>
      <w:r w:rsidRPr="00D13B4B">
        <w:rPr>
          <w:sz w:val="24"/>
          <w:szCs w:val="24"/>
        </w:rPr>
        <w:br/>
        <w:t>The data shows that volume measurements (teaspoon, cup, tablespoon) are most common, followed by weight measurements (grams) and specialized units (inch, sprig, cloves).</w:t>
      </w:r>
    </w:p>
    <w:p w14:paraId="771F7111" w14:textId="77777777" w:rsidR="000A1E1B" w:rsidRDefault="000A1E1B" w:rsidP="000A1E1B">
      <w:pPr>
        <w:spacing w:line="360" w:lineRule="auto"/>
        <w:rPr>
          <w:sz w:val="24"/>
          <w:szCs w:val="24"/>
        </w:rPr>
      </w:pPr>
    </w:p>
    <w:p w14:paraId="20FBDFF1" w14:textId="77777777" w:rsidR="000A1E1B" w:rsidRPr="000A1E1B" w:rsidRDefault="000A1E1B" w:rsidP="000A1E1B">
      <w:pPr>
        <w:spacing w:line="360" w:lineRule="auto"/>
        <w:rPr>
          <w:rFonts w:ascii="Algerian" w:hAnsi="Algerian"/>
          <w:sz w:val="28"/>
          <w:szCs w:val="28"/>
        </w:rPr>
      </w:pPr>
      <w:r w:rsidRPr="000A1E1B">
        <w:rPr>
          <w:rFonts w:ascii="Algerian" w:hAnsi="Algerian"/>
          <w:sz w:val="28"/>
          <w:szCs w:val="28"/>
        </w:rPr>
        <w:t>Feature Engineering and Weighting</w:t>
      </w:r>
    </w:p>
    <w:p w14:paraId="79CAEC60" w14:textId="77777777" w:rsidR="000A1E1B" w:rsidRPr="000A1E1B" w:rsidRDefault="000A1E1B" w:rsidP="000A1E1B">
      <w:pPr>
        <w:spacing w:line="360" w:lineRule="auto"/>
        <w:rPr>
          <w:sz w:val="24"/>
          <w:szCs w:val="24"/>
        </w:rPr>
      </w:pPr>
      <w:r w:rsidRPr="000A1E1B">
        <w:rPr>
          <w:sz w:val="24"/>
          <w:szCs w:val="24"/>
        </w:rPr>
        <w:t>To improve model performance and reduce class imbalance, the following steps were applied:</w:t>
      </w:r>
    </w:p>
    <w:p w14:paraId="78DB182E" w14:textId="77777777" w:rsidR="000A1E1B" w:rsidRPr="000A1E1B" w:rsidRDefault="000A1E1B" w:rsidP="000A1E1B">
      <w:pPr>
        <w:numPr>
          <w:ilvl w:val="0"/>
          <w:numId w:val="6"/>
        </w:numPr>
        <w:spacing w:line="360" w:lineRule="auto"/>
        <w:rPr>
          <w:sz w:val="24"/>
          <w:szCs w:val="24"/>
        </w:rPr>
      </w:pPr>
      <w:r w:rsidRPr="000A1E1B">
        <w:rPr>
          <w:sz w:val="24"/>
          <w:szCs w:val="24"/>
        </w:rPr>
        <w:t>The training label data (</w:t>
      </w:r>
      <w:proofErr w:type="spellStart"/>
      <w:r w:rsidRPr="000A1E1B">
        <w:rPr>
          <w:sz w:val="24"/>
          <w:szCs w:val="24"/>
        </w:rPr>
        <w:t>y_train</w:t>
      </w:r>
      <w:proofErr w:type="spellEnd"/>
      <w:r w:rsidRPr="000A1E1B">
        <w:rPr>
          <w:sz w:val="24"/>
          <w:szCs w:val="24"/>
        </w:rPr>
        <w:t>) was flattened to create a single list of labels (</w:t>
      </w:r>
      <w:proofErr w:type="spellStart"/>
      <w:r w:rsidRPr="000A1E1B">
        <w:rPr>
          <w:sz w:val="24"/>
          <w:szCs w:val="24"/>
        </w:rPr>
        <w:t>y_train_fat</w:t>
      </w:r>
      <w:proofErr w:type="spellEnd"/>
      <w:r w:rsidRPr="000A1E1B">
        <w:rPr>
          <w:sz w:val="24"/>
          <w:szCs w:val="24"/>
        </w:rPr>
        <w:t xml:space="preserve">). This allowed us to count the occurrence of each label and compute </w:t>
      </w:r>
      <w:proofErr w:type="spellStart"/>
      <w:r w:rsidRPr="000A1E1B">
        <w:rPr>
          <w:sz w:val="24"/>
          <w:szCs w:val="24"/>
        </w:rPr>
        <w:t>label_counts</w:t>
      </w:r>
      <w:proofErr w:type="spellEnd"/>
      <w:r w:rsidRPr="000A1E1B">
        <w:rPr>
          <w:sz w:val="24"/>
          <w:szCs w:val="24"/>
        </w:rPr>
        <w:t>.</w:t>
      </w:r>
    </w:p>
    <w:p w14:paraId="083B9FEA" w14:textId="77777777" w:rsidR="000A1E1B" w:rsidRPr="000A1E1B" w:rsidRDefault="000A1E1B" w:rsidP="000A1E1B">
      <w:pPr>
        <w:numPr>
          <w:ilvl w:val="0"/>
          <w:numId w:val="6"/>
        </w:numPr>
        <w:spacing w:line="360" w:lineRule="auto"/>
        <w:rPr>
          <w:sz w:val="24"/>
          <w:szCs w:val="24"/>
        </w:rPr>
      </w:pPr>
      <w:r w:rsidRPr="000A1E1B">
        <w:rPr>
          <w:sz w:val="24"/>
          <w:szCs w:val="24"/>
        </w:rPr>
        <w:t xml:space="preserve">Using these counts, </w:t>
      </w:r>
      <w:r w:rsidRPr="000A1E1B">
        <w:rPr>
          <w:b/>
          <w:bCs/>
          <w:sz w:val="24"/>
          <w:szCs w:val="24"/>
        </w:rPr>
        <w:t>class weights</w:t>
      </w:r>
      <w:r w:rsidRPr="000A1E1B">
        <w:rPr>
          <w:sz w:val="24"/>
          <w:szCs w:val="24"/>
        </w:rPr>
        <w:t xml:space="preserve"> were calculated through the inverse frequency method. This gives more importance to less frequent labels like </w:t>
      </w:r>
      <w:r w:rsidRPr="000A1E1B">
        <w:rPr>
          <w:i/>
          <w:iCs/>
          <w:sz w:val="24"/>
          <w:szCs w:val="24"/>
        </w:rPr>
        <w:t>quantity</w:t>
      </w:r>
      <w:r w:rsidRPr="000A1E1B">
        <w:rPr>
          <w:sz w:val="24"/>
          <w:szCs w:val="24"/>
        </w:rPr>
        <w:t xml:space="preserve"> and </w:t>
      </w:r>
      <w:r w:rsidRPr="000A1E1B">
        <w:rPr>
          <w:i/>
          <w:iCs/>
          <w:sz w:val="24"/>
          <w:szCs w:val="24"/>
        </w:rPr>
        <w:t>unit</w:t>
      </w:r>
      <w:r w:rsidRPr="000A1E1B">
        <w:rPr>
          <w:sz w:val="24"/>
          <w:szCs w:val="24"/>
        </w:rPr>
        <w:t>.</w:t>
      </w:r>
    </w:p>
    <w:p w14:paraId="72728994" w14:textId="77777777" w:rsidR="000A1E1B" w:rsidRPr="000A1E1B" w:rsidRDefault="000A1E1B" w:rsidP="000A1E1B">
      <w:pPr>
        <w:numPr>
          <w:ilvl w:val="0"/>
          <w:numId w:val="6"/>
        </w:numPr>
        <w:spacing w:line="360" w:lineRule="auto"/>
        <w:rPr>
          <w:sz w:val="24"/>
          <w:szCs w:val="24"/>
        </w:rPr>
      </w:pPr>
      <w:r w:rsidRPr="000A1E1B">
        <w:rPr>
          <w:sz w:val="24"/>
          <w:szCs w:val="24"/>
        </w:rPr>
        <w:t xml:space="preserve">To address the heavy dominance of the </w:t>
      </w:r>
      <w:r w:rsidRPr="000A1E1B">
        <w:rPr>
          <w:i/>
          <w:iCs/>
          <w:sz w:val="24"/>
          <w:szCs w:val="24"/>
        </w:rPr>
        <w:t>ingredient</w:t>
      </w:r>
      <w:r w:rsidRPr="000A1E1B">
        <w:rPr>
          <w:sz w:val="24"/>
          <w:szCs w:val="24"/>
        </w:rPr>
        <w:t xml:space="preserve"> label, its weight was deliberately penalized to avoid model bias.</w:t>
      </w:r>
    </w:p>
    <w:p w14:paraId="2F14EE19" w14:textId="77777777" w:rsidR="000A1E1B" w:rsidRDefault="000A1E1B" w:rsidP="000A1E1B">
      <w:pPr>
        <w:numPr>
          <w:ilvl w:val="0"/>
          <w:numId w:val="6"/>
        </w:numPr>
        <w:spacing w:line="360" w:lineRule="auto"/>
        <w:rPr>
          <w:sz w:val="24"/>
          <w:szCs w:val="24"/>
        </w:rPr>
      </w:pPr>
      <w:r w:rsidRPr="000A1E1B">
        <w:rPr>
          <w:sz w:val="24"/>
          <w:szCs w:val="24"/>
        </w:rPr>
        <w:t xml:space="preserve">A custom function </w:t>
      </w:r>
      <w:proofErr w:type="spellStart"/>
      <w:r w:rsidRPr="000A1E1B">
        <w:rPr>
          <w:sz w:val="24"/>
          <w:szCs w:val="24"/>
        </w:rPr>
        <w:t>extract_features_with_class_weights</w:t>
      </w:r>
      <w:proofErr w:type="spellEnd"/>
      <w:r w:rsidRPr="000A1E1B">
        <w:rPr>
          <w:sz w:val="24"/>
          <w:szCs w:val="24"/>
        </w:rPr>
        <w:t xml:space="preserve"> was defined to include these weights while generating features for both training and validation data.</w:t>
      </w:r>
    </w:p>
    <w:p w14:paraId="150B0FE6" w14:textId="77777777" w:rsidR="00B03BC9" w:rsidRPr="000A1E1B" w:rsidRDefault="00B03BC9" w:rsidP="00B03BC9">
      <w:pPr>
        <w:spacing w:line="360" w:lineRule="auto"/>
        <w:rPr>
          <w:sz w:val="24"/>
          <w:szCs w:val="24"/>
        </w:rPr>
      </w:pPr>
    </w:p>
    <w:p w14:paraId="797E1D24" w14:textId="0DB886E1" w:rsidR="000324C1" w:rsidRDefault="00B03BC9" w:rsidP="00504B8D">
      <w:pPr>
        <w:spacing w:line="360" w:lineRule="auto"/>
        <w:rPr>
          <w:sz w:val="24"/>
          <w:szCs w:val="24"/>
        </w:rPr>
      </w:pPr>
      <w:r w:rsidRPr="00B03BC9">
        <w:rPr>
          <w:sz w:val="24"/>
          <w:szCs w:val="24"/>
        </w:rPr>
        <w:drawing>
          <wp:inline distT="0" distB="0" distL="0" distR="0" wp14:anchorId="13CE8527" wp14:editId="15BDE752">
            <wp:extent cx="6054388" cy="1800225"/>
            <wp:effectExtent l="0" t="0" r="3810" b="0"/>
            <wp:docPr id="71616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64648" name=""/>
                    <pic:cNvPicPr/>
                  </pic:nvPicPr>
                  <pic:blipFill>
                    <a:blip r:embed="rId16"/>
                    <a:stretch>
                      <a:fillRect/>
                    </a:stretch>
                  </pic:blipFill>
                  <pic:spPr>
                    <a:xfrm>
                      <a:off x="0" y="0"/>
                      <a:ext cx="6063680" cy="1802988"/>
                    </a:xfrm>
                    <a:prstGeom prst="rect">
                      <a:avLst/>
                    </a:prstGeom>
                  </pic:spPr>
                </pic:pic>
              </a:graphicData>
            </a:graphic>
          </wp:inline>
        </w:drawing>
      </w:r>
    </w:p>
    <w:p w14:paraId="5D381B65" w14:textId="77777777" w:rsidR="00504B8D" w:rsidRDefault="00504B8D" w:rsidP="00504B8D">
      <w:pPr>
        <w:spacing w:line="360" w:lineRule="auto"/>
        <w:rPr>
          <w:sz w:val="24"/>
          <w:szCs w:val="24"/>
        </w:rPr>
      </w:pPr>
    </w:p>
    <w:p w14:paraId="564839F8" w14:textId="77777777" w:rsidR="00504B8D" w:rsidRPr="00504B8D" w:rsidRDefault="00504B8D" w:rsidP="00504B8D">
      <w:pPr>
        <w:spacing w:line="360" w:lineRule="auto"/>
        <w:rPr>
          <w:rFonts w:ascii="Algerian" w:hAnsi="Algerian"/>
          <w:sz w:val="28"/>
          <w:szCs w:val="28"/>
        </w:rPr>
      </w:pPr>
      <w:r w:rsidRPr="00504B8D">
        <w:rPr>
          <w:rFonts w:ascii="Algerian" w:hAnsi="Algerian"/>
          <w:sz w:val="28"/>
          <w:szCs w:val="28"/>
        </w:rPr>
        <w:t>Model Building and Training</w:t>
      </w:r>
    </w:p>
    <w:p w14:paraId="2BE4BC15" w14:textId="77777777" w:rsidR="00504B8D" w:rsidRPr="00504B8D" w:rsidRDefault="00504B8D" w:rsidP="00504B8D">
      <w:pPr>
        <w:spacing w:line="360" w:lineRule="auto"/>
        <w:rPr>
          <w:sz w:val="24"/>
          <w:szCs w:val="24"/>
        </w:rPr>
      </w:pPr>
      <w:r w:rsidRPr="00504B8D">
        <w:rPr>
          <w:sz w:val="24"/>
          <w:szCs w:val="24"/>
        </w:rPr>
        <w:t xml:space="preserve">A </w:t>
      </w:r>
      <w:r w:rsidRPr="00504B8D">
        <w:rPr>
          <w:b/>
          <w:bCs/>
          <w:sz w:val="24"/>
          <w:szCs w:val="24"/>
        </w:rPr>
        <w:t>Conditional Random Fields (CRF)</w:t>
      </w:r>
      <w:r w:rsidRPr="00504B8D">
        <w:rPr>
          <w:sz w:val="24"/>
          <w:szCs w:val="24"/>
        </w:rPr>
        <w:t xml:space="preserve"> model was implemented using the </w:t>
      </w:r>
      <w:proofErr w:type="spellStart"/>
      <w:r w:rsidRPr="00504B8D">
        <w:rPr>
          <w:sz w:val="24"/>
          <w:szCs w:val="24"/>
        </w:rPr>
        <w:t>sklearn_crfsuite</w:t>
      </w:r>
      <w:proofErr w:type="spellEnd"/>
      <w:r w:rsidRPr="00504B8D">
        <w:rPr>
          <w:sz w:val="24"/>
          <w:szCs w:val="24"/>
        </w:rPr>
        <w:t xml:space="preserve"> library.</w:t>
      </w:r>
      <w:r w:rsidRPr="00504B8D">
        <w:rPr>
          <w:sz w:val="24"/>
          <w:szCs w:val="24"/>
        </w:rPr>
        <w:br/>
        <w:t xml:space="preserve">CRFs are particularly suitable for sequence </w:t>
      </w:r>
      <w:proofErr w:type="spellStart"/>
      <w:r w:rsidRPr="00504B8D">
        <w:rPr>
          <w:sz w:val="24"/>
          <w:szCs w:val="24"/>
        </w:rPr>
        <w:t>labeling</w:t>
      </w:r>
      <w:proofErr w:type="spellEnd"/>
      <w:r w:rsidRPr="00504B8D">
        <w:rPr>
          <w:sz w:val="24"/>
          <w:szCs w:val="24"/>
        </w:rPr>
        <w:t xml:space="preserve"> tasks like Named Entity Recognition (NER) because they </w:t>
      </w:r>
      <w:proofErr w:type="gramStart"/>
      <w:r w:rsidRPr="00504B8D">
        <w:rPr>
          <w:sz w:val="24"/>
          <w:szCs w:val="24"/>
        </w:rPr>
        <w:t>take into account</w:t>
      </w:r>
      <w:proofErr w:type="gramEnd"/>
      <w:r w:rsidRPr="00504B8D">
        <w:rPr>
          <w:sz w:val="24"/>
          <w:szCs w:val="24"/>
        </w:rPr>
        <w:t xml:space="preserve"> dependencies between </w:t>
      </w:r>
      <w:proofErr w:type="spellStart"/>
      <w:r w:rsidRPr="00504B8D">
        <w:rPr>
          <w:sz w:val="24"/>
          <w:szCs w:val="24"/>
        </w:rPr>
        <w:t>neighboring</w:t>
      </w:r>
      <w:proofErr w:type="spellEnd"/>
      <w:r w:rsidRPr="00504B8D">
        <w:rPr>
          <w:sz w:val="24"/>
          <w:szCs w:val="24"/>
        </w:rPr>
        <w:t xml:space="preserve"> labels, improving context-aware predictions.</w:t>
      </w:r>
    </w:p>
    <w:p w14:paraId="1DA76B51" w14:textId="07ADC1A0" w:rsidR="002E51CA" w:rsidRDefault="00504B8D" w:rsidP="0050593F">
      <w:pPr>
        <w:spacing w:line="360" w:lineRule="auto"/>
        <w:rPr>
          <w:sz w:val="24"/>
          <w:szCs w:val="24"/>
        </w:rPr>
      </w:pPr>
      <w:r w:rsidRPr="00504B8D">
        <w:rPr>
          <w:sz w:val="24"/>
          <w:szCs w:val="24"/>
        </w:rPr>
        <w:t>The model was trained on the cleaned and feature-enhanced dataset using class weights to reduce the impact of label imbalance. The 'ingredient' label, being highly frequent, was penalized to ensure fair learning across all entity types.</w:t>
      </w:r>
      <w:bookmarkStart w:id="1" w:name="page6"/>
      <w:bookmarkEnd w:id="1"/>
    </w:p>
    <w:p w14:paraId="6AC3D4E2" w14:textId="77777777" w:rsidR="0050593F" w:rsidRDefault="0050593F" w:rsidP="0050593F">
      <w:pPr>
        <w:spacing w:line="360" w:lineRule="auto"/>
        <w:rPr>
          <w:sz w:val="24"/>
          <w:szCs w:val="24"/>
        </w:rPr>
      </w:pPr>
    </w:p>
    <w:p w14:paraId="637066EE" w14:textId="77777777" w:rsidR="0050593F" w:rsidRDefault="002E51CA" w:rsidP="0050593F">
      <w:pPr>
        <w:rPr>
          <w:b/>
          <w:bCs/>
        </w:rPr>
      </w:pPr>
      <w:r w:rsidRPr="002E51CA">
        <w:lastRenderedPageBreak/>
        <w:drawing>
          <wp:inline distT="0" distB="0" distL="0" distR="0" wp14:anchorId="65705E0C" wp14:editId="37E025B1">
            <wp:extent cx="5990590" cy="3657600"/>
            <wp:effectExtent l="0" t="0" r="0" b="0"/>
            <wp:docPr id="162146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61094" name=""/>
                    <pic:cNvPicPr/>
                  </pic:nvPicPr>
                  <pic:blipFill>
                    <a:blip r:embed="rId17"/>
                    <a:stretch>
                      <a:fillRect/>
                    </a:stretch>
                  </pic:blipFill>
                  <pic:spPr>
                    <a:xfrm>
                      <a:off x="0" y="0"/>
                      <a:ext cx="5997772" cy="3661985"/>
                    </a:xfrm>
                    <a:prstGeom prst="rect">
                      <a:avLst/>
                    </a:prstGeom>
                  </pic:spPr>
                </pic:pic>
              </a:graphicData>
            </a:graphic>
          </wp:inline>
        </w:drawing>
      </w:r>
    </w:p>
    <w:p w14:paraId="59375620" w14:textId="77777777" w:rsidR="0050593F" w:rsidRDefault="0050593F" w:rsidP="0050593F">
      <w:pPr>
        <w:rPr>
          <w:b/>
          <w:bCs/>
        </w:rPr>
      </w:pPr>
    </w:p>
    <w:p w14:paraId="4965C53A" w14:textId="77777777" w:rsidR="0050593F" w:rsidRPr="0050593F" w:rsidRDefault="0050593F" w:rsidP="0050593F">
      <w:pPr>
        <w:spacing w:line="360" w:lineRule="auto"/>
        <w:rPr>
          <w:rFonts w:ascii="Algerian" w:hAnsi="Algerian"/>
          <w:sz w:val="28"/>
          <w:szCs w:val="28"/>
        </w:rPr>
      </w:pPr>
      <w:r w:rsidRPr="0050593F">
        <w:rPr>
          <w:rFonts w:ascii="Algerian" w:hAnsi="Algerian"/>
          <w:sz w:val="28"/>
          <w:szCs w:val="28"/>
        </w:rPr>
        <w:t>Model Evaluation</w:t>
      </w:r>
    </w:p>
    <w:p w14:paraId="604C18FC" w14:textId="77777777" w:rsidR="0050593F" w:rsidRPr="0050593F" w:rsidRDefault="0050593F" w:rsidP="0050593F">
      <w:pPr>
        <w:spacing w:line="360" w:lineRule="auto"/>
        <w:rPr>
          <w:sz w:val="24"/>
          <w:szCs w:val="24"/>
        </w:rPr>
      </w:pPr>
      <w:r w:rsidRPr="0050593F">
        <w:rPr>
          <w:sz w:val="24"/>
          <w:szCs w:val="24"/>
        </w:rPr>
        <w:t>The model’s performance was assessed using:</w:t>
      </w:r>
    </w:p>
    <w:p w14:paraId="6267705C" w14:textId="77777777" w:rsidR="0050593F" w:rsidRPr="0050593F" w:rsidRDefault="0050593F" w:rsidP="0050593F">
      <w:pPr>
        <w:numPr>
          <w:ilvl w:val="0"/>
          <w:numId w:val="8"/>
        </w:numPr>
        <w:spacing w:line="360" w:lineRule="auto"/>
        <w:rPr>
          <w:sz w:val="24"/>
          <w:szCs w:val="24"/>
        </w:rPr>
      </w:pPr>
      <w:r w:rsidRPr="0050593F">
        <w:rPr>
          <w:b/>
          <w:bCs/>
          <w:sz w:val="24"/>
          <w:szCs w:val="24"/>
        </w:rPr>
        <w:t>Precision</w:t>
      </w:r>
      <w:r w:rsidRPr="0050593F">
        <w:rPr>
          <w:sz w:val="24"/>
          <w:szCs w:val="24"/>
        </w:rPr>
        <w:t xml:space="preserve">, </w:t>
      </w:r>
      <w:r w:rsidRPr="0050593F">
        <w:rPr>
          <w:b/>
          <w:bCs/>
          <w:sz w:val="24"/>
          <w:szCs w:val="24"/>
        </w:rPr>
        <w:t>Recall</w:t>
      </w:r>
      <w:r w:rsidRPr="0050593F">
        <w:rPr>
          <w:sz w:val="24"/>
          <w:szCs w:val="24"/>
        </w:rPr>
        <w:t xml:space="preserve">, and </w:t>
      </w:r>
      <w:r w:rsidRPr="0050593F">
        <w:rPr>
          <w:b/>
          <w:bCs/>
          <w:sz w:val="24"/>
          <w:szCs w:val="24"/>
        </w:rPr>
        <w:t>F1-Score</w:t>
      </w:r>
      <w:r w:rsidRPr="0050593F">
        <w:rPr>
          <w:sz w:val="24"/>
          <w:szCs w:val="24"/>
        </w:rPr>
        <w:t xml:space="preserve"> for each class</w:t>
      </w:r>
    </w:p>
    <w:p w14:paraId="354E5A15" w14:textId="77777777" w:rsidR="0050593F" w:rsidRPr="0050593F" w:rsidRDefault="0050593F" w:rsidP="0050593F">
      <w:pPr>
        <w:numPr>
          <w:ilvl w:val="0"/>
          <w:numId w:val="8"/>
        </w:numPr>
        <w:spacing w:line="360" w:lineRule="auto"/>
        <w:rPr>
          <w:sz w:val="24"/>
          <w:szCs w:val="24"/>
        </w:rPr>
      </w:pPr>
      <w:r w:rsidRPr="0050593F">
        <w:rPr>
          <w:b/>
          <w:bCs/>
          <w:sz w:val="24"/>
          <w:szCs w:val="24"/>
        </w:rPr>
        <w:t>Confusion Matrix</w:t>
      </w:r>
      <w:r w:rsidRPr="0050593F">
        <w:rPr>
          <w:sz w:val="24"/>
          <w:szCs w:val="24"/>
        </w:rPr>
        <w:t xml:space="preserve"> for visualizing classification accuracy and errors</w:t>
      </w:r>
    </w:p>
    <w:p w14:paraId="19E2973F" w14:textId="77777777" w:rsidR="0050593F" w:rsidRPr="0050593F" w:rsidRDefault="0050593F" w:rsidP="0050593F">
      <w:pPr>
        <w:numPr>
          <w:ilvl w:val="0"/>
          <w:numId w:val="8"/>
        </w:numPr>
        <w:spacing w:line="360" w:lineRule="auto"/>
        <w:rPr>
          <w:sz w:val="24"/>
          <w:szCs w:val="24"/>
        </w:rPr>
      </w:pPr>
      <w:r w:rsidRPr="0050593F">
        <w:rPr>
          <w:b/>
          <w:bCs/>
          <w:sz w:val="24"/>
          <w:szCs w:val="24"/>
        </w:rPr>
        <w:t>Overall Accuracy</w:t>
      </w:r>
      <w:r w:rsidRPr="0050593F">
        <w:rPr>
          <w:sz w:val="24"/>
          <w:szCs w:val="24"/>
        </w:rPr>
        <w:t xml:space="preserve"> on both training and validation datasets</w:t>
      </w:r>
    </w:p>
    <w:p w14:paraId="3906C295" w14:textId="77777777" w:rsidR="002D319B" w:rsidRDefault="0050593F" w:rsidP="00762785">
      <w:pPr>
        <w:spacing w:line="360" w:lineRule="auto"/>
        <w:rPr>
          <w:sz w:val="24"/>
          <w:szCs w:val="24"/>
        </w:rPr>
      </w:pPr>
      <w:r w:rsidRPr="0050593F">
        <w:rPr>
          <w:sz w:val="24"/>
          <w:szCs w:val="24"/>
        </w:rPr>
        <w:t>This evaluation provided a comprehensive view of how well the model learned the data and generalized to unseen examples</w:t>
      </w:r>
      <w:r>
        <w:rPr>
          <w:sz w:val="24"/>
          <w:szCs w:val="24"/>
        </w:rPr>
        <w:t>.</w:t>
      </w:r>
    </w:p>
    <w:p w14:paraId="303E31A1" w14:textId="77777777" w:rsidR="002D319B" w:rsidRDefault="002D319B" w:rsidP="00762785">
      <w:pPr>
        <w:spacing w:line="360" w:lineRule="auto"/>
        <w:rPr>
          <w:sz w:val="24"/>
          <w:szCs w:val="24"/>
        </w:rPr>
      </w:pPr>
    </w:p>
    <w:p w14:paraId="20D797D0" w14:textId="5363A1AC" w:rsidR="00762785" w:rsidRPr="00762785" w:rsidRDefault="002D319B" w:rsidP="00762785">
      <w:pPr>
        <w:spacing w:line="360" w:lineRule="auto"/>
        <w:rPr>
          <w:rFonts w:ascii="Algerian" w:hAnsi="Algerian"/>
          <w:sz w:val="28"/>
          <w:szCs w:val="28"/>
        </w:rPr>
      </w:pPr>
      <w:r w:rsidRPr="002D319B">
        <w:rPr>
          <w:rFonts w:ascii="Algerian" w:hAnsi="Algerian"/>
          <w:sz w:val="28"/>
          <w:szCs w:val="28"/>
        </w:rPr>
        <w:t>R</w:t>
      </w:r>
      <w:r w:rsidR="00762785" w:rsidRPr="00762785">
        <w:rPr>
          <w:rFonts w:ascii="Algerian" w:hAnsi="Algerian"/>
          <w:sz w:val="28"/>
          <w:szCs w:val="28"/>
        </w:rPr>
        <w:t>esults and Performance</w:t>
      </w:r>
    </w:p>
    <w:p w14:paraId="09E7BDDD" w14:textId="77777777" w:rsidR="00762785" w:rsidRPr="00762785" w:rsidRDefault="00762785" w:rsidP="00762785">
      <w:pPr>
        <w:spacing w:line="360" w:lineRule="auto"/>
        <w:rPr>
          <w:b/>
          <w:bCs/>
          <w:sz w:val="24"/>
          <w:szCs w:val="24"/>
        </w:rPr>
      </w:pPr>
      <w:r w:rsidRPr="00762785">
        <w:rPr>
          <w:b/>
          <w:bCs/>
          <w:sz w:val="24"/>
          <w:szCs w:val="24"/>
        </w:rPr>
        <w:t>Training Set Results</w:t>
      </w:r>
    </w:p>
    <w:p w14:paraId="1A6B7CB6" w14:textId="77777777" w:rsidR="00762785" w:rsidRPr="00762785" w:rsidRDefault="00762785" w:rsidP="00762785">
      <w:pPr>
        <w:numPr>
          <w:ilvl w:val="0"/>
          <w:numId w:val="9"/>
        </w:numPr>
        <w:spacing w:line="360" w:lineRule="auto"/>
        <w:rPr>
          <w:sz w:val="24"/>
          <w:szCs w:val="24"/>
        </w:rPr>
      </w:pPr>
      <w:r w:rsidRPr="00762785">
        <w:rPr>
          <w:b/>
          <w:bCs/>
          <w:sz w:val="24"/>
          <w:szCs w:val="24"/>
        </w:rPr>
        <w:t>Quantity</w:t>
      </w:r>
      <w:r w:rsidRPr="00762785">
        <w:rPr>
          <w:sz w:val="24"/>
          <w:szCs w:val="24"/>
        </w:rPr>
        <w:t>: Precision 99.59%, Recall 98.88%, F1-Score 99.23%</w:t>
      </w:r>
    </w:p>
    <w:p w14:paraId="289C1927" w14:textId="77777777" w:rsidR="00762785" w:rsidRPr="00762785" w:rsidRDefault="00762785" w:rsidP="00762785">
      <w:pPr>
        <w:numPr>
          <w:ilvl w:val="0"/>
          <w:numId w:val="9"/>
        </w:numPr>
        <w:spacing w:line="360" w:lineRule="auto"/>
        <w:rPr>
          <w:sz w:val="24"/>
          <w:szCs w:val="24"/>
        </w:rPr>
      </w:pPr>
      <w:r w:rsidRPr="00762785">
        <w:rPr>
          <w:b/>
          <w:bCs/>
          <w:sz w:val="24"/>
          <w:szCs w:val="24"/>
        </w:rPr>
        <w:t>Unit</w:t>
      </w:r>
      <w:r w:rsidRPr="00762785">
        <w:rPr>
          <w:sz w:val="24"/>
          <w:szCs w:val="24"/>
        </w:rPr>
        <w:t>: Precision 97.90%, Recall 97.90%, F1-Score 97.90%</w:t>
      </w:r>
    </w:p>
    <w:p w14:paraId="077DA824" w14:textId="77777777" w:rsidR="00762785" w:rsidRPr="00762785" w:rsidRDefault="00762785" w:rsidP="00762785">
      <w:pPr>
        <w:numPr>
          <w:ilvl w:val="0"/>
          <w:numId w:val="9"/>
        </w:numPr>
        <w:spacing w:line="360" w:lineRule="auto"/>
        <w:rPr>
          <w:sz w:val="24"/>
          <w:szCs w:val="24"/>
        </w:rPr>
      </w:pPr>
      <w:r w:rsidRPr="00762785">
        <w:rPr>
          <w:b/>
          <w:bCs/>
          <w:sz w:val="24"/>
          <w:szCs w:val="24"/>
        </w:rPr>
        <w:t>Ingredient</w:t>
      </w:r>
      <w:r w:rsidRPr="00762785">
        <w:rPr>
          <w:sz w:val="24"/>
          <w:szCs w:val="24"/>
        </w:rPr>
        <w:t>: Precision 99.47%, Recall 99.61%, F1-Score 99.54%</w:t>
      </w:r>
    </w:p>
    <w:p w14:paraId="7AA81EAD" w14:textId="77777777" w:rsidR="00762785" w:rsidRPr="00762785" w:rsidRDefault="00762785" w:rsidP="00762785">
      <w:pPr>
        <w:numPr>
          <w:ilvl w:val="0"/>
          <w:numId w:val="9"/>
        </w:numPr>
        <w:spacing w:line="360" w:lineRule="auto"/>
        <w:rPr>
          <w:sz w:val="24"/>
          <w:szCs w:val="24"/>
        </w:rPr>
      </w:pPr>
      <w:r w:rsidRPr="00762785">
        <w:rPr>
          <w:b/>
          <w:bCs/>
          <w:sz w:val="24"/>
          <w:szCs w:val="24"/>
        </w:rPr>
        <w:t>Overall Accuracy</w:t>
      </w:r>
      <w:r w:rsidRPr="00762785">
        <w:rPr>
          <w:sz w:val="24"/>
          <w:szCs w:val="24"/>
        </w:rPr>
        <w:t xml:space="preserve">: </w:t>
      </w:r>
      <w:r w:rsidRPr="00762785">
        <w:rPr>
          <w:b/>
          <w:bCs/>
          <w:sz w:val="24"/>
          <w:szCs w:val="24"/>
        </w:rPr>
        <w:t>99.31%</w:t>
      </w:r>
    </w:p>
    <w:p w14:paraId="1EADDC7E" w14:textId="77777777" w:rsidR="00762785" w:rsidRPr="00762785" w:rsidRDefault="00762785" w:rsidP="00762785">
      <w:pPr>
        <w:numPr>
          <w:ilvl w:val="0"/>
          <w:numId w:val="9"/>
        </w:numPr>
        <w:spacing w:line="360" w:lineRule="auto"/>
        <w:rPr>
          <w:sz w:val="24"/>
          <w:szCs w:val="24"/>
        </w:rPr>
      </w:pPr>
      <w:r w:rsidRPr="00762785">
        <w:rPr>
          <w:b/>
          <w:bCs/>
          <w:sz w:val="24"/>
          <w:szCs w:val="24"/>
        </w:rPr>
        <w:t>Total Tokens in Training Set</w:t>
      </w:r>
      <w:r w:rsidRPr="00762785">
        <w:rPr>
          <w:sz w:val="24"/>
          <w:szCs w:val="24"/>
        </w:rPr>
        <w:t xml:space="preserve">: </w:t>
      </w:r>
      <w:r w:rsidRPr="00762785">
        <w:rPr>
          <w:b/>
          <w:bCs/>
          <w:sz w:val="24"/>
          <w:szCs w:val="24"/>
        </w:rPr>
        <w:t>7,114</w:t>
      </w:r>
    </w:p>
    <w:p w14:paraId="0EF09B2D" w14:textId="77777777" w:rsidR="00762785" w:rsidRPr="00762785" w:rsidRDefault="00762785" w:rsidP="00762785">
      <w:pPr>
        <w:spacing w:line="360" w:lineRule="auto"/>
        <w:rPr>
          <w:sz w:val="24"/>
          <w:szCs w:val="24"/>
        </w:rPr>
      </w:pPr>
      <w:r w:rsidRPr="00762785">
        <w:rPr>
          <w:sz w:val="24"/>
          <w:szCs w:val="24"/>
        </w:rPr>
        <w:t xml:space="preserve">The training confusion matrix showed excellent classification, with very few misclassifications. Most confusion was between similar entity types like </w:t>
      </w:r>
      <w:r w:rsidRPr="00762785">
        <w:rPr>
          <w:i/>
          <w:iCs/>
          <w:sz w:val="24"/>
          <w:szCs w:val="24"/>
        </w:rPr>
        <w:t>unit</w:t>
      </w:r>
      <w:r w:rsidRPr="00762785">
        <w:rPr>
          <w:sz w:val="24"/>
          <w:szCs w:val="24"/>
        </w:rPr>
        <w:t xml:space="preserve"> and </w:t>
      </w:r>
      <w:r w:rsidRPr="00762785">
        <w:rPr>
          <w:i/>
          <w:iCs/>
          <w:sz w:val="24"/>
          <w:szCs w:val="24"/>
        </w:rPr>
        <w:t>ingredient</w:t>
      </w:r>
      <w:r w:rsidRPr="00762785">
        <w:rPr>
          <w:sz w:val="24"/>
          <w:szCs w:val="24"/>
        </w:rPr>
        <w:t>, but errors were minimal.</w:t>
      </w:r>
    </w:p>
    <w:p w14:paraId="40140880" w14:textId="0CC39581" w:rsidR="00A20D41" w:rsidRDefault="00A20D41" w:rsidP="0050593F">
      <w:pPr>
        <w:spacing w:line="360" w:lineRule="auto"/>
        <w:rPr>
          <w:sz w:val="24"/>
          <w:szCs w:val="24"/>
        </w:rPr>
      </w:pPr>
    </w:p>
    <w:p w14:paraId="56C77F04" w14:textId="5947A1B6" w:rsidR="00CA60C4" w:rsidRDefault="006168DB" w:rsidP="0050593F">
      <w:pPr>
        <w:spacing w:line="360" w:lineRule="auto"/>
        <w:rPr>
          <w:sz w:val="24"/>
          <w:szCs w:val="24"/>
        </w:rPr>
      </w:pPr>
      <w:r w:rsidRPr="006168DB">
        <w:rPr>
          <w:sz w:val="24"/>
          <w:szCs w:val="24"/>
        </w:rPr>
        <w:lastRenderedPageBreak/>
        <w:drawing>
          <wp:inline distT="0" distB="0" distL="0" distR="0" wp14:anchorId="2C13BAC7" wp14:editId="7298DED9">
            <wp:extent cx="4801215" cy="2638425"/>
            <wp:effectExtent l="0" t="0" r="0" b="0"/>
            <wp:docPr id="81755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52790" name=""/>
                    <pic:cNvPicPr/>
                  </pic:nvPicPr>
                  <pic:blipFill>
                    <a:blip r:embed="rId18"/>
                    <a:stretch>
                      <a:fillRect/>
                    </a:stretch>
                  </pic:blipFill>
                  <pic:spPr>
                    <a:xfrm>
                      <a:off x="0" y="0"/>
                      <a:ext cx="4806127" cy="2641124"/>
                    </a:xfrm>
                    <a:prstGeom prst="rect">
                      <a:avLst/>
                    </a:prstGeom>
                  </pic:spPr>
                </pic:pic>
              </a:graphicData>
            </a:graphic>
          </wp:inline>
        </w:drawing>
      </w:r>
    </w:p>
    <w:p w14:paraId="7FC26515" w14:textId="30C5DA71" w:rsidR="006168DB" w:rsidRDefault="003301AF" w:rsidP="0050593F">
      <w:pPr>
        <w:spacing w:line="360" w:lineRule="auto"/>
        <w:rPr>
          <w:sz w:val="24"/>
          <w:szCs w:val="24"/>
        </w:rPr>
      </w:pPr>
      <w:r w:rsidRPr="003301AF">
        <w:rPr>
          <w:sz w:val="24"/>
          <w:szCs w:val="24"/>
        </w:rPr>
        <w:drawing>
          <wp:inline distT="0" distB="0" distL="0" distR="0" wp14:anchorId="3159FC17" wp14:editId="5395676F">
            <wp:extent cx="4371975" cy="3436276"/>
            <wp:effectExtent l="0" t="0" r="0" b="0"/>
            <wp:docPr id="5500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61048" name=""/>
                    <pic:cNvPicPr/>
                  </pic:nvPicPr>
                  <pic:blipFill>
                    <a:blip r:embed="rId19"/>
                    <a:stretch>
                      <a:fillRect/>
                    </a:stretch>
                  </pic:blipFill>
                  <pic:spPr>
                    <a:xfrm>
                      <a:off x="0" y="0"/>
                      <a:ext cx="4388060" cy="3448918"/>
                    </a:xfrm>
                    <a:prstGeom prst="rect">
                      <a:avLst/>
                    </a:prstGeom>
                  </pic:spPr>
                </pic:pic>
              </a:graphicData>
            </a:graphic>
          </wp:inline>
        </w:drawing>
      </w:r>
    </w:p>
    <w:p w14:paraId="08455CC4" w14:textId="4E40C958" w:rsidR="005172E5" w:rsidRDefault="005172E5" w:rsidP="0050593F">
      <w:pPr>
        <w:spacing w:line="360" w:lineRule="auto"/>
        <w:rPr>
          <w:sz w:val="24"/>
          <w:szCs w:val="24"/>
        </w:rPr>
      </w:pPr>
      <w:r w:rsidRPr="005172E5">
        <w:rPr>
          <w:sz w:val="24"/>
          <w:szCs w:val="24"/>
        </w:rPr>
        <w:drawing>
          <wp:inline distT="0" distB="0" distL="0" distR="0" wp14:anchorId="1652AE87" wp14:editId="7DB92D01">
            <wp:extent cx="4271649" cy="2905125"/>
            <wp:effectExtent l="0" t="0" r="0" b="0"/>
            <wp:docPr id="1912194101" name="Picture 1" descr="A diagram of a number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94101" name="Picture 1" descr="A diagram of a number of data"/>
                    <pic:cNvPicPr/>
                  </pic:nvPicPr>
                  <pic:blipFill>
                    <a:blip r:embed="rId20"/>
                    <a:stretch>
                      <a:fillRect/>
                    </a:stretch>
                  </pic:blipFill>
                  <pic:spPr>
                    <a:xfrm>
                      <a:off x="0" y="0"/>
                      <a:ext cx="4290607" cy="2918018"/>
                    </a:xfrm>
                    <a:prstGeom prst="rect">
                      <a:avLst/>
                    </a:prstGeom>
                  </pic:spPr>
                </pic:pic>
              </a:graphicData>
            </a:graphic>
          </wp:inline>
        </w:drawing>
      </w:r>
    </w:p>
    <w:p w14:paraId="0EFD3892" w14:textId="77777777" w:rsidR="005172E5" w:rsidRDefault="005172E5" w:rsidP="0050593F">
      <w:pPr>
        <w:spacing w:line="360" w:lineRule="auto"/>
        <w:rPr>
          <w:sz w:val="24"/>
          <w:szCs w:val="24"/>
        </w:rPr>
      </w:pPr>
    </w:p>
    <w:p w14:paraId="413763DE" w14:textId="77777777" w:rsidR="00BA386F" w:rsidRPr="00BA386F" w:rsidRDefault="00BA386F" w:rsidP="00BA386F">
      <w:pPr>
        <w:spacing w:line="360" w:lineRule="auto"/>
        <w:rPr>
          <w:b/>
          <w:bCs/>
          <w:sz w:val="24"/>
          <w:szCs w:val="24"/>
        </w:rPr>
      </w:pPr>
      <w:r w:rsidRPr="00BA386F">
        <w:rPr>
          <w:b/>
          <w:bCs/>
          <w:sz w:val="24"/>
          <w:szCs w:val="24"/>
        </w:rPr>
        <w:lastRenderedPageBreak/>
        <w:t>Validation Set Results</w:t>
      </w:r>
    </w:p>
    <w:p w14:paraId="04FF168A" w14:textId="77777777" w:rsidR="00BA386F" w:rsidRPr="00BA386F" w:rsidRDefault="00BA386F" w:rsidP="00BA386F">
      <w:pPr>
        <w:numPr>
          <w:ilvl w:val="0"/>
          <w:numId w:val="10"/>
        </w:numPr>
        <w:spacing w:line="360" w:lineRule="auto"/>
        <w:rPr>
          <w:sz w:val="24"/>
          <w:szCs w:val="24"/>
        </w:rPr>
      </w:pPr>
      <w:r w:rsidRPr="00BA386F">
        <w:rPr>
          <w:b/>
          <w:bCs/>
          <w:sz w:val="24"/>
          <w:szCs w:val="24"/>
        </w:rPr>
        <w:t>Quantity</w:t>
      </w:r>
      <w:r w:rsidRPr="00BA386F">
        <w:rPr>
          <w:sz w:val="24"/>
          <w:szCs w:val="24"/>
        </w:rPr>
        <w:t>: Precision 99.02%, Recall 98.05%, F1-Score 98.53%</w:t>
      </w:r>
    </w:p>
    <w:p w14:paraId="49106C45" w14:textId="77777777" w:rsidR="00BA386F" w:rsidRPr="00BA386F" w:rsidRDefault="00BA386F" w:rsidP="00BA386F">
      <w:pPr>
        <w:numPr>
          <w:ilvl w:val="0"/>
          <w:numId w:val="10"/>
        </w:numPr>
        <w:spacing w:line="360" w:lineRule="auto"/>
        <w:rPr>
          <w:sz w:val="24"/>
          <w:szCs w:val="24"/>
        </w:rPr>
      </w:pPr>
      <w:r w:rsidRPr="00BA386F">
        <w:rPr>
          <w:b/>
          <w:bCs/>
          <w:sz w:val="24"/>
          <w:szCs w:val="24"/>
        </w:rPr>
        <w:t>Unit</w:t>
      </w:r>
      <w:r w:rsidRPr="00BA386F">
        <w:rPr>
          <w:sz w:val="24"/>
          <w:szCs w:val="24"/>
        </w:rPr>
        <w:t>: Precision 97.37%, Recall 93.02%, F1-Score 95.14%</w:t>
      </w:r>
    </w:p>
    <w:p w14:paraId="16167F7E" w14:textId="77777777" w:rsidR="00BA386F" w:rsidRPr="00BA386F" w:rsidRDefault="00BA386F" w:rsidP="00BA386F">
      <w:pPr>
        <w:numPr>
          <w:ilvl w:val="0"/>
          <w:numId w:val="10"/>
        </w:numPr>
        <w:spacing w:line="360" w:lineRule="auto"/>
        <w:rPr>
          <w:sz w:val="24"/>
          <w:szCs w:val="24"/>
        </w:rPr>
      </w:pPr>
      <w:r w:rsidRPr="00BA386F">
        <w:rPr>
          <w:b/>
          <w:bCs/>
          <w:sz w:val="24"/>
          <w:szCs w:val="24"/>
        </w:rPr>
        <w:t>Ingredient</w:t>
      </w:r>
      <w:r w:rsidRPr="00BA386F">
        <w:rPr>
          <w:sz w:val="24"/>
          <w:szCs w:val="24"/>
        </w:rPr>
        <w:t>: Precision 98.64%, Recall 99.57%, F1-Score 99.10%</w:t>
      </w:r>
    </w:p>
    <w:p w14:paraId="7825B1E1" w14:textId="77777777" w:rsidR="00BA386F" w:rsidRPr="00BA386F" w:rsidRDefault="00BA386F" w:rsidP="00BA386F">
      <w:pPr>
        <w:numPr>
          <w:ilvl w:val="0"/>
          <w:numId w:val="10"/>
        </w:numPr>
        <w:spacing w:line="360" w:lineRule="auto"/>
        <w:rPr>
          <w:sz w:val="24"/>
          <w:szCs w:val="24"/>
        </w:rPr>
      </w:pPr>
      <w:r w:rsidRPr="00BA386F">
        <w:rPr>
          <w:b/>
          <w:bCs/>
          <w:sz w:val="24"/>
          <w:szCs w:val="24"/>
        </w:rPr>
        <w:t>Overall Accuracy</w:t>
      </w:r>
      <w:r w:rsidRPr="00BA386F">
        <w:rPr>
          <w:sz w:val="24"/>
          <w:szCs w:val="24"/>
        </w:rPr>
        <w:t xml:space="preserve">: </w:t>
      </w:r>
      <w:r w:rsidRPr="00BA386F">
        <w:rPr>
          <w:b/>
          <w:bCs/>
          <w:sz w:val="24"/>
          <w:szCs w:val="24"/>
        </w:rPr>
        <w:t>98.54%</w:t>
      </w:r>
    </w:p>
    <w:p w14:paraId="5925EBEA" w14:textId="77777777" w:rsidR="00BA386F" w:rsidRPr="00BA386F" w:rsidRDefault="00BA386F" w:rsidP="00BA386F">
      <w:pPr>
        <w:numPr>
          <w:ilvl w:val="0"/>
          <w:numId w:val="10"/>
        </w:numPr>
        <w:spacing w:line="360" w:lineRule="auto"/>
        <w:rPr>
          <w:sz w:val="24"/>
          <w:szCs w:val="24"/>
        </w:rPr>
      </w:pPr>
      <w:r w:rsidRPr="00BA386F">
        <w:rPr>
          <w:b/>
          <w:bCs/>
          <w:sz w:val="24"/>
          <w:szCs w:val="24"/>
        </w:rPr>
        <w:t>Total Tokens in Validation Set</w:t>
      </w:r>
      <w:r w:rsidRPr="00BA386F">
        <w:rPr>
          <w:sz w:val="24"/>
          <w:szCs w:val="24"/>
        </w:rPr>
        <w:t xml:space="preserve">: </w:t>
      </w:r>
      <w:r w:rsidRPr="00BA386F">
        <w:rPr>
          <w:b/>
          <w:bCs/>
          <w:sz w:val="24"/>
          <w:szCs w:val="24"/>
        </w:rPr>
        <w:t>2,876</w:t>
      </w:r>
    </w:p>
    <w:p w14:paraId="1ED84E7F" w14:textId="77777777" w:rsidR="00BA386F" w:rsidRPr="00BA386F" w:rsidRDefault="00BA386F" w:rsidP="00BA386F">
      <w:pPr>
        <w:spacing w:line="360" w:lineRule="auto"/>
        <w:rPr>
          <w:sz w:val="24"/>
          <w:szCs w:val="24"/>
        </w:rPr>
      </w:pPr>
      <w:r w:rsidRPr="00BA386F">
        <w:rPr>
          <w:sz w:val="24"/>
          <w:szCs w:val="24"/>
        </w:rPr>
        <w:t xml:space="preserve">The validation confusion matrix confirmed strong generalization. Most </w:t>
      </w:r>
      <w:r w:rsidRPr="00BA386F">
        <w:rPr>
          <w:i/>
          <w:iCs/>
          <w:sz w:val="24"/>
          <w:szCs w:val="24"/>
        </w:rPr>
        <w:t>ingredient</w:t>
      </w:r>
      <w:r w:rsidRPr="00BA386F">
        <w:rPr>
          <w:sz w:val="24"/>
          <w:szCs w:val="24"/>
        </w:rPr>
        <w:t xml:space="preserve"> tokens were correctly predicted, while some confusion was observed in </w:t>
      </w:r>
      <w:r w:rsidRPr="00BA386F">
        <w:rPr>
          <w:i/>
          <w:iCs/>
          <w:sz w:val="24"/>
          <w:szCs w:val="24"/>
        </w:rPr>
        <w:t>unit</w:t>
      </w:r>
      <w:r w:rsidRPr="00BA386F">
        <w:rPr>
          <w:sz w:val="24"/>
          <w:szCs w:val="24"/>
        </w:rPr>
        <w:t xml:space="preserve"> labels, especially in ambiguous measurement contexts.</w:t>
      </w:r>
    </w:p>
    <w:p w14:paraId="547AC3AD" w14:textId="77777777" w:rsidR="0050593F" w:rsidRDefault="0050593F" w:rsidP="0050593F">
      <w:pPr>
        <w:spacing w:line="360" w:lineRule="auto"/>
        <w:rPr>
          <w:sz w:val="24"/>
          <w:szCs w:val="24"/>
        </w:rPr>
      </w:pPr>
    </w:p>
    <w:p w14:paraId="2D5CF637" w14:textId="77777777" w:rsidR="00BA386F" w:rsidRDefault="00BA386F" w:rsidP="0050593F">
      <w:pPr>
        <w:spacing w:line="360" w:lineRule="auto"/>
        <w:rPr>
          <w:sz w:val="24"/>
          <w:szCs w:val="24"/>
        </w:rPr>
      </w:pPr>
    </w:p>
    <w:p w14:paraId="3191919A" w14:textId="77777777" w:rsidR="00BA386F" w:rsidRDefault="0002231E" w:rsidP="0050593F">
      <w:pPr>
        <w:spacing w:line="360" w:lineRule="auto"/>
        <w:rPr>
          <w:sz w:val="24"/>
          <w:szCs w:val="24"/>
        </w:rPr>
      </w:pPr>
      <w:r w:rsidRPr="0002231E">
        <w:rPr>
          <w:sz w:val="24"/>
          <w:szCs w:val="24"/>
        </w:rPr>
        <w:drawing>
          <wp:inline distT="0" distB="0" distL="0" distR="0" wp14:anchorId="51A24E2A" wp14:editId="3833BD01">
            <wp:extent cx="3914775" cy="2970896"/>
            <wp:effectExtent l="0" t="0" r="0" b="1270"/>
            <wp:docPr id="92229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99131" name=""/>
                    <pic:cNvPicPr/>
                  </pic:nvPicPr>
                  <pic:blipFill>
                    <a:blip r:embed="rId21"/>
                    <a:stretch>
                      <a:fillRect/>
                    </a:stretch>
                  </pic:blipFill>
                  <pic:spPr>
                    <a:xfrm>
                      <a:off x="0" y="0"/>
                      <a:ext cx="3921649" cy="2976113"/>
                    </a:xfrm>
                    <a:prstGeom prst="rect">
                      <a:avLst/>
                    </a:prstGeom>
                  </pic:spPr>
                </pic:pic>
              </a:graphicData>
            </a:graphic>
          </wp:inline>
        </w:drawing>
      </w:r>
    </w:p>
    <w:p w14:paraId="5AC45079" w14:textId="77777777" w:rsidR="0002231E" w:rsidRDefault="0002231E" w:rsidP="0050593F">
      <w:pPr>
        <w:spacing w:line="360" w:lineRule="auto"/>
        <w:rPr>
          <w:sz w:val="24"/>
          <w:szCs w:val="24"/>
        </w:rPr>
      </w:pPr>
    </w:p>
    <w:p w14:paraId="00F9B2B5" w14:textId="77777777" w:rsidR="0002231E" w:rsidRDefault="005F7DD4" w:rsidP="0050593F">
      <w:pPr>
        <w:spacing w:line="360" w:lineRule="auto"/>
        <w:rPr>
          <w:sz w:val="24"/>
          <w:szCs w:val="24"/>
        </w:rPr>
      </w:pPr>
      <w:r w:rsidRPr="005F7DD4">
        <w:rPr>
          <w:sz w:val="24"/>
          <w:szCs w:val="24"/>
        </w:rPr>
        <w:drawing>
          <wp:inline distT="0" distB="0" distL="0" distR="0" wp14:anchorId="2593176B" wp14:editId="06B81D02">
            <wp:extent cx="3905250" cy="2964512"/>
            <wp:effectExtent l="0" t="0" r="0" b="7620"/>
            <wp:docPr id="12980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6079" name=""/>
                    <pic:cNvPicPr/>
                  </pic:nvPicPr>
                  <pic:blipFill>
                    <a:blip r:embed="rId22"/>
                    <a:stretch>
                      <a:fillRect/>
                    </a:stretch>
                  </pic:blipFill>
                  <pic:spPr>
                    <a:xfrm>
                      <a:off x="0" y="0"/>
                      <a:ext cx="3910969" cy="2968853"/>
                    </a:xfrm>
                    <a:prstGeom prst="rect">
                      <a:avLst/>
                    </a:prstGeom>
                  </pic:spPr>
                </pic:pic>
              </a:graphicData>
            </a:graphic>
          </wp:inline>
        </w:drawing>
      </w:r>
    </w:p>
    <w:p w14:paraId="4C75B0AF" w14:textId="77777777" w:rsidR="005F7DD4" w:rsidRDefault="005F7DD4" w:rsidP="0050593F">
      <w:pPr>
        <w:spacing w:line="360" w:lineRule="auto"/>
        <w:rPr>
          <w:sz w:val="24"/>
          <w:szCs w:val="24"/>
        </w:rPr>
      </w:pPr>
    </w:p>
    <w:p w14:paraId="6D790CC5" w14:textId="77777777" w:rsidR="002D677F" w:rsidRPr="002D677F" w:rsidRDefault="002D677F" w:rsidP="002D677F">
      <w:pPr>
        <w:spacing w:line="360" w:lineRule="auto"/>
        <w:rPr>
          <w:rFonts w:ascii="Algerian" w:hAnsi="Algerian"/>
          <w:sz w:val="28"/>
          <w:szCs w:val="28"/>
        </w:rPr>
      </w:pPr>
      <w:r w:rsidRPr="002D677F">
        <w:rPr>
          <w:rFonts w:ascii="Algerian" w:hAnsi="Algerian"/>
          <w:sz w:val="28"/>
          <w:szCs w:val="28"/>
        </w:rPr>
        <w:lastRenderedPageBreak/>
        <w:t>Error Analysis</w:t>
      </w:r>
    </w:p>
    <w:p w14:paraId="57EBC7FE" w14:textId="77777777" w:rsidR="002D677F" w:rsidRPr="002D677F" w:rsidRDefault="002D677F" w:rsidP="002D677F">
      <w:pPr>
        <w:spacing w:line="360" w:lineRule="auto"/>
        <w:rPr>
          <w:sz w:val="24"/>
          <w:szCs w:val="24"/>
        </w:rPr>
      </w:pPr>
      <w:r w:rsidRPr="002D677F">
        <w:rPr>
          <w:sz w:val="24"/>
          <w:szCs w:val="24"/>
        </w:rPr>
        <w:t xml:space="preserve">A total of </w:t>
      </w:r>
      <w:r w:rsidRPr="002D677F">
        <w:rPr>
          <w:b/>
          <w:bCs/>
          <w:sz w:val="24"/>
          <w:szCs w:val="24"/>
        </w:rPr>
        <w:t>42 errors</w:t>
      </w:r>
      <w:r w:rsidRPr="002D677F">
        <w:rPr>
          <w:sz w:val="24"/>
          <w:szCs w:val="24"/>
        </w:rPr>
        <w:t xml:space="preserve"> were found in the </w:t>
      </w:r>
      <w:r w:rsidRPr="002D677F">
        <w:rPr>
          <w:b/>
          <w:bCs/>
          <w:sz w:val="24"/>
          <w:szCs w:val="24"/>
        </w:rPr>
        <w:t>2,876 validation tokens</w:t>
      </w:r>
      <w:r w:rsidRPr="002D677F">
        <w:rPr>
          <w:sz w:val="24"/>
          <w:szCs w:val="24"/>
        </w:rPr>
        <w:t xml:space="preserve">, yielding an </w:t>
      </w:r>
      <w:r w:rsidRPr="002D677F">
        <w:rPr>
          <w:b/>
          <w:bCs/>
          <w:sz w:val="24"/>
          <w:szCs w:val="24"/>
        </w:rPr>
        <w:t>error rate of 1.46%</w:t>
      </w:r>
      <w:r w:rsidRPr="002D677F">
        <w:rPr>
          <w:sz w:val="24"/>
          <w:szCs w:val="24"/>
        </w:rPr>
        <w:t>.</w:t>
      </w:r>
    </w:p>
    <w:p w14:paraId="0B6440CE" w14:textId="77777777" w:rsidR="002D677F" w:rsidRPr="002D677F" w:rsidRDefault="002D677F" w:rsidP="002D677F">
      <w:pPr>
        <w:spacing w:line="360" w:lineRule="auto"/>
        <w:rPr>
          <w:b/>
          <w:bCs/>
          <w:sz w:val="24"/>
          <w:szCs w:val="24"/>
        </w:rPr>
      </w:pPr>
      <w:r w:rsidRPr="002D677F">
        <w:rPr>
          <w:b/>
          <w:bCs/>
          <w:sz w:val="24"/>
          <w:szCs w:val="24"/>
        </w:rPr>
        <w:t>Error Distribution:</w:t>
      </w:r>
    </w:p>
    <w:p w14:paraId="2016D709" w14:textId="77777777" w:rsidR="002D677F" w:rsidRPr="002D677F" w:rsidRDefault="002D677F" w:rsidP="002D677F">
      <w:pPr>
        <w:numPr>
          <w:ilvl w:val="0"/>
          <w:numId w:val="11"/>
        </w:numPr>
        <w:spacing w:line="360" w:lineRule="auto"/>
        <w:rPr>
          <w:sz w:val="24"/>
          <w:szCs w:val="24"/>
        </w:rPr>
      </w:pPr>
      <w:r w:rsidRPr="002D677F">
        <w:rPr>
          <w:b/>
          <w:bCs/>
          <w:sz w:val="24"/>
          <w:szCs w:val="24"/>
        </w:rPr>
        <w:t>Quantity</w:t>
      </w:r>
      <w:r w:rsidRPr="002D677F">
        <w:rPr>
          <w:sz w:val="24"/>
          <w:szCs w:val="24"/>
        </w:rPr>
        <w:t>: Very few errors due to consistent patterns (403/411 correct)</w:t>
      </w:r>
    </w:p>
    <w:p w14:paraId="27443097" w14:textId="77777777" w:rsidR="002D677F" w:rsidRPr="002D677F" w:rsidRDefault="002D677F" w:rsidP="002D677F">
      <w:pPr>
        <w:numPr>
          <w:ilvl w:val="0"/>
          <w:numId w:val="11"/>
        </w:numPr>
        <w:spacing w:line="360" w:lineRule="auto"/>
        <w:rPr>
          <w:sz w:val="24"/>
          <w:szCs w:val="24"/>
        </w:rPr>
      </w:pPr>
      <w:r w:rsidRPr="002D677F">
        <w:rPr>
          <w:b/>
          <w:bCs/>
          <w:sz w:val="24"/>
          <w:szCs w:val="24"/>
        </w:rPr>
        <w:t>Unit</w:t>
      </w:r>
      <w:r w:rsidRPr="002D677F">
        <w:rPr>
          <w:sz w:val="24"/>
          <w:szCs w:val="24"/>
        </w:rPr>
        <w:t>: Most errors occurred here (26/358 incorrect), often due to ambiguous measurements</w:t>
      </w:r>
    </w:p>
    <w:p w14:paraId="7E08CCCB" w14:textId="77777777" w:rsidR="002D677F" w:rsidRPr="002D677F" w:rsidRDefault="002D677F" w:rsidP="002D677F">
      <w:pPr>
        <w:numPr>
          <w:ilvl w:val="0"/>
          <w:numId w:val="11"/>
        </w:numPr>
        <w:spacing w:line="360" w:lineRule="auto"/>
        <w:rPr>
          <w:sz w:val="24"/>
          <w:szCs w:val="24"/>
        </w:rPr>
      </w:pPr>
      <w:r w:rsidRPr="002D677F">
        <w:rPr>
          <w:b/>
          <w:bCs/>
          <w:sz w:val="24"/>
          <w:szCs w:val="24"/>
        </w:rPr>
        <w:t>Ingredient</w:t>
      </w:r>
      <w:r w:rsidRPr="002D677F">
        <w:rPr>
          <w:sz w:val="24"/>
          <w:szCs w:val="24"/>
        </w:rPr>
        <w:t>: Performed best overall, with only minor misclassifications (2098/2107 correct)</w:t>
      </w:r>
    </w:p>
    <w:p w14:paraId="32A593F0" w14:textId="77777777" w:rsidR="002D677F" w:rsidRPr="002D677F" w:rsidRDefault="002D677F" w:rsidP="002D677F">
      <w:pPr>
        <w:spacing w:line="360" w:lineRule="auto"/>
        <w:rPr>
          <w:b/>
          <w:bCs/>
          <w:sz w:val="24"/>
          <w:szCs w:val="24"/>
        </w:rPr>
      </w:pPr>
      <w:r w:rsidRPr="002D677F">
        <w:rPr>
          <w:b/>
          <w:bCs/>
          <w:sz w:val="24"/>
          <w:szCs w:val="24"/>
        </w:rPr>
        <w:t>Key Error Patterns:</w:t>
      </w:r>
    </w:p>
    <w:p w14:paraId="15293256" w14:textId="77777777" w:rsidR="002D677F" w:rsidRPr="002D677F" w:rsidRDefault="002D677F" w:rsidP="002D677F">
      <w:pPr>
        <w:numPr>
          <w:ilvl w:val="0"/>
          <w:numId w:val="12"/>
        </w:numPr>
        <w:spacing w:line="360" w:lineRule="auto"/>
        <w:rPr>
          <w:sz w:val="24"/>
          <w:szCs w:val="24"/>
        </w:rPr>
      </w:pPr>
      <w:r w:rsidRPr="002D677F">
        <w:rPr>
          <w:sz w:val="24"/>
          <w:szCs w:val="24"/>
        </w:rPr>
        <w:t>Ambiguous tokens serving as both ingredient and unit</w:t>
      </w:r>
    </w:p>
    <w:p w14:paraId="687CC00B" w14:textId="77777777" w:rsidR="002D677F" w:rsidRPr="002D677F" w:rsidRDefault="002D677F" w:rsidP="002D677F">
      <w:pPr>
        <w:numPr>
          <w:ilvl w:val="0"/>
          <w:numId w:val="12"/>
        </w:numPr>
        <w:spacing w:line="360" w:lineRule="auto"/>
        <w:rPr>
          <w:sz w:val="24"/>
          <w:szCs w:val="24"/>
        </w:rPr>
      </w:pPr>
      <w:r w:rsidRPr="002D677F">
        <w:rPr>
          <w:sz w:val="24"/>
          <w:szCs w:val="24"/>
        </w:rPr>
        <w:t xml:space="preserve">Multi-word ingredient names being split or </w:t>
      </w:r>
      <w:proofErr w:type="spellStart"/>
      <w:r w:rsidRPr="002D677F">
        <w:rPr>
          <w:sz w:val="24"/>
          <w:szCs w:val="24"/>
        </w:rPr>
        <w:t>mislabeled</w:t>
      </w:r>
      <w:proofErr w:type="spellEnd"/>
    </w:p>
    <w:p w14:paraId="14E045AF" w14:textId="77777777" w:rsidR="002D677F" w:rsidRPr="002D677F" w:rsidRDefault="002D677F" w:rsidP="002D677F">
      <w:pPr>
        <w:numPr>
          <w:ilvl w:val="0"/>
          <w:numId w:val="12"/>
        </w:numPr>
        <w:spacing w:line="360" w:lineRule="auto"/>
        <w:rPr>
          <w:sz w:val="24"/>
          <w:szCs w:val="24"/>
        </w:rPr>
      </w:pPr>
      <w:r w:rsidRPr="002D677F">
        <w:rPr>
          <w:sz w:val="24"/>
          <w:szCs w:val="24"/>
        </w:rPr>
        <w:t>Context-dependent measurement terms</w:t>
      </w:r>
    </w:p>
    <w:p w14:paraId="7ADDFC53" w14:textId="104B06C0" w:rsidR="002D677F" w:rsidRDefault="002D677F" w:rsidP="002D677F">
      <w:pPr>
        <w:numPr>
          <w:ilvl w:val="0"/>
          <w:numId w:val="12"/>
        </w:numPr>
        <w:spacing w:line="360" w:lineRule="auto"/>
        <w:rPr>
          <w:sz w:val="24"/>
          <w:szCs w:val="24"/>
        </w:rPr>
      </w:pPr>
      <w:r w:rsidRPr="002D677F">
        <w:rPr>
          <w:sz w:val="24"/>
          <w:szCs w:val="24"/>
        </w:rPr>
        <w:t xml:space="preserve">Unseen or novel ingredient names </w:t>
      </w:r>
      <w:proofErr w:type="gramStart"/>
      <w:r w:rsidRPr="002D677F">
        <w:rPr>
          <w:sz w:val="24"/>
          <w:szCs w:val="24"/>
        </w:rPr>
        <w:t>not present</w:t>
      </w:r>
      <w:proofErr w:type="gramEnd"/>
      <w:r w:rsidRPr="002D677F">
        <w:rPr>
          <w:sz w:val="24"/>
          <w:szCs w:val="24"/>
        </w:rPr>
        <w:t xml:space="preserve"> in training data</w:t>
      </w:r>
      <w:r>
        <w:rPr>
          <w:sz w:val="24"/>
          <w:szCs w:val="24"/>
        </w:rPr>
        <w:t>.</w:t>
      </w:r>
    </w:p>
    <w:p w14:paraId="2EAEF840" w14:textId="77777777" w:rsidR="002D677F" w:rsidRPr="002D677F" w:rsidRDefault="002D677F" w:rsidP="002D677F">
      <w:pPr>
        <w:spacing w:line="360" w:lineRule="auto"/>
        <w:rPr>
          <w:sz w:val="24"/>
          <w:szCs w:val="24"/>
        </w:rPr>
      </w:pPr>
    </w:p>
    <w:p w14:paraId="03FAF883" w14:textId="276215FA" w:rsidR="005F7DD4" w:rsidRDefault="00752518" w:rsidP="0050593F">
      <w:pPr>
        <w:spacing w:line="360" w:lineRule="auto"/>
        <w:rPr>
          <w:sz w:val="24"/>
          <w:szCs w:val="24"/>
        </w:rPr>
      </w:pPr>
      <w:r w:rsidRPr="00752518">
        <w:rPr>
          <w:sz w:val="24"/>
          <w:szCs w:val="24"/>
        </w:rPr>
        <w:drawing>
          <wp:inline distT="0" distB="0" distL="0" distR="0" wp14:anchorId="78F1E4C5" wp14:editId="30DEB622">
            <wp:extent cx="6426200" cy="5686425"/>
            <wp:effectExtent l="0" t="0" r="0" b="9525"/>
            <wp:docPr id="199097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79552" name=""/>
                    <pic:cNvPicPr/>
                  </pic:nvPicPr>
                  <pic:blipFill>
                    <a:blip r:embed="rId23"/>
                    <a:stretch>
                      <a:fillRect/>
                    </a:stretch>
                  </pic:blipFill>
                  <pic:spPr>
                    <a:xfrm>
                      <a:off x="0" y="0"/>
                      <a:ext cx="6426200" cy="5686425"/>
                    </a:xfrm>
                    <a:prstGeom prst="rect">
                      <a:avLst/>
                    </a:prstGeom>
                  </pic:spPr>
                </pic:pic>
              </a:graphicData>
            </a:graphic>
          </wp:inline>
        </w:drawing>
      </w:r>
    </w:p>
    <w:p w14:paraId="32D8FF20" w14:textId="77777777" w:rsidR="005F7DD4" w:rsidRDefault="005F7DD4" w:rsidP="0050593F">
      <w:pPr>
        <w:spacing w:line="360" w:lineRule="auto"/>
        <w:rPr>
          <w:sz w:val="24"/>
          <w:szCs w:val="24"/>
        </w:rPr>
      </w:pPr>
    </w:p>
    <w:p w14:paraId="125F5793" w14:textId="77777777" w:rsidR="005F7DD4" w:rsidRDefault="005F7DD4" w:rsidP="0050593F">
      <w:pPr>
        <w:spacing w:line="360" w:lineRule="auto"/>
        <w:rPr>
          <w:sz w:val="24"/>
          <w:szCs w:val="24"/>
        </w:rPr>
      </w:pPr>
    </w:p>
    <w:p w14:paraId="58646B90" w14:textId="77777777" w:rsidR="00CC67EB" w:rsidRDefault="00CC67EB" w:rsidP="0050593F">
      <w:pPr>
        <w:spacing w:line="360" w:lineRule="auto"/>
        <w:rPr>
          <w:sz w:val="24"/>
          <w:szCs w:val="24"/>
        </w:rPr>
      </w:pPr>
    </w:p>
    <w:p w14:paraId="113B5D69" w14:textId="77777777" w:rsidR="00CC67EB" w:rsidRPr="00CC67EB" w:rsidRDefault="00CC67EB" w:rsidP="00CC67EB">
      <w:pPr>
        <w:spacing w:line="360" w:lineRule="auto"/>
        <w:rPr>
          <w:rFonts w:ascii="Algerian" w:hAnsi="Algerian"/>
          <w:sz w:val="28"/>
          <w:szCs w:val="28"/>
        </w:rPr>
      </w:pPr>
      <w:r w:rsidRPr="00CC67EB">
        <w:rPr>
          <w:rFonts w:ascii="Algerian" w:hAnsi="Algerian"/>
          <w:sz w:val="28"/>
          <w:szCs w:val="28"/>
        </w:rPr>
        <w:t>Key Achievements</w:t>
      </w:r>
    </w:p>
    <w:p w14:paraId="2D7B34BA" w14:textId="77777777" w:rsidR="00CC67EB" w:rsidRPr="00CC67EB" w:rsidRDefault="00CC67EB" w:rsidP="00CC67EB">
      <w:pPr>
        <w:numPr>
          <w:ilvl w:val="0"/>
          <w:numId w:val="13"/>
        </w:numPr>
        <w:spacing w:line="360" w:lineRule="auto"/>
        <w:rPr>
          <w:sz w:val="24"/>
          <w:szCs w:val="24"/>
        </w:rPr>
      </w:pPr>
      <w:r w:rsidRPr="00CC67EB">
        <w:rPr>
          <w:sz w:val="24"/>
          <w:szCs w:val="24"/>
        </w:rPr>
        <w:t>Built a high-accuracy NER system for recipe-style text</w:t>
      </w:r>
    </w:p>
    <w:p w14:paraId="6AA28428" w14:textId="77777777" w:rsidR="00CC67EB" w:rsidRPr="00CC67EB" w:rsidRDefault="00CC67EB" w:rsidP="00CC67EB">
      <w:pPr>
        <w:numPr>
          <w:ilvl w:val="0"/>
          <w:numId w:val="13"/>
        </w:numPr>
        <w:spacing w:line="360" w:lineRule="auto"/>
        <w:rPr>
          <w:sz w:val="24"/>
          <w:szCs w:val="24"/>
        </w:rPr>
      </w:pPr>
      <w:r w:rsidRPr="00CC67EB">
        <w:rPr>
          <w:sz w:val="24"/>
          <w:szCs w:val="24"/>
        </w:rPr>
        <w:t xml:space="preserve">Reached </w:t>
      </w:r>
      <w:r w:rsidRPr="00CC67EB">
        <w:rPr>
          <w:b/>
          <w:bCs/>
          <w:sz w:val="24"/>
          <w:szCs w:val="24"/>
        </w:rPr>
        <w:t>98.54% validation accuracy</w:t>
      </w:r>
      <w:r w:rsidRPr="00CC67EB">
        <w:rPr>
          <w:sz w:val="24"/>
          <w:szCs w:val="24"/>
        </w:rPr>
        <w:t xml:space="preserve"> through robust CRF </w:t>
      </w:r>
      <w:proofErr w:type="spellStart"/>
      <w:r w:rsidRPr="00CC67EB">
        <w:rPr>
          <w:sz w:val="24"/>
          <w:szCs w:val="24"/>
        </w:rPr>
        <w:t>modeling</w:t>
      </w:r>
      <w:proofErr w:type="spellEnd"/>
      <w:r w:rsidRPr="00CC67EB">
        <w:rPr>
          <w:sz w:val="24"/>
          <w:szCs w:val="24"/>
        </w:rPr>
        <w:t xml:space="preserve"> and balanced training</w:t>
      </w:r>
    </w:p>
    <w:p w14:paraId="77B4E265" w14:textId="77777777" w:rsidR="00CC67EB" w:rsidRPr="00CC67EB" w:rsidRDefault="00CC67EB" w:rsidP="00CC67EB">
      <w:pPr>
        <w:numPr>
          <w:ilvl w:val="0"/>
          <w:numId w:val="13"/>
        </w:numPr>
        <w:spacing w:line="360" w:lineRule="auto"/>
        <w:rPr>
          <w:sz w:val="24"/>
          <w:szCs w:val="24"/>
        </w:rPr>
      </w:pPr>
      <w:r w:rsidRPr="00CC67EB">
        <w:rPr>
          <w:sz w:val="24"/>
          <w:szCs w:val="24"/>
        </w:rPr>
        <w:t xml:space="preserve">Applied </w:t>
      </w:r>
      <w:r w:rsidRPr="00CC67EB">
        <w:rPr>
          <w:b/>
          <w:bCs/>
          <w:sz w:val="24"/>
          <w:szCs w:val="24"/>
        </w:rPr>
        <w:t>effective class weighting</w:t>
      </w:r>
      <w:r w:rsidRPr="00CC67EB">
        <w:rPr>
          <w:sz w:val="24"/>
          <w:szCs w:val="24"/>
        </w:rPr>
        <w:t xml:space="preserve"> to reduce bias toward dominant labels</w:t>
      </w:r>
    </w:p>
    <w:p w14:paraId="4BB5C528" w14:textId="77777777" w:rsidR="00CC67EB" w:rsidRDefault="00CC67EB" w:rsidP="0050593F">
      <w:pPr>
        <w:numPr>
          <w:ilvl w:val="0"/>
          <w:numId w:val="13"/>
        </w:numPr>
        <w:spacing w:line="360" w:lineRule="auto"/>
        <w:rPr>
          <w:sz w:val="24"/>
          <w:szCs w:val="24"/>
        </w:rPr>
      </w:pPr>
      <w:r w:rsidRPr="00CC67EB">
        <w:rPr>
          <w:sz w:val="24"/>
          <w:szCs w:val="24"/>
        </w:rPr>
        <w:t xml:space="preserve">Established a clean, reusable </w:t>
      </w:r>
      <w:r w:rsidRPr="00CC67EB">
        <w:rPr>
          <w:b/>
          <w:bCs/>
          <w:sz w:val="24"/>
          <w:szCs w:val="24"/>
        </w:rPr>
        <w:t>pipeline for entity extraction</w:t>
      </w:r>
      <w:r w:rsidRPr="00CC67EB">
        <w:rPr>
          <w:sz w:val="24"/>
          <w:szCs w:val="24"/>
        </w:rPr>
        <w:t xml:space="preserve"> in recipes</w:t>
      </w:r>
      <w:r>
        <w:rPr>
          <w:sz w:val="24"/>
          <w:szCs w:val="24"/>
        </w:rPr>
        <w:t>.</w:t>
      </w:r>
    </w:p>
    <w:p w14:paraId="5D9942C2" w14:textId="77777777" w:rsidR="00CC67EB" w:rsidRDefault="00CC67EB" w:rsidP="00CC67EB">
      <w:pPr>
        <w:spacing w:line="360" w:lineRule="auto"/>
        <w:rPr>
          <w:sz w:val="24"/>
          <w:szCs w:val="24"/>
        </w:rPr>
      </w:pPr>
    </w:p>
    <w:p w14:paraId="71BAC898" w14:textId="19FDB969" w:rsidR="009040FB" w:rsidRPr="009040FB" w:rsidRDefault="009040FB" w:rsidP="009040FB">
      <w:pPr>
        <w:spacing w:line="360" w:lineRule="auto"/>
        <w:rPr>
          <w:rFonts w:ascii="Algerian" w:hAnsi="Algerian"/>
          <w:sz w:val="28"/>
          <w:szCs w:val="28"/>
        </w:rPr>
      </w:pPr>
      <w:r w:rsidRPr="009040FB">
        <w:rPr>
          <w:rFonts w:ascii="Algerian" w:hAnsi="Algerian"/>
          <w:sz w:val="28"/>
          <w:szCs w:val="28"/>
        </w:rPr>
        <w:t>Summary</w:t>
      </w:r>
    </w:p>
    <w:p w14:paraId="36F05253" w14:textId="77777777" w:rsidR="00CC67EB" w:rsidRDefault="009040FB" w:rsidP="00CC67EB">
      <w:pPr>
        <w:spacing w:line="360" w:lineRule="auto"/>
        <w:rPr>
          <w:sz w:val="24"/>
          <w:szCs w:val="24"/>
        </w:rPr>
      </w:pPr>
      <w:r w:rsidRPr="009040FB">
        <w:rPr>
          <w:sz w:val="24"/>
          <w:szCs w:val="24"/>
        </w:rPr>
        <w:t>The CRF model effectively extracted recipe entities with over 98% accuracy, demonstrating strong generalization and minimal error. Through strategic feature engineering and class balancing, the system proved robust for practical NER applications in culinary text.</w:t>
      </w:r>
      <w:bookmarkStart w:id="2" w:name="page8"/>
      <w:bookmarkStart w:id="3" w:name="page9"/>
      <w:bookmarkEnd w:id="2"/>
      <w:bookmarkEnd w:id="3"/>
    </w:p>
    <w:p w14:paraId="7258BE99" w14:textId="77777777" w:rsidR="009040FB" w:rsidRDefault="009040FB" w:rsidP="00CC67EB">
      <w:pPr>
        <w:spacing w:line="360" w:lineRule="auto"/>
        <w:rPr>
          <w:sz w:val="24"/>
          <w:szCs w:val="24"/>
        </w:rPr>
      </w:pPr>
    </w:p>
    <w:p w14:paraId="56DE1FDB" w14:textId="77777777" w:rsidR="009040FB" w:rsidRDefault="009040FB" w:rsidP="00CC67EB">
      <w:pPr>
        <w:spacing w:line="360" w:lineRule="auto"/>
        <w:rPr>
          <w:sz w:val="24"/>
          <w:szCs w:val="24"/>
        </w:rPr>
      </w:pPr>
    </w:p>
    <w:p w14:paraId="17135190" w14:textId="77777777" w:rsidR="009040FB" w:rsidRDefault="009040FB" w:rsidP="00CC67EB">
      <w:pPr>
        <w:spacing w:line="360" w:lineRule="auto"/>
        <w:rPr>
          <w:sz w:val="24"/>
          <w:szCs w:val="24"/>
        </w:rPr>
      </w:pPr>
    </w:p>
    <w:p w14:paraId="797E1D2E" w14:textId="26C0AE87" w:rsidR="009040FB" w:rsidRPr="00CC67EB" w:rsidRDefault="009040FB" w:rsidP="00CC67EB">
      <w:pPr>
        <w:spacing w:line="360" w:lineRule="auto"/>
        <w:rPr>
          <w:sz w:val="24"/>
          <w:szCs w:val="24"/>
        </w:rPr>
        <w:sectPr w:rsidR="009040FB" w:rsidRPr="00CC67EB">
          <w:type w:val="continuous"/>
          <w:pgSz w:w="11920" w:h="16838"/>
          <w:pgMar w:top="1440" w:right="750" w:bottom="0" w:left="1040" w:header="0" w:footer="0" w:gutter="0"/>
          <w:cols w:space="720" w:equalWidth="0">
            <w:col w:w="10120"/>
          </w:cols>
        </w:sectPr>
      </w:pPr>
    </w:p>
    <w:p w14:paraId="797E1D97" w14:textId="70CFC379" w:rsidR="000324C1" w:rsidRDefault="000324C1" w:rsidP="009040FB">
      <w:pPr>
        <w:spacing w:line="20" w:lineRule="exact"/>
        <w:rPr>
          <w:sz w:val="20"/>
          <w:szCs w:val="20"/>
        </w:rPr>
      </w:pPr>
    </w:p>
    <w:sectPr w:rsidR="000324C1">
      <w:pgSz w:w="11920" w:h="16838"/>
      <w:pgMar w:top="1440" w:right="670" w:bottom="1440" w:left="560" w:header="0" w:footer="0" w:gutter="0"/>
      <w:cols w:space="720" w:equalWidth="0">
        <w:col w:w="106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2E182" w14:textId="77777777" w:rsidR="00745EC1" w:rsidRDefault="00745EC1" w:rsidP="00745EC1">
      <w:r>
        <w:separator/>
      </w:r>
    </w:p>
  </w:endnote>
  <w:endnote w:type="continuationSeparator" w:id="0">
    <w:p w14:paraId="4DD9CA77" w14:textId="77777777" w:rsidR="00745EC1" w:rsidRDefault="00745EC1" w:rsidP="0074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E0F2E" w14:textId="43AA0C53" w:rsidR="00745EC1" w:rsidRDefault="0049189E">
    <w:pPr>
      <w:pStyle w:val="Footer"/>
    </w:pPr>
    <w:r>
      <w:rPr>
        <w:noProof/>
      </w:rPr>
      <mc:AlternateContent>
        <mc:Choice Requires="wps">
          <w:drawing>
            <wp:anchor distT="0" distB="0" distL="0" distR="0" simplePos="0" relativeHeight="251661824" behindDoc="0" locked="0" layoutInCell="1" allowOverlap="1" wp14:anchorId="6DA7AEAE" wp14:editId="5877B881">
              <wp:simplePos x="635" y="635"/>
              <wp:positionH relativeFrom="page">
                <wp:align>left</wp:align>
              </wp:positionH>
              <wp:positionV relativeFrom="page">
                <wp:align>bottom</wp:align>
              </wp:positionV>
              <wp:extent cx="258445" cy="205740"/>
              <wp:effectExtent l="0" t="0" r="0" b="0"/>
              <wp:wrapNone/>
              <wp:docPr id="941975784"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7A6C62C4" w14:textId="2B1600D3" w:rsidR="0049189E" w:rsidRPr="0049189E" w:rsidRDefault="0049189E" w:rsidP="0049189E">
                          <w:pPr>
                            <w:rPr>
                              <w:rFonts w:ascii="Calibri" w:eastAsia="Calibri" w:hAnsi="Calibri" w:cs="Calibri"/>
                              <w:noProof/>
                              <w:color w:val="000000"/>
                              <w:sz w:val="2"/>
                              <w:szCs w:val="2"/>
                            </w:rPr>
                          </w:pPr>
                          <w:r w:rsidRPr="0049189E">
                            <w:rPr>
                              <w:rFonts w:ascii="Calibri" w:eastAsia="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A7AEAE" id="_x0000_t202" coordsize="21600,21600" o:spt="202" path="m,l,21600r21600,l21600,xe">
              <v:stroke joinstyle="miter"/>
              <v:path gradientshapeok="t" o:connecttype="rect"/>
            </v:shapetype>
            <v:shape id="Text Box 5" o:spid="_x0000_s1026" type="#_x0000_t202" alt="-" style="position:absolute;margin-left:0;margin-top:0;width:20.35pt;height:16.2pt;z-index:25166182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" filled="f" stroked="f">
              <v:fill o:detectmouseclick="t"/>
              <v:textbox style="mso-fit-shape-to-text:t" inset="20pt,0,0,15pt">
                <w:txbxContent>
                  <w:p w14:paraId="7A6C62C4" w14:textId="2B1600D3" w:rsidR="0049189E" w:rsidRPr="0049189E" w:rsidRDefault="0049189E" w:rsidP="0049189E">
                    <w:pPr>
                      <w:rPr>
                        <w:rFonts w:ascii="Calibri" w:eastAsia="Calibri" w:hAnsi="Calibri" w:cs="Calibri"/>
                        <w:noProof/>
                        <w:color w:val="000000"/>
                        <w:sz w:val="2"/>
                        <w:szCs w:val="2"/>
                      </w:rPr>
                    </w:pPr>
                    <w:r w:rsidRPr="0049189E">
                      <w:rPr>
                        <w:rFonts w:ascii="Calibri" w:eastAsia="Calibri" w:hAnsi="Calibri" w:cs="Calibri"/>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99157" w14:textId="608096A9" w:rsidR="00745EC1" w:rsidRDefault="0049189E">
    <w:pPr>
      <w:pStyle w:val="Footer"/>
    </w:pPr>
    <w:r>
      <w:rPr>
        <w:noProof/>
      </w:rPr>
      <mc:AlternateContent>
        <mc:Choice Requires="wps">
          <w:drawing>
            <wp:anchor distT="0" distB="0" distL="0" distR="0" simplePos="0" relativeHeight="251671040" behindDoc="0" locked="0" layoutInCell="1" allowOverlap="1" wp14:anchorId="4020BB1E" wp14:editId="3A56E5C3">
              <wp:simplePos x="352425" y="10534650"/>
              <wp:positionH relativeFrom="page">
                <wp:align>left</wp:align>
              </wp:positionH>
              <wp:positionV relativeFrom="page">
                <wp:align>bottom</wp:align>
              </wp:positionV>
              <wp:extent cx="258445" cy="205740"/>
              <wp:effectExtent l="0" t="0" r="0" b="0"/>
              <wp:wrapNone/>
              <wp:docPr id="415594979"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0DF9FBCF" w14:textId="4A3DDEC2" w:rsidR="0049189E" w:rsidRPr="0049189E" w:rsidRDefault="0049189E" w:rsidP="0049189E">
                          <w:pPr>
                            <w:rPr>
                              <w:rFonts w:ascii="Calibri" w:eastAsia="Calibri" w:hAnsi="Calibri" w:cs="Calibri"/>
                              <w:noProof/>
                              <w:color w:val="000000"/>
                              <w:sz w:val="2"/>
                              <w:szCs w:val="2"/>
                            </w:rPr>
                          </w:pPr>
                          <w:r w:rsidRPr="0049189E">
                            <w:rPr>
                              <w:rFonts w:ascii="Calibri" w:eastAsia="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20BB1E" id="_x0000_t202" coordsize="21600,21600" o:spt="202" path="m,l,21600r21600,l21600,xe">
              <v:stroke joinstyle="miter"/>
              <v:path gradientshapeok="t" o:connecttype="rect"/>
            </v:shapetype>
            <v:shape id="Text Box 6" o:spid="_x0000_s1027" type="#_x0000_t202" alt="-" style="position:absolute;margin-left:0;margin-top:0;width:20.35pt;height:16.2pt;z-index:2516710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" filled="f" stroked="f">
              <v:fill o:detectmouseclick="t"/>
              <v:textbox style="mso-fit-shape-to-text:t" inset="20pt,0,0,15pt">
                <w:txbxContent>
                  <w:p w14:paraId="0DF9FBCF" w14:textId="4A3DDEC2" w:rsidR="0049189E" w:rsidRPr="0049189E" w:rsidRDefault="0049189E" w:rsidP="0049189E">
                    <w:pPr>
                      <w:rPr>
                        <w:rFonts w:ascii="Calibri" w:eastAsia="Calibri" w:hAnsi="Calibri" w:cs="Calibri"/>
                        <w:noProof/>
                        <w:color w:val="000000"/>
                        <w:sz w:val="2"/>
                        <w:szCs w:val="2"/>
                      </w:rPr>
                    </w:pPr>
                    <w:r w:rsidRPr="0049189E">
                      <w:rPr>
                        <w:rFonts w:ascii="Calibri" w:eastAsia="Calibri" w:hAnsi="Calibri" w:cs="Calibri"/>
                        <w:noProof/>
                        <w:color w:val="000000"/>
                        <w:sz w:val="2"/>
                        <w:szCs w:val="2"/>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13BA" w14:textId="07D80789" w:rsidR="00745EC1" w:rsidRDefault="0049189E">
    <w:pPr>
      <w:pStyle w:val="Footer"/>
    </w:pPr>
    <w:r>
      <w:rPr>
        <w:noProof/>
      </w:rPr>
      <mc:AlternateContent>
        <mc:Choice Requires="wps">
          <w:drawing>
            <wp:anchor distT="0" distB="0" distL="0" distR="0" simplePos="0" relativeHeight="251652608" behindDoc="0" locked="0" layoutInCell="1" allowOverlap="1" wp14:anchorId="05A5CC8B" wp14:editId="63780184">
              <wp:simplePos x="635" y="635"/>
              <wp:positionH relativeFrom="page">
                <wp:align>left</wp:align>
              </wp:positionH>
              <wp:positionV relativeFrom="page">
                <wp:align>bottom</wp:align>
              </wp:positionV>
              <wp:extent cx="258445" cy="205740"/>
              <wp:effectExtent l="0" t="0" r="0" b="0"/>
              <wp:wrapNone/>
              <wp:docPr id="966172915" name="Text Box 4"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7B757627" w14:textId="6442A3DC" w:rsidR="0049189E" w:rsidRPr="0049189E" w:rsidRDefault="0049189E" w:rsidP="0049189E">
                          <w:pPr>
                            <w:rPr>
                              <w:rFonts w:ascii="Calibri" w:eastAsia="Calibri" w:hAnsi="Calibri" w:cs="Calibri"/>
                              <w:noProof/>
                              <w:color w:val="000000"/>
                              <w:sz w:val="2"/>
                              <w:szCs w:val="2"/>
                            </w:rPr>
                          </w:pPr>
                          <w:r w:rsidRPr="0049189E">
                            <w:rPr>
                              <w:rFonts w:ascii="Calibri" w:eastAsia="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A5CC8B" id="_x0000_t202" coordsize="21600,21600" o:spt="202" path="m,l,21600r21600,l21600,xe">
              <v:stroke joinstyle="miter"/>
              <v:path gradientshapeok="t" o:connecttype="rect"/>
            </v:shapetype>
            <v:shape id="Text Box 4" o:spid="_x0000_s1028" type="#_x0000_t202" alt="-" style="position:absolute;margin-left:0;margin-top:0;width:20.35pt;height:16.2pt;z-index:2516526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" filled="f" stroked="f">
              <v:fill o:detectmouseclick="t"/>
              <v:textbox style="mso-fit-shape-to-text:t" inset="20pt,0,0,15pt">
                <w:txbxContent>
                  <w:p w14:paraId="7B757627" w14:textId="6442A3DC" w:rsidR="0049189E" w:rsidRPr="0049189E" w:rsidRDefault="0049189E" w:rsidP="0049189E">
                    <w:pPr>
                      <w:rPr>
                        <w:rFonts w:ascii="Calibri" w:eastAsia="Calibri" w:hAnsi="Calibri" w:cs="Calibri"/>
                        <w:noProof/>
                        <w:color w:val="000000"/>
                        <w:sz w:val="2"/>
                        <w:szCs w:val="2"/>
                      </w:rPr>
                    </w:pPr>
                    <w:r w:rsidRPr="0049189E">
                      <w:rPr>
                        <w:rFonts w:ascii="Calibri" w:eastAsia="Calibri" w:hAnsi="Calibri" w:cs="Calibri"/>
                        <w:noProof/>
                        <w:color w:val="000000"/>
                        <w:sz w:val="2"/>
                        <w:szCs w:val="2"/>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FE66F" w14:textId="77777777" w:rsidR="00745EC1" w:rsidRDefault="00745EC1" w:rsidP="00745EC1">
      <w:r>
        <w:separator/>
      </w:r>
    </w:p>
  </w:footnote>
  <w:footnote w:type="continuationSeparator" w:id="0">
    <w:p w14:paraId="4D36AD68" w14:textId="77777777" w:rsidR="00745EC1" w:rsidRDefault="00745EC1" w:rsidP="00745E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23EA"/>
    <w:multiLevelType w:val="multilevel"/>
    <w:tmpl w:val="1F9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476F3"/>
    <w:multiLevelType w:val="multilevel"/>
    <w:tmpl w:val="4E56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74227"/>
    <w:multiLevelType w:val="multilevel"/>
    <w:tmpl w:val="13B4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50364"/>
    <w:multiLevelType w:val="multilevel"/>
    <w:tmpl w:val="6A7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405CD"/>
    <w:multiLevelType w:val="multilevel"/>
    <w:tmpl w:val="687A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238AD"/>
    <w:multiLevelType w:val="multilevel"/>
    <w:tmpl w:val="1E2E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C2A7F"/>
    <w:multiLevelType w:val="multilevel"/>
    <w:tmpl w:val="116A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C0215"/>
    <w:multiLevelType w:val="multilevel"/>
    <w:tmpl w:val="15C0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86A64"/>
    <w:multiLevelType w:val="multilevel"/>
    <w:tmpl w:val="AE56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34D6D"/>
    <w:multiLevelType w:val="multilevel"/>
    <w:tmpl w:val="18DA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B5058"/>
    <w:multiLevelType w:val="multilevel"/>
    <w:tmpl w:val="2B4C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91614"/>
    <w:multiLevelType w:val="multilevel"/>
    <w:tmpl w:val="6976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2197B"/>
    <w:multiLevelType w:val="multilevel"/>
    <w:tmpl w:val="7A3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49856">
    <w:abstractNumId w:val="12"/>
  </w:num>
  <w:num w:numId="2" w16cid:durableId="704674115">
    <w:abstractNumId w:val="2"/>
  </w:num>
  <w:num w:numId="3" w16cid:durableId="440877536">
    <w:abstractNumId w:val="6"/>
  </w:num>
  <w:num w:numId="4" w16cid:durableId="897520240">
    <w:abstractNumId w:val="7"/>
  </w:num>
  <w:num w:numId="5" w16cid:durableId="1045369931">
    <w:abstractNumId w:val="8"/>
  </w:num>
  <w:num w:numId="6" w16cid:durableId="1438213135">
    <w:abstractNumId w:val="10"/>
  </w:num>
  <w:num w:numId="7" w16cid:durableId="1218785552">
    <w:abstractNumId w:val="0"/>
  </w:num>
  <w:num w:numId="8" w16cid:durableId="202135861">
    <w:abstractNumId w:val="1"/>
  </w:num>
  <w:num w:numId="9" w16cid:durableId="660699925">
    <w:abstractNumId w:val="3"/>
  </w:num>
  <w:num w:numId="10" w16cid:durableId="562983212">
    <w:abstractNumId w:val="5"/>
  </w:num>
  <w:num w:numId="11" w16cid:durableId="537477430">
    <w:abstractNumId w:val="9"/>
  </w:num>
  <w:num w:numId="12" w16cid:durableId="1927760024">
    <w:abstractNumId w:val="11"/>
  </w:num>
  <w:num w:numId="13" w16cid:durableId="1063479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24C1"/>
    <w:rsid w:val="0002231E"/>
    <w:rsid w:val="000324C1"/>
    <w:rsid w:val="000855EC"/>
    <w:rsid w:val="000A1E1B"/>
    <w:rsid w:val="000C74BC"/>
    <w:rsid w:val="00276571"/>
    <w:rsid w:val="002B28A6"/>
    <w:rsid w:val="002D319B"/>
    <w:rsid w:val="002D61B5"/>
    <w:rsid w:val="002D677F"/>
    <w:rsid w:val="002E4CB9"/>
    <w:rsid w:val="002E51CA"/>
    <w:rsid w:val="00306562"/>
    <w:rsid w:val="003301AF"/>
    <w:rsid w:val="0035065C"/>
    <w:rsid w:val="00382D46"/>
    <w:rsid w:val="004801DD"/>
    <w:rsid w:val="00480907"/>
    <w:rsid w:val="0049189E"/>
    <w:rsid w:val="00504B8D"/>
    <w:rsid w:val="0050593F"/>
    <w:rsid w:val="005172E5"/>
    <w:rsid w:val="00555248"/>
    <w:rsid w:val="00596023"/>
    <w:rsid w:val="005F7DD4"/>
    <w:rsid w:val="006168DB"/>
    <w:rsid w:val="00662694"/>
    <w:rsid w:val="006C18A3"/>
    <w:rsid w:val="006E4E95"/>
    <w:rsid w:val="00745EC1"/>
    <w:rsid w:val="00752518"/>
    <w:rsid w:val="0075400B"/>
    <w:rsid w:val="00762785"/>
    <w:rsid w:val="00782C42"/>
    <w:rsid w:val="007B11AD"/>
    <w:rsid w:val="007F0588"/>
    <w:rsid w:val="008F34B3"/>
    <w:rsid w:val="009040FB"/>
    <w:rsid w:val="00904B50"/>
    <w:rsid w:val="00990888"/>
    <w:rsid w:val="00995BC4"/>
    <w:rsid w:val="009B15F7"/>
    <w:rsid w:val="00A12B12"/>
    <w:rsid w:val="00A20D41"/>
    <w:rsid w:val="00A56B0F"/>
    <w:rsid w:val="00A77D45"/>
    <w:rsid w:val="00AD355B"/>
    <w:rsid w:val="00AD690A"/>
    <w:rsid w:val="00B03BC9"/>
    <w:rsid w:val="00B82B5D"/>
    <w:rsid w:val="00BA386F"/>
    <w:rsid w:val="00C0455F"/>
    <w:rsid w:val="00C82A70"/>
    <w:rsid w:val="00C83E33"/>
    <w:rsid w:val="00CA60C4"/>
    <w:rsid w:val="00CC67EB"/>
    <w:rsid w:val="00D13B4B"/>
    <w:rsid w:val="00D32BFF"/>
    <w:rsid w:val="00DB7521"/>
    <w:rsid w:val="00E00225"/>
    <w:rsid w:val="00ED2B2B"/>
    <w:rsid w:val="00F41F4B"/>
    <w:rsid w:val="00FF2249"/>
    <w:rsid w:val="00FF3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E1BFC"/>
  <w15:docId w15:val="{1D9D2C3D-9D41-4F70-AD96-3C1468760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45EC1"/>
    <w:pPr>
      <w:tabs>
        <w:tab w:val="center" w:pos="4513"/>
        <w:tab w:val="right" w:pos="9026"/>
      </w:tabs>
    </w:pPr>
  </w:style>
  <w:style w:type="character" w:customStyle="1" w:styleId="FooterChar">
    <w:name w:val="Footer Char"/>
    <w:basedOn w:val="DefaultParagraphFont"/>
    <w:link w:val="Footer"/>
    <w:uiPriority w:val="99"/>
    <w:rsid w:val="00745EC1"/>
  </w:style>
  <w:style w:type="paragraph" w:styleId="NoSpacing">
    <w:name w:val="No Spacing"/>
    <w:uiPriority w:val="1"/>
    <w:qFormat/>
    <w:rsid w:val="007F0588"/>
  </w:style>
  <w:style w:type="paragraph" w:styleId="Header">
    <w:name w:val="header"/>
    <w:basedOn w:val="Normal"/>
    <w:link w:val="HeaderChar"/>
    <w:uiPriority w:val="99"/>
    <w:unhideWhenUsed/>
    <w:rsid w:val="009040FB"/>
    <w:pPr>
      <w:tabs>
        <w:tab w:val="center" w:pos="4513"/>
        <w:tab w:val="right" w:pos="9026"/>
      </w:tabs>
    </w:pPr>
  </w:style>
  <w:style w:type="character" w:customStyle="1" w:styleId="HeaderChar">
    <w:name w:val="Header Char"/>
    <w:basedOn w:val="DefaultParagraphFont"/>
    <w:link w:val="Header"/>
    <w:uiPriority w:val="99"/>
    <w:rsid w:val="00904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7470">
      <w:bodyDiv w:val="1"/>
      <w:marLeft w:val="0"/>
      <w:marRight w:val="0"/>
      <w:marTop w:val="0"/>
      <w:marBottom w:val="0"/>
      <w:divBdr>
        <w:top w:val="none" w:sz="0" w:space="0" w:color="auto"/>
        <w:left w:val="none" w:sz="0" w:space="0" w:color="auto"/>
        <w:bottom w:val="none" w:sz="0" w:space="0" w:color="auto"/>
        <w:right w:val="none" w:sz="0" w:space="0" w:color="auto"/>
      </w:divBdr>
    </w:div>
    <w:div w:id="45299725">
      <w:bodyDiv w:val="1"/>
      <w:marLeft w:val="0"/>
      <w:marRight w:val="0"/>
      <w:marTop w:val="0"/>
      <w:marBottom w:val="0"/>
      <w:divBdr>
        <w:top w:val="none" w:sz="0" w:space="0" w:color="auto"/>
        <w:left w:val="none" w:sz="0" w:space="0" w:color="auto"/>
        <w:bottom w:val="none" w:sz="0" w:space="0" w:color="auto"/>
        <w:right w:val="none" w:sz="0" w:space="0" w:color="auto"/>
      </w:divBdr>
    </w:div>
    <w:div w:id="138113919">
      <w:bodyDiv w:val="1"/>
      <w:marLeft w:val="0"/>
      <w:marRight w:val="0"/>
      <w:marTop w:val="0"/>
      <w:marBottom w:val="0"/>
      <w:divBdr>
        <w:top w:val="none" w:sz="0" w:space="0" w:color="auto"/>
        <w:left w:val="none" w:sz="0" w:space="0" w:color="auto"/>
        <w:bottom w:val="none" w:sz="0" w:space="0" w:color="auto"/>
        <w:right w:val="none" w:sz="0" w:space="0" w:color="auto"/>
      </w:divBdr>
    </w:div>
    <w:div w:id="209541879">
      <w:bodyDiv w:val="1"/>
      <w:marLeft w:val="0"/>
      <w:marRight w:val="0"/>
      <w:marTop w:val="0"/>
      <w:marBottom w:val="0"/>
      <w:divBdr>
        <w:top w:val="none" w:sz="0" w:space="0" w:color="auto"/>
        <w:left w:val="none" w:sz="0" w:space="0" w:color="auto"/>
        <w:bottom w:val="none" w:sz="0" w:space="0" w:color="auto"/>
        <w:right w:val="none" w:sz="0" w:space="0" w:color="auto"/>
      </w:divBdr>
    </w:div>
    <w:div w:id="291787997">
      <w:bodyDiv w:val="1"/>
      <w:marLeft w:val="0"/>
      <w:marRight w:val="0"/>
      <w:marTop w:val="0"/>
      <w:marBottom w:val="0"/>
      <w:divBdr>
        <w:top w:val="none" w:sz="0" w:space="0" w:color="auto"/>
        <w:left w:val="none" w:sz="0" w:space="0" w:color="auto"/>
        <w:bottom w:val="none" w:sz="0" w:space="0" w:color="auto"/>
        <w:right w:val="none" w:sz="0" w:space="0" w:color="auto"/>
      </w:divBdr>
    </w:div>
    <w:div w:id="325331400">
      <w:bodyDiv w:val="1"/>
      <w:marLeft w:val="0"/>
      <w:marRight w:val="0"/>
      <w:marTop w:val="0"/>
      <w:marBottom w:val="0"/>
      <w:divBdr>
        <w:top w:val="none" w:sz="0" w:space="0" w:color="auto"/>
        <w:left w:val="none" w:sz="0" w:space="0" w:color="auto"/>
        <w:bottom w:val="none" w:sz="0" w:space="0" w:color="auto"/>
        <w:right w:val="none" w:sz="0" w:space="0" w:color="auto"/>
      </w:divBdr>
    </w:div>
    <w:div w:id="362632336">
      <w:bodyDiv w:val="1"/>
      <w:marLeft w:val="0"/>
      <w:marRight w:val="0"/>
      <w:marTop w:val="0"/>
      <w:marBottom w:val="0"/>
      <w:divBdr>
        <w:top w:val="none" w:sz="0" w:space="0" w:color="auto"/>
        <w:left w:val="none" w:sz="0" w:space="0" w:color="auto"/>
        <w:bottom w:val="none" w:sz="0" w:space="0" w:color="auto"/>
        <w:right w:val="none" w:sz="0" w:space="0" w:color="auto"/>
      </w:divBdr>
    </w:div>
    <w:div w:id="480728750">
      <w:bodyDiv w:val="1"/>
      <w:marLeft w:val="0"/>
      <w:marRight w:val="0"/>
      <w:marTop w:val="0"/>
      <w:marBottom w:val="0"/>
      <w:divBdr>
        <w:top w:val="none" w:sz="0" w:space="0" w:color="auto"/>
        <w:left w:val="none" w:sz="0" w:space="0" w:color="auto"/>
        <w:bottom w:val="none" w:sz="0" w:space="0" w:color="auto"/>
        <w:right w:val="none" w:sz="0" w:space="0" w:color="auto"/>
      </w:divBdr>
    </w:div>
    <w:div w:id="605424744">
      <w:bodyDiv w:val="1"/>
      <w:marLeft w:val="0"/>
      <w:marRight w:val="0"/>
      <w:marTop w:val="0"/>
      <w:marBottom w:val="0"/>
      <w:divBdr>
        <w:top w:val="none" w:sz="0" w:space="0" w:color="auto"/>
        <w:left w:val="none" w:sz="0" w:space="0" w:color="auto"/>
        <w:bottom w:val="none" w:sz="0" w:space="0" w:color="auto"/>
        <w:right w:val="none" w:sz="0" w:space="0" w:color="auto"/>
      </w:divBdr>
    </w:div>
    <w:div w:id="626008411">
      <w:bodyDiv w:val="1"/>
      <w:marLeft w:val="0"/>
      <w:marRight w:val="0"/>
      <w:marTop w:val="0"/>
      <w:marBottom w:val="0"/>
      <w:divBdr>
        <w:top w:val="none" w:sz="0" w:space="0" w:color="auto"/>
        <w:left w:val="none" w:sz="0" w:space="0" w:color="auto"/>
        <w:bottom w:val="none" w:sz="0" w:space="0" w:color="auto"/>
        <w:right w:val="none" w:sz="0" w:space="0" w:color="auto"/>
      </w:divBdr>
    </w:div>
    <w:div w:id="643318682">
      <w:bodyDiv w:val="1"/>
      <w:marLeft w:val="0"/>
      <w:marRight w:val="0"/>
      <w:marTop w:val="0"/>
      <w:marBottom w:val="0"/>
      <w:divBdr>
        <w:top w:val="none" w:sz="0" w:space="0" w:color="auto"/>
        <w:left w:val="none" w:sz="0" w:space="0" w:color="auto"/>
        <w:bottom w:val="none" w:sz="0" w:space="0" w:color="auto"/>
        <w:right w:val="none" w:sz="0" w:space="0" w:color="auto"/>
      </w:divBdr>
    </w:div>
    <w:div w:id="690452307">
      <w:bodyDiv w:val="1"/>
      <w:marLeft w:val="0"/>
      <w:marRight w:val="0"/>
      <w:marTop w:val="0"/>
      <w:marBottom w:val="0"/>
      <w:divBdr>
        <w:top w:val="none" w:sz="0" w:space="0" w:color="auto"/>
        <w:left w:val="none" w:sz="0" w:space="0" w:color="auto"/>
        <w:bottom w:val="none" w:sz="0" w:space="0" w:color="auto"/>
        <w:right w:val="none" w:sz="0" w:space="0" w:color="auto"/>
      </w:divBdr>
    </w:div>
    <w:div w:id="695233158">
      <w:bodyDiv w:val="1"/>
      <w:marLeft w:val="0"/>
      <w:marRight w:val="0"/>
      <w:marTop w:val="0"/>
      <w:marBottom w:val="0"/>
      <w:divBdr>
        <w:top w:val="none" w:sz="0" w:space="0" w:color="auto"/>
        <w:left w:val="none" w:sz="0" w:space="0" w:color="auto"/>
        <w:bottom w:val="none" w:sz="0" w:space="0" w:color="auto"/>
        <w:right w:val="none" w:sz="0" w:space="0" w:color="auto"/>
      </w:divBdr>
    </w:div>
    <w:div w:id="708385013">
      <w:bodyDiv w:val="1"/>
      <w:marLeft w:val="0"/>
      <w:marRight w:val="0"/>
      <w:marTop w:val="0"/>
      <w:marBottom w:val="0"/>
      <w:divBdr>
        <w:top w:val="none" w:sz="0" w:space="0" w:color="auto"/>
        <w:left w:val="none" w:sz="0" w:space="0" w:color="auto"/>
        <w:bottom w:val="none" w:sz="0" w:space="0" w:color="auto"/>
        <w:right w:val="none" w:sz="0" w:space="0" w:color="auto"/>
      </w:divBdr>
    </w:div>
    <w:div w:id="733552191">
      <w:bodyDiv w:val="1"/>
      <w:marLeft w:val="0"/>
      <w:marRight w:val="0"/>
      <w:marTop w:val="0"/>
      <w:marBottom w:val="0"/>
      <w:divBdr>
        <w:top w:val="none" w:sz="0" w:space="0" w:color="auto"/>
        <w:left w:val="none" w:sz="0" w:space="0" w:color="auto"/>
        <w:bottom w:val="none" w:sz="0" w:space="0" w:color="auto"/>
        <w:right w:val="none" w:sz="0" w:space="0" w:color="auto"/>
      </w:divBdr>
    </w:div>
    <w:div w:id="741022175">
      <w:bodyDiv w:val="1"/>
      <w:marLeft w:val="0"/>
      <w:marRight w:val="0"/>
      <w:marTop w:val="0"/>
      <w:marBottom w:val="0"/>
      <w:divBdr>
        <w:top w:val="none" w:sz="0" w:space="0" w:color="auto"/>
        <w:left w:val="none" w:sz="0" w:space="0" w:color="auto"/>
        <w:bottom w:val="none" w:sz="0" w:space="0" w:color="auto"/>
        <w:right w:val="none" w:sz="0" w:space="0" w:color="auto"/>
      </w:divBdr>
    </w:div>
    <w:div w:id="831684140">
      <w:bodyDiv w:val="1"/>
      <w:marLeft w:val="0"/>
      <w:marRight w:val="0"/>
      <w:marTop w:val="0"/>
      <w:marBottom w:val="0"/>
      <w:divBdr>
        <w:top w:val="none" w:sz="0" w:space="0" w:color="auto"/>
        <w:left w:val="none" w:sz="0" w:space="0" w:color="auto"/>
        <w:bottom w:val="none" w:sz="0" w:space="0" w:color="auto"/>
        <w:right w:val="none" w:sz="0" w:space="0" w:color="auto"/>
      </w:divBdr>
    </w:div>
    <w:div w:id="934509951">
      <w:bodyDiv w:val="1"/>
      <w:marLeft w:val="0"/>
      <w:marRight w:val="0"/>
      <w:marTop w:val="0"/>
      <w:marBottom w:val="0"/>
      <w:divBdr>
        <w:top w:val="none" w:sz="0" w:space="0" w:color="auto"/>
        <w:left w:val="none" w:sz="0" w:space="0" w:color="auto"/>
        <w:bottom w:val="none" w:sz="0" w:space="0" w:color="auto"/>
        <w:right w:val="none" w:sz="0" w:space="0" w:color="auto"/>
      </w:divBdr>
    </w:div>
    <w:div w:id="953902921">
      <w:bodyDiv w:val="1"/>
      <w:marLeft w:val="0"/>
      <w:marRight w:val="0"/>
      <w:marTop w:val="0"/>
      <w:marBottom w:val="0"/>
      <w:divBdr>
        <w:top w:val="none" w:sz="0" w:space="0" w:color="auto"/>
        <w:left w:val="none" w:sz="0" w:space="0" w:color="auto"/>
        <w:bottom w:val="none" w:sz="0" w:space="0" w:color="auto"/>
        <w:right w:val="none" w:sz="0" w:space="0" w:color="auto"/>
      </w:divBdr>
    </w:div>
    <w:div w:id="1102409249">
      <w:bodyDiv w:val="1"/>
      <w:marLeft w:val="0"/>
      <w:marRight w:val="0"/>
      <w:marTop w:val="0"/>
      <w:marBottom w:val="0"/>
      <w:divBdr>
        <w:top w:val="none" w:sz="0" w:space="0" w:color="auto"/>
        <w:left w:val="none" w:sz="0" w:space="0" w:color="auto"/>
        <w:bottom w:val="none" w:sz="0" w:space="0" w:color="auto"/>
        <w:right w:val="none" w:sz="0" w:space="0" w:color="auto"/>
      </w:divBdr>
    </w:div>
    <w:div w:id="1317105241">
      <w:bodyDiv w:val="1"/>
      <w:marLeft w:val="0"/>
      <w:marRight w:val="0"/>
      <w:marTop w:val="0"/>
      <w:marBottom w:val="0"/>
      <w:divBdr>
        <w:top w:val="none" w:sz="0" w:space="0" w:color="auto"/>
        <w:left w:val="none" w:sz="0" w:space="0" w:color="auto"/>
        <w:bottom w:val="none" w:sz="0" w:space="0" w:color="auto"/>
        <w:right w:val="none" w:sz="0" w:space="0" w:color="auto"/>
      </w:divBdr>
    </w:div>
    <w:div w:id="1331103879">
      <w:bodyDiv w:val="1"/>
      <w:marLeft w:val="0"/>
      <w:marRight w:val="0"/>
      <w:marTop w:val="0"/>
      <w:marBottom w:val="0"/>
      <w:divBdr>
        <w:top w:val="none" w:sz="0" w:space="0" w:color="auto"/>
        <w:left w:val="none" w:sz="0" w:space="0" w:color="auto"/>
        <w:bottom w:val="none" w:sz="0" w:space="0" w:color="auto"/>
        <w:right w:val="none" w:sz="0" w:space="0" w:color="auto"/>
      </w:divBdr>
    </w:div>
    <w:div w:id="1336956747">
      <w:bodyDiv w:val="1"/>
      <w:marLeft w:val="0"/>
      <w:marRight w:val="0"/>
      <w:marTop w:val="0"/>
      <w:marBottom w:val="0"/>
      <w:divBdr>
        <w:top w:val="none" w:sz="0" w:space="0" w:color="auto"/>
        <w:left w:val="none" w:sz="0" w:space="0" w:color="auto"/>
        <w:bottom w:val="none" w:sz="0" w:space="0" w:color="auto"/>
        <w:right w:val="none" w:sz="0" w:space="0" w:color="auto"/>
      </w:divBdr>
    </w:div>
    <w:div w:id="1445271410">
      <w:bodyDiv w:val="1"/>
      <w:marLeft w:val="0"/>
      <w:marRight w:val="0"/>
      <w:marTop w:val="0"/>
      <w:marBottom w:val="0"/>
      <w:divBdr>
        <w:top w:val="none" w:sz="0" w:space="0" w:color="auto"/>
        <w:left w:val="none" w:sz="0" w:space="0" w:color="auto"/>
        <w:bottom w:val="none" w:sz="0" w:space="0" w:color="auto"/>
        <w:right w:val="none" w:sz="0" w:space="0" w:color="auto"/>
      </w:divBdr>
    </w:div>
    <w:div w:id="1522090670">
      <w:bodyDiv w:val="1"/>
      <w:marLeft w:val="0"/>
      <w:marRight w:val="0"/>
      <w:marTop w:val="0"/>
      <w:marBottom w:val="0"/>
      <w:divBdr>
        <w:top w:val="none" w:sz="0" w:space="0" w:color="auto"/>
        <w:left w:val="none" w:sz="0" w:space="0" w:color="auto"/>
        <w:bottom w:val="none" w:sz="0" w:space="0" w:color="auto"/>
        <w:right w:val="none" w:sz="0" w:space="0" w:color="auto"/>
      </w:divBdr>
    </w:div>
    <w:div w:id="1602757058">
      <w:bodyDiv w:val="1"/>
      <w:marLeft w:val="0"/>
      <w:marRight w:val="0"/>
      <w:marTop w:val="0"/>
      <w:marBottom w:val="0"/>
      <w:divBdr>
        <w:top w:val="none" w:sz="0" w:space="0" w:color="auto"/>
        <w:left w:val="none" w:sz="0" w:space="0" w:color="auto"/>
        <w:bottom w:val="none" w:sz="0" w:space="0" w:color="auto"/>
        <w:right w:val="none" w:sz="0" w:space="0" w:color="auto"/>
      </w:divBdr>
    </w:div>
    <w:div w:id="1616063803">
      <w:bodyDiv w:val="1"/>
      <w:marLeft w:val="0"/>
      <w:marRight w:val="0"/>
      <w:marTop w:val="0"/>
      <w:marBottom w:val="0"/>
      <w:divBdr>
        <w:top w:val="none" w:sz="0" w:space="0" w:color="auto"/>
        <w:left w:val="none" w:sz="0" w:space="0" w:color="auto"/>
        <w:bottom w:val="none" w:sz="0" w:space="0" w:color="auto"/>
        <w:right w:val="none" w:sz="0" w:space="0" w:color="auto"/>
      </w:divBdr>
    </w:div>
    <w:div w:id="1630358033">
      <w:bodyDiv w:val="1"/>
      <w:marLeft w:val="0"/>
      <w:marRight w:val="0"/>
      <w:marTop w:val="0"/>
      <w:marBottom w:val="0"/>
      <w:divBdr>
        <w:top w:val="none" w:sz="0" w:space="0" w:color="auto"/>
        <w:left w:val="none" w:sz="0" w:space="0" w:color="auto"/>
        <w:bottom w:val="none" w:sz="0" w:space="0" w:color="auto"/>
        <w:right w:val="none" w:sz="0" w:space="0" w:color="auto"/>
      </w:divBdr>
    </w:div>
    <w:div w:id="1638758972">
      <w:bodyDiv w:val="1"/>
      <w:marLeft w:val="0"/>
      <w:marRight w:val="0"/>
      <w:marTop w:val="0"/>
      <w:marBottom w:val="0"/>
      <w:divBdr>
        <w:top w:val="none" w:sz="0" w:space="0" w:color="auto"/>
        <w:left w:val="none" w:sz="0" w:space="0" w:color="auto"/>
        <w:bottom w:val="none" w:sz="0" w:space="0" w:color="auto"/>
        <w:right w:val="none" w:sz="0" w:space="0" w:color="auto"/>
      </w:divBdr>
    </w:div>
    <w:div w:id="1678268440">
      <w:bodyDiv w:val="1"/>
      <w:marLeft w:val="0"/>
      <w:marRight w:val="0"/>
      <w:marTop w:val="0"/>
      <w:marBottom w:val="0"/>
      <w:divBdr>
        <w:top w:val="none" w:sz="0" w:space="0" w:color="auto"/>
        <w:left w:val="none" w:sz="0" w:space="0" w:color="auto"/>
        <w:bottom w:val="none" w:sz="0" w:space="0" w:color="auto"/>
        <w:right w:val="none" w:sz="0" w:space="0" w:color="auto"/>
      </w:divBdr>
    </w:div>
    <w:div w:id="1701776668">
      <w:bodyDiv w:val="1"/>
      <w:marLeft w:val="0"/>
      <w:marRight w:val="0"/>
      <w:marTop w:val="0"/>
      <w:marBottom w:val="0"/>
      <w:divBdr>
        <w:top w:val="none" w:sz="0" w:space="0" w:color="auto"/>
        <w:left w:val="none" w:sz="0" w:space="0" w:color="auto"/>
        <w:bottom w:val="none" w:sz="0" w:space="0" w:color="auto"/>
        <w:right w:val="none" w:sz="0" w:space="0" w:color="auto"/>
      </w:divBdr>
    </w:div>
    <w:div w:id="1717316537">
      <w:bodyDiv w:val="1"/>
      <w:marLeft w:val="0"/>
      <w:marRight w:val="0"/>
      <w:marTop w:val="0"/>
      <w:marBottom w:val="0"/>
      <w:divBdr>
        <w:top w:val="none" w:sz="0" w:space="0" w:color="auto"/>
        <w:left w:val="none" w:sz="0" w:space="0" w:color="auto"/>
        <w:bottom w:val="none" w:sz="0" w:space="0" w:color="auto"/>
        <w:right w:val="none" w:sz="0" w:space="0" w:color="auto"/>
      </w:divBdr>
    </w:div>
    <w:div w:id="1819102752">
      <w:bodyDiv w:val="1"/>
      <w:marLeft w:val="0"/>
      <w:marRight w:val="0"/>
      <w:marTop w:val="0"/>
      <w:marBottom w:val="0"/>
      <w:divBdr>
        <w:top w:val="none" w:sz="0" w:space="0" w:color="auto"/>
        <w:left w:val="none" w:sz="0" w:space="0" w:color="auto"/>
        <w:bottom w:val="none" w:sz="0" w:space="0" w:color="auto"/>
        <w:right w:val="none" w:sz="0" w:space="0" w:color="auto"/>
      </w:divBdr>
    </w:div>
    <w:div w:id="1842505453">
      <w:bodyDiv w:val="1"/>
      <w:marLeft w:val="0"/>
      <w:marRight w:val="0"/>
      <w:marTop w:val="0"/>
      <w:marBottom w:val="0"/>
      <w:divBdr>
        <w:top w:val="none" w:sz="0" w:space="0" w:color="auto"/>
        <w:left w:val="none" w:sz="0" w:space="0" w:color="auto"/>
        <w:bottom w:val="none" w:sz="0" w:space="0" w:color="auto"/>
        <w:right w:val="none" w:sz="0" w:space="0" w:color="auto"/>
      </w:divBdr>
    </w:div>
    <w:div w:id="1850027091">
      <w:bodyDiv w:val="1"/>
      <w:marLeft w:val="0"/>
      <w:marRight w:val="0"/>
      <w:marTop w:val="0"/>
      <w:marBottom w:val="0"/>
      <w:divBdr>
        <w:top w:val="none" w:sz="0" w:space="0" w:color="auto"/>
        <w:left w:val="none" w:sz="0" w:space="0" w:color="auto"/>
        <w:bottom w:val="none" w:sz="0" w:space="0" w:color="auto"/>
        <w:right w:val="none" w:sz="0" w:space="0" w:color="auto"/>
      </w:divBdr>
    </w:div>
    <w:div w:id="1903247671">
      <w:bodyDiv w:val="1"/>
      <w:marLeft w:val="0"/>
      <w:marRight w:val="0"/>
      <w:marTop w:val="0"/>
      <w:marBottom w:val="0"/>
      <w:divBdr>
        <w:top w:val="none" w:sz="0" w:space="0" w:color="auto"/>
        <w:left w:val="none" w:sz="0" w:space="0" w:color="auto"/>
        <w:bottom w:val="none" w:sz="0" w:space="0" w:color="auto"/>
        <w:right w:val="none" w:sz="0" w:space="0" w:color="auto"/>
      </w:divBdr>
    </w:div>
    <w:div w:id="1926959691">
      <w:bodyDiv w:val="1"/>
      <w:marLeft w:val="0"/>
      <w:marRight w:val="0"/>
      <w:marTop w:val="0"/>
      <w:marBottom w:val="0"/>
      <w:divBdr>
        <w:top w:val="none" w:sz="0" w:space="0" w:color="auto"/>
        <w:left w:val="none" w:sz="0" w:space="0" w:color="auto"/>
        <w:bottom w:val="none" w:sz="0" w:space="0" w:color="auto"/>
        <w:right w:val="none" w:sz="0" w:space="0" w:color="auto"/>
      </w:divBdr>
    </w:div>
    <w:div w:id="1976980567">
      <w:bodyDiv w:val="1"/>
      <w:marLeft w:val="0"/>
      <w:marRight w:val="0"/>
      <w:marTop w:val="0"/>
      <w:marBottom w:val="0"/>
      <w:divBdr>
        <w:top w:val="none" w:sz="0" w:space="0" w:color="auto"/>
        <w:left w:val="none" w:sz="0" w:space="0" w:color="auto"/>
        <w:bottom w:val="none" w:sz="0" w:space="0" w:color="auto"/>
        <w:right w:val="none" w:sz="0" w:space="0" w:color="auto"/>
      </w:divBdr>
    </w:div>
    <w:div w:id="2031299127">
      <w:bodyDiv w:val="1"/>
      <w:marLeft w:val="0"/>
      <w:marRight w:val="0"/>
      <w:marTop w:val="0"/>
      <w:marBottom w:val="0"/>
      <w:divBdr>
        <w:top w:val="none" w:sz="0" w:space="0" w:color="auto"/>
        <w:left w:val="none" w:sz="0" w:space="0" w:color="auto"/>
        <w:bottom w:val="none" w:sz="0" w:space="0" w:color="auto"/>
        <w:right w:val="none" w:sz="0" w:space="0" w:color="auto"/>
      </w:divBdr>
    </w:div>
    <w:div w:id="2041978901">
      <w:bodyDiv w:val="1"/>
      <w:marLeft w:val="0"/>
      <w:marRight w:val="0"/>
      <w:marTop w:val="0"/>
      <w:marBottom w:val="0"/>
      <w:divBdr>
        <w:top w:val="none" w:sz="0" w:space="0" w:color="auto"/>
        <w:left w:val="none" w:sz="0" w:space="0" w:color="auto"/>
        <w:bottom w:val="none" w:sz="0" w:space="0" w:color="auto"/>
        <w:right w:val="none" w:sz="0" w:space="0" w:color="auto"/>
      </w:divBdr>
    </w:div>
    <w:div w:id="2043895700">
      <w:bodyDiv w:val="1"/>
      <w:marLeft w:val="0"/>
      <w:marRight w:val="0"/>
      <w:marTop w:val="0"/>
      <w:marBottom w:val="0"/>
      <w:divBdr>
        <w:top w:val="none" w:sz="0" w:space="0" w:color="auto"/>
        <w:left w:val="none" w:sz="0" w:space="0" w:color="auto"/>
        <w:bottom w:val="none" w:sz="0" w:space="0" w:color="auto"/>
        <w:right w:val="none" w:sz="0" w:space="0" w:color="auto"/>
      </w:divBdr>
    </w:div>
    <w:div w:id="2050253220">
      <w:bodyDiv w:val="1"/>
      <w:marLeft w:val="0"/>
      <w:marRight w:val="0"/>
      <w:marTop w:val="0"/>
      <w:marBottom w:val="0"/>
      <w:divBdr>
        <w:top w:val="none" w:sz="0" w:space="0" w:color="auto"/>
        <w:left w:val="none" w:sz="0" w:space="0" w:color="auto"/>
        <w:bottom w:val="none" w:sz="0" w:space="0" w:color="auto"/>
        <w:right w:val="none" w:sz="0" w:space="0" w:color="auto"/>
      </w:divBdr>
    </w:div>
    <w:div w:id="2068912355">
      <w:bodyDiv w:val="1"/>
      <w:marLeft w:val="0"/>
      <w:marRight w:val="0"/>
      <w:marTop w:val="0"/>
      <w:marBottom w:val="0"/>
      <w:divBdr>
        <w:top w:val="none" w:sz="0" w:space="0" w:color="auto"/>
        <w:left w:val="none" w:sz="0" w:space="0" w:color="auto"/>
        <w:bottom w:val="none" w:sz="0" w:space="0" w:color="auto"/>
        <w:right w:val="none" w:sz="0" w:space="0" w:color="auto"/>
      </w:divBdr>
    </w:div>
    <w:div w:id="212600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ANISH DHONDI -X (andhondi - XORIANT CORPORATION at Cisco)</cp:lastModifiedBy>
  <cp:revision>2</cp:revision>
  <cp:lastPrinted>2025-08-06T07:43:00Z</cp:lastPrinted>
  <dcterms:created xsi:type="dcterms:W3CDTF">2025-08-06T08:01:00Z</dcterms:created>
  <dcterms:modified xsi:type="dcterms:W3CDTF">2025-08-06T08:01:00Z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3996a0f3,382568e8,18c579e3</vt:lpwstr>
  </property>
  <property fmtid="{D5CDD505-2E9C-101B-9397-08002B2CF9AE}" pid="3" name="ClassificationContentMarkingFooterFontProps">
    <vt:lpwstr>#000000,1,Calibri</vt:lpwstr>
  </property>
  <property fmtid="{D5CDD505-2E9C-101B-9397-08002B2CF9AE}" pid="4" name="ClassificationContentMarkingFooterText">
    <vt:lpwstr>-</vt:lpwstr>
  </property>
  <property fmtid="{D5CDD505-2E9C-101B-9397-08002B2CF9AE}" pid="5" name="MSIP_Label_a189e4fd-a2fa-47bf-9b21-17f706ee2968_Enabled">
    <vt:lpwstr>true</vt:lpwstr>
  </property>
  <property fmtid="{D5CDD505-2E9C-101B-9397-08002B2CF9AE}" pid="6" name="MSIP_Label_a189e4fd-a2fa-47bf-9b21-17f706ee2968_SetDate">
    <vt:lpwstr>2025-08-06T05:41:36Z</vt:lpwstr>
  </property>
  <property fmtid="{D5CDD505-2E9C-101B-9397-08002B2CF9AE}" pid="7" name="MSIP_Label_a189e4fd-a2fa-47bf-9b21-17f706ee2968_Method">
    <vt:lpwstr>Privileged</vt:lpwstr>
  </property>
  <property fmtid="{D5CDD505-2E9C-101B-9397-08002B2CF9AE}" pid="8" name="MSIP_Label_a189e4fd-a2fa-47bf-9b21-17f706ee2968_Name">
    <vt:lpwstr>Cisco Public Label</vt:lpwstr>
  </property>
  <property fmtid="{D5CDD505-2E9C-101B-9397-08002B2CF9AE}" pid="9" name="MSIP_Label_a189e4fd-a2fa-47bf-9b21-17f706ee2968_SiteId">
    <vt:lpwstr>5ae1af62-9505-4097-a69a-c1553ef7840e</vt:lpwstr>
  </property>
  <property fmtid="{D5CDD505-2E9C-101B-9397-08002B2CF9AE}" pid="10" name="MSIP_Label_a189e4fd-a2fa-47bf-9b21-17f706ee2968_ActionId">
    <vt:lpwstr>62ba63e2-db01-4924-ae53-2013911a49f7</vt:lpwstr>
  </property>
  <property fmtid="{D5CDD505-2E9C-101B-9397-08002B2CF9AE}" pid="11" name="MSIP_Label_a189e4fd-a2fa-47bf-9b21-17f706ee2968_ContentBits">
    <vt:lpwstr>2</vt:lpwstr>
  </property>
  <property fmtid="{D5CDD505-2E9C-101B-9397-08002B2CF9AE}" pid="12" name="MSIP_Label_a189e4fd-a2fa-47bf-9b21-17f706ee2968_Tag">
    <vt:lpwstr>10, 0, 1, 1</vt:lpwstr>
  </property>
</Properties>
</file>