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everyone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Raghuram</w:t>
      </w:r>
      <w:r w:rsidR="00000000" w:rsidRPr="00000000" w:rsidDel="00000000">
        <w:rPr>
          <w:rtl w:val="0"/>
        </w:rPr>
        <w:t xml:space="preserve"> Bharadwaj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Assistant</w:t>
      </w:r>
      <w:r w:rsidR="00000000" w:rsidRPr="00000000" w:rsidDel="00000000">
        <w:rPr>
          <w:rtl w:val="0"/>
        </w:rPr>
        <w:t xml:space="preserve"> Professor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International</w:t>
      </w:r>
      <w:r w:rsidR="00000000" w:rsidRPr="00000000" w:rsidDel="00000000">
        <w:rPr>
          <w:rtl w:val="0"/>
        </w:rPr>
        <w:t xml:space="preserve"> Institute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Technology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Bangalore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finished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PhD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2021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interests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reinforcement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joining</w:t>
      </w:r>
      <w:r w:rsidR="00000000" w:rsidRPr="00000000" w:rsidDel="00000000">
        <w:rPr>
          <w:rtl w:val="0"/>
        </w:rPr>
        <w:t xml:space="preserve"> IIITB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Assistant</w:t>
      </w:r>
      <w:r w:rsidR="00000000" w:rsidRPr="00000000" w:rsidDel="00000000">
        <w:rPr>
          <w:rtl w:val="0"/>
        </w:rPr>
        <w:t xml:space="preserve"> Professor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worked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Myntra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Senior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Scientist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