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428C" w14:textId="77777777" w:rsidR="00986E2C" w:rsidRPr="00986E2C" w:rsidRDefault="00986E2C" w:rsidP="00986E2C">
      <w:pPr>
        <w:rPr>
          <w:b/>
          <w:bCs/>
        </w:rPr>
      </w:pPr>
      <w:r w:rsidRPr="00986E2C">
        <w:rPr>
          <w:b/>
          <w:bCs/>
        </w:rPr>
        <w:t>Briefing Document: Designing Good Database Schemas</w:t>
      </w:r>
    </w:p>
    <w:p w14:paraId="533AE913" w14:textId="77777777" w:rsidR="00986E2C" w:rsidRPr="00986E2C" w:rsidRDefault="00986E2C" w:rsidP="00986E2C">
      <w:r w:rsidRPr="00986E2C">
        <w:rPr>
          <w:b/>
          <w:bCs/>
        </w:rPr>
        <w:t>Source:</w:t>
      </w:r>
      <w:r w:rsidRPr="00986E2C">
        <w:t xml:space="preserve"> Excerpts from "Design Good Schemas - Get a Better Database - Nuri Halperin - NDC Oslo 2023"</w:t>
      </w:r>
    </w:p>
    <w:p w14:paraId="160C4D41" w14:textId="77777777" w:rsidR="00986E2C" w:rsidRPr="00986E2C" w:rsidRDefault="00986E2C" w:rsidP="00986E2C">
      <w:r w:rsidRPr="00986E2C">
        <w:rPr>
          <w:b/>
          <w:bCs/>
        </w:rPr>
        <w:t>Date:</w:t>
      </w:r>
      <w:r w:rsidRPr="00986E2C">
        <w:t xml:space="preserve"> 26 October 2023</w:t>
      </w:r>
    </w:p>
    <w:p w14:paraId="70FC77CC" w14:textId="77777777" w:rsidR="00986E2C" w:rsidRPr="00986E2C" w:rsidRDefault="00986E2C" w:rsidP="00986E2C">
      <w:r w:rsidRPr="00986E2C">
        <w:rPr>
          <w:b/>
          <w:bCs/>
        </w:rPr>
        <w:t>Prepared For:</w:t>
      </w:r>
      <w:r w:rsidRPr="00986E2C">
        <w:t xml:space="preserve"> Interested Parties</w:t>
      </w:r>
    </w:p>
    <w:p w14:paraId="208CCE5D" w14:textId="77777777" w:rsidR="00986E2C" w:rsidRPr="00986E2C" w:rsidRDefault="00986E2C" w:rsidP="00986E2C">
      <w:r w:rsidRPr="00986E2C">
        <w:rPr>
          <w:b/>
          <w:bCs/>
        </w:rPr>
        <w:t>Executive Summary:</w:t>
      </w:r>
    </w:p>
    <w:p w14:paraId="54D585FF" w14:textId="77777777" w:rsidR="00986E2C" w:rsidRPr="00986E2C" w:rsidRDefault="00986E2C" w:rsidP="00986E2C">
      <w:r w:rsidRPr="00986E2C">
        <w:t>This document summarises the key themes and recommendations presented by Nuri Halperin in his talk on designing effective database schemas. The central argument is that thoughtful schema design, prioritising the long-term health and maintainability of the database, is crucial for developers. Halperin outlines fitness criteria for a "good" schema, discusses common pitfalls and anti-patterns, and offers actionable advice on data types, table design, key selection, the role of Object-Relational Mappers (ORMs), and the importance of managed schema migrations. The overarching message encourages developers to understand the underlying principles of database design and to move beyond quick fixes that may lead to significant problems in the future.</w:t>
      </w:r>
    </w:p>
    <w:p w14:paraId="1E827B07" w14:textId="77777777" w:rsidR="00986E2C" w:rsidRPr="00986E2C" w:rsidRDefault="00986E2C" w:rsidP="00986E2C">
      <w:r w:rsidRPr="00986E2C">
        <w:rPr>
          <w:b/>
          <w:bCs/>
        </w:rPr>
        <w:t>Main Themes and Important Ideas:</w:t>
      </w:r>
    </w:p>
    <w:p w14:paraId="0EB68AE5" w14:textId="77777777" w:rsidR="00986E2C" w:rsidRPr="00986E2C" w:rsidRDefault="00986E2C" w:rsidP="00986E2C">
      <w:r w:rsidRPr="00986E2C">
        <w:rPr>
          <w:b/>
          <w:bCs/>
        </w:rPr>
        <w:t>1. Defining a "Good" Schema:</w:t>
      </w:r>
    </w:p>
    <w:p w14:paraId="0BFB3462" w14:textId="77777777" w:rsidR="00986E2C" w:rsidRPr="00986E2C" w:rsidRDefault="00986E2C" w:rsidP="00986E2C">
      <w:r w:rsidRPr="00986E2C">
        <w:t>Halperin begins by establishing what constitutes a good database schema, focusing on long-term benefits over short-term expediency. He outlines several fitness criteria:</w:t>
      </w:r>
    </w:p>
    <w:p w14:paraId="3F154820" w14:textId="77777777" w:rsidR="00986E2C" w:rsidRPr="00986E2C" w:rsidRDefault="00986E2C" w:rsidP="00986E2C">
      <w:pPr>
        <w:numPr>
          <w:ilvl w:val="0"/>
          <w:numId w:val="1"/>
        </w:numPr>
      </w:pPr>
      <w:r w:rsidRPr="00986E2C">
        <w:rPr>
          <w:b/>
          <w:bCs/>
        </w:rPr>
        <w:t>Solves a Business Problem:</w:t>
      </w:r>
      <w:r w:rsidRPr="00986E2C">
        <w:t xml:space="preserve"> The schema should directly address a genuine business need, not internal technical requirements or "requirement creeps" that don't serve the customer. </w:t>
      </w:r>
      <w:r w:rsidRPr="00986E2C">
        <w:rPr>
          <w:i/>
          <w:iCs/>
        </w:rPr>
        <w:t>"</w:t>
      </w:r>
      <w:proofErr w:type="gramStart"/>
      <w:r w:rsidRPr="00986E2C">
        <w:rPr>
          <w:i/>
          <w:iCs/>
        </w:rPr>
        <w:t>the</w:t>
      </w:r>
      <w:proofErr w:type="gramEnd"/>
      <w:r w:rsidRPr="00986E2C">
        <w:rPr>
          <w:i/>
          <w:iCs/>
        </w:rPr>
        <w:t xml:space="preserve"> schema really wants to solve a business problem... if it serves a customer yes it's a big it's a business problem but if it doesn't it really doesn't belong in the things I need to solve."</w:t>
      </w:r>
    </w:p>
    <w:p w14:paraId="2E7CDA21" w14:textId="77777777" w:rsidR="00986E2C" w:rsidRPr="00986E2C" w:rsidRDefault="00986E2C" w:rsidP="00986E2C">
      <w:pPr>
        <w:numPr>
          <w:ilvl w:val="0"/>
          <w:numId w:val="1"/>
        </w:numPr>
      </w:pPr>
      <w:r w:rsidRPr="00986E2C">
        <w:rPr>
          <w:b/>
          <w:bCs/>
        </w:rPr>
        <w:t>Easy to Reason With:</w:t>
      </w:r>
      <w:r w:rsidRPr="00986E2C">
        <w:t xml:space="preserve"> The schema should be clear, understandable, and facilitate communication within the team. Complex or convoluted designs, such as Entity-Attribute-Value (EAV) schemas, are strongly discouraged due to their querying difficulties. </w:t>
      </w:r>
      <w:r w:rsidRPr="00986E2C">
        <w:rPr>
          <w:i/>
          <w:iCs/>
        </w:rPr>
        <w:t xml:space="preserve">"I don't want something so convoluted that is so difficult to use... if we have time I can go into this big anti-pattern for </w:t>
      </w:r>
      <w:proofErr w:type="spellStart"/>
      <w:r w:rsidRPr="00986E2C">
        <w:rPr>
          <w:i/>
          <w:iCs/>
        </w:rPr>
        <w:t>for</w:t>
      </w:r>
      <w:proofErr w:type="spellEnd"/>
      <w:r w:rsidRPr="00986E2C">
        <w:rPr>
          <w:i/>
          <w:iCs/>
        </w:rPr>
        <w:t xml:space="preserve"> any kind of medium to large scale (EAV)."</w:t>
      </w:r>
    </w:p>
    <w:p w14:paraId="06C8EA0D" w14:textId="77777777" w:rsidR="00986E2C" w:rsidRPr="00986E2C" w:rsidRDefault="00986E2C" w:rsidP="00986E2C">
      <w:pPr>
        <w:numPr>
          <w:ilvl w:val="0"/>
          <w:numId w:val="1"/>
        </w:numPr>
      </w:pPr>
      <w:r w:rsidRPr="00986E2C">
        <w:rPr>
          <w:b/>
          <w:bCs/>
        </w:rPr>
        <w:t>Change Tolerant:</w:t>
      </w:r>
      <w:r w:rsidRPr="00986E2C">
        <w:t xml:space="preserve"> The schema should be designed to evolve with the product and business needs with minimal impact. This includes considering the cost and complexity of potential future modifications. </w:t>
      </w:r>
      <w:r w:rsidRPr="00986E2C">
        <w:rPr>
          <w:i/>
          <w:iCs/>
        </w:rPr>
        <w:t>"</w:t>
      </w:r>
      <w:proofErr w:type="gramStart"/>
      <w:r w:rsidRPr="00986E2C">
        <w:rPr>
          <w:i/>
          <w:iCs/>
        </w:rPr>
        <w:t>in</w:t>
      </w:r>
      <w:proofErr w:type="gramEnd"/>
      <w:r w:rsidRPr="00986E2C">
        <w:rPr>
          <w:i/>
          <w:iCs/>
        </w:rPr>
        <w:t xml:space="preserve"> the interest of future </w:t>
      </w:r>
      <w:proofErr w:type="gramStart"/>
      <w:r w:rsidRPr="00986E2C">
        <w:rPr>
          <w:i/>
          <w:iCs/>
        </w:rPr>
        <w:t>self</w:t>
      </w:r>
      <w:proofErr w:type="gramEnd"/>
      <w:r w:rsidRPr="00986E2C">
        <w:rPr>
          <w:i/>
          <w:iCs/>
        </w:rPr>
        <w:t xml:space="preserve"> I want to be able to evolve this as my product evolves as our business case evolves with a minimal set of impact."</w:t>
      </w:r>
    </w:p>
    <w:p w14:paraId="64C7A1D4" w14:textId="77777777" w:rsidR="00986E2C" w:rsidRPr="00986E2C" w:rsidRDefault="00986E2C" w:rsidP="00986E2C">
      <w:r w:rsidRPr="00986E2C">
        <w:rPr>
          <w:b/>
          <w:bCs/>
        </w:rPr>
        <w:t>2. Model vs. Schema vs. Design:</w:t>
      </w:r>
    </w:p>
    <w:p w14:paraId="59982931" w14:textId="77777777" w:rsidR="00986E2C" w:rsidRPr="00986E2C" w:rsidRDefault="00986E2C" w:rsidP="00986E2C">
      <w:r w:rsidRPr="00986E2C">
        <w:t>Halperin clarifies the distinction between these related concepts:</w:t>
      </w:r>
    </w:p>
    <w:p w14:paraId="3D711B36" w14:textId="77777777" w:rsidR="00986E2C" w:rsidRPr="00986E2C" w:rsidRDefault="00986E2C" w:rsidP="00986E2C">
      <w:pPr>
        <w:numPr>
          <w:ilvl w:val="0"/>
          <w:numId w:val="2"/>
        </w:numPr>
      </w:pPr>
      <w:r w:rsidRPr="00986E2C">
        <w:rPr>
          <w:b/>
          <w:bCs/>
        </w:rPr>
        <w:t>Model:</w:t>
      </w:r>
      <w:r w:rsidRPr="00986E2C">
        <w:t xml:space="preserve"> Represents the real-world domain and the entities and properties that are relevant to the business. </w:t>
      </w:r>
      <w:r w:rsidRPr="00986E2C">
        <w:rPr>
          <w:i/>
          <w:iCs/>
        </w:rPr>
        <w:t>"a model represents the real world... a model is looking at a person looking at properties that I can see..."</w:t>
      </w:r>
    </w:p>
    <w:p w14:paraId="372DBB5D" w14:textId="77777777" w:rsidR="00986E2C" w:rsidRPr="00986E2C" w:rsidRDefault="00986E2C" w:rsidP="00986E2C">
      <w:pPr>
        <w:numPr>
          <w:ilvl w:val="0"/>
          <w:numId w:val="2"/>
        </w:numPr>
      </w:pPr>
      <w:r w:rsidRPr="00986E2C">
        <w:rPr>
          <w:b/>
          <w:bCs/>
        </w:rPr>
        <w:lastRenderedPageBreak/>
        <w:t>Schema:</w:t>
      </w:r>
      <w:r w:rsidRPr="00986E2C">
        <w:t xml:space="preserve"> Implements the model in the database, defining the structures (tables, columns, data types) and relationships. It involves translating real-world concepts into the language of the database. </w:t>
      </w:r>
      <w:r w:rsidRPr="00986E2C">
        <w:rPr>
          <w:i/>
          <w:iCs/>
        </w:rPr>
        <w:t>"</w:t>
      </w:r>
      <w:proofErr w:type="gramStart"/>
      <w:r w:rsidRPr="00986E2C">
        <w:rPr>
          <w:i/>
          <w:iCs/>
        </w:rPr>
        <w:t>schema</w:t>
      </w:r>
      <w:proofErr w:type="gramEnd"/>
      <w:r w:rsidRPr="00986E2C">
        <w:rPr>
          <w:i/>
          <w:iCs/>
        </w:rPr>
        <w:t xml:space="preserve"> implements the model... schema land is where we get to speak a different language... it describes an entity graph... can describe constraints on values... schema layout will actually impact your performance."</w:t>
      </w:r>
    </w:p>
    <w:p w14:paraId="7079A2F8" w14:textId="77777777" w:rsidR="00986E2C" w:rsidRPr="00986E2C" w:rsidRDefault="00986E2C" w:rsidP="00986E2C">
      <w:pPr>
        <w:numPr>
          <w:ilvl w:val="0"/>
          <w:numId w:val="2"/>
        </w:numPr>
      </w:pPr>
      <w:r w:rsidRPr="00986E2C">
        <w:rPr>
          <w:b/>
          <w:bCs/>
        </w:rPr>
        <w:t>Design:</w:t>
      </w:r>
      <w:r w:rsidRPr="00986E2C">
        <w:t xml:space="preserve"> The process of moving from the real-world model to the database schema. </w:t>
      </w:r>
      <w:r w:rsidRPr="00986E2C">
        <w:rPr>
          <w:i/>
          <w:iCs/>
        </w:rPr>
        <w:t>"</w:t>
      </w:r>
      <w:proofErr w:type="gramStart"/>
      <w:r w:rsidRPr="00986E2C">
        <w:rPr>
          <w:i/>
          <w:iCs/>
        </w:rPr>
        <w:t>the</w:t>
      </w:r>
      <w:proofErr w:type="gramEnd"/>
      <w:r w:rsidRPr="00986E2C">
        <w:rPr>
          <w:i/>
          <w:iCs/>
        </w:rPr>
        <w:t xml:space="preserve"> design is moving from the world the real world the model into the schema."</w:t>
      </w:r>
    </w:p>
    <w:p w14:paraId="056DE92D" w14:textId="77777777" w:rsidR="00986E2C" w:rsidRPr="00986E2C" w:rsidRDefault="00986E2C" w:rsidP="00986E2C">
      <w:r w:rsidRPr="00986E2C">
        <w:rPr>
          <w:b/>
          <w:bCs/>
        </w:rPr>
        <w:t>3. Anticipating and Managing Change:</w:t>
      </w:r>
    </w:p>
    <w:p w14:paraId="6497182C" w14:textId="77777777" w:rsidR="00986E2C" w:rsidRPr="00986E2C" w:rsidRDefault="00986E2C" w:rsidP="00986E2C">
      <w:r w:rsidRPr="00986E2C">
        <w:t xml:space="preserve">A significant portion of the talk focuses on the impact of schema changes. Halperin provides a breakdown of the relative cost and impact of various DDL (Data Definition Language) operations, highlighting </w:t>
      </w:r>
      <w:proofErr w:type="gramStart"/>
      <w:r w:rsidRPr="00986E2C">
        <w:t>that interconnected elements</w:t>
      </w:r>
      <w:proofErr w:type="gramEnd"/>
      <w:r w:rsidRPr="00986E2C">
        <w:t xml:space="preserve"> (e.g., foreign keys, constraints) increase the complexity and potential for disruption. He advises developers to mentally map the potential cost of changes during the design phase to make more informed decisions.</w:t>
      </w:r>
    </w:p>
    <w:p w14:paraId="13872C00" w14:textId="77777777" w:rsidR="00986E2C" w:rsidRPr="00986E2C" w:rsidRDefault="00986E2C" w:rsidP="00986E2C">
      <w:r w:rsidRPr="00986E2C">
        <w:rPr>
          <w:b/>
          <w:bCs/>
        </w:rPr>
        <w:t>4. Common Schema Design Errors and Fixes:</w:t>
      </w:r>
    </w:p>
    <w:p w14:paraId="43AFB193" w14:textId="77777777" w:rsidR="00986E2C" w:rsidRPr="00986E2C" w:rsidRDefault="00986E2C" w:rsidP="00986E2C">
      <w:r w:rsidRPr="00986E2C">
        <w:t>Halperin identifies several common pitfalls in schema design:</w:t>
      </w:r>
    </w:p>
    <w:p w14:paraId="463C295F" w14:textId="77777777" w:rsidR="00986E2C" w:rsidRPr="00986E2C" w:rsidRDefault="00986E2C" w:rsidP="00986E2C">
      <w:pPr>
        <w:numPr>
          <w:ilvl w:val="0"/>
          <w:numId w:val="3"/>
        </w:numPr>
      </w:pPr>
      <w:r w:rsidRPr="00986E2C">
        <w:rPr>
          <w:b/>
          <w:bCs/>
        </w:rPr>
        <w:t>Opaque Data Types:</w:t>
      </w:r>
      <w:r w:rsidRPr="00986E2C">
        <w:t xml:space="preserve"> Using data types that don't allow the database to understand the inherent structure or meaning of the data (e.g., comma-separated strings for multiple values, BLOBs for structured data, dates as strings). This hinders querying, sorting, and data integrity. </w:t>
      </w:r>
      <w:r w:rsidRPr="00986E2C">
        <w:rPr>
          <w:i/>
          <w:iCs/>
        </w:rPr>
        <w:t>"a composed string can be an opaque data type if I have full name as a field... the database has no idea that within this string there's some spaces and they mean something... Dates as strings is the most often seen one in my experience..."</w:t>
      </w:r>
      <w:r w:rsidRPr="00986E2C">
        <w:rPr>
          <w:b/>
          <w:bCs/>
        </w:rPr>
        <w:t>Fix:</w:t>
      </w:r>
      <w:r w:rsidRPr="00986E2C">
        <w:t xml:space="preserve"> Decompose non-atomic values into their constituent parts and map them to appropriate SQL data types and columns. For sets of properties, consider creating separate columns. For sequences of items, use related tables with foreign key relationships (a form of </w:t>
      </w:r>
      <w:proofErr w:type="spellStart"/>
      <w:r w:rsidRPr="00986E2C">
        <w:t>denormalisation</w:t>
      </w:r>
      <w:proofErr w:type="spellEnd"/>
      <w:r w:rsidRPr="00986E2C">
        <w:t xml:space="preserve"> in reverse to achieve atomicity).</w:t>
      </w:r>
    </w:p>
    <w:p w14:paraId="0D0BFA9B" w14:textId="77777777" w:rsidR="00986E2C" w:rsidRPr="00986E2C" w:rsidRDefault="00986E2C" w:rsidP="00986E2C">
      <w:pPr>
        <w:numPr>
          <w:ilvl w:val="0"/>
          <w:numId w:val="3"/>
        </w:numPr>
      </w:pPr>
      <w:r w:rsidRPr="00986E2C">
        <w:rPr>
          <w:b/>
          <w:bCs/>
        </w:rPr>
        <w:t>Multi-Entity Tables:</w:t>
      </w:r>
      <w:r w:rsidRPr="00986E2C">
        <w:t xml:space="preserve"> Tables that attempt to store different types of entities in the same structure, often resulting in many </w:t>
      </w:r>
      <w:proofErr w:type="spellStart"/>
      <w:r w:rsidRPr="00986E2C">
        <w:t>NULLable</w:t>
      </w:r>
      <w:proofErr w:type="spellEnd"/>
      <w:r w:rsidRPr="00986E2C">
        <w:t xml:space="preserve"> columns and difficulty in querying and understanding the data. </w:t>
      </w:r>
      <w:r w:rsidRPr="00986E2C">
        <w:rPr>
          <w:i/>
          <w:iCs/>
        </w:rPr>
        <w:t xml:space="preserve">"multi-entity table is a generalized table it's a table that wants to store kind of the parent or the base and also all its children in one row and the thing about it is that you can see it when you see rows which have either pattern or </w:t>
      </w:r>
      <w:proofErr w:type="spellStart"/>
      <w:r w:rsidRPr="00986E2C">
        <w:rPr>
          <w:i/>
          <w:iCs/>
        </w:rPr>
        <w:t>unpatterned</w:t>
      </w:r>
      <w:proofErr w:type="spellEnd"/>
      <w:r w:rsidRPr="00986E2C">
        <w:rPr>
          <w:i/>
          <w:iCs/>
        </w:rPr>
        <w:t xml:space="preserve"> columns that are always null for some rows and not null for others..."</w:t>
      </w:r>
      <w:r w:rsidRPr="00986E2C">
        <w:rPr>
          <w:b/>
          <w:bCs/>
        </w:rPr>
        <w:t>Fix:</w:t>
      </w:r>
      <w:r w:rsidRPr="00986E2C">
        <w:t xml:space="preserve"> Separate the different entity types into their own tables, with a common base table if necessary, and use relationships (e.g., foreign keys) to link them.</w:t>
      </w:r>
    </w:p>
    <w:p w14:paraId="1F99BEAA" w14:textId="77777777" w:rsidR="00986E2C" w:rsidRPr="00986E2C" w:rsidRDefault="00986E2C" w:rsidP="00986E2C">
      <w:pPr>
        <w:numPr>
          <w:ilvl w:val="0"/>
          <w:numId w:val="3"/>
        </w:numPr>
      </w:pPr>
      <w:r w:rsidRPr="00986E2C">
        <w:rPr>
          <w:b/>
          <w:bCs/>
        </w:rPr>
        <w:t>Abnormal Form:</w:t>
      </w:r>
      <w:r w:rsidRPr="00986E2C">
        <w:t xml:space="preserve"> Failing to normalise the schema properly, leading to data duplication, update anomalies, and reduced flexibility. The example of an </w:t>
      </w:r>
      <w:proofErr w:type="spellStart"/>
      <w:r w:rsidRPr="00986E2C">
        <w:t>Enrollment</w:t>
      </w:r>
      <w:proofErr w:type="spellEnd"/>
      <w:r w:rsidRPr="00986E2C">
        <w:t xml:space="preserve"> table with pivoted exam scores and redundant teacher information illustrates this. </w:t>
      </w:r>
      <w:r w:rsidRPr="00986E2C">
        <w:rPr>
          <w:i/>
          <w:iCs/>
        </w:rPr>
        <w:t xml:space="preserve">"I have my table </w:t>
      </w:r>
      <w:proofErr w:type="spellStart"/>
      <w:r w:rsidRPr="00986E2C">
        <w:rPr>
          <w:i/>
          <w:iCs/>
        </w:rPr>
        <w:t>enrollment</w:t>
      </w:r>
      <w:proofErr w:type="spellEnd"/>
      <w:r w:rsidRPr="00986E2C">
        <w:rPr>
          <w:i/>
          <w:iCs/>
        </w:rPr>
        <w:t xml:space="preserve"> here and </w:t>
      </w:r>
      <w:proofErr w:type="spellStart"/>
      <w:r w:rsidRPr="00986E2C">
        <w:rPr>
          <w:i/>
          <w:iCs/>
        </w:rPr>
        <w:t>enrollment</w:t>
      </w:r>
      <w:proofErr w:type="spellEnd"/>
      <w:r w:rsidRPr="00986E2C">
        <w:rPr>
          <w:i/>
          <w:iCs/>
        </w:rPr>
        <w:t xml:space="preserve"> in my university has people with a first name and a last name and I place uh I have a placeholder for the scores for the exams..."</w:t>
      </w:r>
      <w:r w:rsidRPr="00986E2C">
        <w:rPr>
          <w:b/>
          <w:bCs/>
        </w:rPr>
        <w:t>Fix:</w:t>
      </w:r>
      <w:r w:rsidRPr="00986E2C">
        <w:t xml:space="preserve"> Apply normalisation principles to ensure that each table represents a single entity or relationship and that data dependencies are properly managed.</w:t>
      </w:r>
    </w:p>
    <w:p w14:paraId="683435A1" w14:textId="77777777" w:rsidR="00986E2C" w:rsidRPr="00986E2C" w:rsidRDefault="00986E2C" w:rsidP="00986E2C">
      <w:pPr>
        <w:numPr>
          <w:ilvl w:val="0"/>
          <w:numId w:val="3"/>
        </w:numPr>
      </w:pPr>
      <w:r w:rsidRPr="00986E2C">
        <w:rPr>
          <w:b/>
          <w:bCs/>
        </w:rPr>
        <w:t>Using Meaningless Keys:</w:t>
      </w:r>
      <w:r w:rsidRPr="00986E2C">
        <w:t xml:space="preserve"> Relying solely on artificial, database-generated keys (e.g., auto-incrementing IDs) that have no inherent meaning in the real world. While such "exposed locators" have their place, overuse can lead to more complex queries requiring </w:t>
      </w:r>
      <w:r w:rsidRPr="00986E2C">
        <w:lastRenderedPageBreak/>
        <w:t xml:space="preserve">numerous joins. </w:t>
      </w:r>
      <w:r w:rsidRPr="00986E2C">
        <w:rPr>
          <w:i/>
          <w:iCs/>
        </w:rPr>
        <w:t xml:space="preserve">"exposed locators are things that are in the database but not in the real world so those are primary keys let's say something that's a row ID an exposed row ID... using meaningless Keys is the error here if you're using meaningless Keys things that don't participate in the real world either </w:t>
      </w:r>
      <w:proofErr w:type="spellStart"/>
      <w:r w:rsidRPr="00986E2C">
        <w:rPr>
          <w:i/>
          <w:iCs/>
        </w:rPr>
        <w:t>either</w:t>
      </w:r>
      <w:proofErr w:type="spellEnd"/>
      <w:r w:rsidRPr="00986E2C">
        <w:rPr>
          <w:i/>
          <w:iCs/>
        </w:rPr>
        <w:t xml:space="preserve"> being artificial or being just not part of the real world not natural in any way shape or form you are really um making everything more complicated..."</w:t>
      </w:r>
      <w:r w:rsidRPr="00986E2C">
        <w:rPr>
          <w:b/>
          <w:bCs/>
        </w:rPr>
        <w:t>Recommendation:</w:t>
      </w:r>
      <w:r w:rsidRPr="00986E2C">
        <w:t xml:space="preserve"> Prioritise the use of natural keys (attributes that exist and are meaningful in the real-world domain) or artificial keys that are still meaningful and stable within the business context. Sequential primary keys are particularly problematic due to migration challenges and potential hotspots. </w:t>
      </w:r>
      <w:r w:rsidRPr="00986E2C">
        <w:rPr>
          <w:i/>
          <w:iCs/>
        </w:rPr>
        <w:t>"I want it (primary key) to be familiar I want it to be something that somebody knowing the domain will say oh yeah I get this right an email address a username fine... you want it to be stable... meaningful... convenient... simple and compact."</w:t>
      </w:r>
    </w:p>
    <w:p w14:paraId="35FA5255" w14:textId="77777777" w:rsidR="00986E2C" w:rsidRPr="00986E2C" w:rsidRDefault="00986E2C" w:rsidP="00986E2C">
      <w:r w:rsidRPr="00986E2C">
        <w:rPr>
          <w:b/>
          <w:bCs/>
        </w:rPr>
        <w:t>5. The Role (and Limitations) of ORMs:</w:t>
      </w:r>
    </w:p>
    <w:p w14:paraId="5F354F7C" w14:textId="77777777" w:rsidR="00986E2C" w:rsidRPr="00986E2C" w:rsidRDefault="00986E2C" w:rsidP="00986E2C">
      <w:r w:rsidRPr="00986E2C">
        <w:t xml:space="preserve">Halperin expresses a cautious view of Object-Relational Mappers (ORMs). While acknowledging potential benefits in connection management and data type mapping, he criticises their tendency to encourage anti-patterns like the repository pattern directly on database entities, leading to inefficient data fetching and concurrency issues. </w:t>
      </w:r>
      <w:r w:rsidRPr="00986E2C">
        <w:rPr>
          <w:i/>
          <w:iCs/>
        </w:rPr>
        <w:t>"</w:t>
      </w:r>
      <w:proofErr w:type="gramStart"/>
      <w:r w:rsidRPr="00986E2C">
        <w:rPr>
          <w:i/>
          <w:iCs/>
        </w:rPr>
        <w:t>the</w:t>
      </w:r>
      <w:proofErr w:type="gramEnd"/>
      <w:r w:rsidRPr="00986E2C">
        <w:rPr>
          <w:i/>
          <w:iCs/>
        </w:rPr>
        <w:t xml:space="preserve"> trouble with </w:t>
      </w:r>
      <w:proofErr w:type="spellStart"/>
      <w:r w:rsidRPr="00986E2C">
        <w:rPr>
          <w:i/>
          <w:iCs/>
        </w:rPr>
        <w:t>orm</w:t>
      </w:r>
      <w:proofErr w:type="spellEnd"/>
      <w:r w:rsidRPr="00986E2C">
        <w:rPr>
          <w:i/>
          <w:iCs/>
        </w:rPr>
        <w:t xml:space="preserve"> is that tables are not classes... </w:t>
      </w:r>
      <w:proofErr w:type="spellStart"/>
      <w:r w:rsidRPr="00986E2C">
        <w:rPr>
          <w:i/>
          <w:iCs/>
        </w:rPr>
        <w:t>orms</w:t>
      </w:r>
      <w:proofErr w:type="spellEnd"/>
      <w:r w:rsidRPr="00986E2C">
        <w:rPr>
          <w:i/>
          <w:iCs/>
        </w:rPr>
        <w:t xml:space="preserve"> kind of encourage the repo pattern which is like oh I have an entity like invoices okay well that's my class invoice... what the </w:t>
      </w:r>
      <w:proofErr w:type="spellStart"/>
      <w:r w:rsidRPr="00986E2C">
        <w:rPr>
          <w:i/>
          <w:iCs/>
        </w:rPr>
        <w:t>orm</w:t>
      </w:r>
      <w:proofErr w:type="spellEnd"/>
      <w:r w:rsidRPr="00986E2C">
        <w:rPr>
          <w:i/>
          <w:iCs/>
        </w:rPr>
        <w:t xml:space="preserve"> will happily do is just go and spider all of the tables... and it will produce just gnarly uh queries..."</w:t>
      </w:r>
    </w:p>
    <w:p w14:paraId="1B372243" w14:textId="77777777" w:rsidR="00986E2C" w:rsidRPr="00986E2C" w:rsidRDefault="00986E2C" w:rsidP="00986E2C">
      <w:r w:rsidRPr="00986E2C">
        <w:t xml:space="preserve">He suggests that after an initial period of apparent productivity, developers often end up fighting against the ORM's abstractions. He prefers using database drivers directly for command execution and cautions against relying heavily on ORMs for change tracking and concurrency control. </w:t>
      </w:r>
      <w:r w:rsidRPr="00986E2C">
        <w:rPr>
          <w:i/>
          <w:iCs/>
        </w:rPr>
        <w:t xml:space="preserve">"the abstractions it provides such as repo patterns and stuff like that seem nice but you know after week two I usually just fight against the </w:t>
      </w:r>
      <w:proofErr w:type="spellStart"/>
      <w:r w:rsidRPr="00986E2C">
        <w:rPr>
          <w:i/>
          <w:iCs/>
        </w:rPr>
        <w:t>orm</w:t>
      </w:r>
      <w:proofErr w:type="spellEnd"/>
      <w:r w:rsidRPr="00986E2C">
        <w:rPr>
          <w:i/>
          <w:iCs/>
        </w:rPr>
        <w:t xml:space="preserve"> instead of enjoying it so that tells me it's not that useful and change detection concurrency uh handling and all of that I just that that is something that I really uh resent every time I encounter it's just not </w:t>
      </w:r>
      <w:proofErr w:type="spellStart"/>
      <w:r w:rsidRPr="00986E2C">
        <w:rPr>
          <w:i/>
          <w:iCs/>
        </w:rPr>
        <w:t>not</w:t>
      </w:r>
      <w:proofErr w:type="spellEnd"/>
      <w:r w:rsidRPr="00986E2C">
        <w:rPr>
          <w:i/>
          <w:iCs/>
        </w:rPr>
        <w:t xml:space="preserve"> fun."</w:t>
      </w:r>
    </w:p>
    <w:p w14:paraId="2D2A327E" w14:textId="77777777" w:rsidR="00986E2C" w:rsidRPr="00986E2C" w:rsidRDefault="00986E2C" w:rsidP="00986E2C">
      <w:r w:rsidRPr="00986E2C">
        <w:rPr>
          <w:b/>
          <w:bCs/>
        </w:rPr>
        <w:t>6. The Necessity of Managed Schema Migrations:</w:t>
      </w:r>
    </w:p>
    <w:p w14:paraId="46DFD08F" w14:textId="77777777" w:rsidR="00986E2C" w:rsidRPr="00986E2C" w:rsidRDefault="00986E2C" w:rsidP="00986E2C">
      <w:r w:rsidRPr="00986E2C">
        <w:t xml:space="preserve">Halperin strongly advocates for using migration scripts (e.g., Flyway, Liquibase) to manage database schema changes instead of ad-hoc manual modifications. Manual changes are not repeatable, hinder automation (CI/CD), and make it difficult to track and understand the evolution of the database. </w:t>
      </w:r>
      <w:r w:rsidRPr="00986E2C">
        <w:rPr>
          <w:i/>
          <w:iCs/>
        </w:rPr>
        <w:t xml:space="preserve">"the problem with manual changes to </w:t>
      </w:r>
      <w:proofErr w:type="spellStart"/>
      <w:r w:rsidRPr="00986E2C">
        <w:rPr>
          <w:i/>
          <w:iCs/>
        </w:rPr>
        <w:t>ddl</w:t>
      </w:r>
      <w:proofErr w:type="spellEnd"/>
      <w:r w:rsidRPr="00986E2C">
        <w:rPr>
          <w:i/>
          <w:iCs/>
        </w:rPr>
        <w:t xml:space="preserve"> or creation is that it's not very repeatable or not reliably repeatable you can't automate this you can't play this again in every environment and you can't sometimes tell what happened if you don't have a good record of who made the action who changed things..."</w:t>
      </w:r>
      <w:r w:rsidRPr="00986E2C">
        <w:t xml:space="preserve"> * </w:t>
      </w:r>
      <w:r w:rsidRPr="00986E2C">
        <w:rPr>
          <w:b/>
          <w:bCs/>
        </w:rPr>
        <w:t>Recommendation:</w:t>
      </w:r>
      <w:r w:rsidRPr="00986E2C">
        <w:t xml:space="preserve"> Implement a migration script framework to ensure that schema changes are version-controlled, repeatable across environments, and potentially reversible. </w:t>
      </w:r>
      <w:r w:rsidRPr="00986E2C">
        <w:rPr>
          <w:i/>
          <w:iCs/>
        </w:rPr>
        <w:t>"use migration script so you can use uh you know Flyway liquid base whatever your system supports or you love using... the nice thing about migration scripts is you store them as files the Frameworks themselves let you just play it you can play it on demand many of them support the notion of rollback... enables you to do CI CD with databases highly recommended."</w:t>
      </w:r>
    </w:p>
    <w:p w14:paraId="1350CE0D" w14:textId="77777777" w:rsidR="00986E2C" w:rsidRPr="00986E2C" w:rsidRDefault="00986E2C" w:rsidP="00986E2C">
      <w:r w:rsidRPr="00986E2C">
        <w:rPr>
          <w:b/>
          <w:bCs/>
        </w:rPr>
        <w:t>Summary of Advice:</w:t>
      </w:r>
    </w:p>
    <w:p w14:paraId="1DFD82DF" w14:textId="77777777" w:rsidR="00986E2C" w:rsidRPr="00986E2C" w:rsidRDefault="00986E2C" w:rsidP="00986E2C">
      <w:r w:rsidRPr="00986E2C">
        <w:t>In conclusion, Halperin's advice for designing good database schemas includes:</w:t>
      </w:r>
    </w:p>
    <w:p w14:paraId="219256B1" w14:textId="77777777" w:rsidR="00986E2C" w:rsidRPr="00986E2C" w:rsidRDefault="00986E2C" w:rsidP="00986E2C">
      <w:pPr>
        <w:numPr>
          <w:ilvl w:val="0"/>
          <w:numId w:val="4"/>
        </w:numPr>
      </w:pPr>
      <w:r w:rsidRPr="00986E2C">
        <w:lastRenderedPageBreak/>
        <w:t>Prioritise natural keys where possible. If a truly natural key doesn't exist, become the authority and define a meaningful, stable key.</w:t>
      </w:r>
    </w:p>
    <w:p w14:paraId="06148831" w14:textId="77777777" w:rsidR="00986E2C" w:rsidRPr="00986E2C" w:rsidRDefault="00986E2C" w:rsidP="00986E2C">
      <w:pPr>
        <w:numPr>
          <w:ilvl w:val="0"/>
          <w:numId w:val="4"/>
        </w:numPr>
      </w:pPr>
      <w:r w:rsidRPr="00986E2C">
        <w:t>Use the database for its intended purpose: storing atomic, normalised values with concise data types. Avoid shoehorning document-like structures into relational databases.</w:t>
      </w:r>
    </w:p>
    <w:p w14:paraId="5CB962A4" w14:textId="77777777" w:rsidR="00986E2C" w:rsidRPr="00986E2C" w:rsidRDefault="00986E2C" w:rsidP="00986E2C">
      <w:pPr>
        <w:numPr>
          <w:ilvl w:val="0"/>
          <w:numId w:val="4"/>
        </w:numPr>
      </w:pPr>
      <w:r w:rsidRPr="00986E2C">
        <w:t>Be cautious with ORMs and understand their limitations. Consider using database drivers directly for more control.</w:t>
      </w:r>
    </w:p>
    <w:p w14:paraId="4F0A192D" w14:textId="77777777" w:rsidR="00986E2C" w:rsidRPr="00986E2C" w:rsidRDefault="00986E2C" w:rsidP="00986E2C">
      <w:pPr>
        <w:numPr>
          <w:ilvl w:val="0"/>
          <w:numId w:val="4"/>
        </w:numPr>
      </w:pPr>
      <w:r w:rsidRPr="00986E2C">
        <w:t>Implement and rigorously use database migration scripts for all schema changes.</w:t>
      </w:r>
    </w:p>
    <w:p w14:paraId="5174A6E4" w14:textId="77777777" w:rsidR="00986E2C" w:rsidRPr="00986E2C" w:rsidRDefault="00986E2C" w:rsidP="00986E2C">
      <w:r w:rsidRPr="00986E2C">
        <w:t>By adhering to these principles, developers can create database schemas that are robust, maintainable, and better equipped to support the long-term evolution of their applications.</w:t>
      </w:r>
    </w:p>
    <w:p w14:paraId="43610573" w14:textId="77777777" w:rsidR="00134529" w:rsidRDefault="00134529"/>
    <w:sectPr w:rsidR="00134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0A08"/>
    <w:multiLevelType w:val="multilevel"/>
    <w:tmpl w:val="F4FA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D1DC9"/>
    <w:multiLevelType w:val="multilevel"/>
    <w:tmpl w:val="CC2A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D3B95"/>
    <w:multiLevelType w:val="multilevel"/>
    <w:tmpl w:val="0EE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A2346"/>
    <w:multiLevelType w:val="multilevel"/>
    <w:tmpl w:val="DDE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7222">
    <w:abstractNumId w:val="3"/>
  </w:num>
  <w:num w:numId="2" w16cid:durableId="1191721684">
    <w:abstractNumId w:val="0"/>
  </w:num>
  <w:num w:numId="3" w16cid:durableId="1635599275">
    <w:abstractNumId w:val="1"/>
  </w:num>
  <w:num w:numId="4" w16cid:durableId="845486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2C"/>
    <w:rsid w:val="00134529"/>
    <w:rsid w:val="005E4D3C"/>
    <w:rsid w:val="006F48C4"/>
    <w:rsid w:val="00782363"/>
    <w:rsid w:val="008E3362"/>
    <w:rsid w:val="00986E2C"/>
    <w:rsid w:val="00AC692E"/>
    <w:rsid w:val="00E47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EB49"/>
  <w15:chartTrackingRefBased/>
  <w15:docId w15:val="{8C6CB4DA-9AC1-4503-B54A-E9B2B37C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E2C"/>
    <w:rPr>
      <w:rFonts w:eastAsiaTheme="majorEastAsia" w:cstheme="majorBidi"/>
      <w:color w:val="272727" w:themeColor="text1" w:themeTint="D8"/>
    </w:rPr>
  </w:style>
  <w:style w:type="paragraph" w:styleId="Title">
    <w:name w:val="Title"/>
    <w:basedOn w:val="Normal"/>
    <w:next w:val="Normal"/>
    <w:link w:val="TitleChar"/>
    <w:uiPriority w:val="10"/>
    <w:qFormat/>
    <w:rsid w:val="00986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E2C"/>
    <w:pPr>
      <w:spacing w:before="160"/>
      <w:jc w:val="center"/>
    </w:pPr>
    <w:rPr>
      <w:i/>
      <w:iCs/>
      <w:color w:val="404040" w:themeColor="text1" w:themeTint="BF"/>
    </w:rPr>
  </w:style>
  <w:style w:type="character" w:customStyle="1" w:styleId="QuoteChar">
    <w:name w:val="Quote Char"/>
    <w:basedOn w:val="DefaultParagraphFont"/>
    <w:link w:val="Quote"/>
    <w:uiPriority w:val="29"/>
    <w:rsid w:val="00986E2C"/>
    <w:rPr>
      <w:i/>
      <w:iCs/>
      <w:color w:val="404040" w:themeColor="text1" w:themeTint="BF"/>
    </w:rPr>
  </w:style>
  <w:style w:type="paragraph" w:styleId="ListParagraph">
    <w:name w:val="List Paragraph"/>
    <w:basedOn w:val="Normal"/>
    <w:uiPriority w:val="34"/>
    <w:qFormat/>
    <w:rsid w:val="00986E2C"/>
    <w:pPr>
      <w:ind w:left="720"/>
      <w:contextualSpacing/>
    </w:pPr>
  </w:style>
  <w:style w:type="character" w:styleId="IntenseEmphasis">
    <w:name w:val="Intense Emphasis"/>
    <w:basedOn w:val="DefaultParagraphFont"/>
    <w:uiPriority w:val="21"/>
    <w:qFormat/>
    <w:rsid w:val="00986E2C"/>
    <w:rPr>
      <w:i/>
      <w:iCs/>
      <w:color w:val="0F4761" w:themeColor="accent1" w:themeShade="BF"/>
    </w:rPr>
  </w:style>
  <w:style w:type="paragraph" w:styleId="IntenseQuote">
    <w:name w:val="Intense Quote"/>
    <w:basedOn w:val="Normal"/>
    <w:next w:val="Normal"/>
    <w:link w:val="IntenseQuoteChar"/>
    <w:uiPriority w:val="30"/>
    <w:qFormat/>
    <w:rsid w:val="00986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E2C"/>
    <w:rPr>
      <w:i/>
      <w:iCs/>
      <w:color w:val="0F4761" w:themeColor="accent1" w:themeShade="BF"/>
    </w:rPr>
  </w:style>
  <w:style w:type="character" w:styleId="IntenseReference">
    <w:name w:val="Intense Reference"/>
    <w:basedOn w:val="DefaultParagraphFont"/>
    <w:uiPriority w:val="32"/>
    <w:qFormat/>
    <w:rsid w:val="00986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88645">
      <w:bodyDiv w:val="1"/>
      <w:marLeft w:val="0"/>
      <w:marRight w:val="0"/>
      <w:marTop w:val="0"/>
      <w:marBottom w:val="0"/>
      <w:divBdr>
        <w:top w:val="none" w:sz="0" w:space="0" w:color="auto"/>
        <w:left w:val="none" w:sz="0" w:space="0" w:color="auto"/>
        <w:bottom w:val="none" w:sz="0" w:space="0" w:color="auto"/>
        <w:right w:val="none" w:sz="0" w:space="0" w:color="auto"/>
      </w:divBdr>
    </w:div>
    <w:div w:id="212422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1563</Words>
  <Characters>8912</Characters>
  <Application>Microsoft Office Word</Application>
  <DocSecurity>0</DocSecurity>
  <Lines>74</Lines>
  <Paragraphs>20</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Jain</dc:creator>
  <cp:keywords/>
  <dc:description/>
  <cp:lastModifiedBy>Anish Jain</cp:lastModifiedBy>
  <cp:revision>1</cp:revision>
  <dcterms:created xsi:type="dcterms:W3CDTF">2025-04-04T19:00:00Z</dcterms:created>
  <dcterms:modified xsi:type="dcterms:W3CDTF">2025-04-04T19:01:00Z</dcterms:modified>
</cp:coreProperties>
</file>