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rsidP="00BE54BB">
      <w:pPr>
        <w:pStyle w:val="Heading2"/>
        <w:spacing w:before="65" w:line="480" w:lineRule="auto"/>
        <w:ind w:left="0" w:right="4840"/>
        <w:jc w:val="left"/>
      </w:pPr>
      <w:r>
        <w:t>CHAPTER</w:t>
      </w:r>
      <w:r>
        <w:rPr>
          <w:spacing w:val="-1"/>
        </w:rPr>
        <w:t xml:space="preserve"> </w:t>
      </w:r>
      <w:r w:rsidR="00BE54BB">
        <w:t>1</w:t>
      </w:r>
    </w:p>
    <w:p w:rsidR="0055101B" w:rsidRDefault="00BE54BB">
      <w:pPr>
        <w:pStyle w:val="Heading3"/>
        <w:spacing w:line="339" w:lineRule="exact"/>
      </w:pPr>
      <w:r>
        <w:t>A</w:t>
      </w:r>
      <w:r w:rsidR="008D5485">
        <w:t>bout the company</w:t>
      </w:r>
      <w:r>
        <w:t xml:space="preserve"> - IBM</w:t>
      </w:r>
    </w:p>
    <w:p w:rsidR="0055101B" w:rsidRDefault="0055101B">
      <w:pPr>
        <w:pStyle w:val="BodyText"/>
        <w:spacing w:before="3"/>
        <w:rPr>
          <w:b/>
          <w:sz w:val="33"/>
        </w:rPr>
      </w:pPr>
    </w:p>
    <w:p w:rsidR="0055101B" w:rsidRDefault="008D5485" w:rsidP="008D5485">
      <w:pPr>
        <w:pStyle w:val="ListParagraph"/>
        <w:numPr>
          <w:ilvl w:val="1"/>
          <w:numId w:val="2"/>
        </w:numPr>
        <w:rPr>
          <w:b/>
          <w:sz w:val="28"/>
        </w:rPr>
      </w:pPr>
      <w:bookmarkStart w:id="0" w:name="_Hlk171068637"/>
      <w:r w:rsidRPr="008D5485">
        <w:rPr>
          <w:b/>
          <w:sz w:val="28"/>
        </w:rPr>
        <w:t>About IBM</w:t>
      </w:r>
    </w:p>
    <w:bookmarkEnd w:id="0"/>
    <w:p w:rsidR="008D5485" w:rsidRPr="008D5485" w:rsidRDefault="008D5485" w:rsidP="008D5485">
      <w:pPr>
        <w:pStyle w:val="ListParagraph"/>
        <w:ind w:left="760" w:firstLine="0"/>
        <w:rPr>
          <w:b/>
          <w:sz w:val="32"/>
          <w:szCs w:val="24"/>
        </w:rPr>
      </w:pPr>
      <w:r w:rsidRPr="008D5485">
        <w:rPr>
          <w:rStyle w:val="Strong"/>
          <w:sz w:val="24"/>
          <w:szCs w:val="24"/>
        </w:rPr>
        <w:t>International Business Machines Corporation (IBM)</w:t>
      </w:r>
      <w:r w:rsidRPr="008D5485">
        <w:rPr>
          <w:sz w:val="24"/>
          <w:szCs w:val="24"/>
        </w:rPr>
        <w:t>, commonly known as IBM, is a multinational technology and consulting company headquartered in Armonk, New York. Founded in 1911 as the Computing-Tabulating-Recording Company (CTR), it was renamed International Business Machines in 1924. Over its long history, IBM has evolved from a hardware and software provider to a major player in the fields of cloud computing, artificial intelligence (AI), and consulting services.</w:t>
      </w:r>
    </w:p>
    <w:p w:rsidR="008D5485" w:rsidRPr="008D5485" w:rsidRDefault="008D5485" w:rsidP="008D5485">
      <w:pPr>
        <w:pStyle w:val="ListParagraph"/>
        <w:numPr>
          <w:ilvl w:val="1"/>
          <w:numId w:val="2"/>
        </w:numPr>
        <w:rPr>
          <w:b/>
          <w:bCs/>
          <w:sz w:val="28"/>
        </w:rPr>
      </w:pPr>
      <w:bookmarkStart w:id="1" w:name="_Hlk171068654"/>
      <w:r w:rsidRPr="008D5485">
        <w:rPr>
          <w:b/>
          <w:bCs/>
          <w:sz w:val="28"/>
          <w:szCs w:val="28"/>
        </w:rPr>
        <w:t>Key Areas of Operation</w:t>
      </w:r>
    </w:p>
    <w:bookmarkEnd w:id="1"/>
    <w:p w:rsidR="008D5485" w:rsidRPr="008D5485" w:rsidRDefault="008D5485" w:rsidP="008D5485">
      <w:pPr>
        <w:widowControl/>
        <w:autoSpaceDE/>
        <w:autoSpaceDN/>
        <w:spacing w:before="100" w:beforeAutospacing="1" w:after="100" w:afterAutospacing="1"/>
        <w:ind w:left="720"/>
        <w:rPr>
          <w:sz w:val="24"/>
          <w:szCs w:val="24"/>
        </w:rPr>
      </w:pPr>
      <w:r w:rsidRPr="008D5485">
        <w:rPr>
          <w:b/>
          <w:bCs/>
          <w:sz w:val="24"/>
          <w:szCs w:val="24"/>
        </w:rPr>
        <w:t>Cloud Computing</w:t>
      </w:r>
      <w:r>
        <w:rPr>
          <w:sz w:val="24"/>
          <w:szCs w:val="24"/>
        </w:rPr>
        <w:t xml:space="preserve"> </w:t>
      </w:r>
      <w:r w:rsidRPr="008D5485">
        <w:rPr>
          <w:sz w:val="24"/>
          <w:szCs w:val="24"/>
        </w:rPr>
        <w:t>IBM Cloud offers a comprehensive suite of cloud computing services, including Infrastructure as a Service (IaaS), Platform as a Service (PaaS), and Software as a Service (SaaS). IBM's hybrid cloud approach allows businesses to integrate their public and private cloud environments seamlessly.</w:t>
      </w:r>
    </w:p>
    <w:p w:rsidR="008D5485" w:rsidRPr="008D5485" w:rsidRDefault="008D5485" w:rsidP="008D5485">
      <w:pPr>
        <w:widowControl/>
        <w:autoSpaceDE/>
        <w:autoSpaceDN/>
        <w:spacing w:before="100" w:beforeAutospacing="1" w:after="100" w:afterAutospacing="1"/>
        <w:ind w:left="720"/>
        <w:rPr>
          <w:sz w:val="24"/>
          <w:szCs w:val="24"/>
        </w:rPr>
      </w:pPr>
      <w:r w:rsidRPr="008D5485">
        <w:rPr>
          <w:b/>
          <w:bCs/>
          <w:sz w:val="24"/>
          <w:szCs w:val="24"/>
        </w:rPr>
        <w:t>Artificial Intelligence</w:t>
      </w:r>
      <w:r>
        <w:rPr>
          <w:sz w:val="24"/>
          <w:szCs w:val="24"/>
        </w:rPr>
        <w:t xml:space="preserve"> </w:t>
      </w:r>
      <w:r w:rsidRPr="008D5485">
        <w:rPr>
          <w:sz w:val="24"/>
          <w:szCs w:val="24"/>
        </w:rPr>
        <w:t>IBM is a leader in AI, largely through its IBM Watson platform, which provides AI solutions for various industries. Watson's capabilities include natural language processing, machine learning, and data analytics, helping organizations make data-driven decisions.</w:t>
      </w:r>
    </w:p>
    <w:p w:rsidR="008D5485" w:rsidRDefault="008D5485" w:rsidP="008D5485">
      <w:pPr>
        <w:widowControl/>
        <w:autoSpaceDE/>
        <w:autoSpaceDN/>
        <w:spacing w:before="100" w:beforeAutospacing="1" w:after="100" w:afterAutospacing="1"/>
        <w:ind w:left="720"/>
        <w:rPr>
          <w:sz w:val="24"/>
          <w:szCs w:val="24"/>
        </w:rPr>
      </w:pPr>
      <w:r w:rsidRPr="008D5485">
        <w:rPr>
          <w:b/>
          <w:bCs/>
          <w:sz w:val="24"/>
          <w:szCs w:val="24"/>
        </w:rPr>
        <w:t>Consulting and IT Services</w:t>
      </w:r>
      <w:r>
        <w:rPr>
          <w:sz w:val="24"/>
          <w:szCs w:val="24"/>
        </w:rPr>
        <w:t xml:space="preserve"> </w:t>
      </w:r>
      <w:r w:rsidRPr="008D5485">
        <w:rPr>
          <w:sz w:val="24"/>
          <w:szCs w:val="24"/>
        </w:rPr>
        <w:t>IBM Global Services provides IT consulting, business process outsourcing, and systems integration services. These services help clients optimize their IT infrastructure, improve operational efficiency, and drive digital transformation.</w:t>
      </w:r>
    </w:p>
    <w:p w:rsidR="007F3875" w:rsidRDefault="007F3875" w:rsidP="008D5485">
      <w:pPr>
        <w:widowControl/>
        <w:autoSpaceDE/>
        <w:autoSpaceDN/>
        <w:spacing w:before="100" w:beforeAutospacing="1" w:after="100" w:afterAutospacing="1"/>
        <w:ind w:left="720"/>
        <w:rPr>
          <w:sz w:val="24"/>
          <w:szCs w:val="24"/>
        </w:rPr>
      </w:pPr>
    </w:p>
    <w:p w:rsidR="007F3875" w:rsidRDefault="007F3875" w:rsidP="008D5485">
      <w:pPr>
        <w:widowControl/>
        <w:autoSpaceDE/>
        <w:autoSpaceDN/>
        <w:spacing w:before="100" w:beforeAutospacing="1" w:after="100" w:afterAutospacing="1"/>
        <w:ind w:left="720"/>
        <w:rPr>
          <w:sz w:val="24"/>
          <w:szCs w:val="24"/>
        </w:rPr>
      </w:pPr>
    </w:p>
    <w:p w:rsidR="008D5485" w:rsidRDefault="008D5485" w:rsidP="008D5485">
      <w:pPr>
        <w:widowControl/>
        <w:autoSpaceDE/>
        <w:autoSpaceDN/>
        <w:spacing w:before="100" w:beforeAutospacing="1" w:after="100" w:afterAutospacing="1"/>
        <w:ind w:left="720"/>
        <w:jc w:val="center"/>
        <w:rPr>
          <w:sz w:val="24"/>
          <w:szCs w:val="24"/>
        </w:rPr>
      </w:pPr>
      <w:r>
        <w:rPr>
          <w:noProof/>
          <w:sz w:val="24"/>
          <w:szCs w:val="24"/>
        </w:rPr>
        <w:drawing>
          <wp:inline distT="0" distB="0" distL="0" distR="0">
            <wp:extent cx="1143000" cy="1075764"/>
            <wp:effectExtent l="0" t="0" r="0" b="0"/>
            <wp:docPr id="164714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40300" name="Picture 1647140300"/>
                    <pic:cNvPicPr/>
                  </pic:nvPicPr>
                  <pic:blipFill>
                    <a:blip r:embed="rId8">
                      <a:extLst>
                        <a:ext uri="{28A0092B-C50C-407E-A947-70E740481C1C}">
                          <a14:useLocalDpi xmlns:a14="http://schemas.microsoft.com/office/drawing/2010/main" val="0"/>
                        </a:ext>
                      </a:extLst>
                    </a:blip>
                    <a:stretch>
                      <a:fillRect/>
                    </a:stretch>
                  </pic:blipFill>
                  <pic:spPr>
                    <a:xfrm>
                      <a:off x="0" y="0"/>
                      <a:ext cx="1154286" cy="1086386"/>
                    </a:xfrm>
                    <a:prstGeom prst="rect">
                      <a:avLst/>
                    </a:prstGeom>
                  </pic:spPr>
                </pic:pic>
              </a:graphicData>
            </a:graphic>
          </wp:inline>
        </w:drawing>
      </w:r>
    </w:p>
    <w:p w:rsidR="008D5485" w:rsidRDefault="008D5485" w:rsidP="008D5485">
      <w:pPr>
        <w:ind w:left="3941"/>
        <w:rPr>
          <w:b/>
        </w:rPr>
      </w:pPr>
      <w:r>
        <w:rPr>
          <w:b/>
        </w:rPr>
        <w:t xml:space="preserve">      Fig</w:t>
      </w:r>
      <w:r>
        <w:rPr>
          <w:b/>
          <w:spacing w:val="-2"/>
        </w:rPr>
        <w:t xml:space="preserve"> </w:t>
      </w:r>
      <w:r>
        <w:rPr>
          <w:b/>
        </w:rPr>
        <w:t>1.1:</w:t>
      </w:r>
      <w:r>
        <w:rPr>
          <w:b/>
          <w:spacing w:val="-1"/>
        </w:rPr>
        <w:t xml:space="preserve"> </w:t>
      </w:r>
      <w:r>
        <w:rPr>
          <w:b/>
        </w:rPr>
        <w:t>IBM Logo</w:t>
      </w:r>
    </w:p>
    <w:p w:rsidR="008D5485" w:rsidRPr="008D5485" w:rsidRDefault="008D5485" w:rsidP="008D5485">
      <w:pPr>
        <w:widowControl/>
        <w:autoSpaceDE/>
        <w:autoSpaceDN/>
        <w:spacing w:before="100" w:beforeAutospacing="1" w:after="100" w:afterAutospacing="1"/>
        <w:ind w:left="720"/>
        <w:jc w:val="center"/>
        <w:rPr>
          <w:sz w:val="24"/>
          <w:szCs w:val="24"/>
        </w:rPr>
      </w:pPr>
    </w:p>
    <w:p w:rsidR="008D5485" w:rsidRDefault="008D5485" w:rsidP="008D5485">
      <w:pPr>
        <w:pStyle w:val="ListParagraph"/>
        <w:ind w:left="760" w:firstLine="0"/>
        <w:rPr>
          <w:sz w:val="24"/>
          <w:szCs w:val="20"/>
        </w:rPr>
      </w:pPr>
    </w:p>
    <w:p w:rsidR="008D5485" w:rsidRDefault="008D5485" w:rsidP="008D5485">
      <w:pPr>
        <w:pStyle w:val="ListParagraph"/>
        <w:ind w:left="760" w:firstLine="0"/>
        <w:rPr>
          <w:sz w:val="24"/>
          <w:szCs w:val="20"/>
        </w:rPr>
      </w:pPr>
    </w:p>
    <w:p w:rsidR="008D5485" w:rsidRDefault="008D5485" w:rsidP="008D5485">
      <w:pPr>
        <w:pStyle w:val="ListParagraph"/>
        <w:ind w:left="760" w:firstLine="0"/>
        <w:rPr>
          <w:sz w:val="24"/>
          <w:szCs w:val="20"/>
        </w:rPr>
      </w:pPr>
    </w:p>
    <w:p w:rsidR="007636A2" w:rsidRDefault="007636A2" w:rsidP="008D5485">
      <w:pPr>
        <w:pStyle w:val="ListParagraph"/>
        <w:ind w:left="760" w:firstLine="0"/>
        <w:rPr>
          <w:sz w:val="24"/>
          <w:szCs w:val="20"/>
        </w:rPr>
      </w:pPr>
    </w:p>
    <w:p w:rsidR="008D5485" w:rsidRDefault="008D5485" w:rsidP="008D5485">
      <w:pPr>
        <w:pStyle w:val="ListParagraph"/>
        <w:ind w:left="760" w:firstLine="0"/>
        <w:rPr>
          <w:sz w:val="24"/>
          <w:szCs w:val="20"/>
        </w:rPr>
      </w:pPr>
    </w:p>
    <w:p w:rsidR="008D5485" w:rsidRPr="008D5485" w:rsidRDefault="008D5485" w:rsidP="008D5485">
      <w:pPr>
        <w:pStyle w:val="ListParagraph"/>
        <w:ind w:left="760" w:firstLine="0"/>
        <w:rPr>
          <w:sz w:val="24"/>
          <w:szCs w:val="20"/>
        </w:rPr>
      </w:pPr>
    </w:p>
    <w:p w:rsidR="008D5485" w:rsidRDefault="008D5485" w:rsidP="008D5485">
      <w:pPr>
        <w:pStyle w:val="Heading2"/>
        <w:spacing w:before="65" w:line="480" w:lineRule="auto"/>
        <w:ind w:left="0" w:right="4840"/>
        <w:jc w:val="left"/>
      </w:pPr>
      <w:r>
        <w:t>CHAPTER</w:t>
      </w:r>
      <w:r>
        <w:rPr>
          <w:spacing w:val="-1"/>
        </w:rPr>
        <w:t xml:space="preserve"> </w:t>
      </w:r>
      <w:r>
        <w:t>2</w:t>
      </w:r>
    </w:p>
    <w:p w:rsidR="008D5485" w:rsidRDefault="008D5485" w:rsidP="008D5485">
      <w:pPr>
        <w:pStyle w:val="Heading3"/>
        <w:spacing w:line="339" w:lineRule="exact"/>
      </w:pPr>
      <w:r>
        <w:t>Introduction to domain of internship</w:t>
      </w:r>
    </w:p>
    <w:p w:rsidR="002315CC" w:rsidRDefault="005E027B" w:rsidP="002315CC">
      <w:pPr>
        <w:pStyle w:val="ListParagraph"/>
        <w:numPr>
          <w:ilvl w:val="1"/>
          <w:numId w:val="6"/>
        </w:numPr>
        <w:rPr>
          <w:b/>
          <w:sz w:val="28"/>
        </w:rPr>
      </w:pPr>
      <w:r>
        <w:rPr>
          <w:b/>
          <w:sz w:val="28"/>
        </w:rPr>
        <w:t xml:space="preserve"> </w:t>
      </w:r>
      <w:bookmarkStart w:id="2" w:name="_Hlk171082530"/>
      <w:r w:rsidR="002315CC">
        <w:rPr>
          <w:b/>
          <w:sz w:val="28"/>
        </w:rPr>
        <w:t>Data Science</w:t>
      </w:r>
      <w:bookmarkEnd w:id="2"/>
    </w:p>
    <w:p w:rsidR="002315CC" w:rsidRDefault="002315CC" w:rsidP="002315CC">
      <w:pPr>
        <w:pStyle w:val="ListParagraph"/>
        <w:ind w:left="700" w:firstLine="0"/>
        <w:rPr>
          <w:sz w:val="24"/>
          <w:szCs w:val="24"/>
        </w:rPr>
      </w:pPr>
      <w:r w:rsidRPr="002315CC">
        <w:rPr>
          <w:b/>
          <w:bCs/>
          <w:sz w:val="24"/>
          <w:szCs w:val="24"/>
        </w:rPr>
        <w:t>Data Science</w:t>
      </w:r>
      <w:r w:rsidRPr="002315CC">
        <w:rPr>
          <w:sz w:val="24"/>
          <w:szCs w:val="24"/>
        </w:rPr>
        <w:t xml:space="preserve"> is a multidisciplinary field that involves extracting insights from data using various techniques from statistics, computer science, and domain knowledge. The key steps typically involved in a data science workflow are data collection, data cleaning, data analysis, and data visualization.</w:t>
      </w:r>
    </w:p>
    <w:p w:rsidR="002315CC" w:rsidRPr="005E027B" w:rsidRDefault="002315CC" w:rsidP="002315CC">
      <w:pPr>
        <w:pStyle w:val="ListParagraph"/>
        <w:ind w:left="700" w:firstLine="0"/>
        <w:rPr>
          <w:sz w:val="24"/>
          <w:szCs w:val="24"/>
        </w:rPr>
      </w:pPr>
      <w:r w:rsidRPr="005E027B">
        <w:rPr>
          <w:rStyle w:val="Strong"/>
          <w:sz w:val="24"/>
          <w:szCs w:val="24"/>
        </w:rPr>
        <w:t>Data Loading and Cleaning</w:t>
      </w:r>
      <w:r w:rsidRPr="005E027B">
        <w:rPr>
          <w:sz w:val="24"/>
          <w:szCs w:val="24"/>
        </w:rPr>
        <w:t>:</w:t>
      </w:r>
    </w:p>
    <w:p w:rsidR="002315CC" w:rsidRPr="005E027B" w:rsidRDefault="002315CC" w:rsidP="005E027B">
      <w:pPr>
        <w:pStyle w:val="ListParagraph"/>
        <w:ind w:left="1420" w:firstLine="20"/>
        <w:rPr>
          <w:sz w:val="24"/>
          <w:szCs w:val="24"/>
        </w:rPr>
      </w:pPr>
      <w:proofErr w:type="spellStart"/>
      <w:r w:rsidRPr="005E027B">
        <w:rPr>
          <w:sz w:val="24"/>
          <w:szCs w:val="24"/>
        </w:rPr>
        <w:t>df</w:t>
      </w:r>
      <w:proofErr w:type="spellEnd"/>
      <w:r w:rsidRPr="005E027B">
        <w:rPr>
          <w:sz w:val="24"/>
          <w:szCs w:val="24"/>
        </w:rPr>
        <w:t xml:space="preserve"> = </w:t>
      </w:r>
      <w:proofErr w:type="spellStart"/>
      <w:proofErr w:type="gramStart"/>
      <w:r w:rsidRPr="005E027B">
        <w:rPr>
          <w:sz w:val="24"/>
          <w:szCs w:val="24"/>
        </w:rPr>
        <w:t>pd.read</w:t>
      </w:r>
      <w:proofErr w:type="gramEnd"/>
      <w:r w:rsidRPr="005E027B">
        <w:rPr>
          <w:sz w:val="24"/>
          <w:szCs w:val="24"/>
        </w:rPr>
        <w:t>_csv</w:t>
      </w:r>
      <w:proofErr w:type="spellEnd"/>
      <w:r w:rsidRPr="005E027B">
        <w:rPr>
          <w:sz w:val="24"/>
          <w:szCs w:val="24"/>
        </w:rPr>
        <w:t>(</w:t>
      </w:r>
      <w:r w:rsidRPr="005E027B">
        <w:rPr>
          <w:rStyle w:val="hljs-string"/>
          <w:sz w:val="24"/>
          <w:szCs w:val="24"/>
        </w:rPr>
        <w:t>"L A_Weather.csv"</w:t>
      </w:r>
      <w:r w:rsidRPr="005E027B">
        <w:rPr>
          <w:sz w:val="24"/>
          <w:szCs w:val="24"/>
        </w:rPr>
        <w:t xml:space="preserve">) </w:t>
      </w:r>
    </w:p>
    <w:p w:rsidR="002315CC" w:rsidRPr="005E027B" w:rsidRDefault="002315CC" w:rsidP="005E027B">
      <w:pPr>
        <w:pStyle w:val="ListParagraph"/>
        <w:ind w:left="1400" w:firstLine="20"/>
        <w:rPr>
          <w:sz w:val="24"/>
          <w:szCs w:val="24"/>
        </w:rPr>
      </w:pPr>
      <w:r w:rsidRPr="005E027B">
        <w:rPr>
          <w:rStyle w:val="hljs-builtin"/>
          <w:sz w:val="24"/>
          <w:szCs w:val="24"/>
        </w:rPr>
        <w:t>print</w:t>
      </w:r>
      <w:r w:rsidRPr="005E027B">
        <w:rPr>
          <w:sz w:val="24"/>
          <w:szCs w:val="24"/>
        </w:rPr>
        <w:t>(</w:t>
      </w:r>
      <w:proofErr w:type="spellStart"/>
      <w:proofErr w:type="gramStart"/>
      <w:r w:rsidRPr="005E027B">
        <w:rPr>
          <w:sz w:val="24"/>
          <w:szCs w:val="24"/>
        </w:rPr>
        <w:t>df.shape</w:t>
      </w:r>
      <w:proofErr w:type="spellEnd"/>
      <w:proofErr w:type="gramEnd"/>
      <w:r w:rsidRPr="005E027B">
        <w:rPr>
          <w:sz w:val="24"/>
          <w:szCs w:val="24"/>
        </w:rPr>
        <w:t>)</w:t>
      </w:r>
    </w:p>
    <w:p w:rsidR="002315CC" w:rsidRPr="005E027B" w:rsidRDefault="002315CC" w:rsidP="002315CC">
      <w:pPr>
        <w:pStyle w:val="ListParagraph"/>
        <w:ind w:left="700" w:firstLine="0"/>
        <w:rPr>
          <w:sz w:val="24"/>
          <w:szCs w:val="24"/>
        </w:rPr>
      </w:pPr>
      <w:r w:rsidRPr="005E027B">
        <w:rPr>
          <w:rStyle w:val="Strong"/>
          <w:sz w:val="24"/>
          <w:szCs w:val="24"/>
        </w:rPr>
        <w:t>Data Exploration and Visualization</w:t>
      </w:r>
      <w:r w:rsidRPr="005E027B">
        <w:rPr>
          <w:sz w:val="24"/>
          <w:szCs w:val="24"/>
        </w:rPr>
        <w:t>:</w:t>
      </w:r>
    </w:p>
    <w:p w:rsidR="002315CC" w:rsidRPr="005E027B" w:rsidRDefault="002315CC" w:rsidP="005E027B">
      <w:pPr>
        <w:pStyle w:val="ListParagraph"/>
        <w:ind w:left="1420" w:firstLine="20"/>
        <w:rPr>
          <w:sz w:val="24"/>
          <w:szCs w:val="24"/>
        </w:rPr>
      </w:pPr>
      <w:r w:rsidRPr="005E027B">
        <w:rPr>
          <w:sz w:val="24"/>
          <w:szCs w:val="24"/>
        </w:rPr>
        <w:t xml:space="preserve">fig = </w:t>
      </w:r>
      <w:proofErr w:type="spellStart"/>
      <w:proofErr w:type="gramStart"/>
      <w:r w:rsidRPr="005E027B">
        <w:rPr>
          <w:sz w:val="24"/>
          <w:szCs w:val="24"/>
        </w:rPr>
        <w:t>plt.figure</w:t>
      </w:r>
      <w:proofErr w:type="spellEnd"/>
      <w:proofErr w:type="gramEnd"/>
      <w:r w:rsidRPr="005E027B">
        <w:rPr>
          <w:sz w:val="24"/>
          <w:szCs w:val="24"/>
        </w:rPr>
        <w:t>(</w:t>
      </w:r>
      <w:r w:rsidRPr="005E027B">
        <w:rPr>
          <w:rStyle w:val="hljs-number"/>
          <w:sz w:val="24"/>
          <w:szCs w:val="24"/>
        </w:rPr>
        <w:t>1</w:t>
      </w:r>
      <w:r w:rsidRPr="005E027B">
        <w:rPr>
          <w:sz w:val="24"/>
          <w:szCs w:val="24"/>
        </w:rPr>
        <w:t xml:space="preserve">) </w:t>
      </w:r>
    </w:p>
    <w:p w:rsidR="002315CC" w:rsidRPr="005E027B" w:rsidRDefault="002315CC" w:rsidP="005E027B">
      <w:pPr>
        <w:pStyle w:val="ListParagraph"/>
        <w:ind w:left="1400" w:firstLine="40"/>
        <w:rPr>
          <w:sz w:val="24"/>
          <w:szCs w:val="24"/>
        </w:rPr>
      </w:pPr>
      <w:r w:rsidRPr="005E027B">
        <w:rPr>
          <w:sz w:val="24"/>
          <w:szCs w:val="24"/>
        </w:rPr>
        <w:t xml:space="preserve">ax = </w:t>
      </w:r>
      <w:proofErr w:type="spellStart"/>
      <w:r w:rsidRPr="005E027B">
        <w:rPr>
          <w:sz w:val="24"/>
          <w:szCs w:val="24"/>
        </w:rPr>
        <w:t>fig.add_</w:t>
      </w:r>
      <w:proofErr w:type="gramStart"/>
      <w:r w:rsidRPr="005E027B">
        <w:rPr>
          <w:sz w:val="24"/>
          <w:szCs w:val="24"/>
        </w:rPr>
        <w:t>subplot</w:t>
      </w:r>
      <w:proofErr w:type="spellEnd"/>
      <w:r w:rsidRPr="005E027B">
        <w:rPr>
          <w:sz w:val="24"/>
          <w:szCs w:val="24"/>
        </w:rPr>
        <w:t>(</w:t>
      </w:r>
      <w:proofErr w:type="gramEnd"/>
      <w:r w:rsidRPr="005E027B">
        <w:rPr>
          <w:rStyle w:val="hljs-number"/>
          <w:sz w:val="24"/>
          <w:szCs w:val="24"/>
        </w:rPr>
        <w:t>111</w:t>
      </w:r>
      <w:r w:rsidRPr="005E027B">
        <w:rPr>
          <w:sz w:val="24"/>
          <w:szCs w:val="24"/>
        </w:rPr>
        <w:t>, projection=</w:t>
      </w:r>
      <w:r w:rsidRPr="005E027B">
        <w:rPr>
          <w:rStyle w:val="hljs-string"/>
          <w:sz w:val="24"/>
          <w:szCs w:val="24"/>
        </w:rPr>
        <w:t>"3d"</w:t>
      </w:r>
      <w:r w:rsidRPr="005E027B">
        <w:rPr>
          <w:sz w:val="24"/>
          <w:szCs w:val="24"/>
        </w:rPr>
        <w:t xml:space="preserve">) </w:t>
      </w:r>
    </w:p>
    <w:p w:rsidR="002315CC" w:rsidRPr="005E027B" w:rsidRDefault="002315CC" w:rsidP="005E027B">
      <w:pPr>
        <w:pStyle w:val="ListParagraph"/>
        <w:ind w:left="1380" w:firstLine="60"/>
        <w:rPr>
          <w:sz w:val="24"/>
          <w:szCs w:val="24"/>
        </w:rPr>
      </w:pPr>
      <w:proofErr w:type="spellStart"/>
      <w:proofErr w:type="gramStart"/>
      <w:r w:rsidRPr="005E027B">
        <w:rPr>
          <w:sz w:val="24"/>
          <w:szCs w:val="24"/>
        </w:rPr>
        <w:t>ax.scatter</w:t>
      </w:r>
      <w:proofErr w:type="spellEnd"/>
      <w:proofErr w:type="gramEnd"/>
      <w:r w:rsidRPr="005E027B">
        <w:rPr>
          <w:sz w:val="24"/>
          <w:szCs w:val="24"/>
        </w:rPr>
        <w:t>(</w:t>
      </w:r>
      <w:proofErr w:type="spellStart"/>
      <w:r w:rsidRPr="005E027B">
        <w:rPr>
          <w:sz w:val="24"/>
          <w:szCs w:val="24"/>
        </w:rPr>
        <w:t>Tmax</w:t>
      </w:r>
      <w:proofErr w:type="spellEnd"/>
      <w:r w:rsidRPr="005E027B">
        <w:rPr>
          <w:sz w:val="24"/>
          <w:szCs w:val="24"/>
        </w:rPr>
        <w:t xml:space="preserve">, </w:t>
      </w:r>
      <w:proofErr w:type="spellStart"/>
      <w:r w:rsidRPr="005E027B">
        <w:rPr>
          <w:sz w:val="24"/>
          <w:szCs w:val="24"/>
        </w:rPr>
        <w:t>Tmin</w:t>
      </w:r>
      <w:proofErr w:type="spellEnd"/>
      <w:r w:rsidRPr="005E027B">
        <w:rPr>
          <w:sz w:val="24"/>
          <w:szCs w:val="24"/>
        </w:rPr>
        <w:t>, Tavg, marker=</w:t>
      </w:r>
      <w:r w:rsidRPr="005E027B">
        <w:rPr>
          <w:rStyle w:val="hljs-string"/>
          <w:sz w:val="24"/>
          <w:szCs w:val="24"/>
        </w:rPr>
        <w:t>'o'</w:t>
      </w:r>
      <w:r w:rsidRPr="005E027B">
        <w:rPr>
          <w:sz w:val="24"/>
          <w:szCs w:val="24"/>
        </w:rPr>
        <w:t xml:space="preserve">) </w:t>
      </w:r>
    </w:p>
    <w:p w:rsidR="002315CC" w:rsidRPr="005E027B" w:rsidRDefault="002315CC" w:rsidP="005E027B">
      <w:pPr>
        <w:pStyle w:val="ListParagraph"/>
        <w:ind w:left="1360" w:firstLine="80"/>
        <w:rPr>
          <w:sz w:val="24"/>
          <w:szCs w:val="24"/>
        </w:rPr>
      </w:pPr>
      <w:proofErr w:type="spellStart"/>
      <w:r w:rsidRPr="005E027B">
        <w:rPr>
          <w:sz w:val="24"/>
          <w:szCs w:val="24"/>
        </w:rPr>
        <w:t>ax.set_</w:t>
      </w:r>
      <w:proofErr w:type="gramStart"/>
      <w:r w:rsidRPr="005E027B">
        <w:rPr>
          <w:sz w:val="24"/>
          <w:szCs w:val="24"/>
        </w:rPr>
        <w:t>xlabel</w:t>
      </w:r>
      <w:proofErr w:type="spellEnd"/>
      <w:r w:rsidRPr="005E027B">
        <w:rPr>
          <w:sz w:val="24"/>
          <w:szCs w:val="24"/>
        </w:rPr>
        <w:t>(</w:t>
      </w:r>
      <w:proofErr w:type="gramEnd"/>
      <w:r w:rsidRPr="005E027B">
        <w:rPr>
          <w:rStyle w:val="hljs-string"/>
          <w:sz w:val="24"/>
          <w:szCs w:val="24"/>
        </w:rPr>
        <w:t>'Max Temp'</w:t>
      </w:r>
      <w:r w:rsidRPr="005E027B">
        <w:rPr>
          <w:sz w:val="24"/>
          <w:szCs w:val="24"/>
        </w:rPr>
        <w:t xml:space="preserve">) </w:t>
      </w:r>
    </w:p>
    <w:p w:rsidR="002315CC" w:rsidRPr="005E027B" w:rsidRDefault="002315CC" w:rsidP="005E027B">
      <w:pPr>
        <w:pStyle w:val="ListParagraph"/>
        <w:ind w:left="1340" w:firstLine="100"/>
        <w:rPr>
          <w:sz w:val="24"/>
          <w:szCs w:val="24"/>
        </w:rPr>
      </w:pPr>
      <w:proofErr w:type="spellStart"/>
      <w:r w:rsidRPr="005E027B">
        <w:rPr>
          <w:sz w:val="24"/>
          <w:szCs w:val="24"/>
        </w:rPr>
        <w:t>ax.set_</w:t>
      </w:r>
      <w:proofErr w:type="gramStart"/>
      <w:r w:rsidRPr="005E027B">
        <w:rPr>
          <w:sz w:val="24"/>
          <w:szCs w:val="24"/>
        </w:rPr>
        <w:t>ylabel</w:t>
      </w:r>
      <w:proofErr w:type="spellEnd"/>
      <w:r w:rsidRPr="005E027B">
        <w:rPr>
          <w:sz w:val="24"/>
          <w:szCs w:val="24"/>
        </w:rPr>
        <w:t>(</w:t>
      </w:r>
      <w:proofErr w:type="gramEnd"/>
      <w:r w:rsidRPr="005E027B">
        <w:rPr>
          <w:rStyle w:val="hljs-string"/>
          <w:sz w:val="24"/>
          <w:szCs w:val="24"/>
        </w:rPr>
        <w:t>'Min Temp'</w:t>
      </w:r>
      <w:r w:rsidRPr="005E027B">
        <w:rPr>
          <w:sz w:val="24"/>
          <w:szCs w:val="24"/>
        </w:rPr>
        <w:t xml:space="preserve">) </w:t>
      </w:r>
    </w:p>
    <w:p w:rsidR="002315CC" w:rsidRPr="005E027B" w:rsidRDefault="002315CC" w:rsidP="005E027B">
      <w:pPr>
        <w:pStyle w:val="ListParagraph"/>
        <w:ind w:left="1320" w:firstLine="120"/>
        <w:rPr>
          <w:sz w:val="24"/>
          <w:szCs w:val="24"/>
        </w:rPr>
      </w:pPr>
      <w:proofErr w:type="spellStart"/>
      <w:r w:rsidRPr="005E027B">
        <w:rPr>
          <w:sz w:val="24"/>
          <w:szCs w:val="24"/>
        </w:rPr>
        <w:t>ax.set_</w:t>
      </w:r>
      <w:proofErr w:type="gramStart"/>
      <w:r w:rsidRPr="005E027B">
        <w:rPr>
          <w:sz w:val="24"/>
          <w:szCs w:val="24"/>
        </w:rPr>
        <w:t>zlabel</w:t>
      </w:r>
      <w:proofErr w:type="spellEnd"/>
      <w:r w:rsidRPr="005E027B">
        <w:rPr>
          <w:sz w:val="24"/>
          <w:szCs w:val="24"/>
        </w:rPr>
        <w:t>(</w:t>
      </w:r>
      <w:proofErr w:type="gramEnd"/>
      <w:r w:rsidRPr="005E027B">
        <w:rPr>
          <w:rStyle w:val="hljs-string"/>
          <w:sz w:val="24"/>
          <w:szCs w:val="24"/>
        </w:rPr>
        <w:t>'Average Temp'</w:t>
      </w:r>
      <w:r w:rsidRPr="005E027B">
        <w:rPr>
          <w:sz w:val="24"/>
          <w:szCs w:val="24"/>
        </w:rPr>
        <w:t xml:space="preserve">) </w:t>
      </w:r>
    </w:p>
    <w:p w:rsidR="002315CC" w:rsidRPr="002315CC" w:rsidRDefault="002315CC" w:rsidP="005E027B">
      <w:pPr>
        <w:pStyle w:val="ListParagraph"/>
        <w:ind w:left="1300" w:firstLine="140"/>
        <w:rPr>
          <w:b/>
          <w:sz w:val="32"/>
          <w:szCs w:val="24"/>
        </w:rPr>
      </w:pPr>
      <w:proofErr w:type="spellStart"/>
      <w:proofErr w:type="gramStart"/>
      <w:r w:rsidRPr="005E027B">
        <w:rPr>
          <w:sz w:val="24"/>
          <w:szCs w:val="24"/>
        </w:rPr>
        <w:t>plt.show</w:t>
      </w:r>
      <w:proofErr w:type="spellEnd"/>
      <w:proofErr w:type="gramEnd"/>
      <w:r w:rsidRPr="005E027B">
        <w:rPr>
          <w:sz w:val="24"/>
          <w:szCs w:val="24"/>
        </w:rPr>
        <w:t>(block=</w:t>
      </w:r>
      <w:r w:rsidRPr="005E027B">
        <w:rPr>
          <w:rStyle w:val="hljs-literal"/>
          <w:sz w:val="24"/>
          <w:szCs w:val="24"/>
        </w:rPr>
        <w:t>False</w:t>
      </w:r>
      <w:r w:rsidRPr="005E027B">
        <w:rPr>
          <w:sz w:val="24"/>
          <w:szCs w:val="24"/>
        </w:rPr>
        <w:t>)</w:t>
      </w:r>
    </w:p>
    <w:p w:rsidR="002315CC" w:rsidRPr="005E027B" w:rsidRDefault="002315CC" w:rsidP="002315CC">
      <w:pPr>
        <w:pStyle w:val="ListParagraph"/>
        <w:numPr>
          <w:ilvl w:val="1"/>
          <w:numId w:val="6"/>
        </w:numPr>
        <w:rPr>
          <w:b/>
          <w:bCs/>
          <w:sz w:val="28"/>
        </w:rPr>
      </w:pPr>
      <w:r>
        <w:rPr>
          <w:b/>
          <w:sz w:val="28"/>
        </w:rPr>
        <w:t xml:space="preserve"> </w:t>
      </w:r>
      <w:bookmarkStart w:id="3" w:name="_Hlk171082542"/>
      <w:r w:rsidRPr="005E027B">
        <w:rPr>
          <w:b/>
          <w:bCs/>
          <w:sz w:val="28"/>
          <w:szCs w:val="28"/>
        </w:rPr>
        <w:t>Machine Learning</w:t>
      </w:r>
      <w:bookmarkEnd w:id="3"/>
    </w:p>
    <w:p w:rsidR="005E027B" w:rsidRDefault="005E027B" w:rsidP="005E027B">
      <w:pPr>
        <w:pStyle w:val="ListParagraph"/>
        <w:ind w:left="700" w:firstLine="0"/>
        <w:rPr>
          <w:sz w:val="24"/>
          <w:szCs w:val="24"/>
        </w:rPr>
      </w:pPr>
      <w:r w:rsidRPr="005E027B">
        <w:rPr>
          <w:b/>
          <w:bCs/>
          <w:sz w:val="24"/>
          <w:szCs w:val="24"/>
        </w:rPr>
        <w:t>Machine Learning</w:t>
      </w:r>
      <w:r w:rsidRPr="005E027B">
        <w:rPr>
          <w:sz w:val="24"/>
          <w:szCs w:val="24"/>
        </w:rPr>
        <w:t xml:space="preserve"> involves building models that can learn from data and make predictions. This domain encompasses supervised learning, unsupervised learning, and reinforcement learning.</w:t>
      </w:r>
    </w:p>
    <w:p w:rsidR="005E027B" w:rsidRDefault="005E027B" w:rsidP="005E027B">
      <w:pPr>
        <w:pStyle w:val="ListParagraph"/>
        <w:ind w:left="700" w:firstLine="0"/>
        <w:rPr>
          <w:sz w:val="24"/>
          <w:szCs w:val="24"/>
        </w:rPr>
      </w:pPr>
      <w:r w:rsidRPr="005E027B">
        <w:rPr>
          <w:rStyle w:val="Strong"/>
          <w:sz w:val="24"/>
          <w:szCs w:val="24"/>
        </w:rPr>
        <w:t>Data Preprocessing</w:t>
      </w:r>
      <w:r w:rsidRPr="005E027B">
        <w:rPr>
          <w:sz w:val="24"/>
          <w:szCs w:val="24"/>
        </w:rPr>
        <w:t>:</w:t>
      </w:r>
    </w:p>
    <w:p w:rsidR="005E027B" w:rsidRPr="00F21A98" w:rsidRDefault="005E027B" w:rsidP="005E027B">
      <w:pPr>
        <w:pStyle w:val="ListParagraph"/>
        <w:ind w:left="700" w:firstLine="0"/>
        <w:rPr>
          <w:sz w:val="24"/>
          <w:szCs w:val="24"/>
        </w:rPr>
      </w:pPr>
      <w:r>
        <w:rPr>
          <w:rStyle w:val="Strong"/>
          <w:sz w:val="24"/>
          <w:szCs w:val="24"/>
        </w:rPr>
        <w:tab/>
      </w:r>
      <w:r>
        <w:rPr>
          <w:rStyle w:val="Strong"/>
          <w:sz w:val="24"/>
          <w:szCs w:val="24"/>
        </w:rPr>
        <w:tab/>
      </w:r>
      <w:r w:rsidRPr="00F21A98">
        <w:rPr>
          <w:sz w:val="24"/>
          <w:szCs w:val="24"/>
        </w:rPr>
        <w:t xml:space="preserve">scaler = </w:t>
      </w:r>
      <w:proofErr w:type="spellStart"/>
      <w:proofErr w:type="gramStart"/>
      <w:r w:rsidRPr="00F21A98">
        <w:rPr>
          <w:sz w:val="24"/>
          <w:szCs w:val="24"/>
        </w:rPr>
        <w:t>MinMaxScaler</w:t>
      </w:r>
      <w:proofErr w:type="spellEnd"/>
      <w:r w:rsidRPr="00F21A98">
        <w:rPr>
          <w:sz w:val="24"/>
          <w:szCs w:val="24"/>
        </w:rPr>
        <w:t>(</w:t>
      </w:r>
      <w:proofErr w:type="gramEnd"/>
      <w:r w:rsidRPr="00F21A98">
        <w:rPr>
          <w:sz w:val="24"/>
          <w:szCs w:val="24"/>
        </w:rPr>
        <w:t xml:space="preserve">) </w:t>
      </w:r>
    </w:p>
    <w:p w:rsidR="005E027B" w:rsidRPr="00F21A98" w:rsidRDefault="005E027B" w:rsidP="005E027B">
      <w:pPr>
        <w:pStyle w:val="ListParagraph"/>
        <w:ind w:left="720" w:firstLine="720"/>
        <w:rPr>
          <w:sz w:val="24"/>
          <w:szCs w:val="24"/>
        </w:rPr>
      </w:pPr>
      <w:proofErr w:type="spellStart"/>
      <w:proofErr w:type="gramStart"/>
      <w:r w:rsidRPr="00F21A98">
        <w:rPr>
          <w:sz w:val="24"/>
          <w:szCs w:val="24"/>
        </w:rPr>
        <w:t>scaler.fit</w:t>
      </w:r>
      <w:proofErr w:type="spellEnd"/>
      <w:r w:rsidRPr="00F21A98">
        <w:rPr>
          <w:sz w:val="24"/>
          <w:szCs w:val="24"/>
        </w:rPr>
        <w:t>(</w:t>
      </w:r>
      <w:proofErr w:type="gramEnd"/>
      <w:r w:rsidRPr="00F21A98">
        <w:rPr>
          <w:sz w:val="24"/>
          <w:szCs w:val="24"/>
        </w:rPr>
        <w:t xml:space="preserve">Temp) </w:t>
      </w:r>
    </w:p>
    <w:p w:rsidR="005E027B" w:rsidRPr="00F21A98" w:rsidRDefault="005E027B" w:rsidP="005E027B">
      <w:pPr>
        <w:pStyle w:val="ListParagraph"/>
        <w:ind w:left="720" w:firstLine="720"/>
        <w:rPr>
          <w:sz w:val="24"/>
          <w:szCs w:val="24"/>
        </w:rPr>
      </w:pPr>
      <w:r w:rsidRPr="00F21A98">
        <w:rPr>
          <w:sz w:val="24"/>
          <w:szCs w:val="24"/>
        </w:rPr>
        <w:t xml:space="preserve">Temp = </w:t>
      </w:r>
      <w:proofErr w:type="spellStart"/>
      <w:proofErr w:type="gramStart"/>
      <w:r w:rsidRPr="00F21A98">
        <w:rPr>
          <w:sz w:val="24"/>
          <w:szCs w:val="24"/>
        </w:rPr>
        <w:t>scaler.transform</w:t>
      </w:r>
      <w:proofErr w:type="spellEnd"/>
      <w:proofErr w:type="gramEnd"/>
      <w:r w:rsidRPr="00F21A98">
        <w:rPr>
          <w:sz w:val="24"/>
          <w:szCs w:val="24"/>
        </w:rPr>
        <w:t xml:space="preserve">(Temp) </w:t>
      </w:r>
    </w:p>
    <w:p w:rsidR="005E027B" w:rsidRPr="00F21A98" w:rsidRDefault="005E027B" w:rsidP="005E027B">
      <w:pPr>
        <w:pStyle w:val="ListParagraph"/>
        <w:ind w:left="720" w:firstLine="720"/>
        <w:rPr>
          <w:sz w:val="24"/>
          <w:szCs w:val="24"/>
        </w:rPr>
      </w:pPr>
      <w:r w:rsidRPr="00F21A98">
        <w:rPr>
          <w:sz w:val="24"/>
          <w:szCs w:val="24"/>
        </w:rPr>
        <w:t xml:space="preserve">scaler1 = </w:t>
      </w:r>
      <w:proofErr w:type="spellStart"/>
      <w:proofErr w:type="gramStart"/>
      <w:r w:rsidRPr="00F21A98">
        <w:rPr>
          <w:sz w:val="24"/>
          <w:szCs w:val="24"/>
        </w:rPr>
        <w:t>MinMaxScaler</w:t>
      </w:r>
      <w:proofErr w:type="spellEnd"/>
      <w:r w:rsidRPr="00F21A98">
        <w:rPr>
          <w:sz w:val="24"/>
          <w:szCs w:val="24"/>
        </w:rPr>
        <w:t>(</w:t>
      </w:r>
      <w:proofErr w:type="gramEnd"/>
      <w:r w:rsidRPr="00F21A98">
        <w:rPr>
          <w:sz w:val="24"/>
          <w:szCs w:val="24"/>
        </w:rPr>
        <w:t xml:space="preserve">) </w:t>
      </w:r>
    </w:p>
    <w:p w:rsidR="005E027B" w:rsidRPr="00F21A98" w:rsidRDefault="005E027B" w:rsidP="005E027B">
      <w:pPr>
        <w:pStyle w:val="ListParagraph"/>
        <w:ind w:left="720" w:firstLine="720"/>
        <w:rPr>
          <w:sz w:val="24"/>
          <w:szCs w:val="24"/>
        </w:rPr>
      </w:pPr>
      <w:proofErr w:type="gramStart"/>
      <w:r w:rsidRPr="00F21A98">
        <w:rPr>
          <w:sz w:val="24"/>
          <w:szCs w:val="24"/>
        </w:rPr>
        <w:t>scaler1.fit(</w:t>
      </w:r>
      <w:proofErr w:type="gramEnd"/>
      <w:r w:rsidRPr="00F21A98">
        <w:rPr>
          <w:sz w:val="24"/>
          <w:szCs w:val="24"/>
        </w:rPr>
        <w:t xml:space="preserve">Tavg) </w:t>
      </w:r>
    </w:p>
    <w:p w:rsidR="005E027B" w:rsidRPr="00F21A98" w:rsidRDefault="005E027B" w:rsidP="005E027B">
      <w:pPr>
        <w:pStyle w:val="ListParagraph"/>
        <w:ind w:left="720" w:firstLine="720"/>
        <w:rPr>
          <w:sz w:val="24"/>
          <w:szCs w:val="24"/>
        </w:rPr>
      </w:pPr>
      <w:r w:rsidRPr="00F21A98">
        <w:rPr>
          <w:sz w:val="24"/>
          <w:szCs w:val="24"/>
        </w:rPr>
        <w:t>Tavg = scaler1.transform(Tavg)</w:t>
      </w:r>
    </w:p>
    <w:p w:rsidR="005E027B" w:rsidRDefault="005E027B" w:rsidP="005E027B">
      <w:pPr>
        <w:pStyle w:val="ListParagraph"/>
        <w:ind w:left="720" w:firstLine="720"/>
      </w:pPr>
    </w:p>
    <w:p w:rsidR="005E027B" w:rsidRDefault="005E027B" w:rsidP="005E027B">
      <w:pPr>
        <w:ind w:firstLine="720"/>
        <w:rPr>
          <w:sz w:val="24"/>
          <w:szCs w:val="24"/>
        </w:rPr>
      </w:pPr>
      <w:r w:rsidRPr="005E027B">
        <w:rPr>
          <w:rStyle w:val="Strong"/>
          <w:sz w:val="24"/>
          <w:szCs w:val="24"/>
        </w:rPr>
        <w:t>Splitting Data</w:t>
      </w:r>
      <w:r w:rsidRPr="005E027B">
        <w:rPr>
          <w:sz w:val="24"/>
          <w:szCs w:val="24"/>
        </w:rPr>
        <w:t>:</w:t>
      </w:r>
    </w:p>
    <w:p w:rsidR="005E027B" w:rsidRDefault="005E027B" w:rsidP="005E027B">
      <w:pPr>
        <w:ind w:firstLine="720"/>
        <w:rPr>
          <w:sz w:val="24"/>
          <w:szCs w:val="24"/>
        </w:rPr>
      </w:pPr>
      <w:r>
        <w:rPr>
          <w:sz w:val="24"/>
          <w:szCs w:val="24"/>
        </w:rPr>
        <w:tab/>
      </w:r>
      <w:proofErr w:type="spellStart"/>
      <w:r w:rsidRPr="005E027B">
        <w:rPr>
          <w:sz w:val="24"/>
          <w:szCs w:val="24"/>
        </w:rPr>
        <w:t>X_train</w:t>
      </w:r>
      <w:proofErr w:type="spellEnd"/>
      <w:r w:rsidRPr="005E027B">
        <w:rPr>
          <w:sz w:val="24"/>
          <w:szCs w:val="24"/>
        </w:rPr>
        <w:t xml:space="preserve">, </w:t>
      </w:r>
      <w:proofErr w:type="spellStart"/>
      <w:r w:rsidRPr="005E027B">
        <w:rPr>
          <w:sz w:val="24"/>
          <w:szCs w:val="24"/>
        </w:rPr>
        <w:t>X_test</w:t>
      </w:r>
      <w:proofErr w:type="spellEnd"/>
      <w:r w:rsidRPr="005E027B">
        <w:rPr>
          <w:sz w:val="24"/>
          <w:szCs w:val="24"/>
        </w:rPr>
        <w:t xml:space="preserve">, </w:t>
      </w:r>
      <w:proofErr w:type="spellStart"/>
      <w:r w:rsidRPr="005E027B">
        <w:rPr>
          <w:sz w:val="24"/>
          <w:szCs w:val="24"/>
        </w:rPr>
        <w:t>Y_train</w:t>
      </w:r>
      <w:proofErr w:type="spellEnd"/>
      <w:r w:rsidRPr="005E027B">
        <w:rPr>
          <w:sz w:val="24"/>
          <w:szCs w:val="24"/>
        </w:rPr>
        <w:t xml:space="preserve">, </w:t>
      </w:r>
      <w:proofErr w:type="spellStart"/>
      <w:r w:rsidRPr="005E027B">
        <w:rPr>
          <w:sz w:val="24"/>
          <w:szCs w:val="24"/>
        </w:rPr>
        <w:t>Y_test</w:t>
      </w:r>
      <w:proofErr w:type="spellEnd"/>
      <w:r w:rsidRPr="005E027B">
        <w:rPr>
          <w:sz w:val="24"/>
          <w:szCs w:val="24"/>
        </w:rPr>
        <w:t xml:space="preserve"> = </w:t>
      </w:r>
      <w:proofErr w:type="spellStart"/>
      <w:r w:rsidRPr="005E027B">
        <w:rPr>
          <w:sz w:val="24"/>
          <w:szCs w:val="24"/>
        </w:rPr>
        <w:t>train_test_</w:t>
      </w:r>
      <w:proofErr w:type="gramStart"/>
      <w:r w:rsidRPr="005E027B">
        <w:rPr>
          <w:sz w:val="24"/>
          <w:szCs w:val="24"/>
        </w:rPr>
        <w:t>split</w:t>
      </w:r>
      <w:proofErr w:type="spellEnd"/>
      <w:r w:rsidRPr="005E027B">
        <w:rPr>
          <w:sz w:val="24"/>
          <w:szCs w:val="24"/>
        </w:rPr>
        <w:t>(</w:t>
      </w:r>
      <w:proofErr w:type="gramEnd"/>
      <w:r w:rsidRPr="005E027B">
        <w:rPr>
          <w:sz w:val="24"/>
          <w:szCs w:val="24"/>
        </w:rPr>
        <w:t xml:space="preserve">Temp, Tavg, </w:t>
      </w:r>
      <w:proofErr w:type="spellStart"/>
      <w:r w:rsidRPr="005E027B">
        <w:rPr>
          <w:sz w:val="24"/>
          <w:szCs w:val="24"/>
        </w:rPr>
        <w:t>test_size</w:t>
      </w:r>
      <w:proofErr w:type="spellEnd"/>
      <w:r w:rsidRPr="005E027B">
        <w:rPr>
          <w:sz w:val="24"/>
          <w:szCs w:val="24"/>
        </w:rPr>
        <w:t>=</w:t>
      </w:r>
      <w:r w:rsidRPr="005E027B">
        <w:rPr>
          <w:rStyle w:val="hljs-number"/>
          <w:sz w:val="24"/>
          <w:szCs w:val="24"/>
        </w:rPr>
        <w:t>0.3</w:t>
      </w:r>
      <w:r w:rsidRPr="005E027B">
        <w:rPr>
          <w:sz w:val="24"/>
          <w:szCs w:val="24"/>
        </w:rPr>
        <w:t>)</w:t>
      </w:r>
    </w:p>
    <w:p w:rsidR="00F21A98" w:rsidRDefault="00F21A98" w:rsidP="005E027B">
      <w:pPr>
        <w:ind w:firstLine="720"/>
        <w:rPr>
          <w:sz w:val="24"/>
          <w:szCs w:val="24"/>
        </w:rPr>
      </w:pPr>
    </w:p>
    <w:p w:rsidR="007636A2" w:rsidRDefault="007636A2" w:rsidP="005E027B">
      <w:pPr>
        <w:ind w:firstLine="720"/>
        <w:rPr>
          <w:sz w:val="24"/>
          <w:szCs w:val="24"/>
        </w:rPr>
      </w:pPr>
    </w:p>
    <w:p w:rsidR="007636A2" w:rsidRDefault="007636A2" w:rsidP="005E027B">
      <w:pPr>
        <w:ind w:firstLine="720"/>
        <w:rPr>
          <w:sz w:val="24"/>
          <w:szCs w:val="24"/>
        </w:rPr>
      </w:pPr>
    </w:p>
    <w:p w:rsidR="007636A2" w:rsidRDefault="007636A2" w:rsidP="005E027B">
      <w:pPr>
        <w:ind w:firstLine="720"/>
        <w:rPr>
          <w:sz w:val="24"/>
          <w:szCs w:val="24"/>
        </w:rPr>
      </w:pPr>
    </w:p>
    <w:p w:rsidR="007636A2" w:rsidRDefault="007636A2" w:rsidP="005E027B">
      <w:pPr>
        <w:ind w:firstLine="720"/>
        <w:rPr>
          <w:sz w:val="24"/>
          <w:szCs w:val="24"/>
        </w:rPr>
      </w:pPr>
    </w:p>
    <w:p w:rsidR="00F21A98" w:rsidRPr="00F21A98" w:rsidRDefault="00F21A98" w:rsidP="005E027B">
      <w:pPr>
        <w:ind w:firstLine="720"/>
        <w:rPr>
          <w:sz w:val="24"/>
          <w:szCs w:val="24"/>
        </w:rPr>
      </w:pPr>
      <w:r w:rsidRPr="00F21A98">
        <w:rPr>
          <w:rStyle w:val="Strong"/>
          <w:sz w:val="24"/>
          <w:szCs w:val="24"/>
        </w:rPr>
        <w:t>Building and Training the Model</w:t>
      </w:r>
      <w:r w:rsidRPr="00F21A98">
        <w:rPr>
          <w:sz w:val="24"/>
          <w:szCs w:val="24"/>
        </w:rPr>
        <w:t>:</w:t>
      </w:r>
    </w:p>
    <w:p w:rsidR="00F21A98" w:rsidRDefault="00F21A98" w:rsidP="00F21A98">
      <w:pPr>
        <w:ind w:left="1440"/>
        <w:rPr>
          <w:sz w:val="24"/>
          <w:szCs w:val="24"/>
        </w:rPr>
      </w:pPr>
      <w:r w:rsidRPr="00F21A98">
        <w:rPr>
          <w:sz w:val="24"/>
          <w:szCs w:val="24"/>
        </w:rPr>
        <w:t xml:space="preserve">model = </w:t>
      </w:r>
      <w:proofErr w:type="gramStart"/>
      <w:r w:rsidRPr="00F21A98">
        <w:rPr>
          <w:sz w:val="24"/>
          <w:szCs w:val="24"/>
        </w:rPr>
        <w:t>Sequential(</w:t>
      </w:r>
      <w:proofErr w:type="gramEnd"/>
      <w:r w:rsidRPr="00F21A98">
        <w:rPr>
          <w:sz w:val="24"/>
          <w:szCs w:val="24"/>
        </w:rPr>
        <w:t xml:space="preserve">) </w:t>
      </w:r>
      <w:proofErr w:type="spellStart"/>
      <w:r w:rsidRPr="00F21A98">
        <w:rPr>
          <w:sz w:val="24"/>
          <w:szCs w:val="24"/>
        </w:rPr>
        <w:t>model.add</w:t>
      </w:r>
      <w:proofErr w:type="spellEnd"/>
      <w:r w:rsidRPr="00F21A98">
        <w:rPr>
          <w:sz w:val="24"/>
          <w:szCs w:val="24"/>
        </w:rPr>
        <w:t>(Dense(</w:t>
      </w:r>
      <w:r w:rsidRPr="00F21A98">
        <w:rPr>
          <w:rStyle w:val="hljs-number"/>
          <w:sz w:val="24"/>
          <w:szCs w:val="24"/>
        </w:rPr>
        <w:t>32</w:t>
      </w:r>
      <w:r w:rsidRPr="00F21A98">
        <w:rPr>
          <w:sz w:val="24"/>
          <w:szCs w:val="24"/>
        </w:rPr>
        <w:t>, activation=</w:t>
      </w:r>
      <w:r w:rsidRPr="00F21A98">
        <w:rPr>
          <w:rStyle w:val="hljs-string"/>
          <w:sz w:val="24"/>
          <w:szCs w:val="24"/>
        </w:rPr>
        <w:t>'</w:t>
      </w:r>
      <w:proofErr w:type="spellStart"/>
      <w:r w:rsidRPr="00F21A98">
        <w:rPr>
          <w:rStyle w:val="hljs-string"/>
          <w:sz w:val="24"/>
          <w:szCs w:val="24"/>
        </w:rPr>
        <w:t>relu</w:t>
      </w:r>
      <w:proofErr w:type="spellEnd"/>
      <w:r w:rsidRPr="00F21A98">
        <w:rPr>
          <w:rStyle w:val="hljs-string"/>
          <w:sz w:val="24"/>
          <w:szCs w:val="24"/>
        </w:rPr>
        <w:t>'</w:t>
      </w:r>
      <w:r w:rsidRPr="00F21A98">
        <w:rPr>
          <w:sz w:val="24"/>
          <w:szCs w:val="24"/>
        </w:rPr>
        <w:t xml:space="preserve">, </w:t>
      </w:r>
      <w:proofErr w:type="spellStart"/>
      <w:r w:rsidRPr="00F21A98">
        <w:rPr>
          <w:sz w:val="24"/>
          <w:szCs w:val="24"/>
        </w:rPr>
        <w:t>input_dim</w:t>
      </w:r>
      <w:proofErr w:type="spellEnd"/>
      <w:r w:rsidRPr="00F21A98">
        <w:rPr>
          <w:sz w:val="24"/>
          <w:szCs w:val="24"/>
        </w:rPr>
        <w:t>=</w:t>
      </w:r>
      <w:r w:rsidRPr="00F21A98">
        <w:rPr>
          <w:rStyle w:val="hljs-number"/>
          <w:sz w:val="24"/>
          <w:szCs w:val="24"/>
        </w:rPr>
        <w:t>2</w:t>
      </w:r>
      <w:r w:rsidRPr="00F21A98">
        <w:rPr>
          <w:sz w:val="24"/>
          <w:szCs w:val="24"/>
        </w:rPr>
        <w:t xml:space="preserve">)) </w:t>
      </w:r>
      <w:proofErr w:type="spellStart"/>
      <w:r w:rsidRPr="00F21A98">
        <w:rPr>
          <w:sz w:val="24"/>
          <w:szCs w:val="24"/>
        </w:rPr>
        <w:t>model.add</w:t>
      </w:r>
      <w:proofErr w:type="spellEnd"/>
      <w:r w:rsidRPr="00F21A98">
        <w:rPr>
          <w:sz w:val="24"/>
          <w:szCs w:val="24"/>
        </w:rPr>
        <w:t>(Dense(</w:t>
      </w:r>
      <w:r w:rsidRPr="00F21A98">
        <w:rPr>
          <w:rStyle w:val="hljs-number"/>
          <w:sz w:val="24"/>
          <w:szCs w:val="24"/>
        </w:rPr>
        <w:t>32</w:t>
      </w:r>
      <w:r w:rsidRPr="00F21A98">
        <w:rPr>
          <w:sz w:val="24"/>
          <w:szCs w:val="24"/>
        </w:rPr>
        <w:t>, activation=</w:t>
      </w:r>
      <w:r w:rsidRPr="00F21A98">
        <w:rPr>
          <w:rStyle w:val="hljs-string"/>
          <w:sz w:val="24"/>
          <w:szCs w:val="24"/>
        </w:rPr>
        <w:t>'</w:t>
      </w:r>
      <w:proofErr w:type="spellStart"/>
      <w:r w:rsidRPr="00F21A98">
        <w:rPr>
          <w:rStyle w:val="hljs-string"/>
          <w:sz w:val="24"/>
          <w:szCs w:val="24"/>
        </w:rPr>
        <w:t>relu</w:t>
      </w:r>
      <w:proofErr w:type="spellEnd"/>
      <w:r w:rsidRPr="00F21A98">
        <w:rPr>
          <w:rStyle w:val="hljs-string"/>
          <w:sz w:val="24"/>
          <w:szCs w:val="24"/>
        </w:rPr>
        <w:t>'</w:t>
      </w:r>
      <w:r w:rsidRPr="00F21A98">
        <w:rPr>
          <w:sz w:val="24"/>
          <w:szCs w:val="24"/>
        </w:rPr>
        <w:t xml:space="preserve">)) </w:t>
      </w:r>
      <w:proofErr w:type="spellStart"/>
      <w:r w:rsidRPr="00F21A98">
        <w:rPr>
          <w:sz w:val="24"/>
          <w:szCs w:val="24"/>
        </w:rPr>
        <w:t>model.add</w:t>
      </w:r>
      <w:proofErr w:type="spellEnd"/>
      <w:r w:rsidRPr="00F21A98">
        <w:rPr>
          <w:sz w:val="24"/>
          <w:szCs w:val="24"/>
        </w:rPr>
        <w:t>(Dense(</w:t>
      </w:r>
      <w:r w:rsidRPr="00F21A98">
        <w:rPr>
          <w:rStyle w:val="hljs-number"/>
          <w:sz w:val="24"/>
          <w:szCs w:val="24"/>
        </w:rPr>
        <w:t>1</w:t>
      </w:r>
      <w:r w:rsidRPr="00F21A98">
        <w:rPr>
          <w:sz w:val="24"/>
          <w:szCs w:val="24"/>
        </w:rPr>
        <w:t>, activation=</w:t>
      </w:r>
      <w:r w:rsidRPr="00F21A98">
        <w:rPr>
          <w:rStyle w:val="hljs-string"/>
          <w:sz w:val="24"/>
          <w:szCs w:val="24"/>
        </w:rPr>
        <w:t>'sigmoid'</w:t>
      </w:r>
      <w:r w:rsidRPr="00F21A98">
        <w:rPr>
          <w:sz w:val="24"/>
          <w:szCs w:val="24"/>
        </w:rPr>
        <w:t xml:space="preserve">)) </w:t>
      </w:r>
      <w:proofErr w:type="spellStart"/>
      <w:r w:rsidRPr="00F21A98">
        <w:rPr>
          <w:sz w:val="24"/>
          <w:szCs w:val="24"/>
        </w:rPr>
        <w:t>model.</w:t>
      </w:r>
      <w:r w:rsidRPr="00F21A98">
        <w:rPr>
          <w:rStyle w:val="hljs-builtin"/>
          <w:sz w:val="24"/>
          <w:szCs w:val="24"/>
        </w:rPr>
        <w:t>compile</w:t>
      </w:r>
      <w:proofErr w:type="spellEnd"/>
      <w:r w:rsidRPr="00F21A98">
        <w:rPr>
          <w:sz w:val="24"/>
          <w:szCs w:val="24"/>
        </w:rPr>
        <w:t>(loss=</w:t>
      </w:r>
      <w:r w:rsidRPr="00F21A98">
        <w:rPr>
          <w:rStyle w:val="hljs-string"/>
          <w:sz w:val="24"/>
          <w:szCs w:val="24"/>
        </w:rPr>
        <w:t>'</w:t>
      </w:r>
      <w:proofErr w:type="spellStart"/>
      <w:r w:rsidRPr="00F21A98">
        <w:rPr>
          <w:rStyle w:val="hljs-string"/>
          <w:sz w:val="24"/>
          <w:szCs w:val="24"/>
        </w:rPr>
        <w:t>mean_squared_error</w:t>
      </w:r>
      <w:proofErr w:type="spellEnd"/>
      <w:r w:rsidRPr="00F21A98">
        <w:rPr>
          <w:rStyle w:val="hljs-string"/>
          <w:sz w:val="24"/>
          <w:szCs w:val="24"/>
        </w:rPr>
        <w:t>'</w:t>
      </w:r>
      <w:r w:rsidRPr="00F21A98">
        <w:rPr>
          <w:sz w:val="24"/>
          <w:szCs w:val="24"/>
        </w:rPr>
        <w:t>, optimizer=</w:t>
      </w:r>
      <w:r w:rsidRPr="00F21A98">
        <w:rPr>
          <w:rStyle w:val="hljs-string"/>
          <w:sz w:val="24"/>
          <w:szCs w:val="24"/>
        </w:rPr>
        <w:t>'</w:t>
      </w:r>
      <w:proofErr w:type="spellStart"/>
      <w:r w:rsidRPr="00F21A98">
        <w:rPr>
          <w:rStyle w:val="hljs-string"/>
          <w:sz w:val="24"/>
          <w:szCs w:val="24"/>
        </w:rPr>
        <w:t>rmsprop</w:t>
      </w:r>
      <w:proofErr w:type="spellEnd"/>
      <w:r w:rsidRPr="00F21A98">
        <w:rPr>
          <w:rStyle w:val="hljs-string"/>
          <w:sz w:val="24"/>
          <w:szCs w:val="24"/>
        </w:rPr>
        <w:t>'</w:t>
      </w:r>
      <w:r w:rsidRPr="00F21A98">
        <w:rPr>
          <w:sz w:val="24"/>
          <w:szCs w:val="24"/>
        </w:rPr>
        <w:t>, metrics=[</w:t>
      </w:r>
      <w:proofErr w:type="spellStart"/>
      <w:r w:rsidRPr="00F21A98">
        <w:rPr>
          <w:sz w:val="24"/>
          <w:szCs w:val="24"/>
        </w:rPr>
        <w:t>metrics.mean_absolute_error</w:t>
      </w:r>
      <w:proofErr w:type="spellEnd"/>
      <w:r w:rsidRPr="00F21A98">
        <w:rPr>
          <w:sz w:val="24"/>
          <w:szCs w:val="24"/>
        </w:rPr>
        <w:t xml:space="preserve">]) </w:t>
      </w:r>
      <w:proofErr w:type="spellStart"/>
      <w:r w:rsidRPr="00F21A98">
        <w:rPr>
          <w:sz w:val="24"/>
          <w:szCs w:val="24"/>
        </w:rPr>
        <w:t>model.fit</w:t>
      </w:r>
      <w:proofErr w:type="spellEnd"/>
      <w:r w:rsidRPr="00F21A98">
        <w:rPr>
          <w:sz w:val="24"/>
          <w:szCs w:val="24"/>
        </w:rPr>
        <w:t>(</w:t>
      </w:r>
      <w:proofErr w:type="spellStart"/>
      <w:r w:rsidRPr="00F21A98">
        <w:rPr>
          <w:sz w:val="24"/>
          <w:szCs w:val="24"/>
        </w:rPr>
        <w:t>X_train</w:t>
      </w:r>
      <w:proofErr w:type="spellEnd"/>
      <w:r w:rsidRPr="00F21A98">
        <w:rPr>
          <w:sz w:val="24"/>
          <w:szCs w:val="24"/>
        </w:rPr>
        <w:t xml:space="preserve">, </w:t>
      </w:r>
      <w:proofErr w:type="spellStart"/>
      <w:r w:rsidRPr="00F21A98">
        <w:rPr>
          <w:sz w:val="24"/>
          <w:szCs w:val="24"/>
        </w:rPr>
        <w:t>Y_train</w:t>
      </w:r>
      <w:proofErr w:type="spellEnd"/>
      <w:r w:rsidRPr="00F21A98">
        <w:rPr>
          <w:sz w:val="24"/>
          <w:szCs w:val="24"/>
        </w:rPr>
        <w:t>, epochs=</w:t>
      </w:r>
      <w:r w:rsidRPr="00F21A98">
        <w:rPr>
          <w:rStyle w:val="hljs-number"/>
          <w:sz w:val="24"/>
          <w:szCs w:val="24"/>
        </w:rPr>
        <w:t>500</w:t>
      </w:r>
      <w:r w:rsidRPr="00F21A98">
        <w:rPr>
          <w:sz w:val="24"/>
          <w:szCs w:val="24"/>
        </w:rPr>
        <w:t xml:space="preserve">, </w:t>
      </w:r>
      <w:proofErr w:type="spellStart"/>
      <w:r w:rsidRPr="00F21A98">
        <w:rPr>
          <w:sz w:val="24"/>
          <w:szCs w:val="24"/>
        </w:rPr>
        <w:t>batch_size</w:t>
      </w:r>
      <w:proofErr w:type="spellEnd"/>
      <w:r w:rsidRPr="00F21A98">
        <w:rPr>
          <w:sz w:val="24"/>
          <w:szCs w:val="24"/>
        </w:rPr>
        <w:t>=</w:t>
      </w:r>
      <w:r w:rsidRPr="00F21A98">
        <w:rPr>
          <w:rStyle w:val="hljs-number"/>
          <w:sz w:val="24"/>
          <w:szCs w:val="24"/>
        </w:rPr>
        <w:t>32</w:t>
      </w:r>
      <w:r w:rsidRPr="00F21A98">
        <w:rPr>
          <w:sz w:val="24"/>
          <w:szCs w:val="24"/>
        </w:rPr>
        <w:t>, verbose=</w:t>
      </w:r>
      <w:r w:rsidRPr="00F21A98">
        <w:rPr>
          <w:rStyle w:val="hljs-number"/>
          <w:sz w:val="24"/>
          <w:szCs w:val="24"/>
        </w:rPr>
        <w:t>2</w:t>
      </w:r>
      <w:r w:rsidRPr="00F21A98">
        <w:rPr>
          <w:sz w:val="24"/>
          <w:szCs w:val="24"/>
        </w:rPr>
        <w:t>)</w:t>
      </w:r>
    </w:p>
    <w:p w:rsidR="00F21A98" w:rsidRPr="00F21A98" w:rsidRDefault="00F21A98" w:rsidP="00F21A98">
      <w:pPr>
        <w:ind w:left="1440"/>
        <w:rPr>
          <w:b/>
          <w:bCs/>
          <w:sz w:val="40"/>
          <w:szCs w:val="40"/>
        </w:rPr>
      </w:pPr>
    </w:p>
    <w:p w:rsidR="00F21A98" w:rsidRDefault="00F21A98" w:rsidP="00F21A98">
      <w:pPr>
        <w:pStyle w:val="Heading2"/>
        <w:spacing w:before="65" w:line="480" w:lineRule="auto"/>
        <w:ind w:left="0" w:right="4840"/>
        <w:jc w:val="left"/>
      </w:pPr>
      <w:r>
        <w:t>CHAPTER</w:t>
      </w:r>
      <w:r>
        <w:rPr>
          <w:spacing w:val="-1"/>
        </w:rPr>
        <w:t xml:space="preserve"> </w:t>
      </w:r>
      <w:r>
        <w:t>3</w:t>
      </w:r>
    </w:p>
    <w:p w:rsidR="00F21A98" w:rsidRDefault="00F21A98" w:rsidP="00F21A98">
      <w:pPr>
        <w:pStyle w:val="Heading3"/>
        <w:spacing w:line="339" w:lineRule="exact"/>
      </w:pPr>
      <w:r>
        <w:t>Technology and Tools</w:t>
      </w:r>
    </w:p>
    <w:p w:rsidR="002315CC" w:rsidRDefault="002315CC" w:rsidP="008D5485">
      <w:pPr>
        <w:pStyle w:val="Heading3"/>
        <w:spacing w:line="339" w:lineRule="exact"/>
      </w:pPr>
    </w:p>
    <w:p w:rsidR="00374454" w:rsidRPr="00374454" w:rsidRDefault="00374454" w:rsidP="00374454">
      <w:pPr>
        <w:pStyle w:val="Heading4"/>
        <w:ind w:left="0" w:firstLine="340"/>
        <w:jc w:val="left"/>
        <w:rPr>
          <w:sz w:val="28"/>
          <w:szCs w:val="28"/>
        </w:rPr>
      </w:pPr>
      <w:r w:rsidRPr="00374454">
        <w:rPr>
          <w:sz w:val="28"/>
          <w:szCs w:val="28"/>
        </w:rPr>
        <w:t xml:space="preserve">3.1 </w:t>
      </w:r>
      <w:bookmarkStart w:id="4" w:name="_Hlk171083319"/>
      <w:r w:rsidRPr="00374454">
        <w:rPr>
          <w:rStyle w:val="Strong"/>
          <w:b/>
          <w:bCs/>
          <w:sz w:val="28"/>
          <w:szCs w:val="28"/>
        </w:rPr>
        <w:t>Python Libraries</w:t>
      </w:r>
      <w:bookmarkEnd w:id="4"/>
    </w:p>
    <w:p w:rsidR="00374454" w:rsidRPr="00374454" w:rsidRDefault="00374454" w:rsidP="00374454">
      <w:pPr>
        <w:pStyle w:val="NormalWeb"/>
        <w:numPr>
          <w:ilvl w:val="0"/>
          <w:numId w:val="7"/>
        </w:numPr>
      </w:pPr>
      <w:proofErr w:type="spellStart"/>
      <w:r w:rsidRPr="00374454">
        <w:rPr>
          <w:rStyle w:val="Strong"/>
        </w:rPr>
        <w:t>os</w:t>
      </w:r>
      <w:proofErr w:type="spellEnd"/>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 xml:space="preserve">The </w:t>
      </w:r>
      <w:proofErr w:type="spellStart"/>
      <w:r w:rsidRPr="00374454">
        <w:rPr>
          <w:rStyle w:val="HTMLCode"/>
          <w:sz w:val="24"/>
          <w:szCs w:val="24"/>
        </w:rPr>
        <w:t>os</w:t>
      </w:r>
      <w:proofErr w:type="spellEnd"/>
      <w:r w:rsidRPr="00374454">
        <w:rPr>
          <w:sz w:val="24"/>
          <w:szCs w:val="24"/>
        </w:rPr>
        <w:t xml:space="preserve"> module in Python provides functions for interacting with the operating system. In this script, it is used to set an environment variable to disable </w:t>
      </w:r>
      <w:proofErr w:type="spellStart"/>
      <w:r w:rsidRPr="00374454">
        <w:rPr>
          <w:sz w:val="24"/>
          <w:szCs w:val="24"/>
        </w:rPr>
        <w:t>oneDNN</w:t>
      </w:r>
      <w:proofErr w:type="spellEnd"/>
      <w:r w:rsidRPr="00374454">
        <w:rPr>
          <w:sz w:val="24"/>
          <w:szCs w:val="24"/>
        </w:rPr>
        <w:t xml:space="preserve"> optimizations in TensorFlow.</w:t>
      </w:r>
    </w:p>
    <w:p w:rsidR="00374454" w:rsidRPr="00374454" w:rsidRDefault="00374454" w:rsidP="00374454">
      <w:pPr>
        <w:pStyle w:val="NormalWeb"/>
        <w:numPr>
          <w:ilvl w:val="0"/>
          <w:numId w:val="7"/>
        </w:numPr>
      </w:pPr>
      <w:proofErr w:type="spellStart"/>
      <w:r w:rsidRPr="00374454">
        <w:rPr>
          <w:rStyle w:val="Strong"/>
        </w:rPr>
        <w:t>numpy</w:t>
      </w:r>
      <w:proofErr w:type="spellEnd"/>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NumPy is a fundamental package for scientific computing in Python. It provides support for large multidimensional arrays and matrices, along with a collection of mathematical functions to operate on these arrays. Here, NumPy is used for array manipulation and data processing.</w:t>
      </w:r>
    </w:p>
    <w:p w:rsidR="00374454" w:rsidRPr="00374454" w:rsidRDefault="00374454" w:rsidP="00374454">
      <w:pPr>
        <w:pStyle w:val="NormalWeb"/>
        <w:numPr>
          <w:ilvl w:val="0"/>
          <w:numId w:val="7"/>
        </w:numPr>
      </w:pPr>
      <w:r w:rsidRPr="00374454">
        <w:rPr>
          <w:rStyle w:val="Strong"/>
        </w:rPr>
        <w:t>pandas</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 xml:space="preserve">Pandas is a powerful data manipulation and analysis library for Python. It provides data structures like </w:t>
      </w:r>
      <w:proofErr w:type="spellStart"/>
      <w:r w:rsidRPr="00374454">
        <w:rPr>
          <w:sz w:val="24"/>
          <w:szCs w:val="24"/>
        </w:rPr>
        <w:t>DataFrames</w:t>
      </w:r>
      <w:proofErr w:type="spellEnd"/>
      <w:r w:rsidRPr="00374454">
        <w:rPr>
          <w:sz w:val="24"/>
          <w:szCs w:val="24"/>
        </w:rPr>
        <w:t xml:space="preserve"> to handle and process structured data. In this script, Pandas is used to read and process the CSV file containing the Los Angeles weather data.</w:t>
      </w:r>
    </w:p>
    <w:p w:rsidR="00374454" w:rsidRPr="00374454" w:rsidRDefault="00374454" w:rsidP="00374454">
      <w:pPr>
        <w:pStyle w:val="NormalWeb"/>
        <w:numPr>
          <w:ilvl w:val="0"/>
          <w:numId w:val="7"/>
        </w:numPr>
      </w:pPr>
      <w:r w:rsidRPr="00374454">
        <w:rPr>
          <w:rStyle w:val="Strong"/>
        </w:rPr>
        <w:t>matplotlib</w:t>
      </w:r>
    </w:p>
    <w:p w:rsidR="00374454" w:rsidRP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Matplotlib is a plotting library for creating static, animated, and interactive visualizations in Python. Here, it is used to create 3D scatter plots and 2D plots to visualize the weather data and the model predictions.</w:t>
      </w:r>
    </w:p>
    <w:p w:rsidR="00374454" w:rsidRPr="00374454" w:rsidRDefault="00374454" w:rsidP="00374454">
      <w:pPr>
        <w:pStyle w:val="NormalWeb"/>
        <w:numPr>
          <w:ilvl w:val="0"/>
          <w:numId w:val="7"/>
        </w:numPr>
      </w:pPr>
      <w:r w:rsidRPr="00374454">
        <w:rPr>
          <w:rStyle w:val="Strong"/>
        </w:rPr>
        <w:t>mpl_</w:t>
      </w:r>
      <w:proofErr w:type="gramStart"/>
      <w:r w:rsidRPr="00374454">
        <w:rPr>
          <w:rStyle w:val="Strong"/>
        </w:rPr>
        <w:t>toolkits.mplot</w:t>
      </w:r>
      <w:proofErr w:type="gramEnd"/>
      <w:r w:rsidRPr="00374454">
        <w:rPr>
          <w:rStyle w:val="Strong"/>
        </w:rPr>
        <w:t>3d</w:t>
      </w:r>
    </w:p>
    <w:p w:rsidR="00374454" w:rsidRDefault="00374454" w:rsidP="00374454">
      <w:pPr>
        <w:widowControl/>
        <w:numPr>
          <w:ilvl w:val="1"/>
          <w:numId w:val="7"/>
        </w:numPr>
        <w:autoSpaceDE/>
        <w:autoSpaceDN/>
        <w:spacing w:before="100" w:beforeAutospacing="1" w:after="100" w:afterAutospacing="1"/>
        <w:rPr>
          <w:sz w:val="24"/>
          <w:szCs w:val="24"/>
        </w:rPr>
      </w:pPr>
      <w:r w:rsidRPr="00374454">
        <w:rPr>
          <w:sz w:val="24"/>
          <w:szCs w:val="24"/>
        </w:rPr>
        <w:t>This is a toolkit for Matplotlib to create 3D plots. In this script, it is used to create a 3D scatter plot of the weather data.</w:t>
      </w:r>
    </w:p>
    <w:p w:rsidR="00374454" w:rsidRPr="00374454" w:rsidRDefault="00374454" w:rsidP="00374454">
      <w:pPr>
        <w:pStyle w:val="Heading4"/>
        <w:ind w:left="0" w:firstLine="340"/>
        <w:jc w:val="left"/>
        <w:rPr>
          <w:sz w:val="28"/>
          <w:szCs w:val="28"/>
        </w:rPr>
      </w:pPr>
      <w:r w:rsidRPr="00374454">
        <w:rPr>
          <w:sz w:val="28"/>
          <w:szCs w:val="28"/>
        </w:rPr>
        <w:t>3.</w:t>
      </w:r>
      <w:r>
        <w:rPr>
          <w:sz w:val="28"/>
          <w:szCs w:val="28"/>
        </w:rPr>
        <w:t>2</w:t>
      </w:r>
      <w:r w:rsidRPr="00374454">
        <w:rPr>
          <w:sz w:val="28"/>
          <w:szCs w:val="28"/>
        </w:rPr>
        <w:t xml:space="preserve"> </w:t>
      </w:r>
      <w:bookmarkStart w:id="5" w:name="_Hlk171083351"/>
      <w:r w:rsidRPr="00374454">
        <w:rPr>
          <w:rStyle w:val="Strong"/>
          <w:b/>
          <w:bCs/>
          <w:sz w:val="28"/>
          <w:szCs w:val="28"/>
        </w:rPr>
        <w:t>Scikit-learn (</w:t>
      </w:r>
      <w:proofErr w:type="spellStart"/>
      <w:r w:rsidRPr="00374454">
        <w:rPr>
          <w:rStyle w:val="Strong"/>
          <w:b/>
          <w:bCs/>
          <w:sz w:val="28"/>
          <w:szCs w:val="28"/>
        </w:rPr>
        <w:t>sklearn</w:t>
      </w:r>
      <w:proofErr w:type="spellEnd"/>
      <w:r w:rsidRPr="00374454">
        <w:rPr>
          <w:rStyle w:val="Strong"/>
          <w:b/>
          <w:bCs/>
          <w:sz w:val="28"/>
          <w:szCs w:val="28"/>
        </w:rPr>
        <w:t>)</w:t>
      </w:r>
      <w:bookmarkEnd w:id="5"/>
    </w:p>
    <w:p w:rsidR="00374454" w:rsidRPr="00374454" w:rsidRDefault="00374454" w:rsidP="00374454">
      <w:pPr>
        <w:pStyle w:val="NormalWeb"/>
        <w:numPr>
          <w:ilvl w:val="0"/>
          <w:numId w:val="8"/>
        </w:numPr>
      </w:pPr>
      <w:proofErr w:type="spellStart"/>
      <w:proofErr w:type="gramStart"/>
      <w:r w:rsidRPr="00374454">
        <w:rPr>
          <w:rStyle w:val="Strong"/>
        </w:rPr>
        <w:t>preprocessing.MinMaxScaler</w:t>
      </w:r>
      <w:proofErr w:type="spellEnd"/>
      <w:proofErr w:type="gramEnd"/>
    </w:p>
    <w:p w:rsidR="00374454" w:rsidRPr="00374454" w:rsidRDefault="00374454" w:rsidP="00374454">
      <w:pPr>
        <w:widowControl/>
        <w:numPr>
          <w:ilvl w:val="1"/>
          <w:numId w:val="8"/>
        </w:numPr>
        <w:autoSpaceDE/>
        <w:autoSpaceDN/>
        <w:spacing w:before="100" w:beforeAutospacing="1" w:after="100" w:afterAutospacing="1"/>
        <w:rPr>
          <w:sz w:val="24"/>
          <w:szCs w:val="24"/>
        </w:rPr>
      </w:pPr>
      <w:proofErr w:type="spellStart"/>
      <w:r w:rsidRPr="00374454">
        <w:rPr>
          <w:sz w:val="24"/>
          <w:szCs w:val="24"/>
        </w:rPr>
        <w:t>MinMaxScaler</w:t>
      </w:r>
      <w:proofErr w:type="spellEnd"/>
      <w:r w:rsidRPr="00374454">
        <w:rPr>
          <w:sz w:val="24"/>
          <w:szCs w:val="24"/>
        </w:rPr>
        <w:t xml:space="preserve"> is a preprocessing tool that scales the features to a given range, typically between 0 and 1. This scaling is crucial for neural networks to ensure that the input features are on a similar scale. Here, it is used to scale the temperature data.</w:t>
      </w:r>
    </w:p>
    <w:p w:rsidR="00374454" w:rsidRPr="00374454" w:rsidRDefault="00374454" w:rsidP="00374454">
      <w:pPr>
        <w:pStyle w:val="NormalWeb"/>
        <w:numPr>
          <w:ilvl w:val="0"/>
          <w:numId w:val="8"/>
        </w:numPr>
      </w:pPr>
      <w:proofErr w:type="spellStart"/>
      <w:r w:rsidRPr="00374454">
        <w:rPr>
          <w:rStyle w:val="Strong"/>
        </w:rPr>
        <w:t>model_</w:t>
      </w:r>
      <w:proofErr w:type="gramStart"/>
      <w:r w:rsidRPr="00374454">
        <w:rPr>
          <w:rStyle w:val="Strong"/>
        </w:rPr>
        <w:t>selection.train</w:t>
      </w:r>
      <w:proofErr w:type="gramEnd"/>
      <w:r w:rsidRPr="00374454">
        <w:rPr>
          <w:rStyle w:val="Strong"/>
        </w:rPr>
        <w:t>_test_split</w:t>
      </w:r>
      <w:proofErr w:type="spellEnd"/>
    </w:p>
    <w:p w:rsidR="00374454" w:rsidRDefault="00374454" w:rsidP="00374454">
      <w:pPr>
        <w:widowControl/>
        <w:numPr>
          <w:ilvl w:val="1"/>
          <w:numId w:val="8"/>
        </w:numPr>
        <w:autoSpaceDE/>
        <w:autoSpaceDN/>
        <w:spacing w:before="100" w:beforeAutospacing="1" w:after="100" w:afterAutospacing="1"/>
        <w:rPr>
          <w:sz w:val="24"/>
          <w:szCs w:val="24"/>
        </w:rPr>
      </w:pPr>
      <w:r w:rsidRPr="00374454">
        <w:rPr>
          <w:sz w:val="24"/>
          <w:szCs w:val="24"/>
        </w:rPr>
        <w:t>This function splits the dataset into training and testing sets. The training set is used to train the model, while the testing set is used to evaluate the model's performance. Here, it is used to split the temperature data and corresponding average temperatures into training and testing datasets.</w:t>
      </w:r>
    </w:p>
    <w:p w:rsidR="00374454" w:rsidRDefault="00374454" w:rsidP="00374454">
      <w:pPr>
        <w:widowControl/>
        <w:autoSpaceDE/>
        <w:autoSpaceDN/>
        <w:spacing w:before="100" w:beforeAutospacing="1" w:after="100" w:afterAutospacing="1"/>
        <w:rPr>
          <w:sz w:val="24"/>
          <w:szCs w:val="24"/>
        </w:rPr>
      </w:pPr>
    </w:p>
    <w:p w:rsidR="00374454" w:rsidRPr="00374454" w:rsidRDefault="00374454" w:rsidP="00374454">
      <w:pPr>
        <w:pStyle w:val="Heading4"/>
        <w:jc w:val="left"/>
        <w:rPr>
          <w:sz w:val="24"/>
          <w:szCs w:val="24"/>
        </w:rPr>
      </w:pPr>
      <w:r w:rsidRPr="00374454">
        <w:rPr>
          <w:sz w:val="28"/>
          <w:szCs w:val="28"/>
        </w:rPr>
        <w:t>3.</w:t>
      </w:r>
      <w:r w:rsidRPr="00374454">
        <w:rPr>
          <w:sz w:val="28"/>
          <w:szCs w:val="28"/>
        </w:rPr>
        <w:t>3</w:t>
      </w:r>
      <w:r w:rsidRPr="00374454">
        <w:rPr>
          <w:sz w:val="28"/>
          <w:szCs w:val="28"/>
        </w:rPr>
        <w:t xml:space="preserve"> </w:t>
      </w:r>
      <w:bookmarkStart w:id="6" w:name="_Hlk171083371"/>
      <w:proofErr w:type="spellStart"/>
      <w:r w:rsidRPr="00374454">
        <w:rPr>
          <w:rStyle w:val="Strong"/>
          <w:b/>
          <w:bCs/>
          <w:sz w:val="28"/>
          <w:szCs w:val="28"/>
        </w:rPr>
        <w:t>Keras</w:t>
      </w:r>
      <w:proofErr w:type="spellEnd"/>
      <w:r w:rsidRPr="00374454">
        <w:rPr>
          <w:rStyle w:val="Strong"/>
          <w:b/>
          <w:bCs/>
          <w:sz w:val="28"/>
          <w:szCs w:val="28"/>
        </w:rPr>
        <w:t xml:space="preserve"> with TensorFlow Backend</w:t>
      </w:r>
      <w:bookmarkEnd w:id="6"/>
    </w:p>
    <w:p w:rsidR="00374454" w:rsidRPr="00374454" w:rsidRDefault="00374454" w:rsidP="00374454">
      <w:pPr>
        <w:pStyle w:val="NormalWeb"/>
        <w:numPr>
          <w:ilvl w:val="0"/>
          <w:numId w:val="9"/>
        </w:numPr>
      </w:pPr>
      <w:r w:rsidRPr="00374454">
        <w:rPr>
          <w:rStyle w:val="Strong"/>
        </w:rPr>
        <w:t>Sequential Model</w:t>
      </w:r>
    </w:p>
    <w:p w:rsidR="00374454" w:rsidRPr="00374454" w:rsidRDefault="00374454" w:rsidP="00374454">
      <w:pPr>
        <w:widowControl/>
        <w:numPr>
          <w:ilvl w:val="1"/>
          <w:numId w:val="9"/>
        </w:numPr>
        <w:autoSpaceDE/>
        <w:autoSpaceDN/>
        <w:spacing w:before="100" w:beforeAutospacing="1" w:after="100" w:afterAutospacing="1"/>
        <w:rPr>
          <w:sz w:val="24"/>
          <w:szCs w:val="24"/>
        </w:rPr>
      </w:pPr>
      <w:proofErr w:type="spellStart"/>
      <w:r w:rsidRPr="00374454">
        <w:rPr>
          <w:sz w:val="24"/>
          <w:szCs w:val="24"/>
        </w:rPr>
        <w:t>Keras</w:t>
      </w:r>
      <w:proofErr w:type="spellEnd"/>
      <w:r w:rsidRPr="00374454">
        <w:rPr>
          <w:sz w:val="24"/>
          <w:szCs w:val="24"/>
        </w:rPr>
        <w:t xml:space="preserve"> provides a high-level neural networks API. The </w:t>
      </w:r>
      <w:r w:rsidRPr="00374454">
        <w:rPr>
          <w:rStyle w:val="HTMLCode"/>
          <w:sz w:val="24"/>
          <w:szCs w:val="24"/>
        </w:rPr>
        <w:t>Sequential</w:t>
      </w:r>
      <w:r w:rsidRPr="00374454">
        <w:rPr>
          <w:sz w:val="24"/>
          <w:szCs w:val="24"/>
        </w:rPr>
        <w:t xml:space="preserve"> model is a linear stack of layers, making it easy to build and train neural networks. Here, it is used to build the weather prediction model.</w:t>
      </w:r>
    </w:p>
    <w:p w:rsidR="00374454" w:rsidRPr="00374454" w:rsidRDefault="00374454" w:rsidP="00374454">
      <w:pPr>
        <w:pStyle w:val="NormalWeb"/>
        <w:numPr>
          <w:ilvl w:val="0"/>
          <w:numId w:val="9"/>
        </w:numPr>
      </w:pPr>
      <w:r w:rsidRPr="00374454">
        <w:rPr>
          <w:rStyle w:val="Strong"/>
        </w:rPr>
        <w:t>Dense Layers</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Dense layers are fully connected layers where each neuron receives input from all neurons of the previous layer. In this script, three dense layers are used:</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 xml:space="preserve">The first dense layer with 32 neurons and </w:t>
      </w:r>
      <w:proofErr w:type="spellStart"/>
      <w:r w:rsidRPr="00374454">
        <w:rPr>
          <w:sz w:val="24"/>
          <w:szCs w:val="24"/>
        </w:rPr>
        <w:t>ReLU</w:t>
      </w:r>
      <w:proofErr w:type="spellEnd"/>
      <w:r w:rsidRPr="00374454">
        <w:rPr>
          <w:sz w:val="24"/>
          <w:szCs w:val="24"/>
        </w:rPr>
        <w:t xml:space="preserve"> activation function.</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 xml:space="preserve">The second dense layer with 32 neurons and </w:t>
      </w:r>
      <w:proofErr w:type="spellStart"/>
      <w:r w:rsidRPr="00374454">
        <w:rPr>
          <w:sz w:val="24"/>
          <w:szCs w:val="24"/>
        </w:rPr>
        <w:t>ReLU</w:t>
      </w:r>
      <w:proofErr w:type="spellEnd"/>
      <w:r w:rsidRPr="00374454">
        <w:rPr>
          <w:sz w:val="24"/>
          <w:szCs w:val="24"/>
        </w:rPr>
        <w:t xml:space="preserve"> activation function.</w:t>
      </w:r>
    </w:p>
    <w:p w:rsidR="00374454" w:rsidRPr="00374454" w:rsidRDefault="00374454" w:rsidP="00374454">
      <w:pPr>
        <w:widowControl/>
        <w:numPr>
          <w:ilvl w:val="2"/>
          <w:numId w:val="9"/>
        </w:numPr>
        <w:autoSpaceDE/>
        <w:autoSpaceDN/>
        <w:spacing w:before="100" w:beforeAutospacing="1" w:after="100" w:afterAutospacing="1"/>
        <w:rPr>
          <w:sz w:val="24"/>
          <w:szCs w:val="24"/>
        </w:rPr>
      </w:pPr>
      <w:r w:rsidRPr="00374454">
        <w:rPr>
          <w:sz w:val="24"/>
          <w:szCs w:val="24"/>
        </w:rPr>
        <w:t>The output layer with 1 neuron and sigmoid activation function.</w:t>
      </w:r>
    </w:p>
    <w:p w:rsidR="00374454" w:rsidRPr="00374454" w:rsidRDefault="00374454" w:rsidP="00374454">
      <w:pPr>
        <w:pStyle w:val="NormalWeb"/>
        <w:numPr>
          <w:ilvl w:val="0"/>
          <w:numId w:val="9"/>
        </w:numPr>
      </w:pPr>
      <w:r w:rsidRPr="00374454">
        <w:rPr>
          <w:rStyle w:val="Strong"/>
        </w:rPr>
        <w:t>metrics</w:t>
      </w:r>
    </w:p>
    <w:p w:rsidR="00374454" w:rsidRPr="00374454" w:rsidRDefault="00374454" w:rsidP="00374454">
      <w:pPr>
        <w:widowControl/>
        <w:numPr>
          <w:ilvl w:val="1"/>
          <w:numId w:val="9"/>
        </w:numPr>
        <w:autoSpaceDE/>
        <w:autoSpaceDN/>
        <w:spacing w:before="100" w:beforeAutospacing="1" w:after="100" w:afterAutospacing="1"/>
        <w:rPr>
          <w:sz w:val="24"/>
          <w:szCs w:val="24"/>
        </w:rPr>
      </w:pPr>
      <w:proofErr w:type="spellStart"/>
      <w:r w:rsidRPr="00374454">
        <w:rPr>
          <w:sz w:val="24"/>
          <w:szCs w:val="24"/>
        </w:rPr>
        <w:t>Keras</w:t>
      </w:r>
      <w:proofErr w:type="spellEnd"/>
      <w:r w:rsidRPr="00374454">
        <w:rPr>
          <w:sz w:val="24"/>
          <w:szCs w:val="24"/>
        </w:rPr>
        <w:t xml:space="preserve"> metrics are used to evaluate the performance of the model. Here, </w:t>
      </w:r>
      <w:proofErr w:type="spellStart"/>
      <w:r w:rsidRPr="00374454">
        <w:rPr>
          <w:rStyle w:val="HTMLCode"/>
          <w:sz w:val="24"/>
          <w:szCs w:val="24"/>
        </w:rPr>
        <w:t>mean_absolute_error</w:t>
      </w:r>
      <w:proofErr w:type="spellEnd"/>
      <w:r w:rsidRPr="00374454">
        <w:rPr>
          <w:sz w:val="24"/>
          <w:szCs w:val="24"/>
        </w:rPr>
        <w:t xml:space="preserve"> is used to monitor the training process.</w:t>
      </w:r>
    </w:p>
    <w:p w:rsidR="00374454" w:rsidRPr="00374454" w:rsidRDefault="00374454" w:rsidP="00374454">
      <w:pPr>
        <w:pStyle w:val="NormalWeb"/>
        <w:numPr>
          <w:ilvl w:val="0"/>
          <w:numId w:val="9"/>
        </w:numPr>
      </w:pPr>
      <w:r w:rsidRPr="00374454">
        <w:rPr>
          <w:rStyle w:val="Strong"/>
        </w:rPr>
        <w:t>Model Compilation and Training</w:t>
      </w:r>
    </w:p>
    <w:p w:rsidR="00374454" w:rsidRPr="00374454" w:rsidRDefault="00374454" w:rsidP="00374454">
      <w:pPr>
        <w:widowControl/>
        <w:numPr>
          <w:ilvl w:val="1"/>
          <w:numId w:val="9"/>
        </w:numPr>
        <w:autoSpaceDE/>
        <w:autoSpaceDN/>
        <w:spacing w:before="100" w:beforeAutospacing="1" w:after="100" w:afterAutospacing="1"/>
        <w:rPr>
          <w:sz w:val="24"/>
          <w:szCs w:val="24"/>
        </w:rPr>
      </w:pPr>
      <w:r w:rsidRPr="00374454">
        <w:rPr>
          <w:sz w:val="24"/>
          <w:szCs w:val="24"/>
        </w:rPr>
        <w:t xml:space="preserve">The model is compiled with </w:t>
      </w:r>
      <w:proofErr w:type="spellStart"/>
      <w:r w:rsidRPr="00374454">
        <w:rPr>
          <w:rStyle w:val="HTMLCode"/>
          <w:sz w:val="24"/>
          <w:szCs w:val="24"/>
        </w:rPr>
        <w:t>mean_squared_error</w:t>
      </w:r>
      <w:proofErr w:type="spellEnd"/>
      <w:r w:rsidRPr="00374454">
        <w:rPr>
          <w:sz w:val="24"/>
          <w:szCs w:val="24"/>
        </w:rPr>
        <w:t xml:space="preserve"> as the loss function and </w:t>
      </w:r>
      <w:proofErr w:type="spellStart"/>
      <w:r w:rsidRPr="00374454">
        <w:rPr>
          <w:rStyle w:val="HTMLCode"/>
          <w:sz w:val="24"/>
          <w:szCs w:val="24"/>
        </w:rPr>
        <w:t>rmsprop</w:t>
      </w:r>
      <w:proofErr w:type="spellEnd"/>
      <w:r w:rsidRPr="00374454">
        <w:rPr>
          <w:sz w:val="24"/>
          <w:szCs w:val="24"/>
        </w:rPr>
        <w:t xml:space="preserve"> as the optimizer. The model is then trained on the training data for 500 epochs with a batch size of 32.</w:t>
      </w:r>
    </w:p>
    <w:p w:rsidR="00374454" w:rsidRPr="00374454" w:rsidRDefault="00374454" w:rsidP="00374454">
      <w:pPr>
        <w:pStyle w:val="Heading4"/>
        <w:jc w:val="left"/>
        <w:rPr>
          <w:sz w:val="28"/>
          <w:szCs w:val="28"/>
        </w:rPr>
      </w:pPr>
      <w:r w:rsidRPr="00374454">
        <w:rPr>
          <w:sz w:val="28"/>
          <w:szCs w:val="28"/>
        </w:rPr>
        <w:t>3.</w:t>
      </w:r>
      <w:bookmarkStart w:id="7" w:name="_Hlk171083391"/>
      <w:r w:rsidRPr="00374454">
        <w:rPr>
          <w:sz w:val="28"/>
          <w:szCs w:val="28"/>
        </w:rPr>
        <w:t xml:space="preserve">4 </w:t>
      </w:r>
      <w:r w:rsidRPr="00374454">
        <w:rPr>
          <w:rStyle w:val="Strong"/>
          <w:b/>
          <w:bCs/>
          <w:sz w:val="28"/>
          <w:szCs w:val="28"/>
        </w:rPr>
        <w:t>Weather Data Analysis and Visualization</w:t>
      </w:r>
      <w:bookmarkEnd w:id="7"/>
    </w:p>
    <w:p w:rsidR="00374454" w:rsidRPr="00374454" w:rsidRDefault="00374454" w:rsidP="00374454">
      <w:pPr>
        <w:pStyle w:val="NormalWeb"/>
        <w:numPr>
          <w:ilvl w:val="0"/>
          <w:numId w:val="10"/>
        </w:numPr>
      </w:pPr>
      <w:r w:rsidRPr="00374454">
        <w:rPr>
          <w:rStyle w:val="Strong"/>
        </w:rPr>
        <w:t>Loading Data</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weather data for Los Angeles is loaded from a CSV file using Pandas. The data includes average temperature (Tavg), maximum temperature (</w:t>
      </w:r>
      <w:proofErr w:type="spellStart"/>
      <w:r w:rsidRPr="00374454">
        <w:rPr>
          <w:sz w:val="24"/>
          <w:szCs w:val="24"/>
        </w:rPr>
        <w:t>Tmax</w:t>
      </w:r>
      <w:proofErr w:type="spellEnd"/>
      <w:r w:rsidRPr="00374454">
        <w:rPr>
          <w:sz w:val="24"/>
          <w:szCs w:val="24"/>
        </w:rPr>
        <w:t>), and minimum temperature (</w:t>
      </w:r>
      <w:proofErr w:type="spellStart"/>
      <w:r w:rsidRPr="00374454">
        <w:rPr>
          <w:sz w:val="24"/>
          <w:szCs w:val="24"/>
        </w:rPr>
        <w:t>Tmin</w:t>
      </w:r>
      <w:proofErr w:type="spellEnd"/>
      <w:r w:rsidRPr="00374454">
        <w:rPr>
          <w:sz w:val="24"/>
          <w:szCs w:val="24"/>
        </w:rPr>
        <w:t>).</w:t>
      </w:r>
    </w:p>
    <w:p w:rsidR="00374454" w:rsidRPr="00374454" w:rsidRDefault="00374454" w:rsidP="00374454">
      <w:pPr>
        <w:pStyle w:val="NormalWeb"/>
        <w:numPr>
          <w:ilvl w:val="0"/>
          <w:numId w:val="10"/>
        </w:numPr>
      </w:pPr>
      <w:r w:rsidRPr="00374454">
        <w:rPr>
          <w:rStyle w:val="Strong"/>
        </w:rPr>
        <w:t>Data Visualization</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 xml:space="preserve">A 3D scatter plot is created to visualize the relationship between </w:t>
      </w:r>
      <w:proofErr w:type="spellStart"/>
      <w:r w:rsidRPr="00374454">
        <w:rPr>
          <w:sz w:val="24"/>
          <w:szCs w:val="24"/>
        </w:rPr>
        <w:t>Tmax</w:t>
      </w:r>
      <w:proofErr w:type="spellEnd"/>
      <w:r w:rsidRPr="00374454">
        <w:rPr>
          <w:sz w:val="24"/>
          <w:szCs w:val="24"/>
        </w:rPr>
        <w:t xml:space="preserve">, </w:t>
      </w:r>
      <w:proofErr w:type="spellStart"/>
      <w:r w:rsidRPr="00374454">
        <w:rPr>
          <w:sz w:val="24"/>
          <w:szCs w:val="24"/>
        </w:rPr>
        <w:t>Tmin</w:t>
      </w:r>
      <w:proofErr w:type="spellEnd"/>
      <w:r w:rsidRPr="00374454">
        <w:rPr>
          <w:sz w:val="24"/>
          <w:szCs w:val="24"/>
        </w:rPr>
        <w:t>, and Tavg. This helps in understanding the data distribution and potential patterns.</w:t>
      </w:r>
    </w:p>
    <w:p w:rsidR="00374454" w:rsidRPr="00374454" w:rsidRDefault="00374454" w:rsidP="00374454">
      <w:pPr>
        <w:pStyle w:val="NormalWeb"/>
        <w:numPr>
          <w:ilvl w:val="0"/>
          <w:numId w:val="10"/>
        </w:numPr>
      </w:pPr>
      <w:r w:rsidRPr="00374454">
        <w:rPr>
          <w:rStyle w:val="Strong"/>
        </w:rPr>
        <w:t>Data Preprocessing</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temperature data (</w:t>
      </w:r>
      <w:proofErr w:type="spellStart"/>
      <w:r w:rsidRPr="00374454">
        <w:rPr>
          <w:sz w:val="24"/>
          <w:szCs w:val="24"/>
        </w:rPr>
        <w:t>Tmax</w:t>
      </w:r>
      <w:proofErr w:type="spellEnd"/>
      <w:r w:rsidRPr="00374454">
        <w:rPr>
          <w:sz w:val="24"/>
          <w:szCs w:val="24"/>
        </w:rPr>
        <w:t xml:space="preserve"> and </w:t>
      </w:r>
      <w:proofErr w:type="spellStart"/>
      <w:r w:rsidRPr="00374454">
        <w:rPr>
          <w:sz w:val="24"/>
          <w:szCs w:val="24"/>
        </w:rPr>
        <w:t>Tmin</w:t>
      </w:r>
      <w:proofErr w:type="spellEnd"/>
      <w:r w:rsidRPr="00374454">
        <w:rPr>
          <w:sz w:val="24"/>
          <w:szCs w:val="24"/>
        </w:rPr>
        <w:t xml:space="preserve">) is concatenated and transposed to prepare it for scaling. </w:t>
      </w:r>
      <w:proofErr w:type="spellStart"/>
      <w:r w:rsidRPr="00374454">
        <w:rPr>
          <w:sz w:val="24"/>
          <w:szCs w:val="24"/>
        </w:rPr>
        <w:t>MinMaxScaler</w:t>
      </w:r>
      <w:proofErr w:type="spellEnd"/>
      <w:r w:rsidRPr="00374454">
        <w:rPr>
          <w:sz w:val="24"/>
          <w:szCs w:val="24"/>
        </w:rPr>
        <w:t xml:space="preserve"> is used to scale both the input features (</w:t>
      </w:r>
      <w:proofErr w:type="spellStart"/>
      <w:r w:rsidRPr="00374454">
        <w:rPr>
          <w:sz w:val="24"/>
          <w:szCs w:val="24"/>
        </w:rPr>
        <w:t>Tmax</w:t>
      </w:r>
      <w:proofErr w:type="spellEnd"/>
      <w:r w:rsidRPr="00374454">
        <w:rPr>
          <w:sz w:val="24"/>
          <w:szCs w:val="24"/>
        </w:rPr>
        <w:t xml:space="preserve"> and </w:t>
      </w:r>
      <w:proofErr w:type="spellStart"/>
      <w:r w:rsidRPr="00374454">
        <w:rPr>
          <w:sz w:val="24"/>
          <w:szCs w:val="24"/>
        </w:rPr>
        <w:t>Tmin</w:t>
      </w:r>
      <w:proofErr w:type="spellEnd"/>
      <w:r w:rsidRPr="00374454">
        <w:rPr>
          <w:sz w:val="24"/>
          <w:szCs w:val="24"/>
        </w:rPr>
        <w:t>) and the target variable (Tavg).</w:t>
      </w:r>
    </w:p>
    <w:p w:rsidR="00374454" w:rsidRPr="00374454" w:rsidRDefault="00374454" w:rsidP="00374454">
      <w:pPr>
        <w:pStyle w:val="NormalWeb"/>
        <w:numPr>
          <w:ilvl w:val="0"/>
          <w:numId w:val="10"/>
        </w:numPr>
      </w:pPr>
      <w:r w:rsidRPr="00374454">
        <w:rPr>
          <w:rStyle w:val="Strong"/>
        </w:rPr>
        <w:t>Model Training and Prediction</w:t>
      </w:r>
    </w:p>
    <w:p w:rsidR="00374454" w:rsidRP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The preprocessed data is split into training and testing sets. The neural network model is trained on the training set and then used to predict Tavg on the test set.</w:t>
      </w:r>
    </w:p>
    <w:p w:rsidR="00374454" w:rsidRPr="00374454" w:rsidRDefault="00374454" w:rsidP="00374454">
      <w:pPr>
        <w:pStyle w:val="NormalWeb"/>
        <w:numPr>
          <w:ilvl w:val="0"/>
          <w:numId w:val="10"/>
        </w:numPr>
      </w:pPr>
      <w:r w:rsidRPr="00374454">
        <w:rPr>
          <w:rStyle w:val="Strong"/>
        </w:rPr>
        <w:t>Result Visualization</w:t>
      </w:r>
    </w:p>
    <w:p w:rsidR="00374454" w:rsidRDefault="00374454" w:rsidP="00374454">
      <w:pPr>
        <w:widowControl/>
        <w:numPr>
          <w:ilvl w:val="1"/>
          <w:numId w:val="10"/>
        </w:numPr>
        <w:autoSpaceDE/>
        <w:autoSpaceDN/>
        <w:spacing w:before="100" w:beforeAutospacing="1" w:after="100" w:afterAutospacing="1"/>
        <w:rPr>
          <w:sz w:val="24"/>
          <w:szCs w:val="24"/>
        </w:rPr>
      </w:pPr>
      <w:r w:rsidRPr="00374454">
        <w:rPr>
          <w:sz w:val="24"/>
          <w:szCs w:val="24"/>
        </w:rPr>
        <w:t>A scatter plot is created to visualize the predicted Tavg versus the actual Tavg from the test set. Additionally, a line plot is used to compare the predicted and real data.</w:t>
      </w:r>
    </w:p>
    <w:p w:rsidR="00374454" w:rsidRDefault="00374454"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374454">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t>CHAPTER</w:t>
      </w:r>
      <w:r>
        <w:rPr>
          <w:spacing w:val="-1"/>
        </w:rPr>
        <w:t xml:space="preserve"> </w:t>
      </w:r>
      <w:r>
        <w:t>4</w:t>
      </w:r>
    </w:p>
    <w:p w:rsidR="00D204BE" w:rsidRDefault="00D204BE" w:rsidP="00D204BE">
      <w:pPr>
        <w:pStyle w:val="Heading3"/>
        <w:spacing w:line="339" w:lineRule="exact"/>
      </w:pPr>
      <w:r>
        <w:t>Effective Preprocessing Enhances Model Performance</w:t>
      </w:r>
      <w:r>
        <w:t xml:space="preserve"> (Learning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Proper data preprocessing and normalization significantly improve the performance of machine learning models.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Preprocessing Steps</w:t>
      </w:r>
      <w:r w:rsidRPr="00D204BE">
        <w:rPr>
          <w:sz w:val="24"/>
          <w:szCs w:val="24"/>
        </w:rPr>
        <w:t xml:space="preserve">: In this project, we used </w:t>
      </w:r>
      <w:proofErr w:type="spellStart"/>
      <w:r w:rsidRPr="00D204BE">
        <w:rPr>
          <w:rFonts w:ascii="Courier New" w:hAnsi="Courier New" w:cs="Courier New"/>
          <w:sz w:val="20"/>
          <w:szCs w:val="20"/>
        </w:rPr>
        <w:t>MinMaxScaler</w:t>
      </w:r>
      <w:proofErr w:type="spellEnd"/>
      <w:r w:rsidRPr="00D204BE">
        <w:rPr>
          <w:sz w:val="24"/>
          <w:szCs w:val="24"/>
        </w:rPr>
        <w:t xml:space="preserve"> to normalize both the input features (</w:t>
      </w:r>
      <w:proofErr w:type="spellStart"/>
      <w:r w:rsidRPr="00D204BE">
        <w:rPr>
          <w:sz w:val="24"/>
          <w:szCs w:val="24"/>
        </w:rPr>
        <w:t>Tmax</w:t>
      </w:r>
      <w:proofErr w:type="spellEnd"/>
      <w:r w:rsidRPr="00D204BE">
        <w:rPr>
          <w:sz w:val="24"/>
          <w:szCs w:val="24"/>
        </w:rPr>
        <w:t xml:space="preserve"> and </w:t>
      </w:r>
      <w:proofErr w:type="spellStart"/>
      <w:r w:rsidRPr="00D204BE">
        <w:rPr>
          <w:sz w:val="24"/>
          <w:szCs w:val="24"/>
        </w:rPr>
        <w:t>Tmin</w:t>
      </w:r>
      <w:proofErr w:type="spellEnd"/>
      <w:r w:rsidRPr="00D204BE">
        <w:rPr>
          <w:sz w:val="24"/>
          <w:szCs w:val="24"/>
        </w:rPr>
        <w:t>) and the target variable (Tavg). This step ensured that all features were on a similar scale, which is crucial for the convergence of neural networks.</w:t>
      </w:r>
    </w:p>
    <w:p w:rsidR="00D204BE" w:rsidRPr="00D204BE" w:rsidRDefault="00D204BE" w:rsidP="00D204BE">
      <w:pPr>
        <w:widowControl/>
        <w:numPr>
          <w:ilvl w:val="0"/>
          <w:numId w:val="11"/>
        </w:numPr>
        <w:autoSpaceDE/>
        <w:autoSpaceDN/>
        <w:spacing w:before="100" w:beforeAutospacing="1" w:after="100" w:afterAutospacing="1"/>
        <w:rPr>
          <w:sz w:val="24"/>
          <w:szCs w:val="24"/>
        </w:rPr>
      </w:pPr>
      <w:r w:rsidRPr="00D204BE">
        <w:rPr>
          <w:b/>
          <w:bCs/>
          <w:sz w:val="24"/>
          <w:szCs w:val="24"/>
        </w:rPr>
        <w:t>Impact on Model</w:t>
      </w:r>
      <w:r w:rsidRPr="00D204BE">
        <w:rPr>
          <w:sz w:val="24"/>
          <w:szCs w:val="24"/>
        </w:rPr>
        <w:t>: The normalization helped the neural network learn effectively, as indicated by the mean absolute error metric used during the training process. Without normalization, the model might have struggled with convergence and produced less accurate predictions.</w:t>
      </w:r>
    </w:p>
    <w:p w:rsidR="00414A63" w:rsidRPr="00414A63" w:rsidRDefault="00D204BE" w:rsidP="00414A63">
      <w:pPr>
        <w:widowControl/>
        <w:numPr>
          <w:ilvl w:val="0"/>
          <w:numId w:val="11"/>
        </w:numPr>
        <w:autoSpaceDE/>
        <w:autoSpaceDN/>
        <w:spacing w:before="100" w:beforeAutospacing="1" w:after="100" w:afterAutospacing="1"/>
        <w:rPr>
          <w:sz w:val="24"/>
          <w:szCs w:val="24"/>
        </w:rPr>
      </w:pPr>
      <w:r w:rsidRPr="00D204BE">
        <w:rPr>
          <w:b/>
          <w:bCs/>
          <w:sz w:val="24"/>
          <w:szCs w:val="24"/>
        </w:rPr>
        <w:t>Visualization</w:t>
      </w:r>
      <w:r w:rsidRPr="00D204BE">
        <w:rPr>
          <w:sz w:val="24"/>
          <w:szCs w:val="24"/>
        </w:rPr>
        <w:t>: The scatter plot of real vs. predicted temperatures shows that the predictions are reasonably close to the actual values, demonstrating the effectiveness of the preprocessing steps.</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14:anchorId="09CF468F" wp14:editId="6FD29E1C">
            <wp:extent cx="4107180" cy="3537318"/>
            <wp:effectExtent l="0" t="0" r="7620" b="6350"/>
            <wp:docPr id="20729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2722" name="Picture 207292722"/>
                    <pic:cNvPicPr/>
                  </pic:nvPicPr>
                  <pic:blipFill>
                    <a:blip r:embed="rId9">
                      <a:extLst>
                        <a:ext uri="{28A0092B-C50C-407E-A947-70E740481C1C}">
                          <a14:useLocalDpi xmlns:a14="http://schemas.microsoft.com/office/drawing/2010/main" val="0"/>
                        </a:ext>
                      </a:extLst>
                    </a:blip>
                    <a:stretch>
                      <a:fillRect/>
                    </a:stretch>
                  </pic:blipFill>
                  <pic:spPr>
                    <a:xfrm>
                      <a:off x="0" y="0"/>
                      <a:ext cx="4114124" cy="3543299"/>
                    </a:xfrm>
                    <a:prstGeom prst="rect">
                      <a:avLst/>
                    </a:prstGeom>
                  </pic:spPr>
                </pic:pic>
              </a:graphicData>
            </a:graphic>
          </wp:inline>
        </w:drawing>
      </w:r>
    </w:p>
    <w:p w:rsidR="00D204BE"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4</w:t>
      </w:r>
      <w:r>
        <w:rPr>
          <w:b/>
        </w:rPr>
        <w:t>.1:</w:t>
      </w:r>
      <w:r>
        <w:rPr>
          <w:b/>
          <w:spacing w:val="-1"/>
        </w:rPr>
        <w:t xml:space="preserve"> </w:t>
      </w:r>
      <w:proofErr w:type="spellStart"/>
      <w:r w:rsidRPr="00D204BE">
        <w:rPr>
          <w:b/>
          <w:bCs/>
          <w:sz w:val="20"/>
          <w:szCs w:val="20"/>
        </w:rPr>
        <w:t>MinMaxScaler</w:t>
      </w:r>
      <w:proofErr w:type="spellEnd"/>
      <w:r w:rsidRPr="00414A63">
        <w:rPr>
          <w:b/>
          <w:bCs/>
        </w:rPr>
        <w:t xml:space="preserve"> </w:t>
      </w:r>
      <w:r>
        <w:rPr>
          <w:b/>
        </w:rPr>
        <w:t>Output</w:t>
      </w:r>
    </w:p>
    <w:p w:rsidR="00414A63" w:rsidRDefault="00414A63" w:rsidP="00D204BE">
      <w:pPr>
        <w:widowControl/>
        <w:autoSpaceDE/>
        <w:autoSpaceDN/>
        <w:spacing w:before="100" w:beforeAutospacing="1" w:after="100" w:afterAutospacing="1"/>
        <w:rPr>
          <w:sz w:val="24"/>
          <w:szCs w:val="24"/>
        </w:rPr>
      </w:pPr>
    </w:p>
    <w:p w:rsidR="00414A63" w:rsidRDefault="00414A63" w:rsidP="00D204BE">
      <w:pPr>
        <w:widowControl/>
        <w:autoSpaceDE/>
        <w:autoSpaceDN/>
        <w:spacing w:before="100" w:beforeAutospacing="1" w:after="100" w:afterAutospacing="1"/>
        <w:rPr>
          <w:sz w:val="24"/>
          <w:szCs w:val="24"/>
        </w:rPr>
      </w:pPr>
    </w:p>
    <w:p w:rsidR="00414A63" w:rsidRDefault="00414A63" w:rsidP="00D204BE">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t>CHAPTER</w:t>
      </w:r>
      <w:r>
        <w:rPr>
          <w:spacing w:val="-1"/>
        </w:rPr>
        <w:t xml:space="preserve"> </w:t>
      </w:r>
      <w:r>
        <w:t>5</w:t>
      </w:r>
    </w:p>
    <w:p w:rsidR="00D204BE" w:rsidRDefault="00D204BE" w:rsidP="00D204BE">
      <w:pPr>
        <w:pStyle w:val="Heading3"/>
        <w:spacing w:line="339" w:lineRule="exact"/>
      </w:pPr>
      <w:r>
        <w:t>Neural Network Architecture and Training Efficacy</w:t>
      </w:r>
      <w:r>
        <w:t xml:space="preserve"> </w:t>
      </w:r>
      <w:r>
        <w:t>(Learning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A well-structured neural network with appropriate layers and activation functions can accurately predict weather parameters.</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Model Architecture</w:t>
      </w:r>
      <w:r w:rsidRPr="00D204BE">
        <w:rPr>
          <w:sz w:val="24"/>
          <w:szCs w:val="24"/>
        </w:rPr>
        <w:t xml:space="preserve">: The neural network model consisted of two hidden layers with 32 neurons each and </w:t>
      </w:r>
      <w:proofErr w:type="spellStart"/>
      <w:r w:rsidRPr="00D204BE">
        <w:rPr>
          <w:sz w:val="24"/>
          <w:szCs w:val="24"/>
        </w:rPr>
        <w:t>ReLU</w:t>
      </w:r>
      <w:proofErr w:type="spellEnd"/>
      <w:r w:rsidRPr="00D204BE">
        <w:rPr>
          <w:sz w:val="24"/>
          <w:szCs w:val="24"/>
        </w:rPr>
        <w:t xml:space="preserve"> activation functions, followed by an output layer with a sigmoid activation function. This architecture was chosen to capture the non-linear relationships in the weather data.</w:t>
      </w:r>
    </w:p>
    <w:p w:rsidR="00D204BE" w:rsidRP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Training Process</w:t>
      </w:r>
      <w:r w:rsidRPr="00D204BE">
        <w:rPr>
          <w:sz w:val="24"/>
          <w:szCs w:val="24"/>
        </w:rPr>
        <w:t>: The model was trained for 500 epochs with a batch size of 32 using the RMSprop optimizer and mean squared error loss function. The training process showed a consistent decrease in the loss function, indicating that the model was learning effectively.</w:t>
      </w:r>
    </w:p>
    <w:p w:rsidR="00D204BE" w:rsidRDefault="00D204BE" w:rsidP="00D204BE">
      <w:pPr>
        <w:widowControl/>
        <w:numPr>
          <w:ilvl w:val="0"/>
          <w:numId w:val="12"/>
        </w:numPr>
        <w:autoSpaceDE/>
        <w:autoSpaceDN/>
        <w:spacing w:before="100" w:beforeAutospacing="1" w:after="100" w:afterAutospacing="1"/>
        <w:rPr>
          <w:sz w:val="24"/>
          <w:szCs w:val="24"/>
        </w:rPr>
      </w:pPr>
      <w:r w:rsidRPr="00D204BE">
        <w:rPr>
          <w:b/>
          <w:bCs/>
          <w:sz w:val="24"/>
          <w:szCs w:val="24"/>
        </w:rPr>
        <w:t>Performance</w:t>
      </w:r>
      <w:r w:rsidRPr="00D204BE">
        <w:rPr>
          <w:sz w:val="24"/>
          <w:szCs w:val="24"/>
        </w:rPr>
        <w:t>: The scatter plot of predicted vs. actual temperatures and the plot comparing real and predicted values over the test set both demonstrate that the model can predict temperatures with reasonable accuracy.</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14:anchorId="5EA15849" wp14:editId="6EC4D9A9">
            <wp:extent cx="4282440" cy="3861015"/>
            <wp:effectExtent l="0" t="0" r="3810" b="6350"/>
            <wp:docPr id="377302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02014" name="Picture 377302014"/>
                    <pic:cNvPicPr/>
                  </pic:nvPicPr>
                  <pic:blipFill>
                    <a:blip r:embed="rId10">
                      <a:extLst>
                        <a:ext uri="{28A0092B-C50C-407E-A947-70E740481C1C}">
                          <a14:useLocalDpi xmlns:a14="http://schemas.microsoft.com/office/drawing/2010/main" val="0"/>
                        </a:ext>
                      </a:extLst>
                    </a:blip>
                    <a:stretch>
                      <a:fillRect/>
                    </a:stretch>
                  </pic:blipFill>
                  <pic:spPr>
                    <a:xfrm>
                      <a:off x="0" y="0"/>
                      <a:ext cx="4301466" cy="3878169"/>
                    </a:xfrm>
                    <a:prstGeom prst="rect">
                      <a:avLst/>
                    </a:prstGeom>
                  </pic:spPr>
                </pic:pic>
              </a:graphicData>
            </a:graphic>
          </wp:inline>
        </w:drawing>
      </w:r>
    </w:p>
    <w:p w:rsidR="00414A63"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5</w:t>
      </w:r>
      <w:r>
        <w:rPr>
          <w:b/>
        </w:rPr>
        <w:t>.1:</w:t>
      </w:r>
      <w:r>
        <w:rPr>
          <w:b/>
          <w:spacing w:val="-1"/>
        </w:rPr>
        <w:t xml:space="preserve"> </w:t>
      </w:r>
      <w:r>
        <w:rPr>
          <w:b/>
          <w:bCs/>
          <w:sz w:val="20"/>
          <w:szCs w:val="20"/>
        </w:rPr>
        <w:t>Neural Network</w:t>
      </w:r>
      <w:r w:rsidRPr="00414A63">
        <w:rPr>
          <w:b/>
          <w:bCs/>
        </w:rPr>
        <w:t xml:space="preserve"> </w:t>
      </w:r>
      <w:r>
        <w:rPr>
          <w:b/>
        </w:rPr>
        <w:t>Output</w:t>
      </w:r>
    </w:p>
    <w:p w:rsidR="00414A63" w:rsidRDefault="00414A63" w:rsidP="00414A63">
      <w:pPr>
        <w:widowControl/>
        <w:autoSpaceDE/>
        <w:autoSpaceDN/>
        <w:spacing w:before="100" w:beforeAutospacing="1" w:after="100" w:afterAutospacing="1"/>
        <w:jc w:val="center"/>
        <w:rPr>
          <w:sz w:val="24"/>
          <w:szCs w:val="24"/>
        </w:rPr>
      </w:pPr>
    </w:p>
    <w:p w:rsidR="00414A63" w:rsidRPr="00414A63" w:rsidRDefault="00414A63" w:rsidP="00414A63">
      <w:pPr>
        <w:widowControl/>
        <w:autoSpaceDE/>
        <w:autoSpaceDN/>
        <w:spacing w:before="100" w:beforeAutospacing="1" w:after="100" w:afterAutospacing="1"/>
        <w:rPr>
          <w:sz w:val="24"/>
          <w:szCs w:val="24"/>
        </w:rPr>
      </w:pPr>
    </w:p>
    <w:p w:rsidR="00D204BE" w:rsidRDefault="00D204BE" w:rsidP="00D204BE">
      <w:pPr>
        <w:pStyle w:val="Heading2"/>
        <w:spacing w:before="65" w:line="480" w:lineRule="auto"/>
        <w:ind w:left="0" w:right="4840"/>
        <w:jc w:val="left"/>
      </w:pPr>
      <w:r>
        <w:t>CHAPTER</w:t>
      </w:r>
      <w:r>
        <w:rPr>
          <w:spacing w:val="-1"/>
        </w:rPr>
        <w:t xml:space="preserve"> </w:t>
      </w:r>
      <w:r>
        <w:t>6</w:t>
      </w:r>
    </w:p>
    <w:p w:rsidR="00D204BE" w:rsidRDefault="00414A63" w:rsidP="00D204BE">
      <w:pPr>
        <w:pStyle w:val="Heading3"/>
        <w:spacing w:line="339" w:lineRule="exact"/>
      </w:pPr>
      <w:r>
        <w:t>Visualization as a Diagnostic Tool</w:t>
      </w:r>
      <w:r w:rsidR="00D204BE">
        <w:t xml:space="preserve"> (Learning Outcome)</w:t>
      </w:r>
    </w:p>
    <w:p w:rsidR="00D204BE" w:rsidRPr="00D204BE" w:rsidRDefault="00D204BE" w:rsidP="00D204BE">
      <w:pPr>
        <w:widowControl/>
        <w:autoSpaceDE/>
        <w:autoSpaceDN/>
        <w:spacing w:before="100" w:beforeAutospacing="1" w:after="100" w:afterAutospacing="1"/>
        <w:ind w:left="340"/>
        <w:rPr>
          <w:sz w:val="24"/>
          <w:szCs w:val="24"/>
        </w:rPr>
      </w:pPr>
      <w:r w:rsidRPr="00D204BE">
        <w:rPr>
          <w:b/>
          <w:bCs/>
          <w:sz w:val="24"/>
          <w:szCs w:val="24"/>
        </w:rPr>
        <w:t>Outcome</w:t>
      </w:r>
      <w:r w:rsidRPr="00D204BE">
        <w:rPr>
          <w:sz w:val="24"/>
          <w:szCs w:val="24"/>
        </w:rPr>
        <w:t>: Visualization techniques are crucial for diagnosing model performance and understanding the data.</w:t>
      </w:r>
    </w:p>
    <w:p w:rsidR="00D204BE" w:rsidRPr="00D204BE" w:rsidRDefault="00D204BE" w:rsidP="00D204BE">
      <w:pPr>
        <w:widowControl/>
        <w:autoSpaceDE/>
        <w:autoSpaceDN/>
        <w:spacing w:before="100" w:beforeAutospacing="1" w:after="100" w:afterAutospacing="1"/>
        <w:ind w:firstLine="340"/>
        <w:rPr>
          <w:sz w:val="24"/>
          <w:szCs w:val="24"/>
        </w:rPr>
      </w:pPr>
      <w:r w:rsidRPr="00D204BE">
        <w:rPr>
          <w:b/>
          <w:bCs/>
          <w:sz w:val="24"/>
          <w:szCs w:val="24"/>
        </w:rPr>
        <w:t>Results and Discussion</w:t>
      </w:r>
      <w:r w:rsidRPr="00D204BE">
        <w:rPr>
          <w:sz w:val="24"/>
          <w:szCs w:val="24"/>
        </w:rPr>
        <w:t>:</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3D Scatter Plot</w:t>
      </w:r>
      <w:r w:rsidRPr="00D204BE">
        <w:rPr>
          <w:sz w:val="24"/>
          <w:szCs w:val="24"/>
        </w:rPr>
        <w:t xml:space="preserve">: The initial 3D scatter plot of </w:t>
      </w:r>
      <w:proofErr w:type="spellStart"/>
      <w:r w:rsidRPr="00D204BE">
        <w:rPr>
          <w:sz w:val="24"/>
          <w:szCs w:val="24"/>
        </w:rPr>
        <w:t>Tmax</w:t>
      </w:r>
      <w:proofErr w:type="spellEnd"/>
      <w:r w:rsidRPr="00D204BE">
        <w:rPr>
          <w:sz w:val="24"/>
          <w:szCs w:val="24"/>
        </w:rPr>
        <w:t xml:space="preserve">, </w:t>
      </w:r>
      <w:proofErr w:type="spellStart"/>
      <w:r w:rsidRPr="00D204BE">
        <w:rPr>
          <w:sz w:val="24"/>
          <w:szCs w:val="24"/>
        </w:rPr>
        <w:t>Tmin</w:t>
      </w:r>
      <w:proofErr w:type="spellEnd"/>
      <w:r w:rsidRPr="00D204BE">
        <w:rPr>
          <w:sz w:val="24"/>
          <w:szCs w:val="24"/>
        </w:rPr>
        <w:t xml:space="preserve">, and Tavg provided a visual understanding of the relationships between these variables. It helped confirm the appropriateness of using </w:t>
      </w:r>
      <w:proofErr w:type="spellStart"/>
      <w:r w:rsidRPr="00D204BE">
        <w:rPr>
          <w:sz w:val="24"/>
          <w:szCs w:val="24"/>
        </w:rPr>
        <w:t>Tmax</w:t>
      </w:r>
      <w:proofErr w:type="spellEnd"/>
      <w:r w:rsidRPr="00D204BE">
        <w:rPr>
          <w:sz w:val="24"/>
          <w:szCs w:val="24"/>
        </w:rPr>
        <w:t xml:space="preserve"> and </w:t>
      </w:r>
      <w:proofErr w:type="spellStart"/>
      <w:r w:rsidRPr="00D204BE">
        <w:rPr>
          <w:sz w:val="24"/>
          <w:szCs w:val="24"/>
        </w:rPr>
        <w:t>Tmin</w:t>
      </w:r>
      <w:proofErr w:type="spellEnd"/>
      <w:r w:rsidRPr="00D204BE">
        <w:rPr>
          <w:sz w:val="24"/>
          <w:szCs w:val="24"/>
        </w:rPr>
        <w:t xml:space="preserve"> as features to predict Tavg.</w:t>
      </w:r>
    </w:p>
    <w:p w:rsidR="00D204BE" w:rsidRPr="00D204BE" w:rsidRDefault="00D204BE" w:rsidP="00D204BE">
      <w:pPr>
        <w:widowControl/>
        <w:numPr>
          <w:ilvl w:val="0"/>
          <w:numId w:val="13"/>
        </w:numPr>
        <w:autoSpaceDE/>
        <w:autoSpaceDN/>
        <w:spacing w:before="100" w:beforeAutospacing="1" w:after="100" w:afterAutospacing="1"/>
        <w:rPr>
          <w:sz w:val="24"/>
          <w:szCs w:val="24"/>
        </w:rPr>
      </w:pPr>
      <w:r w:rsidRPr="00D204BE">
        <w:rPr>
          <w:b/>
          <w:bCs/>
          <w:sz w:val="24"/>
          <w:szCs w:val="24"/>
        </w:rPr>
        <w:t>Scatter Plot of Predictions</w:t>
      </w:r>
      <w:r w:rsidRPr="00D204BE">
        <w:rPr>
          <w:sz w:val="24"/>
          <w:szCs w:val="24"/>
        </w:rPr>
        <w:t>: The scatter plot of predicted vs. actual values allowed for quick identification of the model's prediction accuracy. Points close to the diagonal line indicate accurate predictions, while deviations highlight areas where the model could be improved.</w:t>
      </w:r>
    </w:p>
    <w:p w:rsidR="00414A63" w:rsidRPr="00414A63" w:rsidRDefault="00D204BE" w:rsidP="00414A63">
      <w:pPr>
        <w:widowControl/>
        <w:numPr>
          <w:ilvl w:val="0"/>
          <w:numId w:val="13"/>
        </w:numPr>
        <w:autoSpaceDE/>
        <w:autoSpaceDN/>
        <w:spacing w:before="100" w:beforeAutospacing="1" w:after="100" w:afterAutospacing="1"/>
        <w:rPr>
          <w:sz w:val="24"/>
          <w:szCs w:val="24"/>
        </w:rPr>
      </w:pPr>
      <w:r w:rsidRPr="00D204BE">
        <w:rPr>
          <w:b/>
          <w:bCs/>
          <w:sz w:val="24"/>
          <w:szCs w:val="24"/>
        </w:rPr>
        <w:t>Comparison Plot</w:t>
      </w:r>
      <w:r w:rsidRPr="00D204BE">
        <w:rPr>
          <w:sz w:val="24"/>
          <w:szCs w:val="24"/>
        </w:rPr>
        <w:t>: The comparison plot of real vs. predicted values over the test set gave a temporal perspective of the model's performance, showcasing how well the model tracks actual temperature trends.</w:t>
      </w:r>
    </w:p>
    <w:p w:rsidR="00414A63" w:rsidRDefault="00414A63" w:rsidP="00414A63">
      <w:pPr>
        <w:widowControl/>
        <w:autoSpaceDE/>
        <w:autoSpaceDN/>
        <w:spacing w:before="100" w:beforeAutospacing="1" w:after="100" w:afterAutospacing="1"/>
        <w:jc w:val="center"/>
        <w:rPr>
          <w:sz w:val="24"/>
          <w:szCs w:val="24"/>
        </w:rPr>
      </w:pPr>
      <w:r>
        <w:rPr>
          <w:noProof/>
          <w:sz w:val="24"/>
          <w:szCs w:val="24"/>
        </w:rPr>
        <w:drawing>
          <wp:inline distT="0" distB="0" distL="0" distR="0">
            <wp:extent cx="4005604" cy="3429000"/>
            <wp:effectExtent l="0" t="0" r="0" b="0"/>
            <wp:docPr id="971202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02517" name="Picture 971202517"/>
                    <pic:cNvPicPr/>
                  </pic:nvPicPr>
                  <pic:blipFill>
                    <a:blip r:embed="rId11">
                      <a:extLst>
                        <a:ext uri="{28A0092B-C50C-407E-A947-70E740481C1C}">
                          <a14:useLocalDpi xmlns:a14="http://schemas.microsoft.com/office/drawing/2010/main" val="0"/>
                        </a:ext>
                      </a:extLst>
                    </a:blip>
                    <a:stretch>
                      <a:fillRect/>
                    </a:stretch>
                  </pic:blipFill>
                  <pic:spPr>
                    <a:xfrm>
                      <a:off x="0" y="0"/>
                      <a:ext cx="4022348" cy="3443334"/>
                    </a:xfrm>
                    <a:prstGeom prst="rect">
                      <a:avLst/>
                    </a:prstGeom>
                  </pic:spPr>
                </pic:pic>
              </a:graphicData>
            </a:graphic>
          </wp:inline>
        </w:drawing>
      </w:r>
    </w:p>
    <w:p w:rsidR="00414A63" w:rsidRDefault="00414A63" w:rsidP="00414A63">
      <w:pPr>
        <w:widowControl/>
        <w:autoSpaceDE/>
        <w:autoSpaceDN/>
        <w:spacing w:before="100" w:beforeAutospacing="1" w:after="100" w:afterAutospacing="1"/>
        <w:jc w:val="center"/>
        <w:rPr>
          <w:sz w:val="24"/>
          <w:szCs w:val="24"/>
        </w:rPr>
      </w:pPr>
      <w:r>
        <w:rPr>
          <w:b/>
        </w:rPr>
        <w:t>Fig</w:t>
      </w:r>
      <w:r>
        <w:rPr>
          <w:b/>
          <w:spacing w:val="-2"/>
        </w:rPr>
        <w:t xml:space="preserve"> </w:t>
      </w:r>
      <w:r>
        <w:rPr>
          <w:b/>
        </w:rPr>
        <w:t>6</w:t>
      </w:r>
      <w:r>
        <w:rPr>
          <w:b/>
        </w:rPr>
        <w:t>.1:</w:t>
      </w:r>
      <w:r>
        <w:rPr>
          <w:b/>
          <w:spacing w:val="-1"/>
        </w:rPr>
        <w:t xml:space="preserve"> </w:t>
      </w:r>
      <w:r>
        <w:rPr>
          <w:b/>
          <w:bCs/>
          <w:sz w:val="20"/>
          <w:szCs w:val="20"/>
        </w:rPr>
        <w:t>Visualization</w:t>
      </w:r>
      <w:r w:rsidRPr="00414A63">
        <w:rPr>
          <w:b/>
          <w:bCs/>
        </w:rPr>
        <w:t xml:space="preserve"> </w:t>
      </w:r>
      <w:r>
        <w:rPr>
          <w:b/>
        </w:rPr>
        <w:t>Output</w:t>
      </w:r>
    </w:p>
    <w:p w:rsidR="00414A63" w:rsidRDefault="00414A63" w:rsidP="00414A63">
      <w:pPr>
        <w:widowControl/>
        <w:autoSpaceDE/>
        <w:autoSpaceDN/>
        <w:spacing w:before="100" w:beforeAutospacing="1" w:after="100" w:afterAutospacing="1"/>
        <w:jc w:val="center"/>
        <w:rPr>
          <w:sz w:val="24"/>
          <w:szCs w:val="24"/>
        </w:rPr>
      </w:pPr>
    </w:p>
    <w:p w:rsidR="00414A63" w:rsidRDefault="00414A63" w:rsidP="00414A63">
      <w:pPr>
        <w:widowControl/>
        <w:autoSpaceDE/>
        <w:autoSpaceDN/>
        <w:spacing w:before="100" w:beforeAutospacing="1" w:after="100" w:afterAutospacing="1"/>
        <w:rPr>
          <w:sz w:val="24"/>
          <w:szCs w:val="24"/>
        </w:rPr>
      </w:pPr>
    </w:p>
    <w:p w:rsidR="00D204BE" w:rsidRDefault="00D204BE" w:rsidP="00414A63">
      <w:pPr>
        <w:widowControl/>
        <w:autoSpaceDE/>
        <w:autoSpaceDN/>
        <w:spacing w:before="100" w:beforeAutospacing="1" w:after="100" w:afterAutospacing="1"/>
        <w:jc w:val="center"/>
        <w:rPr>
          <w:sz w:val="24"/>
          <w:szCs w:val="24"/>
        </w:rPr>
      </w:pPr>
    </w:p>
    <w:p w:rsidR="00414A63" w:rsidRDefault="00414A63" w:rsidP="00414A63">
      <w:pPr>
        <w:widowControl/>
        <w:autoSpaceDE/>
        <w:autoSpaceDN/>
        <w:spacing w:before="100" w:beforeAutospacing="1" w:after="100" w:afterAutospacing="1"/>
        <w:jc w:val="center"/>
        <w:rPr>
          <w:sz w:val="24"/>
          <w:szCs w:val="24"/>
        </w:rPr>
      </w:pPr>
    </w:p>
    <w:p w:rsidR="00414A63" w:rsidRDefault="00414A63" w:rsidP="00414A63">
      <w:pPr>
        <w:widowControl/>
        <w:autoSpaceDE/>
        <w:autoSpaceDN/>
        <w:spacing w:before="100" w:beforeAutospacing="1" w:after="100" w:afterAutospacing="1"/>
        <w:jc w:val="center"/>
        <w:rPr>
          <w:sz w:val="24"/>
          <w:szCs w:val="24"/>
        </w:rPr>
      </w:pPr>
    </w:p>
    <w:p w:rsidR="00374454" w:rsidRDefault="00374454" w:rsidP="00374454">
      <w:pPr>
        <w:pStyle w:val="Heading2"/>
        <w:spacing w:before="65" w:line="480" w:lineRule="auto"/>
        <w:ind w:left="0" w:right="4840"/>
        <w:jc w:val="left"/>
      </w:pPr>
      <w:r>
        <w:t>CHAPTER</w:t>
      </w:r>
      <w:r>
        <w:rPr>
          <w:spacing w:val="-1"/>
        </w:rPr>
        <w:t xml:space="preserve"> </w:t>
      </w:r>
      <w:r>
        <w:t>7</w:t>
      </w:r>
    </w:p>
    <w:p w:rsidR="00D204BE" w:rsidRDefault="00D204BE" w:rsidP="00D204BE">
      <w:pPr>
        <w:pStyle w:val="Heading3"/>
        <w:spacing w:line="339" w:lineRule="exact"/>
      </w:pPr>
      <w:r>
        <w:t>Summary</w:t>
      </w:r>
    </w:p>
    <w:p w:rsidR="00D204BE" w:rsidRDefault="00D204BE" w:rsidP="00D204BE">
      <w:pPr>
        <w:pStyle w:val="NormalWeb"/>
        <w:ind w:left="340"/>
      </w:pPr>
      <w:r>
        <w:t>This weather prediction model leverages Python and several prominent libraries—</w:t>
      </w:r>
      <w:proofErr w:type="spellStart"/>
      <w:r>
        <w:t>Keras</w:t>
      </w:r>
      <w:proofErr w:type="spellEnd"/>
      <w:r>
        <w:t>, Scikit-learn, NumPy, and Pandas—to forecast average temperatures using historical weather data from Los Angeles. The dataset includes daily maximum and minimum temperatures, which serve as input features to predict the average temperature.</w:t>
      </w:r>
    </w:p>
    <w:p w:rsidR="00D204BE" w:rsidRDefault="00D204BE" w:rsidP="00D204BE">
      <w:pPr>
        <w:pStyle w:val="NormalWeb"/>
        <w:ind w:left="340"/>
      </w:pPr>
      <w:r>
        <w:t>Data preprocessing is conducted using Pandas for data manipulation and NumPy for array operations. Visualization of the data is achieved through Matplotlib, providing a 3D scatter plot to illustrate the relationship between maximum, minimum, and average temperatures. The dataset is normalized using Scikit-</w:t>
      </w:r>
      <w:proofErr w:type="spellStart"/>
      <w:r>
        <w:t>learn's</w:t>
      </w:r>
      <w:proofErr w:type="spellEnd"/>
      <w:r>
        <w:t xml:space="preserve"> </w:t>
      </w:r>
      <w:proofErr w:type="spellStart"/>
      <w:r>
        <w:t>MinMaxScaler</w:t>
      </w:r>
      <w:proofErr w:type="spellEnd"/>
      <w:r>
        <w:t xml:space="preserve"> to improve the model's training efficiency and performance.</w:t>
      </w:r>
    </w:p>
    <w:p w:rsidR="00D204BE" w:rsidRDefault="00D204BE" w:rsidP="00D204BE">
      <w:pPr>
        <w:pStyle w:val="NormalWeb"/>
        <w:ind w:left="340"/>
      </w:pPr>
      <w:r>
        <w:t xml:space="preserve">The neural network model is constructed using </w:t>
      </w:r>
      <w:proofErr w:type="spellStart"/>
      <w:r>
        <w:t>Keras</w:t>
      </w:r>
      <w:proofErr w:type="spellEnd"/>
      <w:r>
        <w:t xml:space="preserve"> with a Sequential architecture. It consists of two hidden layers, each with 32 neurons and </w:t>
      </w:r>
      <w:proofErr w:type="spellStart"/>
      <w:r>
        <w:t>ReLU</w:t>
      </w:r>
      <w:proofErr w:type="spellEnd"/>
      <w:r>
        <w:t xml:space="preserve"> activation functions, and an output layer with a sigmoid activation function. The model is compiled with the mean squared error loss function and the RMSprop optimizer, tracking mean absolute error as a performance metric.</w:t>
      </w:r>
    </w:p>
    <w:p w:rsidR="00D204BE" w:rsidRDefault="00D204BE" w:rsidP="00D204BE">
      <w:pPr>
        <w:pStyle w:val="NormalWeb"/>
        <w:ind w:left="340"/>
      </w:pPr>
      <w:r>
        <w:t>The model is trained on 70% of the data, with 30% reserved for testing, over 500 epochs with a batch size of 32. Post-training, the model's predictions are evaluated and visualized against the actual test data, demonstrating the model's ability to predict average temperatures based on the provided inputs. This approach highlights the efficacy of using deep learning techniques for weather prediction tasks.</w:t>
      </w:r>
    </w:p>
    <w:sectPr w:rsidR="00D204BE">
      <w:headerReference w:type="default" r:id="rId12"/>
      <w:footerReference w:type="default" r:id="rId13"/>
      <w:pgSz w:w="11920" w:h="16850"/>
      <w:pgMar w:top="1160" w:right="11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2A42" w:rsidRDefault="00402A42" w:rsidP="000E290D">
      <w:r>
        <w:separator/>
      </w:r>
    </w:p>
  </w:endnote>
  <w:endnote w:type="continuationSeparator" w:id="0">
    <w:p w:rsidR="00402A42" w:rsidRDefault="00402A42" w:rsidP="000E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Default="000E290D">
    <w:pPr>
      <w:pStyle w:val="Footer"/>
    </w:pPr>
    <w:r w:rsidRPr="000E290D">
      <w:rPr>
        <w:b/>
        <w:bCs/>
      </w:rPr>
      <w:t>Dept. of CSE, AIT, Bengaluru</w:t>
    </w:r>
    <w:r w:rsidRPr="000E290D">
      <w:rPr>
        <w:b/>
        <w:bCs/>
      </w:rPr>
      <w:ptab w:relativeTo="margin" w:alignment="center" w:leader="none"/>
    </w:r>
    <w:r w:rsidRPr="000E290D">
      <w:rPr>
        <w:b/>
        <w:bCs/>
      </w:rPr>
      <w:ptab w:relativeTo="margin" w:alignment="right" w:leader="none"/>
    </w:r>
    <w:r w:rsidRPr="000E290D">
      <w:rPr>
        <w:b/>
        <w:bCs/>
      </w:rPr>
      <w:t>Page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2A42" w:rsidRDefault="00402A42" w:rsidP="000E290D">
      <w:r>
        <w:separator/>
      </w:r>
    </w:p>
  </w:footnote>
  <w:footnote w:type="continuationSeparator" w:id="0">
    <w:p w:rsidR="00402A42" w:rsidRDefault="00402A42" w:rsidP="000E2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290D" w:rsidRPr="000E290D" w:rsidRDefault="000E290D">
    <w:pPr>
      <w:pStyle w:val="Header"/>
      <w:rPr>
        <w:b/>
        <w:bCs/>
      </w:rPr>
    </w:pPr>
    <w:r w:rsidRPr="000E290D">
      <w:rPr>
        <w:b/>
        <w:bCs/>
      </w:rPr>
      <w:t>Weather Prediction Model</w:t>
    </w:r>
    <w:r w:rsidRPr="000E290D">
      <w:rPr>
        <w:b/>
        <w:bCs/>
      </w:rPr>
      <w:ptab w:relativeTo="margin" w:alignment="center" w:leader="none"/>
    </w:r>
    <w:r w:rsidRPr="000E290D">
      <w:rPr>
        <w:b/>
        <w:bCs/>
      </w:rPr>
      <w:ptab w:relativeTo="margin" w:alignment="right" w:leader="none"/>
    </w:r>
    <w:r w:rsidRPr="000E290D">
      <w:rPr>
        <w:b/>
        <w:bC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01AFB"/>
    <w:multiLevelType w:val="multilevel"/>
    <w:tmpl w:val="7E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E641F"/>
    <w:multiLevelType w:val="multilevel"/>
    <w:tmpl w:val="8BFCA7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D695772"/>
    <w:multiLevelType w:val="multilevel"/>
    <w:tmpl w:val="05723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A690626"/>
    <w:multiLevelType w:val="multilevel"/>
    <w:tmpl w:val="FEAEFF36"/>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4" w15:restartNumberingAfterBreak="0">
    <w:nsid w:val="3ED06375"/>
    <w:multiLevelType w:val="multilevel"/>
    <w:tmpl w:val="771A8714"/>
    <w:lvl w:ilvl="0">
      <w:start w:val="2"/>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5" w15:restartNumberingAfterBreak="0">
    <w:nsid w:val="4F56591C"/>
    <w:multiLevelType w:val="multilevel"/>
    <w:tmpl w:val="AF6E92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13C1F56"/>
    <w:multiLevelType w:val="multilevel"/>
    <w:tmpl w:val="AE4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759B3"/>
    <w:multiLevelType w:val="multilevel"/>
    <w:tmpl w:val="04F44814"/>
    <w:lvl w:ilvl="0">
      <w:start w:val="1"/>
      <w:numFmt w:val="bullet"/>
      <w:lvlText w:val=""/>
      <w:lvlJc w:val="left"/>
      <w:pPr>
        <w:tabs>
          <w:tab w:val="num" w:pos="1005"/>
        </w:tabs>
        <w:ind w:left="1005" w:hanging="360"/>
      </w:pPr>
      <w:rPr>
        <w:rFonts w:ascii="Symbol" w:hAnsi="Symbol" w:hint="default"/>
        <w:sz w:val="20"/>
      </w:rPr>
    </w:lvl>
    <w:lvl w:ilvl="1">
      <w:start w:val="1"/>
      <w:numFmt w:val="bullet"/>
      <w:lvlText w:val="o"/>
      <w:lvlJc w:val="left"/>
      <w:pPr>
        <w:tabs>
          <w:tab w:val="num" w:pos="1725"/>
        </w:tabs>
        <w:ind w:left="1725" w:hanging="360"/>
      </w:pPr>
      <w:rPr>
        <w:rFonts w:ascii="Courier New" w:hAnsi="Courier New" w:hint="default"/>
        <w:sz w:val="20"/>
      </w:rPr>
    </w:lvl>
    <w:lvl w:ilvl="2" w:tentative="1">
      <w:start w:val="1"/>
      <w:numFmt w:val="bullet"/>
      <w:lvlText w:val=""/>
      <w:lvlJc w:val="left"/>
      <w:pPr>
        <w:tabs>
          <w:tab w:val="num" w:pos="2445"/>
        </w:tabs>
        <w:ind w:left="2445" w:hanging="360"/>
      </w:pPr>
      <w:rPr>
        <w:rFonts w:ascii="Wingdings" w:hAnsi="Wingdings" w:hint="default"/>
        <w:sz w:val="20"/>
      </w:rPr>
    </w:lvl>
    <w:lvl w:ilvl="3" w:tentative="1">
      <w:start w:val="1"/>
      <w:numFmt w:val="bullet"/>
      <w:lvlText w:val=""/>
      <w:lvlJc w:val="left"/>
      <w:pPr>
        <w:tabs>
          <w:tab w:val="num" w:pos="3165"/>
        </w:tabs>
        <w:ind w:left="3165" w:hanging="360"/>
      </w:pPr>
      <w:rPr>
        <w:rFonts w:ascii="Wingdings" w:hAnsi="Wingdings" w:hint="default"/>
        <w:sz w:val="20"/>
      </w:rPr>
    </w:lvl>
    <w:lvl w:ilvl="4" w:tentative="1">
      <w:start w:val="1"/>
      <w:numFmt w:val="bullet"/>
      <w:lvlText w:val=""/>
      <w:lvlJc w:val="left"/>
      <w:pPr>
        <w:tabs>
          <w:tab w:val="num" w:pos="3885"/>
        </w:tabs>
        <w:ind w:left="3885" w:hanging="360"/>
      </w:pPr>
      <w:rPr>
        <w:rFonts w:ascii="Wingdings" w:hAnsi="Wingdings" w:hint="default"/>
        <w:sz w:val="20"/>
      </w:rPr>
    </w:lvl>
    <w:lvl w:ilvl="5" w:tentative="1">
      <w:start w:val="1"/>
      <w:numFmt w:val="bullet"/>
      <w:lvlText w:val=""/>
      <w:lvlJc w:val="left"/>
      <w:pPr>
        <w:tabs>
          <w:tab w:val="num" w:pos="4605"/>
        </w:tabs>
        <w:ind w:left="4605" w:hanging="360"/>
      </w:pPr>
      <w:rPr>
        <w:rFonts w:ascii="Wingdings" w:hAnsi="Wingdings" w:hint="default"/>
        <w:sz w:val="20"/>
      </w:rPr>
    </w:lvl>
    <w:lvl w:ilvl="6" w:tentative="1">
      <w:start w:val="1"/>
      <w:numFmt w:val="bullet"/>
      <w:lvlText w:val=""/>
      <w:lvlJc w:val="left"/>
      <w:pPr>
        <w:tabs>
          <w:tab w:val="num" w:pos="5325"/>
        </w:tabs>
        <w:ind w:left="5325" w:hanging="360"/>
      </w:pPr>
      <w:rPr>
        <w:rFonts w:ascii="Wingdings" w:hAnsi="Wingdings" w:hint="default"/>
        <w:sz w:val="20"/>
      </w:rPr>
    </w:lvl>
    <w:lvl w:ilvl="7" w:tentative="1">
      <w:start w:val="1"/>
      <w:numFmt w:val="bullet"/>
      <w:lvlText w:val=""/>
      <w:lvlJc w:val="left"/>
      <w:pPr>
        <w:tabs>
          <w:tab w:val="num" w:pos="6045"/>
        </w:tabs>
        <w:ind w:left="6045" w:hanging="360"/>
      </w:pPr>
      <w:rPr>
        <w:rFonts w:ascii="Wingdings" w:hAnsi="Wingdings" w:hint="default"/>
        <w:sz w:val="20"/>
      </w:rPr>
    </w:lvl>
    <w:lvl w:ilvl="8" w:tentative="1">
      <w:start w:val="1"/>
      <w:numFmt w:val="bullet"/>
      <w:lvlText w:val=""/>
      <w:lvlJc w:val="left"/>
      <w:pPr>
        <w:tabs>
          <w:tab w:val="num" w:pos="6765"/>
        </w:tabs>
        <w:ind w:left="6765" w:hanging="360"/>
      </w:pPr>
      <w:rPr>
        <w:rFonts w:ascii="Wingdings" w:hAnsi="Wingdings" w:hint="default"/>
        <w:sz w:val="20"/>
      </w:rPr>
    </w:lvl>
  </w:abstractNum>
  <w:abstractNum w:abstractNumId="8" w15:restartNumberingAfterBreak="0">
    <w:nsid w:val="6D4D6166"/>
    <w:multiLevelType w:val="multilevel"/>
    <w:tmpl w:val="F14A325A"/>
    <w:lvl w:ilvl="0">
      <w:start w:val="1"/>
      <w:numFmt w:val="decimal"/>
      <w:lvlText w:val="%1."/>
      <w:lvlJc w:val="left"/>
      <w:pPr>
        <w:ind w:left="154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9" w15:restartNumberingAfterBreak="0">
    <w:nsid w:val="719D5361"/>
    <w:multiLevelType w:val="multilevel"/>
    <w:tmpl w:val="D30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13853"/>
    <w:multiLevelType w:val="multilevel"/>
    <w:tmpl w:val="003EAB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3D16A74"/>
    <w:multiLevelType w:val="multilevel"/>
    <w:tmpl w:val="6C601A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8"/>
  </w:num>
  <w:num w:numId="2" w16cid:durableId="2146853473">
    <w:abstractNumId w:val="12"/>
  </w:num>
  <w:num w:numId="3" w16cid:durableId="544489068">
    <w:abstractNumId w:val="0"/>
  </w:num>
  <w:num w:numId="4" w16cid:durableId="383719253">
    <w:abstractNumId w:val="9"/>
  </w:num>
  <w:num w:numId="5" w16cid:durableId="1486773200">
    <w:abstractNumId w:val="6"/>
  </w:num>
  <w:num w:numId="6" w16cid:durableId="1369185715">
    <w:abstractNumId w:val="4"/>
  </w:num>
  <w:num w:numId="7" w16cid:durableId="2012366570">
    <w:abstractNumId w:val="10"/>
  </w:num>
  <w:num w:numId="8" w16cid:durableId="1096438372">
    <w:abstractNumId w:val="3"/>
  </w:num>
  <w:num w:numId="9" w16cid:durableId="305162249">
    <w:abstractNumId w:val="1"/>
  </w:num>
  <w:num w:numId="10" w16cid:durableId="1126772877">
    <w:abstractNumId w:val="7"/>
  </w:num>
  <w:num w:numId="11" w16cid:durableId="988173258">
    <w:abstractNumId w:val="11"/>
  </w:num>
  <w:num w:numId="12" w16cid:durableId="87654379">
    <w:abstractNumId w:val="2"/>
  </w:num>
  <w:num w:numId="13" w16cid:durableId="2049136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101B"/>
    <w:rsid w:val="000E290D"/>
    <w:rsid w:val="00160E7A"/>
    <w:rsid w:val="002315CC"/>
    <w:rsid w:val="002B5D9C"/>
    <w:rsid w:val="00374454"/>
    <w:rsid w:val="00402A42"/>
    <w:rsid w:val="00414A63"/>
    <w:rsid w:val="0055101B"/>
    <w:rsid w:val="005E027B"/>
    <w:rsid w:val="007636A2"/>
    <w:rsid w:val="007F3875"/>
    <w:rsid w:val="008D5485"/>
    <w:rsid w:val="00A04120"/>
    <w:rsid w:val="00AB0BDE"/>
    <w:rsid w:val="00B16B64"/>
    <w:rsid w:val="00BE54BB"/>
    <w:rsid w:val="00C9061A"/>
    <w:rsid w:val="00D204BE"/>
    <w:rsid w:val="00DB176D"/>
    <w:rsid w:val="00F21A98"/>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DC140"/>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90D"/>
    <w:pPr>
      <w:tabs>
        <w:tab w:val="center" w:pos="4680"/>
        <w:tab w:val="right" w:pos="9360"/>
      </w:tabs>
    </w:pPr>
  </w:style>
  <w:style w:type="character" w:customStyle="1" w:styleId="HeaderChar">
    <w:name w:val="Header Char"/>
    <w:basedOn w:val="DefaultParagraphFont"/>
    <w:link w:val="Header"/>
    <w:uiPriority w:val="99"/>
    <w:rsid w:val="000E290D"/>
    <w:rPr>
      <w:rFonts w:ascii="Times New Roman" w:eastAsia="Times New Roman" w:hAnsi="Times New Roman" w:cs="Times New Roman"/>
    </w:rPr>
  </w:style>
  <w:style w:type="paragraph" w:styleId="Footer">
    <w:name w:val="footer"/>
    <w:basedOn w:val="Normal"/>
    <w:link w:val="FooterChar"/>
    <w:uiPriority w:val="99"/>
    <w:unhideWhenUsed/>
    <w:rsid w:val="000E290D"/>
    <w:pPr>
      <w:tabs>
        <w:tab w:val="center" w:pos="4680"/>
        <w:tab w:val="right" w:pos="9360"/>
      </w:tabs>
    </w:pPr>
  </w:style>
  <w:style w:type="character" w:customStyle="1" w:styleId="FooterChar">
    <w:name w:val="Footer Char"/>
    <w:basedOn w:val="DefaultParagraphFont"/>
    <w:link w:val="Footer"/>
    <w:uiPriority w:val="99"/>
    <w:rsid w:val="000E290D"/>
    <w:rPr>
      <w:rFonts w:ascii="Times New Roman" w:eastAsia="Times New Roman" w:hAnsi="Times New Roman" w:cs="Times New Roman"/>
    </w:rPr>
  </w:style>
  <w:style w:type="character" w:styleId="Strong">
    <w:name w:val="Strong"/>
    <w:basedOn w:val="DefaultParagraphFont"/>
    <w:uiPriority w:val="22"/>
    <w:qFormat/>
    <w:rsid w:val="008D5485"/>
    <w:rPr>
      <w:b/>
      <w:bCs/>
    </w:rPr>
  </w:style>
  <w:style w:type="paragraph" w:styleId="NormalWeb">
    <w:name w:val="Normal (Web)"/>
    <w:basedOn w:val="Normal"/>
    <w:uiPriority w:val="99"/>
    <w:semiHidden/>
    <w:unhideWhenUsed/>
    <w:rsid w:val="008D548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8D5485"/>
    <w:rPr>
      <w:color w:val="0000FF" w:themeColor="hyperlink"/>
      <w:u w:val="single"/>
    </w:rPr>
  </w:style>
  <w:style w:type="character" w:styleId="UnresolvedMention">
    <w:name w:val="Unresolved Mention"/>
    <w:basedOn w:val="DefaultParagraphFont"/>
    <w:uiPriority w:val="99"/>
    <w:semiHidden/>
    <w:unhideWhenUsed/>
    <w:rsid w:val="008D5485"/>
    <w:rPr>
      <w:color w:val="605E5C"/>
      <w:shd w:val="clear" w:color="auto" w:fill="E1DFDD"/>
    </w:rPr>
  </w:style>
  <w:style w:type="character" w:customStyle="1" w:styleId="hljs-string">
    <w:name w:val="hljs-string"/>
    <w:basedOn w:val="DefaultParagraphFont"/>
    <w:rsid w:val="002315CC"/>
  </w:style>
  <w:style w:type="character" w:customStyle="1" w:styleId="hljs-builtin">
    <w:name w:val="hljs-built_in"/>
    <w:basedOn w:val="DefaultParagraphFont"/>
    <w:rsid w:val="002315CC"/>
  </w:style>
  <w:style w:type="character" w:customStyle="1" w:styleId="hljs-number">
    <w:name w:val="hljs-number"/>
    <w:basedOn w:val="DefaultParagraphFont"/>
    <w:rsid w:val="002315CC"/>
  </w:style>
  <w:style w:type="character" w:customStyle="1" w:styleId="hljs-literal">
    <w:name w:val="hljs-literal"/>
    <w:basedOn w:val="DefaultParagraphFont"/>
    <w:rsid w:val="002315CC"/>
  </w:style>
  <w:style w:type="character" w:styleId="HTMLCode">
    <w:name w:val="HTML Code"/>
    <w:basedOn w:val="DefaultParagraphFont"/>
    <w:uiPriority w:val="99"/>
    <w:semiHidden/>
    <w:unhideWhenUsed/>
    <w:rsid w:val="00374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4368">
      <w:bodyDiv w:val="1"/>
      <w:marLeft w:val="0"/>
      <w:marRight w:val="0"/>
      <w:marTop w:val="0"/>
      <w:marBottom w:val="0"/>
      <w:divBdr>
        <w:top w:val="none" w:sz="0" w:space="0" w:color="auto"/>
        <w:left w:val="none" w:sz="0" w:space="0" w:color="auto"/>
        <w:bottom w:val="none" w:sz="0" w:space="0" w:color="auto"/>
        <w:right w:val="none" w:sz="0" w:space="0" w:color="auto"/>
      </w:divBdr>
    </w:div>
    <w:div w:id="132260115">
      <w:bodyDiv w:val="1"/>
      <w:marLeft w:val="0"/>
      <w:marRight w:val="0"/>
      <w:marTop w:val="0"/>
      <w:marBottom w:val="0"/>
      <w:divBdr>
        <w:top w:val="none" w:sz="0" w:space="0" w:color="auto"/>
        <w:left w:val="none" w:sz="0" w:space="0" w:color="auto"/>
        <w:bottom w:val="none" w:sz="0" w:space="0" w:color="auto"/>
        <w:right w:val="none" w:sz="0" w:space="0" w:color="auto"/>
      </w:divBdr>
    </w:div>
    <w:div w:id="851990113">
      <w:bodyDiv w:val="1"/>
      <w:marLeft w:val="0"/>
      <w:marRight w:val="0"/>
      <w:marTop w:val="0"/>
      <w:marBottom w:val="0"/>
      <w:divBdr>
        <w:top w:val="none" w:sz="0" w:space="0" w:color="auto"/>
        <w:left w:val="none" w:sz="0" w:space="0" w:color="auto"/>
        <w:bottom w:val="none" w:sz="0" w:space="0" w:color="auto"/>
        <w:right w:val="none" w:sz="0" w:space="0" w:color="auto"/>
      </w:divBdr>
    </w:div>
    <w:div w:id="1129128516">
      <w:bodyDiv w:val="1"/>
      <w:marLeft w:val="0"/>
      <w:marRight w:val="0"/>
      <w:marTop w:val="0"/>
      <w:marBottom w:val="0"/>
      <w:divBdr>
        <w:top w:val="none" w:sz="0" w:space="0" w:color="auto"/>
        <w:left w:val="none" w:sz="0" w:space="0" w:color="auto"/>
        <w:bottom w:val="none" w:sz="0" w:space="0" w:color="auto"/>
        <w:right w:val="none" w:sz="0" w:space="0" w:color="auto"/>
      </w:divBdr>
    </w:div>
    <w:div w:id="1230727839">
      <w:bodyDiv w:val="1"/>
      <w:marLeft w:val="0"/>
      <w:marRight w:val="0"/>
      <w:marTop w:val="0"/>
      <w:marBottom w:val="0"/>
      <w:divBdr>
        <w:top w:val="none" w:sz="0" w:space="0" w:color="auto"/>
        <w:left w:val="none" w:sz="0" w:space="0" w:color="auto"/>
        <w:bottom w:val="none" w:sz="0" w:space="0" w:color="auto"/>
        <w:right w:val="none" w:sz="0" w:space="0" w:color="auto"/>
      </w:divBdr>
    </w:div>
    <w:div w:id="17323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ACA4-E283-466D-A2B7-6E0D1EE8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13</cp:revision>
  <dcterms:created xsi:type="dcterms:W3CDTF">2024-06-10T12:09:00Z</dcterms:created>
  <dcterms:modified xsi:type="dcterms:W3CDTF">2024-07-05T10:42:00Z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