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F0EBF" w14:textId="77777777" w:rsidR="008A71F4" w:rsidRPr="008A71F4" w:rsidRDefault="008A71F4" w:rsidP="00D61BCD">
      <w:pPr>
        <w:jc w:val="both"/>
        <w:rPr>
          <w:b/>
          <w:bCs/>
        </w:rPr>
      </w:pPr>
      <w:r w:rsidRPr="008A71F4">
        <w:rPr>
          <w:b/>
          <w:bCs/>
        </w:rPr>
        <w:t>5a. Explain the Environmental Management Policies. (10 Marks)</w:t>
      </w:r>
    </w:p>
    <w:p w14:paraId="0F4586B0" w14:textId="77777777" w:rsidR="008A71F4" w:rsidRPr="008A71F4" w:rsidRDefault="008A71F4" w:rsidP="00D61BCD">
      <w:pPr>
        <w:jc w:val="both"/>
      </w:pPr>
      <w:r w:rsidRPr="008A71F4">
        <w:t>Environmental management policies are formal statements that outline an organization's commitment to managing its environmental responsibilities. These policies serve as a framework for setting objectives and targets, guiding decision-making, and ensuring compliance with environmental regulations. Key components of environmental management policies include:</w:t>
      </w:r>
    </w:p>
    <w:p w14:paraId="794CC47B" w14:textId="77777777" w:rsidR="008A71F4" w:rsidRPr="008A71F4" w:rsidRDefault="008A71F4" w:rsidP="00D61BCD">
      <w:pPr>
        <w:numPr>
          <w:ilvl w:val="0"/>
          <w:numId w:val="10"/>
        </w:numPr>
        <w:jc w:val="both"/>
      </w:pPr>
      <w:r w:rsidRPr="008A71F4">
        <w:rPr>
          <w:b/>
          <w:bCs/>
        </w:rPr>
        <w:t>Commitment to Compliance</w:t>
      </w:r>
      <w:r w:rsidRPr="008A71F4">
        <w:t>:</w:t>
      </w:r>
    </w:p>
    <w:p w14:paraId="111AABE1" w14:textId="77777777" w:rsidR="008A71F4" w:rsidRPr="008A71F4" w:rsidRDefault="008A71F4" w:rsidP="00D61BCD">
      <w:pPr>
        <w:numPr>
          <w:ilvl w:val="1"/>
          <w:numId w:val="10"/>
        </w:numPr>
        <w:jc w:val="both"/>
      </w:pPr>
      <w:r w:rsidRPr="008A71F4">
        <w:t>Organizations commit to adhering to all applicable environmental laws, regulations, and standards. This includes understanding legal obligations and ensuring that operations do not violate environmental laws.</w:t>
      </w:r>
    </w:p>
    <w:p w14:paraId="4740A0B1" w14:textId="77777777" w:rsidR="008A71F4" w:rsidRPr="008A71F4" w:rsidRDefault="008A71F4" w:rsidP="00D61BCD">
      <w:pPr>
        <w:numPr>
          <w:ilvl w:val="0"/>
          <w:numId w:val="10"/>
        </w:numPr>
        <w:jc w:val="both"/>
      </w:pPr>
      <w:r w:rsidRPr="008A71F4">
        <w:rPr>
          <w:b/>
          <w:bCs/>
        </w:rPr>
        <w:t>Pollution Prevention</w:t>
      </w:r>
      <w:r w:rsidRPr="008A71F4">
        <w:t>:</w:t>
      </w:r>
    </w:p>
    <w:p w14:paraId="15618ADC" w14:textId="77777777" w:rsidR="008A71F4" w:rsidRPr="008A71F4" w:rsidRDefault="008A71F4" w:rsidP="00D61BCD">
      <w:pPr>
        <w:numPr>
          <w:ilvl w:val="1"/>
          <w:numId w:val="10"/>
        </w:numPr>
        <w:jc w:val="both"/>
      </w:pPr>
      <w:r w:rsidRPr="008A71F4">
        <w:t>The policy emphasizes the importance of preventing pollution at the source rather than managing it after it occurs. This proactive approach encourages the adoption of cleaner production methods and sustainable practices.</w:t>
      </w:r>
    </w:p>
    <w:p w14:paraId="5A18C441" w14:textId="77777777" w:rsidR="008A71F4" w:rsidRPr="008A71F4" w:rsidRDefault="008A71F4" w:rsidP="00D61BCD">
      <w:pPr>
        <w:numPr>
          <w:ilvl w:val="0"/>
          <w:numId w:val="10"/>
        </w:numPr>
        <w:jc w:val="both"/>
      </w:pPr>
      <w:r w:rsidRPr="008A71F4">
        <w:rPr>
          <w:b/>
          <w:bCs/>
        </w:rPr>
        <w:t>Resource Conservation</w:t>
      </w:r>
      <w:r w:rsidRPr="008A71F4">
        <w:t>:</w:t>
      </w:r>
    </w:p>
    <w:p w14:paraId="032DE382" w14:textId="77777777" w:rsidR="008A71F4" w:rsidRPr="008A71F4" w:rsidRDefault="008A71F4" w:rsidP="00D61BCD">
      <w:pPr>
        <w:numPr>
          <w:ilvl w:val="1"/>
          <w:numId w:val="10"/>
        </w:numPr>
        <w:jc w:val="both"/>
      </w:pPr>
      <w:r w:rsidRPr="008A71F4">
        <w:t>Organizations commit to conserving natural resources, including energy, water, and raw materials. This involves implementing practices that reduce consumption and promote the efficient use of resources.</w:t>
      </w:r>
    </w:p>
    <w:p w14:paraId="127DA94D" w14:textId="77777777" w:rsidR="008A71F4" w:rsidRPr="008A71F4" w:rsidRDefault="008A71F4" w:rsidP="00D61BCD">
      <w:pPr>
        <w:numPr>
          <w:ilvl w:val="0"/>
          <w:numId w:val="10"/>
        </w:numPr>
        <w:jc w:val="both"/>
      </w:pPr>
      <w:r w:rsidRPr="008A71F4">
        <w:rPr>
          <w:b/>
          <w:bCs/>
        </w:rPr>
        <w:t>Continuous Improvement</w:t>
      </w:r>
      <w:r w:rsidRPr="008A71F4">
        <w:t>:</w:t>
      </w:r>
    </w:p>
    <w:p w14:paraId="79D4B5DB" w14:textId="77777777" w:rsidR="008A71F4" w:rsidRPr="008A71F4" w:rsidRDefault="008A71F4" w:rsidP="00D61BCD">
      <w:pPr>
        <w:numPr>
          <w:ilvl w:val="1"/>
          <w:numId w:val="10"/>
        </w:numPr>
        <w:jc w:val="both"/>
      </w:pPr>
      <w:r w:rsidRPr="008A71F4">
        <w:t>The policy outlines a commitment to continuous improvement in environmental performance. This includes regularly reviewing and updating practices, processes, and technologies to enhance environmental outcomes.</w:t>
      </w:r>
    </w:p>
    <w:p w14:paraId="70517CF4" w14:textId="77777777" w:rsidR="008A71F4" w:rsidRPr="008A71F4" w:rsidRDefault="008A71F4" w:rsidP="00D61BCD">
      <w:pPr>
        <w:numPr>
          <w:ilvl w:val="0"/>
          <w:numId w:val="10"/>
        </w:numPr>
        <w:jc w:val="both"/>
      </w:pPr>
      <w:r w:rsidRPr="008A71F4">
        <w:rPr>
          <w:b/>
          <w:bCs/>
        </w:rPr>
        <w:t>Employee Involvement and Training</w:t>
      </w:r>
      <w:r w:rsidRPr="008A71F4">
        <w:t>:</w:t>
      </w:r>
    </w:p>
    <w:p w14:paraId="01339A26" w14:textId="77777777" w:rsidR="008A71F4" w:rsidRPr="008A71F4" w:rsidRDefault="008A71F4" w:rsidP="00D61BCD">
      <w:pPr>
        <w:numPr>
          <w:ilvl w:val="1"/>
          <w:numId w:val="10"/>
        </w:numPr>
        <w:jc w:val="both"/>
      </w:pPr>
      <w:r w:rsidRPr="008A71F4">
        <w:t>The policy emphasizes the importance of employee awareness and involvement in environmental management. Organizations commit to providing training and resources to ensure that employees understand their roles in achieving environmental objectives.</w:t>
      </w:r>
    </w:p>
    <w:p w14:paraId="33AD60DF" w14:textId="77777777" w:rsidR="008A71F4" w:rsidRPr="008A71F4" w:rsidRDefault="008A71F4" w:rsidP="00D61BCD">
      <w:pPr>
        <w:numPr>
          <w:ilvl w:val="0"/>
          <w:numId w:val="10"/>
        </w:numPr>
        <w:jc w:val="both"/>
      </w:pPr>
      <w:r w:rsidRPr="008A71F4">
        <w:rPr>
          <w:b/>
          <w:bCs/>
        </w:rPr>
        <w:t>Stakeholder Engagement</w:t>
      </w:r>
      <w:r w:rsidRPr="008A71F4">
        <w:t>:</w:t>
      </w:r>
    </w:p>
    <w:p w14:paraId="1D6A2647" w14:textId="77777777" w:rsidR="008A71F4" w:rsidRPr="008A71F4" w:rsidRDefault="008A71F4" w:rsidP="00D61BCD">
      <w:pPr>
        <w:numPr>
          <w:ilvl w:val="1"/>
          <w:numId w:val="10"/>
        </w:numPr>
        <w:jc w:val="both"/>
      </w:pPr>
      <w:r w:rsidRPr="008A71F4">
        <w:t>Organizations recognize the importance of engaging with stakeholders, including customers, suppliers, and the community, to promote transparency and collaboration in environmental management efforts.</w:t>
      </w:r>
    </w:p>
    <w:p w14:paraId="0C4B39EA" w14:textId="77777777" w:rsidR="008A71F4" w:rsidRPr="008A71F4" w:rsidRDefault="008A71F4" w:rsidP="00D61BCD">
      <w:pPr>
        <w:numPr>
          <w:ilvl w:val="0"/>
          <w:numId w:val="10"/>
        </w:numPr>
        <w:jc w:val="both"/>
      </w:pPr>
      <w:r w:rsidRPr="008A71F4">
        <w:rPr>
          <w:b/>
          <w:bCs/>
        </w:rPr>
        <w:t>Monitoring and Reporting</w:t>
      </w:r>
      <w:r w:rsidRPr="008A71F4">
        <w:t>:</w:t>
      </w:r>
    </w:p>
    <w:p w14:paraId="3CF9861C" w14:textId="77777777" w:rsidR="008A71F4" w:rsidRPr="008A71F4" w:rsidRDefault="008A71F4" w:rsidP="00D61BCD">
      <w:pPr>
        <w:numPr>
          <w:ilvl w:val="1"/>
          <w:numId w:val="10"/>
        </w:numPr>
        <w:jc w:val="both"/>
      </w:pPr>
      <w:r w:rsidRPr="008A71F4">
        <w:t>The policy includes provisions for monitoring environmental performance and reporting on progress toward achieving environmental objectives. This ensures accountability and provides a basis for evaluating the effectiveness of the environmental management system.</w:t>
      </w:r>
    </w:p>
    <w:p w14:paraId="4B9AB5ED" w14:textId="77777777" w:rsidR="008A71F4" w:rsidRPr="008A71F4" w:rsidRDefault="008A71F4" w:rsidP="00D61BCD">
      <w:pPr>
        <w:numPr>
          <w:ilvl w:val="0"/>
          <w:numId w:val="10"/>
        </w:numPr>
        <w:jc w:val="both"/>
      </w:pPr>
      <w:r w:rsidRPr="008A71F4">
        <w:rPr>
          <w:b/>
          <w:bCs/>
        </w:rPr>
        <w:lastRenderedPageBreak/>
        <w:t>Sustainability Goals</w:t>
      </w:r>
      <w:r w:rsidRPr="008A71F4">
        <w:t>:</w:t>
      </w:r>
    </w:p>
    <w:p w14:paraId="09422DDA" w14:textId="77777777" w:rsidR="008A71F4" w:rsidRPr="008A71F4" w:rsidRDefault="008A71F4" w:rsidP="00D61BCD">
      <w:pPr>
        <w:numPr>
          <w:ilvl w:val="1"/>
          <w:numId w:val="10"/>
        </w:numPr>
        <w:jc w:val="both"/>
      </w:pPr>
      <w:r w:rsidRPr="008A71F4">
        <w:t>The policy may outline specific sustainability goals, such as reducing greenhouse gas emissions, minimizing waste, and enhancing biodiversity, reflecting the organization's commitment to environmental stewardship.</w:t>
      </w:r>
    </w:p>
    <w:p w14:paraId="4AE5B520" w14:textId="77777777" w:rsidR="008A71F4" w:rsidRPr="008A71F4" w:rsidRDefault="008A71F4" w:rsidP="00D61BCD">
      <w:pPr>
        <w:jc w:val="both"/>
      </w:pPr>
      <w:r w:rsidRPr="008A71F4">
        <w:t>By establishing a clear environmental management policy, organizations can create a structured approach to managing their environmental impacts and contribute to sustainable development.</w:t>
      </w:r>
    </w:p>
    <w:p w14:paraId="6962578D" w14:textId="77777777" w:rsidR="008A71F4" w:rsidRPr="008A71F4" w:rsidRDefault="008A71F4" w:rsidP="00D61BCD">
      <w:pPr>
        <w:jc w:val="both"/>
        <w:rPr>
          <w:b/>
          <w:bCs/>
        </w:rPr>
      </w:pPr>
      <w:r w:rsidRPr="008A71F4">
        <w:rPr>
          <w:b/>
          <w:bCs/>
        </w:rPr>
        <w:t>5b. Describe the Objectives and Targets of Environmental Management. (10 Marks)</w:t>
      </w:r>
    </w:p>
    <w:p w14:paraId="7CC5AEA3" w14:textId="77777777" w:rsidR="008A71F4" w:rsidRPr="008A71F4" w:rsidRDefault="008A71F4" w:rsidP="00D61BCD">
      <w:pPr>
        <w:jc w:val="both"/>
      </w:pPr>
      <w:r w:rsidRPr="008A71F4">
        <w:t>Objectives and targets are essential components of an environmental management system (EMS) that guide organizations in achieving their environmental goals. They provide a framework for measuring progress and ensuring accountability. Here’s a breakdown of objectives and targets:</w:t>
      </w:r>
    </w:p>
    <w:p w14:paraId="46C98B11" w14:textId="77777777" w:rsidR="008A71F4" w:rsidRPr="008A71F4" w:rsidRDefault="008A71F4" w:rsidP="00D61BCD">
      <w:pPr>
        <w:numPr>
          <w:ilvl w:val="0"/>
          <w:numId w:val="11"/>
        </w:numPr>
        <w:jc w:val="both"/>
      </w:pPr>
      <w:r w:rsidRPr="008A71F4">
        <w:rPr>
          <w:b/>
          <w:bCs/>
        </w:rPr>
        <w:t>Objectives</w:t>
      </w:r>
      <w:r w:rsidRPr="008A71F4">
        <w:t>:</w:t>
      </w:r>
    </w:p>
    <w:p w14:paraId="3CE8DBB9" w14:textId="77777777" w:rsidR="008A71F4" w:rsidRPr="008A71F4" w:rsidRDefault="008A71F4" w:rsidP="00D61BCD">
      <w:pPr>
        <w:numPr>
          <w:ilvl w:val="1"/>
          <w:numId w:val="11"/>
        </w:numPr>
        <w:jc w:val="both"/>
      </w:pPr>
      <w:r w:rsidRPr="008A71F4">
        <w:t>Environmental objectives are broad goals that an organization aims to achieve in relation to its environmental performance. They are aligned with the organization's environmental policy and reflect its commitment to sustainability. Examples of environmental objectives include:</w:t>
      </w:r>
    </w:p>
    <w:p w14:paraId="4C422C29" w14:textId="77777777" w:rsidR="008A71F4" w:rsidRPr="008A71F4" w:rsidRDefault="008A71F4" w:rsidP="00D61BCD">
      <w:pPr>
        <w:numPr>
          <w:ilvl w:val="2"/>
          <w:numId w:val="11"/>
        </w:numPr>
        <w:jc w:val="both"/>
      </w:pPr>
      <w:r w:rsidRPr="008A71F4">
        <w:t>Reducing greenhouse gas emissions by a certain percentage.</w:t>
      </w:r>
    </w:p>
    <w:p w14:paraId="21A50693" w14:textId="77777777" w:rsidR="008A71F4" w:rsidRPr="008A71F4" w:rsidRDefault="008A71F4" w:rsidP="00D61BCD">
      <w:pPr>
        <w:numPr>
          <w:ilvl w:val="2"/>
          <w:numId w:val="11"/>
        </w:numPr>
        <w:jc w:val="both"/>
      </w:pPr>
      <w:r w:rsidRPr="008A71F4">
        <w:t>Minimizing waste generation and increasing recycling rates.</w:t>
      </w:r>
    </w:p>
    <w:p w14:paraId="52F9FB89" w14:textId="77777777" w:rsidR="008A71F4" w:rsidRPr="008A71F4" w:rsidRDefault="008A71F4" w:rsidP="00D61BCD">
      <w:pPr>
        <w:numPr>
          <w:ilvl w:val="2"/>
          <w:numId w:val="11"/>
        </w:numPr>
        <w:jc w:val="both"/>
      </w:pPr>
      <w:r w:rsidRPr="008A71F4">
        <w:t>Conserving water and reducing water consumption.</w:t>
      </w:r>
    </w:p>
    <w:p w14:paraId="5B339135" w14:textId="77777777" w:rsidR="008A71F4" w:rsidRPr="008A71F4" w:rsidRDefault="008A71F4" w:rsidP="00D61BCD">
      <w:pPr>
        <w:numPr>
          <w:ilvl w:val="2"/>
          <w:numId w:val="11"/>
        </w:numPr>
        <w:jc w:val="both"/>
      </w:pPr>
      <w:r w:rsidRPr="008A71F4">
        <w:t>Enhancing biodiversity and protecting natural habitats.</w:t>
      </w:r>
    </w:p>
    <w:p w14:paraId="6456814F" w14:textId="77777777" w:rsidR="008A71F4" w:rsidRPr="008A71F4" w:rsidRDefault="008A71F4" w:rsidP="00D61BCD">
      <w:pPr>
        <w:numPr>
          <w:ilvl w:val="0"/>
          <w:numId w:val="11"/>
        </w:numPr>
        <w:jc w:val="both"/>
      </w:pPr>
      <w:r w:rsidRPr="008A71F4">
        <w:rPr>
          <w:b/>
          <w:bCs/>
        </w:rPr>
        <w:t>Targets</w:t>
      </w:r>
      <w:r w:rsidRPr="008A71F4">
        <w:t>:</w:t>
      </w:r>
    </w:p>
    <w:p w14:paraId="65AB927B" w14:textId="77777777" w:rsidR="008A71F4" w:rsidRPr="008A71F4" w:rsidRDefault="008A71F4" w:rsidP="00D61BCD">
      <w:pPr>
        <w:numPr>
          <w:ilvl w:val="1"/>
          <w:numId w:val="11"/>
        </w:numPr>
        <w:jc w:val="both"/>
      </w:pPr>
      <w:r w:rsidRPr="008A71F4">
        <w:t>Targets are specific, measurable outcomes that support the achievement of environmental objectives. They provide clear criteria for success and timelines for completion. Targets should be realistic and achievable, taking into account the organization's resources and capabilities. Examples of environmental targets include:</w:t>
      </w:r>
    </w:p>
    <w:p w14:paraId="021F7046" w14:textId="77777777" w:rsidR="008A71F4" w:rsidRPr="008A71F4" w:rsidRDefault="008A71F4" w:rsidP="00D61BCD">
      <w:pPr>
        <w:numPr>
          <w:ilvl w:val="2"/>
          <w:numId w:val="11"/>
        </w:numPr>
        <w:jc w:val="both"/>
      </w:pPr>
      <w:r w:rsidRPr="008A71F4">
        <w:t>Achieving a 20% reduction in carbon emissions within five years.</w:t>
      </w:r>
    </w:p>
    <w:p w14:paraId="0B22DD03" w14:textId="77777777" w:rsidR="008A71F4" w:rsidRPr="008A71F4" w:rsidRDefault="008A71F4" w:rsidP="00D61BCD">
      <w:pPr>
        <w:numPr>
          <w:ilvl w:val="2"/>
          <w:numId w:val="11"/>
        </w:numPr>
        <w:jc w:val="both"/>
      </w:pPr>
      <w:r w:rsidRPr="008A71F4">
        <w:t>Increasing the recycling rate to 50% by the end of the fiscal year.</w:t>
      </w:r>
    </w:p>
    <w:p w14:paraId="53857CAE" w14:textId="77777777" w:rsidR="008A71F4" w:rsidRPr="008A71F4" w:rsidRDefault="008A71F4" w:rsidP="00D61BCD">
      <w:pPr>
        <w:numPr>
          <w:ilvl w:val="2"/>
          <w:numId w:val="11"/>
        </w:numPr>
        <w:jc w:val="both"/>
      </w:pPr>
      <w:r w:rsidRPr="008A71F4">
        <w:t>Reducing water consumption by 15% over the next two years.</w:t>
      </w:r>
    </w:p>
    <w:p w14:paraId="430CFFB6" w14:textId="77777777" w:rsidR="008A71F4" w:rsidRPr="008A71F4" w:rsidRDefault="008A71F4" w:rsidP="00D61BCD">
      <w:pPr>
        <w:numPr>
          <w:ilvl w:val="2"/>
          <w:numId w:val="11"/>
        </w:numPr>
        <w:jc w:val="both"/>
      </w:pPr>
      <w:r w:rsidRPr="008A71F4">
        <w:t>Implementing energy-efficient practices to reduce energy use by 10% within three years.</w:t>
      </w:r>
    </w:p>
    <w:p w14:paraId="64BAB1DF" w14:textId="77777777" w:rsidR="008A71F4" w:rsidRPr="008A71F4" w:rsidRDefault="008A71F4" w:rsidP="00D61BCD">
      <w:pPr>
        <w:numPr>
          <w:ilvl w:val="0"/>
          <w:numId w:val="11"/>
        </w:numPr>
        <w:jc w:val="both"/>
      </w:pPr>
      <w:r w:rsidRPr="008A71F4">
        <w:rPr>
          <w:b/>
          <w:bCs/>
        </w:rPr>
        <w:t>SMART Criteria</w:t>
      </w:r>
      <w:r w:rsidRPr="008A71F4">
        <w:t>:</w:t>
      </w:r>
    </w:p>
    <w:p w14:paraId="6946A029" w14:textId="77777777" w:rsidR="008A71F4" w:rsidRPr="008A71F4" w:rsidRDefault="008A71F4" w:rsidP="00D61BCD">
      <w:pPr>
        <w:numPr>
          <w:ilvl w:val="1"/>
          <w:numId w:val="11"/>
        </w:numPr>
        <w:jc w:val="both"/>
      </w:pPr>
      <w:r w:rsidRPr="008A71F4">
        <w:t>Objectives and targets should adhere to the SMART criteria, which stands for Specific, Measurable, Achievable, Relevant, and Time-bound. This ensures that they are clear and actionable, facilitating effective implementation and monitoring.</w:t>
      </w:r>
    </w:p>
    <w:p w14:paraId="557B312A" w14:textId="77777777" w:rsidR="008A71F4" w:rsidRPr="008A71F4" w:rsidRDefault="008A71F4" w:rsidP="00D61BCD">
      <w:pPr>
        <w:numPr>
          <w:ilvl w:val="0"/>
          <w:numId w:val="11"/>
        </w:numPr>
        <w:jc w:val="both"/>
      </w:pPr>
      <w:r w:rsidRPr="008A71F4">
        <w:rPr>
          <w:b/>
          <w:bCs/>
        </w:rPr>
        <w:lastRenderedPageBreak/>
        <w:t>Monitoring and Review</w:t>
      </w:r>
      <w:r w:rsidRPr="008A71F4">
        <w:t>:</w:t>
      </w:r>
    </w:p>
    <w:p w14:paraId="721A0427" w14:textId="77777777" w:rsidR="008A71F4" w:rsidRPr="008A71F4" w:rsidRDefault="008A71F4" w:rsidP="00D61BCD">
      <w:pPr>
        <w:numPr>
          <w:ilvl w:val="1"/>
          <w:numId w:val="11"/>
        </w:numPr>
        <w:jc w:val="both"/>
      </w:pPr>
      <w:r w:rsidRPr="008A71F4">
        <w:t>Organizations must establish mechanisms for monitoring progress toward objectives and targets. Regular reviews help assess whether targets are being met and identify areas for improvement. This process supports continuous improvement in environmental performance.</w:t>
      </w:r>
    </w:p>
    <w:p w14:paraId="6B1E3B96" w14:textId="77777777" w:rsidR="008A71F4" w:rsidRPr="008A71F4" w:rsidRDefault="008A71F4" w:rsidP="00D61BCD">
      <w:pPr>
        <w:numPr>
          <w:ilvl w:val="0"/>
          <w:numId w:val="11"/>
        </w:numPr>
        <w:jc w:val="both"/>
      </w:pPr>
      <w:r w:rsidRPr="008A71F4">
        <w:rPr>
          <w:b/>
          <w:bCs/>
        </w:rPr>
        <w:t>Communication</w:t>
      </w:r>
      <w:r w:rsidRPr="008A71F4">
        <w:t>:</w:t>
      </w:r>
    </w:p>
    <w:p w14:paraId="01E0C73B" w14:textId="77777777" w:rsidR="008A71F4" w:rsidRPr="008A71F4" w:rsidRDefault="008A71F4" w:rsidP="00D61BCD">
      <w:pPr>
        <w:numPr>
          <w:ilvl w:val="1"/>
          <w:numId w:val="11"/>
        </w:numPr>
        <w:jc w:val="both"/>
      </w:pPr>
      <w:r w:rsidRPr="008A71F4">
        <w:t>Communicating objectives and targets to employees and stakeholders is crucial for fostering engagement and accountability. It ensures that everyone understands their role in achieving the organization's environmental goals.</w:t>
      </w:r>
    </w:p>
    <w:p w14:paraId="2747DEE7" w14:textId="77777777" w:rsidR="008A71F4" w:rsidRPr="008A71F4" w:rsidRDefault="008A71F4" w:rsidP="00D61BCD">
      <w:pPr>
        <w:pBdr>
          <w:bottom w:val="single" w:sz="6" w:space="1" w:color="auto"/>
        </w:pBdr>
        <w:jc w:val="both"/>
      </w:pPr>
      <w:r w:rsidRPr="008A71F4">
        <w:t>By setting clear objectives and targets, organizations can effectively manage their environmental impacts, drive continuous improvement, and demonstrate their commitment to sustainability.</w:t>
      </w:r>
    </w:p>
    <w:p w14:paraId="3C32E315" w14:textId="77777777" w:rsidR="008A71F4" w:rsidRPr="008A71F4" w:rsidRDefault="008A71F4" w:rsidP="00D61BCD">
      <w:pPr>
        <w:jc w:val="both"/>
        <w:rPr>
          <w:b/>
          <w:bCs/>
        </w:rPr>
      </w:pPr>
      <w:r w:rsidRPr="008A71F4">
        <w:rPr>
          <w:b/>
          <w:bCs/>
        </w:rPr>
        <w:t>6a. Describe the Training and Competence and Communication with Respect to Environmental Management. (10 Marks)</w:t>
      </w:r>
    </w:p>
    <w:p w14:paraId="073E83A9" w14:textId="77777777" w:rsidR="008A71F4" w:rsidRPr="008A71F4" w:rsidRDefault="008A71F4" w:rsidP="00D61BCD">
      <w:pPr>
        <w:jc w:val="both"/>
      </w:pPr>
      <w:r w:rsidRPr="008A71F4">
        <w:rPr>
          <w:b/>
          <w:bCs/>
        </w:rPr>
        <w:t>Training and Competence</w:t>
      </w:r>
      <w:r w:rsidRPr="008A71F4">
        <w:t>:</w:t>
      </w:r>
    </w:p>
    <w:p w14:paraId="044D9482" w14:textId="77777777" w:rsidR="008A71F4" w:rsidRPr="008A71F4" w:rsidRDefault="008A71F4" w:rsidP="00D61BCD">
      <w:pPr>
        <w:numPr>
          <w:ilvl w:val="0"/>
          <w:numId w:val="12"/>
        </w:numPr>
        <w:jc w:val="both"/>
      </w:pPr>
      <w:r w:rsidRPr="008A71F4">
        <w:rPr>
          <w:b/>
          <w:bCs/>
        </w:rPr>
        <w:t>Importance of Training</w:t>
      </w:r>
      <w:r w:rsidRPr="008A71F4">
        <w:t>:</w:t>
      </w:r>
    </w:p>
    <w:p w14:paraId="2F46F5DA" w14:textId="77777777" w:rsidR="008A71F4" w:rsidRPr="008A71F4" w:rsidRDefault="008A71F4" w:rsidP="00D61BCD">
      <w:pPr>
        <w:numPr>
          <w:ilvl w:val="1"/>
          <w:numId w:val="12"/>
        </w:numPr>
        <w:jc w:val="both"/>
      </w:pPr>
      <w:r w:rsidRPr="008A71F4">
        <w:t>Training is essential for ensuring that employees understand their roles and responsibilities in relation to environmental management. It equips them with the knowledge and skills necessary to implement the organization’s environmental policies and practices effectively.</w:t>
      </w:r>
    </w:p>
    <w:p w14:paraId="50526FA1" w14:textId="77777777" w:rsidR="008A71F4" w:rsidRPr="008A71F4" w:rsidRDefault="008A71F4" w:rsidP="00D61BCD">
      <w:pPr>
        <w:numPr>
          <w:ilvl w:val="0"/>
          <w:numId w:val="12"/>
        </w:numPr>
        <w:jc w:val="both"/>
      </w:pPr>
      <w:r w:rsidRPr="008A71F4">
        <w:rPr>
          <w:b/>
          <w:bCs/>
        </w:rPr>
        <w:t>Types of Training</w:t>
      </w:r>
      <w:r w:rsidRPr="008A71F4">
        <w:t>:</w:t>
      </w:r>
    </w:p>
    <w:p w14:paraId="05915F9D" w14:textId="77777777" w:rsidR="008A71F4" w:rsidRPr="008A71F4" w:rsidRDefault="008A71F4" w:rsidP="00D61BCD">
      <w:pPr>
        <w:numPr>
          <w:ilvl w:val="1"/>
          <w:numId w:val="12"/>
        </w:numPr>
        <w:jc w:val="both"/>
      </w:pPr>
      <w:r w:rsidRPr="008A71F4">
        <w:rPr>
          <w:b/>
          <w:bCs/>
        </w:rPr>
        <w:t>Induction Training</w:t>
      </w:r>
      <w:r w:rsidRPr="008A71F4">
        <w:t>: New employees receive training on the organization’s environmental policies, procedures, and their specific roles in achieving environmental objectives.</w:t>
      </w:r>
    </w:p>
    <w:p w14:paraId="350DC1A2" w14:textId="77777777" w:rsidR="008A71F4" w:rsidRPr="008A71F4" w:rsidRDefault="008A71F4" w:rsidP="00D61BCD">
      <w:pPr>
        <w:numPr>
          <w:ilvl w:val="1"/>
          <w:numId w:val="12"/>
        </w:numPr>
        <w:jc w:val="both"/>
      </w:pPr>
      <w:r w:rsidRPr="008A71F4">
        <w:rPr>
          <w:b/>
          <w:bCs/>
        </w:rPr>
        <w:t>Specialized Training</w:t>
      </w:r>
      <w:r w:rsidRPr="008A71F4">
        <w:t>: Employees in specific roles (e.g., waste management, emissions control) receive targeted training to enhance their competence in handling environmental issues relevant to their functions.</w:t>
      </w:r>
    </w:p>
    <w:p w14:paraId="6BCA3525" w14:textId="77777777" w:rsidR="008A71F4" w:rsidRPr="008A71F4" w:rsidRDefault="008A71F4" w:rsidP="00D61BCD">
      <w:pPr>
        <w:numPr>
          <w:ilvl w:val="1"/>
          <w:numId w:val="12"/>
        </w:numPr>
        <w:jc w:val="both"/>
      </w:pPr>
      <w:r w:rsidRPr="008A71F4">
        <w:rPr>
          <w:b/>
          <w:bCs/>
        </w:rPr>
        <w:t>Ongoing Training</w:t>
      </w:r>
      <w:r w:rsidRPr="008A71F4">
        <w:t>: Regular refresher courses and updates on new regulations, technologies, and best practices ensure that employees remain informed and competent.</w:t>
      </w:r>
    </w:p>
    <w:p w14:paraId="4765CFB7" w14:textId="77777777" w:rsidR="008A71F4" w:rsidRPr="008A71F4" w:rsidRDefault="008A71F4" w:rsidP="00D61BCD">
      <w:pPr>
        <w:numPr>
          <w:ilvl w:val="0"/>
          <w:numId w:val="12"/>
        </w:numPr>
        <w:jc w:val="both"/>
      </w:pPr>
      <w:r w:rsidRPr="008A71F4">
        <w:rPr>
          <w:b/>
          <w:bCs/>
        </w:rPr>
        <w:t>Competence Assessment</w:t>
      </w:r>
      <w:r w:rsidRPr="008A71F4">
        <w:t>:</w:t>
      </w:r>
    </w:p>
    <w:p w14:paraId="27DE8250" w14:textId="77777777" w:rsidR="008A71F4" w:rsidRPr="008A71F4" w:rsidRDefault="008A71F4" w:rsidP="00D61BCD">
      <w:pPr>
        <w:numPr>
          <w:ilvl w:val="1"/>
          <w:numId w:val="12"/>
        </w:numPr>
        <w:jc w:val="both"/>
      </w:pPr>
      <w:r w:rsidRPr="008A71F4">
        <w:t>Organizations should assess the competence of employees regularly to ensure they possess the necessary skills and knowledge. This can be done through evaluations, performance reviews, and feedback mechanisms.</w:t>
      </w:r>
    </w:p>
    <w:p w14:paraId="1E3A00F2" w14:textId="77777777" w:rsidR="008A71F4" w:rsidRPr="008A71F4" w:rsidRDefault="008A71F4" w:rsidP="00D61BCD">
      <w:pPr>
        <w:numPr>
          <w:ilvl w:val="0"/>
          <w:numId w:val="12"/>
        </w:numPr>
        <w:jc w:val="both"/>
      </w:pPr>
      <w:r w:rsidRPr="008A71F4">
        <w:rPr>
          <w:b/>
          <w:bCs/>
        </w:rPr>
        <w:t>Encouraging Employee Involvement</w:t>
      </w:r>
      <w:r w:rsidRPr="008A71F4">
        <w:t>:</w:t>
      </w:r>
    </w:p>
    <w:p w14:paraId="3242FB23" w14:textId="77777777" w:rsidR="008A71F4" w:rsidRPr="008A71F4" w:rsidRDefault="008A71F4" w:rsidP="00D61BCD">
      <w:pPr>
        <w:numPr>
          <w:ilvl w:val="1"/>
          <w:numId w:val="12"/>
        </w:numPr>
        <w:jc w:val="both"/>
      </w:pPr>
      <w:r w:rsidRPr="008A71F4">
        <w:t>Engaging employees in environmental initiatives and encouraging them to contribute ideas for improvement fosters a culture of environmental responsibility and ownership.</w:t>
      </w:r>
    </w:p>
    <w:p w14:paraId="4EA94288" w14:textId="77777777" w:rsidR="008A71F4" w:rsidRPr="008A71F4" w:rsidRDefault="008A71F4" w:rsidP="00D61BCD">
      <w:pPr>
        <w:jc w:val="both"/>
      </w:pPr>
      <w:r w:rsidRPr="008A71F4">
        <w:rPr>
          <w:b/>
          <w:bCs/>
        </w:rPr>
        <w:lastRenderedPageBreak/>
        <w:t>Communication</w:t>
      </w:r>
      <w:r w:rsidRPr="008A71F4">
        <w:t>:</w:t>
      </w:r>
    </w:p>
    <w:p w14:paraId="4E6A4CEC" w14:textId="77777777" w:rsidR="008A71F4" w:rsidRPr="008A71F4" w:rsidRDefault="008A71F4" w:rsidP="00D61BCD">
      <w:pPr>
        <w:numPr>
          <w:ilvl w:val="0"/>
          <w:numId w:val="13"/>
        </w:numPr>
        <w:jc w:val="both"/>
      </w:pPr>
      <w:r w:rsidRPr="008A71F4">
        <w:rPr>
          <w:b/>
          <w:bCs/>
        </w:rPr>
        <w:t>Internal Communication</w:t>
      </w:r>
      <w:r w:rsidRPr="008A71F4">
        <w:t>:</w:t>
      </w:r>
    </w:p>
    <w:p w14:paraId="5F15DAB1" w14:textId="77777777" w:rsidR="008A71F4" w:rsidRPr="008A71F4" w:rsidRDefault="008A71F4" w:rsidP="00D61BCD">
      <w:pPr>
        <w:numPr>
          <w:ilvl w:val="1"/>
          <w:numId w:val="13"/>
        </w:numPr>
        <w:jc w:val="both"/>
      </w:pPr>
      <w:r w:rsidRPr="008A71F4">
        <w:t>Effective internal communication is vital for the successful implementation of an environmental management system (EMS). It ensures that all employees are aware of the organization’s environmental policies, objectives, and their roles in achieving them.</w:t>
      </w:r>
    </w:p>
    <w:p w14:paraId="647393C9" w14:textId="77777777" w:rsidR="008A71F4" w:rsidRPr="008A71F4" w:rsidRDefault="008A71F4" w:rsidP="00D61BCD">
      <w:pPr>
        <w:numPr>
          <w:ilvl w:val="1"/>
          <w:numId w:val="13"/>
        </w:numPr>
        <w:jc w:val="both"/>
      </w:pPr>
      <w:r w:rsidRPr="008A71F4">
        <w:t>Communication channels can include meetings, newsletters, intranet updates, and training sessions.</w:t>
      </w:r>
    </w:p>
    <w:p w14:paraId="40F97DE8" w14:textId="77777777" w:rsidR="008A71F4" w:rsidRPr="008A71F4" w:rsidRDefault="008A71F4" w:rsidP="00D61BCD">
      <w:pPr>
        <w:numPr>
          <w:ilvl w:val="0"/>
          <w:numId w:val="13"/>
        </w:numPr>
        <w:jc w:val="both"/>
      </w:pPr>
      <w:r w:rsidRPr="008A71F4">
        <w:rPr>
          <w:b/>
          <w:bCs/>
        </w:rPr>
        <w:t>External Communication</w:t>
      </w:r>
      <w:r w:rsidRPr="008A71F4">
        <w:t>:</w:t>
      </w:r>
    </w:p>
    <w:p w14:paraId="3E5FF8BC" w14:textId="77777777" w:rsidR="008A71F4" w:rsidRPr="008A71F4" w:rsidRDefault="008A71F4" w:rsidP="00D61BCD">
      <w:pPr>
        <w:numPr>
          <w:ilvl w:val="1"/>
          <w:numId w:val="13"/>
        </w:numPr>
        <w:jc w:val="both"/>
      </w:pPr>
      <w:r w:rsidRPr="008A71F4">
        <w:t>Organizations must also communicate with external stakeholders, including customers, suppliers, regulatory bodies, and the community. This transparency builds trust and demonstrates the organization’s commitment to environmental stewardship.</w:t>
      </w:r>
    </w:p>
    <w:p w14:paraId="02D61AC5" w14:textId="77777777" w:rsidR="008A71F4" w:rsidRPr="008A71F4" w:rsidRDefault="008A71F4" w:rsidP="00D61BCD">
      <w:pPr>
        <w:numPr>
          <w:ilvl w:val="1"/>
          <w:numId w:val="13"/>
        </w:numPr>
        <w:jc w:val="both"/>
      </w:pPr>
      <w:r w:rsidRPr="008A71F4">
        <w:t>External communication can involve public reports, community engagement initiatives, and participation in environmental forums.</w:t>
      </w:r>
    </w:p>
    <w:p w14:paraId="6ACD9C34" w14:textId="77777777" w:rsidR="008A71F4" w:rsidRPr="008A71F4" w:rsidRDefault="008A71F4" w:rsidP="00D61BCD">
      <w:pPr>
        <w:numPr>
          <w:ilvl w:val="0"/>
          <w:numId w:val="13"/>
        </w:numPr>
        <w:jc w:val="both"/>
      </w:pPr>
      <w:r w:rsidRPr="008A71F4">
        <w:rPr>
          <w:b/>
          <w:bCs/>
        </w:rPr>
        <w:t>Documentation and Record-Keeping</w:t>
      </w:r>
      <w:r w:rsidRPr="008A71F4">
        <w:t>:</w:t>
      </w:r>
    </w:p>
    <w:p w14:paraId="6CEE7046" w14:textId="77777777" w:rsidR="008A71F4" w:rsidRPr="008A71F4" w:rsidRDefault="008A71F4" w:rsidP="00D61BCD">
      <w:pPr>
        <w:numPr>
          <w:ilvl w:val="1"/>
          <w:numId w:val="13"/>
        </w:numPr>
        <w:jc w:val="both"/>
      </w:pPr>
      <w:r w:rsidRPr="008A71F4">
        <w:t>Maintaining clear documentation of training programs, communication strategies, and employee feedback is essential for tracking progress and ensuring accountability in environmental management.</w:t>
      </w:r>
    </w:p>
    <w:p w14:paraId="1256283E" w14:textId="77777777" w:rsidR="008A71F4" w:rsidRPr="008A71F4" w:rsidRDefault="008A71F4" w:rsidP="00D61BCD">
      <w:pPr>
        <w:numPr>
          <w:ilvl w:val="0"/>
          <w:numId w:val="13"/>
        </w:numPr>
        <w:jc w:val="both"/>
      </w:pPr>
      <w:r w:rsidRPr="008A71F4">
        <w:rPr>
          <w:b/>
          <w:bCs/>
        </w:rPr>
        <w:t>Feedback Mechanisms</w:t>
      </w:r>
      <w:r w:rsidRPr="008A71F4">
        <w:t>:</w:t>
      </w:r>
    </w:p>
    <w:p w14:paraId="0E527AEA" w14:textId="77777777" w:rsidR="008A71F4" w:rsidRPr="008A71F4" w:rsidRDefault="008A71F4" w:rsidP="00D61BCD">
      <w:pPr>
        <w:numPr>
          <w:ilvl w:val="1"/>
          <w:numId w:val="13"/>
        </w:numPr>
        <w:jc w:val="both"/>
      </w:pPr>
      <w:r w:rsidRPr="008A71F4">
        <w:t>Establishing feedback mechanisms allows employees and stakeholders to voice concerns, suggest improvements, and report environmental incidents. This two-way communication enhances the effectiveness of the EMS.</w:t>
      </w:r>
    </w:p>
    <w:p w14:paraId="0D4212D1" w14:textId="77777777" w:rsidR="008A71F4" w:rsidRPr="008A71F4" w:rsidRDefault="008A71F4" w:rsidP="00D61BCD">
      <w:pPr>
        <w:jc w:val="both"/>
      </w:pPr>
      <w:r w:rsidRPr="008A71F4">
        <w:t>By prioritizing training, competence, and effective communication, organizations can foster a culture of environmental responsibility and ensure that all employees are equipped to contribute to environmental management efforts.</w:t>
      </w:r>
    </w:p>
    <w:p w14:paraId="3AD88B0E" w14:textId="77777777" w:rsidR="008A71F4" w:rsidRPr="008A71F4" w:rsidRDefault="008A71F4" w:rsidP="00D61BCD">
      <w:pPr>
        <w:jc w:val="both"/>
        <w:rPr>
          <w:b/>
          <w:bCs/>
        </w:rPr>
      </w:pPr>
      <w:r w:rsidRPr="008A71F4">
        <w:rPr>
          <w:b/>
          <w:bCs/>
        </w:rPr>
        <w:t>6b. Explain the Operational Control Monitoring and Management of the Environment. (10 Marks)</w:t>
      </w:r>
    </w:p>
    <w:p w14:paraId="205B7B98" w14:textId="77777777" w:rsidR="008A71F4" w:rsidRPr="008A71F4" w:rsidRDefault="008A71F4" w:rsidP="00D61BCD">
      <w:pPr>
        <w:jc w:val="both"/>
      </w:pPr>
      <w:r w:rsidRPr="008A71F4">
        <w:rPr>
          <w:b/>
          <w:bCs/>
        </w:rPr>
        <w:t>Operational Control</w:t>
      </w:r>
      <w:r w:rsidRPr="008A71F4">
        <w:t>:</w:t>
      </w:r>
    </w:p>
    <w:p w14:paraId="70A13215" w14:textId="77777777" w:rsidR="008A71F4" w:rsidRPr="008A71F4" w:rsidRDefault="008A71F4" w:rsidP="00D61BCD">
      <w:pPr>
        <w:numPr>
          <w:ilvl w:val="0"/>
          <w:numId w:val="14"/>
        </w:numPr>
        <w:jc w:val="both"/>
      </w:pPr>
      <w:r w:rsidRPr="008A71F4">
        <w:rPr>
          <w:b/>
          <w:bCs/>
        </w:rPr>
        <w:t>Definition</w:t>
      </w:r>
      <w:r w:rsidRPr="008A71F4">
        <w:t>:</w:t>
      </w:r>
    </w:p>
    <w:p w14:paraId="730B54D9" w14:textId="77777777" w:rsidR="008A71F4" w:rsidRPr="008A71F4" w:rsidRDefault="008A71F4" w:rsidP="00D61BCD">
      <w:pPr>
        <w:numPr>
          <w:ilvl w:val="1"/>
          <w:numId w:val="14"/>
        </w:numPr>
        <w:jc w:val="both"/>
      </w:pPr>
      <w:r w:rsidRPr="008A71F4">
        <w:t>Operational control refers to the processes and procedures established by an organization to manage its environmental aspects and ensure compliance with environmental regulations. It involves implementing measures to minimize negative environmental impacts during operations.</w:t>
      </w:r>
    </w:p>
    <w:p w14:paraId="14C3078A" w14:textId="77777777" w:rsidR="008A71F4" w:rsidRPr="008A71F4" w:rsidRDefault="008A71F4" w:rsidP="00D61BCD">
      <w:pPr>
        <w:numPr>
          <w:ilvl w:val="0"/>
          <w:numId w:val="14"/>
        </w:numPr>
        <w:jc w:val="both"/>
      </w:pPr>
      <w:r w:rsidRPr="008A71F4">
        <w:rPr>
          <w:b/>
          <w:bCs/>
        </w:rPr>
        <w:t>Establishing Procedures</w:t>
      </w:r>
      <w:r w:rsidRPr="008A71F4">
        <w:t>:</w:t>
      </w:r>
    </w:p>
    <w:p w14:paraId="1904F29B" w14:textId="77777777" w:rsidR="008A71F4" w:rsidRPr="008A71F4" w:rsidRDefault="008A71F4" w:rsidP="00D61BCD">
      <w:pPr>
        <w:numPr>
          <w:ilvl w:val="1"/>
          <w:numId w:val="14"/>
        </w:numPr>
        <w:jc w:val="both"/>
      </w:pPr>
      <w:r w:rsidRPr="008A71F4">
        <w:lastRenderedPageBreak/>
        <w:t>Organizations must develop and document procedures for key operational activities that have significant environmental impacts. This includes waste management, resource consumption, emissions control, and emergency response.</w:t>
      </w:r>
    </w:p>
    <w:p w14:paraId="6DDBE3FF" w14:textId="77777777" w:rsidR="008A71F4" w:rsidRPr="008A71F4" w:rsidRDefault="008A71F4" w:rsidP="00D61BCD">
      <w:pPr>
        <w:numPr>
          <w:ilvl w:val="0"/>
          <w:numId w:val="14"/>
        </w:numPr>
        <w:jc w:val="both"/>
      </w:pPr>
      <w:r w:rsidRPr="008A71F4">
        <w:rPr>
          <w:b/>
          <w:bCs/>
        </w:rPr>
        <w:t>Implementation of Best Practices</w:t>
      </w:r>
      <w:r w:rsidRPr="008A71F4">
        <w:t>:</w:t>
      </w:r>
    </w:p>
    <w:p w14:paraId="27C6969D" w14:textId="77777777" w:rsidR="008A71F4" w:rsidRPr="008A71F4" w:rsidRDefault="008A71F4" w:rsidP="00D61BCD">
      <w:pPr>
        <w:numPr>
          <w:ilvl w:val="1"/>
          <w:numId w:val="14"/>
        </w:numPr>
        <w:jc w:val="both"/>
      </w:pPr>
      <w:r w:rsidRPr="008A71F4">
        <w:t>Organizations should adopt best practices and technologies that promote environmental sustainability. This may involve using cleaner production methods, energy-efficient equipment, and sustainable materials.</w:t>
      </w:r>
    </w:p>
    <w:p w14:paraId="088CCAF2" w14:textId="77777777" w:rsidR="008A71F4" w:rsidRPr="008A71F4" w:rsidRDefault="008A71F4" w:rsidP="00D61BCD">
      <w:pPr>
        <w:numPr>
          <w:ilvl w:val="0"/>
          <w:numId w:val="14"/>
        </w:numPr>
        <w:jc w:val="both"/>
      </w:pPr>
      <w:r w:rsidRPr="008A71F4">
        <w:rPr>
          <w:b/>
          <w:bCs/>
        </w:rPr>
        <w:t>Employee Training</w:t>
      </w:r>
      <w:r w:rsidRPr="008A71F4">
        <w:t>:</w:t>
      </w:r>
    </w:p>
    <w:p w14:paraId="1C526B73" w14:textId="77777777" w:rsidR="008A71F4" w:rsidRPr="008A71F4" w:rsidRDefault="008A71F4" w:rsidP="00D61BCD">
      <w:pPr>
        <w:numPr>
          <w:ilvl w:val="1"/>
          <w:numId w:val="14"/>
        </w:numPr>
        <w:jc w:val="both"/>
      </w:pPr>
      <w:r w:rsidRPr="008A71F4">
        <w:t>Employees must be trained on operational control procedures to ensure they understand how to implement them effectively. This training should cover the importance of compliance and the potential environmental impacts of their actions.</w:t>
      </w:r>
    </w:p>
    <w:p w14:paraId="20F0E3D6" w14:textId="77777777" w:rsidR="008A71F4" w:rsidRPr="008A71F4" w:rsidRDefault="008A71F4" w:rsidP="00D61BCD">
      <w:pPr>
        <w:jc w:val="both"/>
      </w:pPr>
      <w:r w:rsidRPr="008A71F4">
        <w:rPr>
          <w:b/>
          <w:bCs/>
        </w:rPr>
        <w:t>Monitoring</w:t>
      </w:r>
      <w:r w:rsidRPr="008A71F4">
        <w:t>:</w:t>
      </w:r>
    </w:p>
    <w:p w14:paraId="5461400A" w14:textId="77777777" w:rsidR="008A71F4" w:rsidRPr="008A71F4" w:rsidRDefault="008A71F4" w:rsidP="00D61BCD">
      <w:pPr>
        <w:numPr>
          <w:ilvl w:val="0"/>
          <w:numId w:val="15"/>
        </w:numPr>
        <w:jc w:val="both"/>
      </w:pPr>
      <w:r w:rsidRPr="008A71F4">
        <w:rPr>
          <w:b/>
          <w:bCs/>
        </w:rPr>
        <w:t>Monitoring Environmental Performance</w:t>
      </w:r>
      <w:r w:rsidRPr="008A71F4">
        <w:t>:</w:t>
      </w:r>
    </w:p>
    <w:p w14:paraId="31E29B6C" w14:textId="77777777" w:rsidR="008A71F4" w:rsidRPr="008A71F4" w:rsidRDefault="008A71F4" w:rsidP="00D61BCD">
      <w:pPr>
        <w:numPr>
          <w:ilvl w:val="1"/>
          <w:numId w:val="15"/>
        </w:numPr>
        <w:jc w:val="both"/>
      </w:pPr>
      <w:r w:rsidRPr="008A71F4">
        <w:t>Organizations must establish monitoring systems to track their environmental performance against established objectives and targets. This includes measuring emissions, waste generation, resource consumption, and compliance with regulations.</w:t>
      </w:r>
    </w:p>
    <w:p w14:paraId="5D714544" w14:textId="77777777" w:rsidR="008A71F4" w:rsidRPr="008A71F4" w:rsidRDefault="008A71F4" w:rsidP="00D61BCD">
      <w:pPr>
        <w:numPr>
          <w:ilvl w:val="0"/>
          <w:numId w:val="15"/>
        </w:numPr>
        <w:jc w:val="both"/>
      </w:pPr>
      <w:r w:rsidRPr="008A71F4">
        <w:rPr>
          <w:b/>
          <w:bCs/>
        </w:rPr>
        <w:t>Data Collection and Analysis</w:t>
      </w:r>
      <w:r w:rsidRPr="008A71F4">
        <w:t>:</w:t>
      </w:r>
    </w:p>
    <w:p w14:paraId="5D7B2309" w14:textId="77777777" w:rsidR="008A71F4" w:rsidRPr="008A71F4" w:rsidRDefault="008A71F4" w:rsidP="00D61BCD">
      <w:pPr>
        <w:numPr>
          <w:ilvl w:val="1"/>
          <w:numId w:val="15"/>
        </w:numPr>
        <w:jc w:val="both"/>
      </w:pPr>
      <w:r w:rsidRPr="008A71F4">
        <w:t>Regular data collection and analysis are essential for evaluating the effectiveness of operational controls. This can involve using monitoring equipment, conducting audits, and reviewing records.</w:t>
      </w:r>
    </w:p>
    <w:p w14:paraId="57FBE83C" w14:textId="77777777" w:rsidR="008A71F4" w:rsidRPr="008A71F4" w:rsidRDefault="008A71F4" w:rsidP="00D61BCD">
      <w:pPr>
        <w:numPr>
          <w:ilvl w:val="0"/>
          <w:numId w:val="15"/>
        </w:numPr>
        <w:jc w:val="both"/>
      </w:pPr>
      <w:r w:rsidRPr="008A71F4">
        <w:rPr>
          <w:b/>
          <w:bCs/>
        </w:rPr>
        <w:t>Performance Indicators</w:t>
      </w:r>
      <w:r w:rsidRPr="008A71F4">
        <w:t>:</w:t>
      </w:r>
    </w:p>
    <w:p w14:paraId="76092913" w14:textId="77777777" w:rsidR="008A71F4" w:rsidRPr="008A71F4" w:rsidRDefault="008A71F4" w:rsidP="00D61BCD">
      <w:pPr>
        <w:numPr>
          <w:ilvl w:val="1"/>
          <w:numId w:val="15"/>
        </w:numPr>
        <w:jc w:val="both"/>
      </w:pPr>
      <w:r w:rsidRPr="008A71F4">
        <w:t>Organizations should develop key performance indicators (KPIs) to assess their environmental performance. These indicators provide measurable data that can be used to identify trends, areas for improvement, and compliance status.</w:t>
      </w:r>
    </w:p>
    <w:p w14:paraId="5879B197" w14:textId="77777777" w:rsidR="008A71F4" w:rsidRPr="008A71F4" w:rsidRDefault="008A71F4" w:rsidP="00D61BCD">
      <w:pPr>
        <w:jc w:val="both"/>
      </w:pPr>
      <w:r w:rsidRPr="008A71F4">
        <w:rPr>
          <w:b/>
          <w:bCs/>
        </w:rPr>
        <w:t>Management of the Environment</w:t>
      </w:r>
      <w:r w:rsidRPr="008A71F4">
        <w:t>:</w:t>
      </w:r>
    </w:p>
    <w:p w14:paraId="4F9ED914" w14:textId="77777777" w:rsidR="008A71F4" w:rsidRPr="008A71F4" w:rsidRDefault="008A71F4" w:rsidP="00D61BCD">
      <w:pPr>
        <w:numPr>
          <w:ilvl w:val="0"/>
          <w:numId w:val="16"/>
        </w:numPr>
        <w:jc w:val="both"/>
      </w:pPr>
      <w:r w:rsidRPr="008A71F4">
        <w:rPr>
          <w:b/>
          <w:bCs/>
        </w:rPr>
        <w:t>Continuous Improvement</w:t>
      </w:r>
      <w:r w:rsidRPr="008A71F4">
        <w:t>:</w:t>
      </w:r>
    </w:p>
    <w:p w14:paraId="1BFAAB56" w14:textId="77777777" w:rsidR="008A71F4" w:rsidRPr="008A71F4" w:rsidRDefault="008A71F4" w:rsidP="00D61BCD">
      <w:pPr>
        <w:numPr>
          <w:ilvl w:val="1"/>
          <w:numId w:val="16"/>
        </w:numPr>
        <w:jc w:val="both"/>
      </w:pPr>
      <w:r w:rsidRPr="008A71F4">
        <w:t>The management of the environment involves a commitment to continuous improvement in environmental performance. Organizations should regularly review their operational controls, monitoring results, and performance indicators to identify opportunities for enhancement.</w:t>
      </w:r>
    </w:p>
    <w:p w14:paraId="7A8BB843" w14:textId="77777777" w:rsidR="008A71F4" w:rsidRPr="008A71F4" w:rsidRDefault="008A71F4" w:rsidP="00D61BCD">
      <w:pPr>
        <w:numPr>
          <w:ilvl w:val="0"/>
          <w:numId w:val="16"/>
        </w:numPr>
        <w:jc w:val="both"/>
      </w:pPr>
      <w:r w:rsidRPr="008A71F4">
        <w:rPr>
          <w:b/>
          <w:bCs/>
        </w:rPr>
        <w:t>Corrective and Preventive Actions</w:t>
      </w:r>
      <w:r w:rsidRPr="008A71F4">
        <w:t>:</w:t>
      </w:r>
    </w:p>
    <w:p w14:paraId="5D28E11E" w14:textId="77777777" w:rsidR="008A71F4" w:rsidRPr="008A71F4" w:rsidRDefault="008A71F4" w:rsidP="00D61BCD">
      <w:pPr>
        <w:numPr>
          <w:ilvl w:val="1"/>
          <w:numId w:val="16"/>
        </w:numPr>
        <w:jc w:val="both"/>
      </w:pPr>
      <w:r w:rsidRPr="008A71F4">
        <w:t>When monitoring reveals non-conformances or areas of concern, organizations must take corrective actions to address the issues. Preventive actions should also be implemented to avoid recurrence.</w:t>
      </w:r>
    </w:p>
    <w:p w14:paraId="045122A1" w14:textId="77777777" w:rsidR="008A71F4" w:rsidRPr="008A71F4" w:rsidRDefault="008A71F4" w:rsidP="00D61BCD">
      <w:pPr>
        <w:numPr>
          <w:ilvl w:val="0"/>
          <w:numId w:val="16"/>
        </w:numPr>
        <w:jc w:val="both"/>
      </w:pPr>
      <w:r w:rsidRPr="008A71F4">
        <w:rPr>
          <w:b/>
          <w:bCs/>
        </w:rPr>
        <w:lastRenderedPageBreak/>
        <w:t>Management Reviews</w:t>
      </w:r>
      <w:r w:rsidRPr="008A71F4">
        <w:t>:</w:t>
      </w:r>
    </w:p>
    <w:p w14:paraId="37AA2F17" w14:textId="77777777" w:rsidR="008A71F4" w:rsidRPr="008A71F4" w:rsidRDefault="008A71F4" w:rsidP="00D61BCD">
      <w:pPr>
        <w:numPr>
          <w:ilvl w:val="1"/>
          <w:numId w:val="16"/>
        </w:numPr>
        <w:jc w:val="both"/>
      </w:pPr>
      <w:r w:rsidRPr="008A71F4">
        <w:t>Regular management reviews of the EMS are essential for evaluating its effectiveness and ensuring alignment with organizational goals. These reviews should consider monitoring results, compliance status, and feedback from employees and stakeholders.</w:t>
      </w:r>
    </w:p>
    <w:p w14:paraId="16DD4C77" w14:textId="77777777" w:rsidR="008A71F4" w:rsidRPr="008A71F4" w:rsidRDefault="008A71F4" w:rsidP="00D61BCD">
      <w:pPr>
        <w:numPr>
          <w:ilvl w:val="0"/>
          <w:numId w:val="16"/>
        </w:numPr>
        <w:jc w:val="both"/>
      </w:pPr>
      <w:r w:rsidRPr="008A71F4">
        <w:rPr>
          <w:b/>
          <w:bCs/>
        </w:rPr>
        <w:t>Stakeholder Engagement</w:t>
      </w:r>
      <w:r w:rsidRPr="008A71F4">
        <w:t>:</w:t>
      </w:r>
    </w:p>
    <w:p w14:paraId="42CB332B" w14:textId="77777777" w:rsidR="008A71F4" w:rsidRPr="008A71F4" w:rsidRDefault="008A71F4" w:rsidP="00D61BCD">
      <w:pPr>
        <w:numPr>
          <w:ilvl w:val="1"/>
          <w:numId w:val="16"/>
        </w:numPr>
        <w:pBdr>
          <w:bottom w:val="single" w:sz="6" w:space="1" w:color="auto"/>
        </w:pBdr>
        <w:jc w:val="both"/>
      </w:pPr>
      <w:r w:rsidRPr="008A71F4">
        <w:t>Engaging with stakeholders, including regulatory bodies and the community, is crucial for effective environmental management. Organizations should communicate their environmental performance and seek input on improvement initiatives.</w:t>
      </w:r>
    </w:p>
    <w:p w14:paraId="62862910" w14:textId="77777777" w:rsidR="008A71F4" w:rsidRPr="008A71F4" w:rsidRDefault="008A71F4" w:rsidP="00D61BCD">
      <w:pPr>
        <w:jc w:val="both"/>
        <w:rPr>
          <w:b/>
          <w:bCs/>
        </w:rPr>
      </w:pPr>
      <w:r w:rsidRPr="008A71F4">
        <w:rPr>
          <w:b/>
          <w:bCs/>
        </w:rPr>
        <w:t>7a. Environmental Management System Audits as per ISO 19011 (10 Marks)</w:t>
      </w:r>
    </w:p>
    <w:p w14:paraId="4FE227B9" w14:textId="77777777" w:rsidR="008A71F4" w:rsidRPr="008A71F4" w:rsidRDefault="008A71F4" w:rsidP="00D61BCD">
      <w:pPr>
        <w:numPr>
          <w:ilvl w:val="0"/>
          <w:numId w:val="17"/>
        </w:numPr>
        <w:jc w:val="both"/>
      </w:pPr>
      <w:r w:rsidRPr="008A71F4">
        <w:rPr>
          <w:b/>
          <w:bCs/>
        </w:rPr>
        <w:t>Purpose of Audits</w:t>
      </w:r>
      <w:r w:rsidRPr="008A71F4">
        <w:t>:</w:t>
      </w:r>
    </w:p>
    <w:p w14:paraId="321AC70A" w14:textId="77777777" w:rsidR="008A71F4" w:rsidRPr="008A71F4" w:rsidRDefault="008A71F4" w:rsidP="00D61BCD">
      <w:pPr>
        <w:numPr>
          <w:ilvl w:val="1"/>
          <w:numId w:val="17"/>
        </w:numPr>
        <w:jc w:val="both"/>
      </w:pPr>
      <w:r w:rsidRPr="008A71F4">
        <w:t>Assess conformity of the Environmental Management System (EMS) with ISO 14001 and organizational policies.</w:t>
      </w:r>
    </w:p>
    <w:p w14:paraId="48529483" w14:textId="77777777" w:rsidR="008A71F4" w:rsidRPr="008A71F4" w:rsidRDefault="008A71F4" w:rsidP="00D61BCD">
      <w:pPr>
        <w:numPr>
          <w:ilvl w:val="1"/>
          <w:numId w:val="17"/>
        </w:numPr>
        <w:jc w:val="both"/>
      </w:pPr>
      <w:r w:rsidRPr="008A71F4">
        <w:t>Identify areas for improvement and ensure compliance with regulations.</w:t>
      </w:r>
    </w:p>
    <w:p w14:paraId="2318432D" w14:textId="77777777" w:rsidR="008A71F4" w:rsidRPr="008A71F4" w:rsidRDefault="008A71F4" w:rsidP="00D61BCD">
      <w:pPr>
        <w:numPr>
          <w:ilvl w:val="0"/>
          <w:numId w:val="17"/>
        </w:numPr>
        <w:jc w:val="both"/>
      </w:pPr>
      <w:r w:rsidRPr="008A71F4">
        <w:rPr>
          <w:b/>
          <w:bCs/>
        </w:rPr>
        <w:t>Types of Audits</w:t>
      </w:r>
      <w:r w:rsidRPr="008A71F4">
        <w:t>:</w:t>
      </w:r>
    </w:p>
    <w:p w14:paraId="74D5EA2A" w14:textId="77777777" w:rsidR="008A71F4" w:rsidRPr="008A71F4" w:rsidRDefault="008A71F4" w:rsidP="00D61BCD">
      <w:pPr>
        <w:numPr>
          <w:ilvl w:val="1"/>
          <w:numId w:val="17"/>
        </w:numPr>
        <w:jc w:val="both"/>
      </w:pPr>
      <w:r w:rsidRPr="008A71F4">
        <w:rPr>
          <w:b/>
          <w:bCs/>
        </w:rPr>
        <w:t>Internal Audits</w:t>
      </w:r>
      <w:r w:rsidRPr="008A71F4">
        <w:t>: Conducted by the organization to evaluate its own EMS.</w:t>
      </w:r>
    </w:p>
    <w:p w14:paraId="4D853EC6" w14:textId="77777777" w:rsidR="008A71F4" w:rsidRPr="008A71F4" w:rsidRDefault="008A71F4" w:rsidP="00D61BCD">
      <w:pPr>
        <w:numPr>
          <w:ilvl w:val="1"/>
          <w:numId w:val="17"/>
        </w:numPr>
        <w:jc w:val="both"/>
      </w:pPr>
      <w:r w:rsidRPr="008A71F4">
        <w:rPr>
          <w:b/>
          <w:bCs/>
        </w:rPr>
        <w:t>External Audits</w:t>
      </w:r>
      <w:r w:rsidRPr="008A71F4">
        <w:t>: Conducted by third parties (e.g., customers, certification bodies) to assess compliance and performance.</w:t>
      </w:r>
    </w:p>
    <w:p w14:paraId="0BC612F7" w14:textId="77777777" w:rsidR="008A71F4" w:rsidRPr="008A71F4" w:rsidRDefault="008A71F4" w:rsidP="00D61BCD">
      <w:pPr>
        <w:numPr>
          <w:ilvl w:val="0"/>
          <w:numId w:val="17"/>
        </w:numPr>
        <w:jc w:val="both"/>
      </w:pPr>
      <w:r w:rsidRPr="008A71F4">
        <w:rPr>
          <w:b/>
          <w:bCs/>
        </w:rPr>
        <w:t>Audit Principles</w:t>
      </w:r>
      <w:r w:rsidRPr="008A71F4">
        <w:t>:</w:t>
      </w:r>
    </w:p>
    <w:p w14:paraId="48D249D3" w14:textId="77777777" w:rsidR="008A71F4" w:rsidRPr="008A71F4" w:rsidRDefault="008A71F4" w:rsidP="00D61BCD">
      <w:pPr>
        <w:numPr>
          <w:ilvl w:val="1"/>
          <w:numId w:val="17"/>
        </w:numPr>
        <w:jc w:val="both"/>
      </w:pPr>
      <w:r w:rsidRPr="008A71F4">
        <w:rPr>
          <w:b/>
          <w:bCs/>
        </w:rPr>
        <w:t>Integrity</w:t>
      </w:r>
      <w:r w:rsidRPr="008A71F4">
        <w:t>: Ethical and honest conduct by auditors.</w:t>
      </w:r>
    </w:p>
    <w:p w14:paraId="4666F10E" w14:textId="77777777" w:rsidR="008A71F4" w:rsidRPr="008A71F4" w:rsidRDefault="008A71F4" w:rsidP="00D61BCD">
      <w:pPr>
        <w:numPr>
          <w:ilvl w:val="1"/>
          <w:numId w:val="17"/>
        </w:numPr>
        <w:jc w:val="both"/>
      </w:pPr>
      <w:r w:rsidRPr="008A71F4">
        <w:rPr>
          <w:b/>
          <w:bCs/>
        </w:rPr>
        <w:t>Fair Presentation</w:t>
      </w:r>
      <w:r w:rsidRPr="008A71F4">
        <w:t>: Accurate reflection of audit findings.</w:t>
      </w:r>
    </w:p>
    <w:p w14:paraId="763A71E9" w14:textId="77777777" w:rsidR="008A71F4" w:rsidRPr="008A71F4" w:rsidRDefault="008A71F4" w:rsidP="00D61BCD">
      <w:pPr>
        <w:numPr>
          <w:ilvl w:val="1"/>
          <w:numId w:val="17"/>
        </w:numPr>
        <w:jc w:val="both"/>
      </w:pPr>
      <w:r w:rsidRPr="008A71F4">
        <w:rPr>
          <w:b/>
          <w:bCs/>
        </w:rPr>
        <w:t>Due Professional Care</w:t>
      </w:r>
      <w:r w:rsidRPr="008A71F4">
        <w:t>: Diligence and sound judgment in auditing.</w:t>
      </w:r>
    </w:p>
    <w:p w14:paraId="3B30F0F4" w14:textId="77777777" w:rsidR="008A71F4" w:rsidRPr="008A71F4" w:rsidRDefault="008A71F4" w:rsidP="00D61BCD">
      <w:pPr>
        <w:numPr>
          <w:ilvl w:val="1"/>
          <w:numId w:val="17"/>
        </w:numPr>
        <w:jc w:val="both"/>
      </w:pPr>
      <w:r w:rsidRPr="008A71F4">
        <w:rPr>
          <w:b/>
          <w:bCs/>
        </w:rPr>
        <w:t>Confidentiality</w:t>
      </w:r>
      <w:r w:rsidRPr="008A71F4">
        <w:t>: Respect for sensitive information.</w:t>
      </w:r>
    </w:p>
    <w:p w14:paraId="5F989D7A" w14:textId="77777777" w:rsidR="008A71F4" w:rsidRPr="008A71F4" w:rsidRDefault="008A71F4" w:rsidP="00D61BCD">
      <w:pPr>
        <w:numPr>
          <w:ilvl w:val="1"/>
          <w:numId w:val="17"/>
        </w:numPr>
        <w:jc w:val="both"/>
      </w:pPr>
      <w:r w:rsidRPr="008A71F4">
        <w:rPr>
          <w:b/>
          <w:bCs/>
        </w:rPr>
        <w:t>Independence</w:t>
      </w:r>
      <w:r w:rsidRPr="008A71F4">
        <w:t>: Objectivity and impartiality of auditors.</w:t>
      </w:r>
    </w:p>
    <w:p w14:paraId="7CDE2D2E" w14:textId="77777777" w:rsidR="008A71F4" w:rsidRPr="008A71F4" w:rsidRDefault="008A71F4" w:rsidP="00D61BCD">
      <w:pPr>
        <w:numPr>
          <w:ilvl w:val="1"/>
          <w:numId w:val="17"/>
        </w:numPr>
        <w:jc w:val="both"/>
      </w:pPr>
      <w:r w:rsidRPr="008A71F4">
        <w:rPr>
          <w:b/>
          <w:bCs/>
        </w:rPr>
        <w:t>Evidence-based Approach</w:t>
      </w:r>
      <w:r w:rsidRPr="008A71F4">
        <w:t>: Conclusions based on verifiable evidence.</w:t>
      </w:r>
    </w:p>
    <w:p w14:paraId="72783212" w14:textId="77777777" w:rsidR="008A71F4" w:rsidRPr="008A71F4" w:rsidRDefault="008A71F4" w:rsidP="00D61BCD">
      <w:pPr>
        <w:numPr>
          <w:ilvl w:val="0"/>
          <w:numId w:val="17"/>
        </w:numPr>
        <w:jc w:val="both"/>
      </w:pPr>
      <w:r w:rsidRPr="008A71F4">
        <w:rPr>
          <w:b/>
          <w:bCs/>
        </w:rPr>
        <w:t>Audit Program Management</w:t>
      </w:r>
      <w:r w:rsidRPr="008A71F4">
        <w:t>:</w:t>
      </w:r>
    </w:p>
    <w:p w14:paraId="0825E031" w14:textId="77777777" w:rsidR="008A71F4" w:rsidRPr="008A71F4" w:rsidRDefault="008A71F4" w:rsidP="00D61BCD">
      <w:pPr>
        <w:numPr>
          <w:ilvl w:val="1"/>
          <w:numId w:val="17"/>
        </w:numPr>
        <w:jc w:val="both"/>
      </w:pPr>
      <w:r w:rsidRPr="008A71F4">
        <w:t>Establish a structured audit program defining scope, frequency, and methods aligned with organizational objectives.</w:t>
      </w:r>
    </w:p>
    <w:p w14:paraId="301670D3" w14:textId="77777777" w:rsidR="008A71F4" w:rsidRPr="008A71F4" w:rsidRDefault="008A71F4" w:rsidP="00D61BCD">
      <w:pPr>
        <w:numPr>
          <w:ilvl w:val="0"/>
          <w:numId w:val="17"/>
        </w:numPr>
        <w:jc w:val="both"/>
      </w:pPr>
      <w:r w:rsidRPr="008A71F4">
        <w:rPr>
          <w:b/>
          <w:bCs/>
        </w:rPr>
        <w:t>Audit Process</w:t>
      </w:r>
      <w:r w:rsidRPr="008A71F4">
        <w:t>:</w:t>
      </w:r>
    </w:p>
    <w:p w14:paraId="67F30AE5" w14:textId="77777777" w:rsidR="008A71F4" w:rsidRPr="008A71F4" w:rsidRDefault="008A71F4" w:rsidP="00D61BCD">
      <w:pPr>
        <w:numPr>
          <w:ilvl w:val="1"/>
          <w:numId w:val="17"/>
        </w:numPr>
        <w:jc w:val="both"/>
      </w:pPr>
      <w:r w:rsidRPr="008A71F4">
        <w:rPr>
          <w:b/>
          <w:bCs/>
        </w:rPr>
        <w:t>Planning</w:t>
      </w:r>
      <w:r w:rsidRPr="008A71F4">
        <w:t>: Define objectives, scope, and prepare an audit plan.</w:t>
      </w:r>
    </w:p>
    <w:p w14:paraId="71F5CE87" w14:textId="77777777" w:rsidR="008A71F4" w:rsidRPr="008A71F4" w:rsidRDefault="008A71F4" w:rsidP="00D61BCD">
      <w:pPr>
        <w:numPr>
          <w:ilvl w:val="1"/>
          <w:numId w:val="17"/>
        </w:numPr>
        <w:jc w:val="both"/>
      </w:pPr>
      <w:r w:rsidRPr="008A71F4">
        <w:rPr>
          <w:b/>
          <w:bCs/>
        </w:rPr>
        <w:t>Conducting</w:t>
      </w:r>
      <w:r w:rsidRPr="008A71F4">
        <w:t>: Collect and verify evidence through interviews and document reviews.</w:t>
      </w:r>
    </w:p>
    <w:p w14:paraId="7E00FAFD" w14:textId="77777777" w:rsidR="008A71F4" w:rsidRPr="008A71F4" w:rsidRDefault="008A71F4" w:rsidP="00D61BCD">
      <w:pPr>
        <w:numPr>
          <w:ilvl w:val="1"/>
          <w:numId w:val="17"/>
        </w:numPr>
        <w:jc w:val="both"/>
      </w:pPr>
      <w:r w:rsidRPr="008A71F4">
        <w:rPr>
          <w:b/>
          <w:bCs/>
        </w:rPr>
        <w:lastRenderedPageBreak/>
        <w:t>Reporting</w:t>
      </w:r>
      <w:r w:rsidRPr="008A71F4">
        <w:t>: Document findings and prepare an audit report.</w:t>
      </w:r>
    </w:p>
    <w:p w14:paraId="06A9B61F" w14:textId="77777777" w:rsidR="008A71F4" w:rsidRPr="008A71F4" w:rsidRDefault="008A71F4" w:rsidP="00D61BCD">
      <w:pPr>
        <w:numPr>
          <w:ilvl w:val="1"/>
          <w:numId w:val="17"/>
        </w:numPr>
        <w:jc w:val="both"/>
      </w:pPr>
      <w:r w:rsidRPr="008A71F4">
        <w:rPr>
          <w:b/>
          <w:bCs/>
        </w:rPr>
        <w:t>Follow-up</w:t>
      </w:r>
      <w:r w:rsidRPr="008A71F4">
        <w:t>: Ensure corrective actions are taken for identified non-conformities.</w:t>
      </w:r>
    </w:p>
    <w:p w14:paraId="37BC80A1" w14:textId="77777777" w:rsidR="008A71F4" w:rsidRPr="008A71F4" w:rsidRDefault="008A71F4" w:rsidP="00D61BCD">
      <w:pPr>
        <w:numPr>
          <w:ilvl w:val="0"/>
          <w:numId w:val="17"/>
        </w:numPr>
        <w:jc w:val="both"/>
      </w:pPr>
      <w:r w:rsidRPr="008A71F4">
        <w:rPr>
          <w:b/>
          <w:bCs/>
        </w:rPr>
        <w:t>Competence of Auditors</w:t>
      </w:r>
      <w:r w:rsidRPr="008A71F4">
        <w:t>:</w:t>
      </w:r>
    </w:p>
    <w:p w14:paraId="559F7143" w14:textId="77777777" w:rsidR="008A71F4" w:rsidRPr="008A71F4" w:rsidRDefault="008A71F4" w:rsidP="00D61BCD">
      <w:pPr>
        <w:numPr>
          <w:ilvl w:val="1"/>
          <w:numId w:val="17"/>
        </w:numPr>
        <w:jc w:val="both"/>
      </w:pPr>
      <w:r w:rsidRPr="008A71F4">
        <w:t>Ensure auditors have the necessary skills and knowledge; conduct regular evaluations of auditor competence.</w:t>
      </w:r>
    </w:p>
    <w:p w14:paraId="60C8E9D6" w14:textId="77777777" w:rsidR="008A71F4" w:rsidRPr="008A71F4" w:rsidRDefault="008A71F4" w:rsidP="00D61BCD">
      <w:pPr>
        <w:jc w:val="both"/>
      </w:pPr>
      <w:r w:rsidRPr="008A71F4">
        <w:pict w14:anchorId="57293294">
          <v:rect id="_x0000_i1031" style="width:0;height:0" o:hralign="center" o:hrstd="t" o:hrnoshade="t" o:hr="t" fillcolor="#d1d5db" stroked="f"/>
        </w:pict>
      </w:r>
    </w:p>
    <w:p w14:paraId="16BF900F" w14:textId="77777777" w:rsidR="008A71F4" w:rsidRPr="008A71F4" w:rsidRDefault="008A71F4" w:rsidP="00D61BCD">
      <w:pPr>
        <w:jc w:val="both"/>
        <w:rPr>
          <w:b/>
          <w:bCs/>
        </w:rPr>
      </w:pPr>
      <w:r w:rsidRPr="008A71F4">
        <w:rPr>
          <w:b/>
          <w:bCs/>
        </w:rPr>
        <w:t>7b. Environmental Performance Indicators and Their Evaluation (10 Marks)</w:t>
      </w:r>
    </w:p>
    <w:p w14:paraId="4E0656B5" w14:textId="77777777" w:rsidR="008A71F4" w:rsidRPr="008A71F4" w:rsidRDefault="008A71F4" w:rsidP="00D61BCD">
      <w:pPr>
        <w:numPr>
          <w:ilvl w:val="0"/>
          <w:numId w:val="18"/>
        </w:numPr>
        <w:jc w:val="both"/>
      </w:pPr>
      <w:r w:rsidRPr="008A71F4">
        <w:rPr>
          <w:b/>
          <w:bCs/>
        </w:rPr>
        <w:t>Types of Environmental Performance Indicators (EPIs)</w:t>
      </w:r>
      <w:r w:rsidRPr="008A71F4">
        <w:t>:</w:t>
      </w:r>
    </w:p>
    <w:p w14:paraId="64392DA0" w14:textId="77777777" w:rsidR="008A71F4" w:rsidRPr="008A71F4" w:rsidRDefault="008A71F4" w:rsidP="00D61BCD">
      <w:pPr>
        <w:numPr>
          <w:ilvl w:val="1"/>
          <w:numId w:val="18"/>
        </w:numPr>
        <w:jc w:val="both"/>
      </w:pPr>
      <w:r w:rsidRPr="008A71F4">
        <w:rPr>
          <w:b/>
          <w:bCs/>
        </w:rPr>
        <w:t>Operational Performance Indicators (OPIs)</w:t>
      </w:r>
      <w:r w:rsidRPr="008A71F4">
        <w:t>: Measure operational efficiency (e.g., energy use per unit of production).</w:t>
      </w:r>
    </w:p>
    <w:p w14:paraId="00984518" w14:textId="77777777" w:rsidR="008A71F4" w:rsidRPr="008A71F4" w:rsidRDefault="008A71F4" w:rsidP="00D61BCD">
      <w:pPr>
        <w:numPr>
          <w:ilvl w:val="1"/>
          <w:numId w:val="18"/>
        </w:numPr>
        <w:jc w:val="both"/>
      </w:pPr>
      <w:r w:rsidRPr="008A71F4">
        <w:rPr>
          <w:b/>
          <w:bCs/>
        </w:rPr>
        <w:t>Management Performance Indicators (MPIs)</w:t>
      </w:r>
      <w:r w:rsidRPr="008A71F4">
        <w:t>: Assess EMS effectiveness (e.g., number of training sessions, compliance rates).</w:t>
      </w:r>
    </w:p>
    <w:p w14:paraId="6C9F67C2" w14:textId="77777777" w:rsidR="008A71F4" w:rsidRPr="008A71F4" w:rsidRDefault="008A71F4" w:rsidP="00D61BCD">
      <w:pPr>
        <w:numPr>
          <w:ilvl w:val="1"/>
          <w:numId w:val="18"/>
        </w:numPr>
        <w:jc w:val="both"/>
      </w:pPr>
      <w:r w:rsidRPr="008A71F4">
        <w:rPr>
          <w:b/>
          <w:bCs/>
        </w:rPr>
        <w:t>Environmental Condition Indicators (ECIs)</w:t>
      </w:r>
      <w:r w:rsidRPr="008A71F4">
        <w:t>: Measure the state of the environment (e.g., air and water quality).</w:t>
      </w:r>
    </w:p>
    <w:p w14:paraId="3A5C669A" w14:textId="77777777" w:rsidR="008A71F4" w:rsidRPr="008A71F4" w:rsidRDefault="008A71F4" w:rsidP="00D61BCD">
      <w:pPr>
        <w:numPr>
          <w:ilvl w:val="0"/>
          <w:numId w:val="18"/>
        </w:numPr>
        <w:jc w:val="both"/>
      </w:pPr>
      <w:r w:rsidRPr="008A71F4">
        <w:rPr>
          <w:b/>
          <w:bCs/>
        </w:rPr>
        <w:t>Selection of Indicators</w:t>
      </w:r>
      <w:r w:rsidRPr="008A71F4">
        <w:t>:</w:t>
      </w:r>
    </w:p>
    <w:p w14:paraId="05D90155" w14:textId="77777777" w:rsidR="008A71F4" w:rsidRPr="008A71F4" w:rsidRDefault="008A71F4" w:rsidP="00D61BCD">
      <w:pPr>
        <w:numPr>
          <w:ilvl w:val="1"/>
          <w:numId w:val="18"/>
        </w:numPr>
        <w:jc w:val="both"/>
      </w:pPr>
      <w:r w:rsidRPr="008A71F4">
        <w:t>Choose relevant, measurable, and meaningful indicators aligned with environmental objectives and stakeholder interests.</w:t>
      </w:r>
    </w:p>
    <w:p w14:paraId="7114D61E" w14:textId="77777777" w:rsidR="008A71F4" w:rsidRPr="008A71F4" w:rsidRDefault="008A71F4" w:rsidP="00D61BCD">
      <w:pPr>
        <w:numPr>
          <w:ilvl w:val="0"/>
          <w:numId w:val="18"/>
        </w:numPr>
        <w:jc w:val="both"/>
      </w:pPr>
      <w:r w:rsidRPr="008A71F4">
        <w:rPr>
          <w:b/>
          <w:bCs/>
        </w:rPr>
        <w:t>Data Collection and Monitoring</w:t>
      </w:r>
      <w:r w:rsidRPr="008A71F4">
        <w:t>:</w:t>
      </w:r>
    </w:p>
    <w:p w14:paraId="47673E99" w14:textId="77777777" w:rsidR="008A71F4" w:rsidRPr="008A71F4" w:rsidRDefault="008A71F4" w:rsidP="00D61BCD">
      <w:pPr>
        <w:numPr>
          <w:ilvl w:val="1"/>
          <w:numId w:val="18"/>
        </w:numPr>
        <w:jc w:val="both"/>
      </w:pPr>
      <w:r w:rsidRPr="008A71F4">
        <w:t>Establish procedures for regular data collection and monitoring of selected indicators using appropriate methods and tools.</w:t>
      </w:r>
    </w:p>
    <w:p w14:paraId="5ED95D9B" w14:textId="77777777" w:rsidR="008A71F4" w:rsidRPr="008A71F4" w:rsidRDefault="008A71F4" w:rsidP="00D61BCD">
      <w:pPr>
        <w:numPr>
          <w:ilvl w:val="0"/>
          <w:numId w:val="18"/>
        </w:numPr>
        <w:jc w:val="both"/>
      </w:pPr>
      <w:r w:rsidRPr="008A71F4">
        <w:rPr>
          <w:b/>
          <w:bCs/>
        </w:rPr>
        <w:t>Evaluation of Performance</w:t>
      </w:r>
      <w:r w:rsidRPr="008A71F4">
        <w:t>:</w:t>
      </w:r>
    </w:p>
    <w:p w14:paraId="53E8DDF9" w14:textId="77777777" w:rsidR="008A71F4" w:rsidRPr="008A71F4" w:rsidRDefault="008A71F4" w:rsidP="00D61BCD">
      <w:pPr>
        <w:numPr>
          <w:ilvl w:val="1"/>
          <w:numId w:val="18"/>
        </w:numPr>
        <w:jc w:val="both"/>
      </w:pPr>
      <w:r w:rsidRPr="008A71F4">
        <w:t>Analyze collected data against established targets to assess progress.</w:t>
      </w:r>
    </w:p>
    <w:p w14:paraId="27986B0E" w14:textId="77777777" w:rsidR="008A71F4" w:rsidRPr="008A71F4" w:rsidRDefault="008A71F4" w:rsidP="00D61BCD">
      <w:pPr>
        <w:numPr>
          <w:ilvl w:val="1"/>
          <w:numId w:val="18"/>
        </w:numPr>
        <w:jc w:val="both"/>
      </w:pPr>
      <w:r w:rsidRPr="008A71F4">
        <w:t>Identify trends, areas for improvement, and compliance status.</w:t>
      </w:r>
    </w:p>
    <w:p w14:paraId="1D4FCA82" w14:textId="77777777" w:rsidR="008A71F4" w:rsidRPr="008A71F4" w:rsidRDefault="008A71F4" w:rsidP="00D61BCD">
      <w:pPr>
        <w:numPr>
          <w:ilvl w:val="0"/>
          <w:numId w:val="18"/>
        </w:numPr>
        <w:jc w:val="both"/>
      </w:pPr>
      <w:r w:rsidRPr="008A71F4">
        <w:rPr>
          <w:b/>
          <w:bCs/>
        </w:rPr>
        <w:t>Reporting and Communication</w:t>
      </w:r>
      <w:r w:rsidRPr="008A71F4">
        <w:t>:</w:t>
      </w:r>
    </w:p>
    <w:p w14:paraId="1918AF93" w14:textId="77777777" w:rsidR="008A71F4" w:rsidRPr="008A71F4" w:rsidRDefault="008A71F4" w:rsidP="00D61BCD">
      <w:pPr>
        <w:numPr>
          <w:ilvl w:val="1"/>
          <w:numId w:val="18"/>
        </w:numPr>
        <w:jc w:val="both"/>
      </w:pPr>
      <w:r w:rsidRPr="008A71F4">
        <w:t>Document and communicate findings to stakeholders to enhance transparency and accountability.</w:t>
      </w:r>
    </w:p>
    <w:p w14:paraId="631465C7" w14:textId="77777777" w:rsidR="008A71F4" w:rsidRPr="008A71F4" w:rsidRDefault="008A71F4" w:rsidP="00D61BCD">
      <w:pPr>
        <w:numPr>
          <w:ilvl w:val="0"/>
          <w:numId w:val="18"/>
        </w:numPr>
        <w:jc w:val="both"/>
      </w:pPr>
      <w:r w:rsidRPr="008A71F4">
        <w:rPr>
          <w:b/>
          <w:bCs/>
        </w:rPr>
        <w:t>Continuous Improvement</w:t>
      </w:r>
      <w:r w:rsidRPr="008A71F4">
        <w:t>:</w:t>
      </w:r>
    </w:p>
    <w:p w14:paraId="20917928" w14:textId="77777777" w:rsidR="008A71F4" w:rsidRPr="008A71F4" w:rsidRDefault="008A71F4" w:rsidP="00D61BCD">
      <w:pPr>
        <w:numPr>
          <w:ilvl w:val="1"/>
          <w:numId w:val="18"/>
        </w:numPr>
        <w:pBdr>
          <w:bottom w:val="single" w:sz="6" w:space="1" w:color="auto"/>
        </w:pBdr>
        <w:jc w:val="both"/>
      </w:pPr>
      <w:r w:rsidRPr="008A71F4">
        <w:t>Use evaluation results to inform decision-making and drive continuous improvement in environmental performance.</w:t>
      </w:r>
    </w:p>
    <w:p w14:paraId="62095A0A" w14:textId="77777777" w:rsidR="00D61BCD" w:rsidRDefault="00D61BCD" w:rsidP="00D61BCD">
      <w:pPr>
        <w:jc w:val="both"/>
        <w:rPr>
          <w:b/>
          <w:bCs/>
        </w:rPr>
      </w:pPr>
    </w:p>
    <w:p w14:paraId="52F54826" w14:textId="76D4F008" w:rsidR="008A71F4" w:rsidRPr="008A71F4" w:rsidRDefault="008A71F4" w:rsidP="00D61BCD">
      <w:pPr>
        <w:jc w:val="both"/>
        <w:rPr>
          <w:b/>
          <w:bCs/>
        </w:rPr>
      </w:pPr>
      <w:r w:rsidRPr="008A71F4">
        <w:rPr>
          <w:b/>
          <w:bCs/>
        </w:rPr>
        <w:lastRenderedPageBreak/>
        <w:t>8a. Corrective and Preventive Actions Compliance Audits (10 Marks)</w:t>
      </w:r>
    </w:p>
    <w:p w14:paraId="26DDC81A" w14:textId="77777777" w:rsidR="008A71F4" w:rsidRPr="008A71F4" w:rsidRDefault="008A71F4" w:rsidP="00D61BCD">
      <w:pPr>
        <w:numPr>
          <w:ilvl w:val="0"/>
          <w:numId w:val="19"/>
        </w:numPr>
        <w:jc w:val="both"/>
      </w:pPr>
      <w:r w:rsidRPr="008A71F4">
        <w:rPr>
          <w:b/>
          <w:bCs/>
        </w:rPr>
        <w:t>Purpose of Compliance Audits</w:t>
      </w:r>
      <w:r w:rsidRPr="008A71F4">
        <w:t>:</w:t>
      </w:r>
    </w:p>
    <w:p w14:paraId="25524F4F" w14:textId="77777777" w:rsidR="008A71F4" w:rsidRPr="008A71F4" w:rsidRDefault="008A71F4" w:rsidP="00D61BCD">
      <w:pPr>
        <w:numPr>
          <w:ilvl w:val="1"/>
          <w:numId w:val="19"/>
        </w:numPr>
        <w:jc w:val="both"/>
      </w:pPr>
      <w:r w:rsidRPr="008A71F4">
        <w:t>To ensure that an organization adheres to legal, regulatory, and internal standards related to environmental management.</w:t>
      </w:r>
    </w:p>
    <w:p w14:paraId="61B95693" w14:textId="77777777" w:rsidR="008A71F4" w:rsidRPr="008A71F4" w:rsidRDefault="008A71F4" w:rsidP="00D61BCD">
      <w:pPr>
        <w:numPr>
          <w:ilvl w:val="1"/>
          <w:numId w:val="19"/>
        </w:numPr>
        <w:jc w:val="both"/>
      </w:pPr>
      <w:r w:rsidRPr="008A71F4">
        <w:t>To identify non-conformities and areas for improvement in the environmental management system (EMS).</w:t>
      </w:r>
    </w:p>
    <w:p w14:paraId="1E3B2D2E" w14:textId="77777777" w:rsidR="008A71F4" w:rsidRPr="008A71F4" w:rsidRDefault="008A71F4" w:rsidP="00D61BCD">
      <w:pPr>
        <w:numPr>
          <w:ilvl w:val="0"/>
          <w:numId w:val="19"/>
        </w:numPr>
        <w:jc w:val="both"/>
      </w:pPr>
      <w:r w:rsidRPr="008A71F4">
        <w:rPr>
          <w:b/>
          <w:bCs/>
        </w:rPr>
        <w:t>Corrective Actions</w:t>
      </w:r>
      <w:r w:rsidRPr="008A71F4">
        <w:t>:</w:t>
      </w:r>
    </w:p>
    <w:p w14:paraId="5F410724" w14:textId="77777777" w:rsidR="008A71F4" w:rsidRPr="008A71F4" w:rsidRDefault="008A71F4" w:rsidP="00D61BCD">
      <w:pPr>
        <w:numPr>
          <w:ilvl w:val="1"/>
          <w:numId w:val="19"/>
        </w:numPr>
        <w:jc w:val="both"/>
      </w:pPr>
      <w:r w:rsidRPr="008A71F4">
        <w:rPr>
          <w:b/>
          <w:bCs/>
        </w:rPr>
        <w:t>Definition</w:t>
      </w:r>
      <w:r w:rsidRPr="008A71F4">
        <w:t>: Actions taken to eliminate the causes of identified non-conformities to prevent recurrence.</w:t>
      </w:r>
    </w:p>
    <w:p w14:paraId="5CBBCA37" w14:textId="77777777" w:rsidR="008A71F4" w:rsidRPr="008A71F4" w:rsidRDefault="008A71F4" w:rsidP="00D61BCD">
      <w:pPr>
        <w:numPr>
          <w:ilvl w:val="1"/>
          <w:numId w:val="19"/>
        </w:numPr>
        <w:jc w:val="both"/>
      </w:pPr>
      <w:r w:rsidRPr="008A71F4">
        <w:rPr>
          <w:b/>
          <w:bCs/>
        </w:rPr>
        <w:t>Process</w:t>
      </w:r>
      <w:r w:rsidRPr="008A71F4">
        <w:t>:</w:t>
      </w:r>
    </w:p>
    <w:p w14:paraId="2B498D87" w14:textId="77777777" w:rsidR="008A71F4" w:rsidRPr="008A71F4" w:rsidRDefault="008A71F4" w:rsidP="00D61BCD">
      <w:pPr>
        <w:numPr>
          <w:ilvl w:val="2"/>
          <w:numId w:val="19"/>
        </w:numPr>
        <w:jc w:val="both"/>
      </w:pPr>
      <w:r w:rsidRPr="008A71F4">
        <w:t>Identify the root cause of the non-conformity.</w:t>
      </w:r>
    </w:p>
    <w:p w14:paraId="3FC73CF3" w14:textId="77777777" w:rsidR="008A71F4" w:rsidRPr="008A71F4" w:rsidRDefault="008A71F4" w:rsidP="00D61BCD">
      <w:pPr>
        <w:numPr>
          <w:ilvl w:val="2"/>
          <w:numId w:val="19"/>
        </w:numPr>
        <w:jc w:val="both"/>
      </w:pPr>
      <w:r w:rsidRPr="008A71F4">
        <w:t>Develop and implement a corrective action plan.</w:t>
      </w:r>
    </w:p>
    <w:p w14:paraId="597A0600" w14:textId="77777777" w:rsidR="008A71F4" w:rsidRPr="008A71F4" w:rsidRDefault="008A71F4" w:rsidP="00D61BCD">
      <w:pPr>
        <w:numPr>
          <w:ilvl w:val="2"/>
          <w:numId w:val="19"/>
        </w:numPr>
        <w:jc w:val="both"/>
      </w:pPr>
      <w:r w:rsidRPr="008A71F4">
        <w:t>Monitor the effectiveness of the corrective actions.</w:t>
      </w:r>
    </w:p>
    <w:p w14:paraId="39451208" w14:textId="77777777" w:rsidR="008A71F4" w:rsidRPr="008A71F4" w:rsidRDefault="008A71F4" w:rsidP="00D61BCD">
      <w:pPr>
        <w:numPr>
          <w:ilvl w:val="2"/>
          <w:numId w:val="19"/>
        </w:numPr>
        <w:jc w:val="both"/>
      </w:pPr>
      <w:r w:rsidRPr="008A71F4">
        <w:t>Document the process and results for future reference.</w:t>
      </w:r>
    </w:p>
    <w:p w14:paraId="29D18331" w14:textId="77777777" w:rsidR="008A71F4" w:rsidRPr="008A71F4" w:rsidRDefault="008A71F4" w:rsidP="00D61BCD">
      <w:pPr>
        <w:numPr>
          <w:ilvl w:val="0"/>
          <w:numId w:val="19"/>
        </w:numPr>
        <w:jc w:val="both"/>
      </w:pPr>
      <w:r w:rsidRPr="008A71F4">
        <w:rPr>
          <w:b/>
          <w:bCs/>
        </w:rPr>
        <w:t>Preventive Actions</w:t>
      </w:r>
      <w:r w:rsidRPr="008A71F4">
        <w:t>:</w:t>
      </w:r>
    </w:p>
    <w:p w14:paraId="65A2B0D0" w14:textId="77777777" w:rsidR="008A71F4" w:rsidRPr="008A71F4" w:rsidRDefault="008A71F4" w:rsidP="00D61BCD">
      <w:pPr>
        <w:numPr>
          <w:ilvl w:val="1"/>
          <w:numId w:val="19"/>
        </w:numPr>
        <w:jc w:val="both"/>
      </w:pPr>
      <w:r w:rsidRPr="008A71F4">
        <w:rPr>
          <w:b/>
          <w:bCs/>
        </w:rPr>
        <w:t>Definition</w:t>
      </w:r>
      <w:r w:rsidRPr="008A71F4">
        <w:t>: Actions taken to eliminate the causes of potential non-conformities to prevent their occurrence.</w:t>
      </w:r>
    </w:p>
    <w:p w14:paraId="2D65F661" w14:textId="77777777" w:rsidR="008A71F4" w:rsidRPr="008A71F4" w:rsidRDefault="008A71F4" w:rsidP="00D61BCD">
      <w:pPr>
        <w:numPr>
          <w:ilvl w:val="1"/>
          <w:numId w:val="19"/>
        </w:numPr>
        <w:jc w:val="both"/>
      </w:pPr>
      <w:r w:rsidRPr="008A71F4">
        <w:rPr>
          <w:b/>
          <w:bCs/>
        </w:rPr>
        <w:t>Process</w:t>
      </w:r>
      <w:r w:rsidRPr="008A71F4">
        <w:t>:</w:t>
      </w:r>
    </w:p>
    <w:p w14:paraId="3BA9A069" w14:textId="77777777" w:rsidR="008A71F4" w:rsidRPr="008A71F4" w:rsidRDefault="008A71F4" w:rsidP="00D61BCD">
      <w:pPr>
        <w:numPr>
          <w:ilvl w:val="2"/>
          <w:numId w:val="19"/>
        </w:numPr>
        <w:jc w:val="both"/>
      </w:pPr>
      <w:r w:rsidRPr="008A71F4">
        <w:t>Analyze trends and data to identify potential risks.</w:t>
      </w:r>
    </w:p>
    <w:p w14:paraId="757BA652" w14:textId="77777777" w:rsidR="008A71F4" w:rsidRPr="008A71F4" w:rsidRDefault="008A71F4" w:rsidP="00D61BCD">
      <w:pPr>
        <w:numPr>
          <w:ilvl w:val="2"/>
          <w:numId w:val="19"/>
        </w:numPr>
        <w:jc w:val="both"/>
      </w:pPr>
      <w:r w:rsidRPr="008A71F4">
        <w:t>Develop preventive measures based on risk assessment.</w:t>
      </w:r>
    </w:p>
    <w:p w14:paraId="23A89140" w14:textId="77777777" w:rsidR="008A71F4" w:rsidRPr="008A71F4" w:rsidRDefault="008A71F4" w:rsidP="00D61BCD">
      <w:pPr>
        <w:numPr>
          <w:ilvl w:val="2"/>
          <w:numId w:val="19"/>
        </w:numPr>
        <w:jc w:val="both"/>
      </w:pPr>
      <w:r w:rsidRPr="008A71F4">
        <w:t>Implement preventive actions and monitor their effectiveness.</w:t>
      </w:r>
    </w:p>
    <w:p w14:paraId="14D908AA" w14:textId="77777777" w:rsidR="008A71F4" w:rsidRPr="008A71F4" w:rsidRDefault="008A71F4" w:rsidP="00D61BCD">
      <w:pPr>
        <w:numPr>
          <w:ilvl w:val="2"/>
          <w:numId w:val="19"/>
        </w:numPr>
        <w:jc w:val="both"/>
      </w:pPr>
      <w:r w:rsidRPr="008A71F4">
        <w:t>Document preventive actions and their outcomes.</w:t>
      </w:r>
    </w:p>
    <w:p w14:paraId="652E0F03" w14:textId="77777777" w:rsidR="008A71F4" w:rsidRPr="008A71F4" w:rsidRDefault="008A71F4" w:rsidP="00D61BCD">
      <w:pPr>
        <w:numPr>
          <w:ilvl w:val="0"/>
          <w:numId w:val="19"/>
        </w:numPr>
        <w:jc w:val="both"/>
      </w:pPr>
      <w:r w:rsidRPr="008A71F4">
        <w:rPr>
          <w:b/>
          <w:bCs/>
        </w:rPr>
        <w:t>Audit Process</w:t>
      </w:r>
      <w:r w:rsidRPr="008A71F4">
        <w:t>:</w:t>
      </w:r>
    </w:p>
    <w:p w14:paraId="3302DB34" w14:textId="77777777" w:rsidR="008A71F4" w:rsidRPr="008A71F4" w:rsidRDefault="008A71F4" w:rsidP="00D61BCD">
      <w:pPr>
        <w:numPr>
          <w:ilvl w:val="1"/>
          <w:numId w:val="19"/>
        </w:numPr>
        <w:jc w:val="both"/>
      </w:pPr>
      <w:r w:rsidRPr="008A71F4">
        <w:t>Conduct audits to assess compliance with corrective and preventive action procedures.</w:t>
      </w:r>
    </w:p>
    <w:p w14:paraId="0FA03010" w14:textId="77777777" w:rsidR="008A71F4" w:rsidRPr="008A71F4" w:rsidRDefault="008A71F4" w:rsidP="00D61BCD">
      <w:pPr>
        <w:numPr>
          <w:ilvl w:val="1"/>
          <w:numId w:val="19"/>
        </w:numPr>
        <w:jc w:val="both"/>
      </w:pPr>
      <w:r w:rsidRPr="008A71F4">
        <w:t>Review documentation, interview personnel, and observe processes to evaluate effectiveness.</w:t>
      </w:r>
    </w:p>
    <w:p w14:paraId="0F6084F2" w14:textId="77777777" w:rsidR="008A71F4" w:rsidRPr="008A71F4" w:rsidRDefault="008A71F4" w:rsidP="00D61BCD">
      <w:pPr>
        <w:numPr>
          <w:ilvl w:val="1"/>
          <w:numId w:val="19"/>
        </w:numPr>
        <w:jc w:val="both"/>
      </w:pPr>
      <w:r w:rsidRPr="008A71F4">
        <w:t>Report findings and recommendations for improvement.</w:t>
      </w:r>
    </w:p>
    <w:p w14:paraId="04D8F50F" w14:textId="77777777" w:rsidR="008A71F4" w:rsidRPr="008A71F4" w:rsidRDefault="008A71F4" w:rsidP="00D61BCD">
      <w:pPr>
        <w:numPr>
          <w:ilvl w:val="0"/>
          <w:numId w:val="19"/>
        </w:numPr>
        <w:jc w:val="both"/>
      </w:pPr>
      <w:r w:rsidRPr="008A71F4">
        <w:rPr>
          <w:b/>
          <w:bCs/>
        </w:rPr>
        <w:t>Follow-up</w:t>
      </w:r>
      <w:r w:rsidRPr="008A71F4">
        <w:t>:</w:t>
      </w:r>
    </w:p>
    <w:p w14:paraId="123DFC52" w14:textId="77777777" w:rsidR="008A71F4" w:rsidRPr="008A71F4" w:rsidRDefault="008A71F4" w:rsidP="00D61BCD">
      <w:pPr>
        <w:numPr>
          <w:ilvl w:val="1"/>
          <w:numId w:val="19"/>
        </w:numPr>
        <w:jc w:val="both"/>
      </w:pPr>
      <w:r w:rsidRPr="008A71F4">
        <w:t>Ensure that corrective and preventive actions are implemented effectively.</w:t>
      </w:r>
    </w:p>
    <w:p w14:paraId="6F058E48" w14:textId="77777777" w:rsidR="008A71F4" w:rsidRPr="008A71F4" w:rsidRDefault="008A71F4" w:rsidP="00D61BCD">
      <w:pPr>
        <w:numPr>
          <w:ilvl w:val="1"/>
          <w:numId w:val="19"/>
        </w:numPr>
        <w:jc w:val="both"/>
      </w:pPr>
      <w:r w:rsidRPr="008A71F4">
        <w:lastRenderedPageBreak/>
        <w:t>Conduct follow-up audits to verify the resolution of identified issues.</w:t>
      </w:r>
    </w:p>
    <w:p w14:paraId="43305EB6" w14:textId="77777777" w:rsidR="008A71F4" w:rsidRPr="008A71F4" w:rsidRDefault="008A71F4" w:rsidP="00D61BCD">
      <w:pPr>
        <w:numPr>
          <w:ilvl w:val="0"/>
          <w:numId w:val="19"/>
        </w:numPr>
        <w:jc w:val="both"/>
      </w:pPr>
      <w:r w:rsidRPr="008A71F4">
        <w:rPr>
          <w:b/>
          <w:bCs/>
        </w:rPr>
        <w:t>Continuous Improvement</w:t>
      </w:r>
      <w:r w:rsidRPr="008A71F4">
        <w:t>:</w:t>
      </w:r>
    </w:p>
    <w:p w14:paraId="31AE3E04" w14:textId="77777777" w:rsidR="008A71F4" w:rsidRPr="008A71F4" w:rsidRDefault="008A71F4" w:rsidP="00D61BCD">
      <w:pPr>
        <w:numPr>
          <w:ilvl w:val="1"/>
          <w:numId w:val="19"/>
        </w:numPr>
        <w:jc w:val="both"/>
      </w:pPr>
      <w:r w:rsidRPr="008A71F4">
        <w:t>Use audit findings to enhance the EMS and promote a culture of continuous improvement within the organization.</w:t>
      </w:r>
    </w:p>
    <w:p w14:paraId="048DE763" w14:textId="77777777" w:rsidR="008A71F4" w:rsidRPr="008A71F4" w:rsidRDefault="008A71F4" w:rsidP="00D61BCD">
      <w:pPr>
        <w:jc w:val="both"/>
      </w:pPr>
      <w:r w:rsidRPr="008A71F4">
        <w:pict w14:anchorId="31B04935">
          <v:rect id="_x0000_i1039" style="width:0;height:0" o:hralign="center" o:hrstd="t" o:hrnoshade="t" o:hr="t" fillcolor="#d1d5db" stroked="f"/>
        </w:pict>
      </w:r>
    </w:p>
    <w:p w14:paraId="52F282D3" w14:textId="77777777" w:rsidR="008A71F4" w:rsidRPr="008A71F4" w:rsidRDefault="008A71F4" w:rsidP="00D61BCD">
      <w:pPr>
        <w:jc w:val="both"/>
        <w:rPr>
          <w:b/>
          <w:bCs/>
        </w:rPr>
      </w:pPr>
      <w:r w:rsidRPr="008A71F4">
        <w:rPr>
          <w:b/>
          <w:bCs/>
        </w:rPr>
        <w:t>8b. Energy Audits and Waste Minimization Planning (10 Marks)</w:t>
      </w:r>
    </w:p>
    <w:p w14:paraId="3C91CBE5" w14:textId="77777777" w:rsidR="008A71F4" w:rsidRPr="008A71F4" w:rsidRDefault="008A71F4" w:rsidP="00D61BCD">
      <w:pPr>
        <w:numPr>
          <w:ilvl w:val="0"/>
          <w:numId w:val="20"/>
        </w:numPr>
        <w:jc w:val="both"/>
      </w:pPr>
      <w:r w:rsidRPr="008A71F4">
        <w:rPr>
          <w:b/>
          <w:bCs/>
        </w:rPr>
        <w:t>Energy Audits</w:t>
      </w:r>
      <w:r w:rsidRPr="008A71F4">
        <w:t>:</w:t>
      </w:r>
    </w:p>
    <w:p w14:paraId="4047D19B" w14:textId="77777777" w:rsidR="008A71F4" w:rsidRPr="008A71F4" w:rsidRDefault="008A71F4" w:rsidP="00D61BCD">
      <w:pPr>
        <w:numPr>
          <w:ilvl w:val="1"/>
          <w:numId w:val="20"/>
        </w:numPr>
        <w:jc w:val="both"/>
      </w:pPr>
      <w:r w:rsidRPr="008A71F4">
        <w:rPr>
          <w:b/>
          <w:bCs/>
        </w:rPr>
        <w:t>Purpose</w:t>
      </w:r>
      <w:r w:rsidRPr="008A71F4">
        <w:t>: To assess energy consumption patterns and identify opportunities for energy efficiency improvements.</w:t>
      </w:r>
    </w:p>
    <w:p w14:paraId="1E40F0BE" w14:textId="77777777" w:rsidR="008A71F4" w:rsidRPr="008A71F4" w:rsidRDefault="008A71F4" w:rsidP="00D61BCD">
      <w:pPr>
        <w:numPr>
          <w:ilvl w:val="1"/>
          <w:numId w:val="20"/>
        </w:numPr>
        <w:jc w:val="both"/>
      </w:pPr>
      <w:r w:rsidRPr="008A71F4">
        <w:rPr>
          <w:b/>
          <w:bCs/>
        </w:rPr>
        <w:t>Types</w:t>
      </w:r>
      <w:r w:rsidRPr="008A71F4">
        <w:t>:</w:t>
      </w:r>
    </w:p>
    <w:p w14:paraId="3C605CCD" w14:textId="77777777" w:rsidR="008A71F4" w:rsidRPr="008A71F4" w:rsidRDefault="008A71F4" w:rsidP="00D61BCD">
      <w:pPr>
        <w:numPr>
          <w:ilvl w:val="2"/>
          <w:numId w:val="20"/>
        </w:numPr>
        <w:jc w:val="both"/>
      </w:pPr>
      <w:r w:rsidRPr="008A71F4">
        <w:rPr>
          <w:b/>
          <w:bCs/>
        </w:rPr>
        <w:t>Preliminary Audit</w:t>
      </w:r>
      <w:r w:rsidRPr="008A71F4">
        <w:t>: A quick assessment to identify major energy uses and potential savings.</w:t>
      </w:r>
    </w:p>
    <w:p w14:paraId="57D4EBA7" w14:textId="77777777" w:rsidR="008A71F4" w:rsidRPr="008A71F4" w:rsidRDefault="008A71F4" w:rsidP="00D61BCD">
      <w:pPr>
        <w:numPr>
          <w:ilvl w:val="2"/>
          <w:numId w:val="20"/>
        </w:numPr>
        <w:jc w:val="both"/>
      </w:pPr>
      <w:r w:rsidRPr="008A71F4">
        <w:rPr>
          <w:b/>
          <w:bCs/>
        </w:rPr>
        <w:t>Detailed Audit</w:t>
      </w:r>
      <w:r w:rsidRPr="008A71F4">
        <w:t>: A comprehensive analysis involving data collection, measurement, and evaluation of energy systems.</w:t>
      </w:r>
    </w:p>
    <w:p w14:paraId="1E6154F0" w14:textId="77777777" w:rsidR="008A71F4" w:rsidRPr="008A71F4" w:rsidRDefault="008A71F4" w:rsidP="00D61BCD">
      <w:pPr>
        <w:numPr>
          <w:ilvl w:val="1"/>
          <w:numId w:val="20"/>
        </w:numPr>
        <w:jc w:val="both"/>
      </w:pPr>
      <w:r w:rsidRPr="008A71F4">
        <w:rPr>
          <w:b/>
          <w:bCs/>
        </w:rPr>
        <w:t>Process</w:t>
      </w:r>
      <w:r w:rsidRPr="008A71F4">
        <w:t>:</w:t>
      </w:r>
    </w:p>
    <w:p w14:paraId="17044AEA" w14:textId="77777777" w:rsidR="008A71F4" w:rsidRPr="008A71F4" w:rsidRDefault="008A71F4" w:rsidP="00D61BCD">
      <w:pPr>
        <w:numPr>
          <w:ilvl w:val="2"/>
          <w:numId w:val="20"/>
        </w:numPr>
        <w:jc w:val="both"/>
      </w:pPr>
      <w:r w:rsidRPr="008A71F4">
        <w:t>Collect data on energy usage, equipment, and operational practices.</w:t>
      </w:r>
    </w:p>
    <w:p w14:paraId="1ABAB0AD" w14:textId="77777777" w:rsidR="008A71F4" w:rsidRPr="008A71F4" w:rsidRDefault="008A71F4" w:rsidP="00D61BCD">
      <w:pPr>
        <w:numPr>
          <w:ilvl w:val="2"/>
          <w:numId w:val="20"/>
        </w:numPr>
        <w:jc w:val="both"/>
      </w:pPr>
      <w:r w:rsidRPr="008A71F4">
        <w:t>Analyze energy consumption patterns and identify inefficiencies.</w:t>
      </w:r>
    </w:p>
    <w:p w14:paraId="0718A322" w14:textId="77777777" w:rsidR="008A71F4" w:rsidRPr="008A71F4" w:rsidRDefault="008A71F4" w:rsidP="00D61BCD">
      <w:pPr>
        <w:numPr>
          <w:ilvl w:val="2"/>
          <w:numId w:val="20"/>
        </w:numPr>
        <w:jc w:val="both"/>
      </w:pPr>
      <w:r w:rsidRPr="008A71F4">
        <w:t>Recommend energy-saving measures (e.g., equipment upgrades, process changes).</w:t>
      </w:r>
    </w:p>
    <w:p w14:paraId="5737115D" w14:textId="77777777" w:rsidR="008A71F4" w:rsidRPr="008A71F4" w:rsidRDefault="008A71F4" w:rsidP="00D61BCD">
      <w:pPr>
        <w:numPr>
          <w:ilvl w:val="2"/>
          <w:numId w:val="20"/>
        </w:numPr>
        <w:jc w:val="both"/>
      </w:pPr>
      <w:r w:rsidRPr="008A71F4">
        <w:t>Prepare an audit report detailing findings and recommendations.</w:t>
      </w:r>
    </w:p>
    <w:p w14:paraId="76A1F798" w14:textId="77777777" w:rsidR="008A71F4" w:rsidRPr="008A71F4" w:rsidRDefault="008A71F4" w:rsidP="00D61BCD">
      <w:pPr>
        <w:numPr>
          <w:ilvl w:val="0"/>
          <w:numId w:val="20"/>
        </w:numPr>
        <w:jc w:val="both"/>
      </w:pPr>
      <w:r w:rsidRPr="008A71F4">
        <w:rPr>
          <w:b/>
          <w:bCs/>
        </w:rPr>
        <w:t>Waste Minimization Planning</w:t>
      </w:r>
      <w:r w:rsidRPr="008A71F4">
        <w:t>:</w:t>
      </w:r>
    </w:p>
    <w:p w14:paraId="3EA4881E" w14:textId="77777777" w:rsidR="008A71F4" w:rsidRPr="008A71F4" w:rsidRDefault="008A71F4" w:rsidP="00D61BCD">
      <w:pPr>
        <w:numPr>
          <w:ilvl w:val="1"/>
          <w:numId w:val="20"/>
        </w:numPr>
        <w:jc w:val="both"/>
      </w:pPr>
      <w:r w:rsidRPr="008A71F4">
        <w:rPr>
          <w:b/>
          <w:bCs/>
        </w:rPr>
        <w:t>Purpose</w:t>
      </w:r>
      <w:r w:rsidRPr="008A71F4">
        <w:t>: To reduce waste generation at the source and improve resource efficiency.</w:t>
      </w:r>
    </w:p>
    <w:p w14:paraId="4906B127" w14:textId="77777777" w:rsidR="008A71F4" w:rsidRPr="008A71F4" w:rsidRDefault="008A71F4" w:rsidP="00D61BCD">
      <w:pPr>
        <w:numPr>
          <w:ilvl w:val="1"/>
          <w:numId w:val="20"/>
        </w:numPr>
        <w:jc w:val="both"/>
      </w:pPr>
      <w:r w:rsidRPr="008A71F4">
        <w:rPr>
          <w:b/>
          <w:bCs/>
        </w:rPr>
        <w:t>Strategies</w:t>
      </w:r>
      <w:r w:rsidRPr="008A71F4">
        <w:t>:</w:t>
      </w:r>
    </w:p>
    <w:p w14:paraId="20C6FF3C" w14:textId="77777777" w:rsidR="008A71F4" w:rsidRPr="008A71F4" w:rsidRDefault="008A71F4" w:rsidP="00D61BCD">
      <w:pPr>
        <w:numPr>
          <w:ilvl w:val="2"/>
          <w:numId w:val="20"/>
        </w:numPr>
        <w:jc w:val="both"/>
      </w:pPr>
      <w:r w:rsidRPr="008A71F4">
        <w:rPr>
          <w:b/>
          <w:bCs/>
        </w:rPr>
        <w:t>Source Reduction</w:t>
      </w:r>
      <w:r w:rsidRPr="008A71F4">
        <w:t>: Modify processes to minimize waste generation (e.g., using less material).</w:t>
      </w:r>
    </w:p>
    <w:p w14:paraId="0D3A6104" w14:textId="77777777" w:rsidR="008A71F4" w:rsidRPr="008A71F4" w:rsidRDefault="008A71F4" w:rsidP="00D61BCD">
      <w:pPr>
        <w:numPr>
          <w:ilvl w:val="2"/>
          <w:numId w:val="20"/>
        </w:numPr>
        <w:jc w:val="both"/>
      </w:pPr>
      <w:r w:rsidRPr="008A71F4">
        <w:rPr>
          <w:b/>
          <w:bCs/>
        </w:rPr>
        <w:t>Recycling and Reuse</w:t>
      </w:r>
      <w:r w:rsidRPr="008A71F4">
        <w:t>: Implement programs to recycle materials and reuse by-products.</w:t>
      </w:r>
    </w:p>
    <w:p w14:paraId="13A87D1F" w14:textId="77777777" w:rsidR="008A71F4" w:rsidRPr="008A71F4" w:rsidRDefault="008A71F4" w:rsidP="00D61BCD">
      <w:pPr>
        <w:numPr>
          <w:ilvl w:val="2"/>
          <w:numId w:val="20"/>
        </w:numPr>
        <w:jc w:val="both"/>
      </w:pPr>
      <w:r w:rsidRPr="008A71F4">
        <w:rPr>
          <w:b/>
          <w:bCs/>
        </w:rPr>
        <w:t>Process Optimization</w:t>
      </w:r>
      <w:r w:rsidRPr="008A71F4">
        <w:t>: Improve operational practices to enhance efficiency and reduce waste.</w:t>
      </w:r>
    </w:p>
    <w:p w14:paraId="41D4B73F" w14:textId="77777777" w:rsidR="008A71F4" w:rsidRPr="008A71F4" w:rsidRDefault="008A71F4" w:rsidP="00D61BCD">
      <w:pPr>
        <w:numPr>
          <w:ilvl w:val="1"/>
          <w:numId w:val="20"/>
        </w:numPr>
        <w:jc w:val="both"/>
      </w:pPr>
      <w:r w:rsidRPr="008A71F4">
        <w:rPr>
          <w:b/>
          <w:bCs/>
        </w:rPr>
        <w:t>Process</w:t>
      </w:r>
      <w:r w:rsidRPr="008A71F4">
        <w:t>:</w:t>
      </w:r>
    </w:p>
    <w:p w14:paraId="1886D371" w14:textId="77777777" w:rsidR="008A71F4" w:rsidRPr="008A71F4" w:rsidRDefault="008A71F4" w:rsidP="00D61BCD">
      <w:pPr>
        <w:numPr>
          <w:ilvl w:val="2"/>
          <w:numId w:val="20"/>
        </w:numPr>
        <w:jc w:val="both"/>
      </w:pPr>
      <w:r w:rsidRPr="008A71F4">
        <w:lastRenderedPageBreak/>
        <w:t>Conduct a waste audit to analyze waste streams and identify sources of waste.</w:t>
      </w:r>
    </w:p>
    <w:p w14:paraId="076A4A94" w14:textId="77777777" w:rsidR="008A71F4" w:rsidRPr="008A71F4" w:rsidRDefault="008A71F4" w:rsidP="00D61BCD">
      <w:pPr>
        <w:numPr>
          <w:ilvl w:val="2"/>
          <w:numId w:val="20"/>
        </w:numPr>
        <w:jc w:val="both"/>
      </w:pPr>
      <w:r w:rsidRPr="008A71F4">
        <w:t>Set waste reduction targets and develop a waste minimization plan.</w:t>
      </w:r>
    </w:p>
    <w:p w14:paraId="13BBCFE8" w14:textId="77777777" w:rsidR="008A71F4" w:rsidRPr="008A71F4" w:rsidRDefault="008A71F4" w:rsidP="00D61BCD">
      <w:pPr>
        <w:numPr>
          <w:ilvl w:val="2"/>
          <w:numId w:val="20"/>
        </w:numPr>
        <w:jc w:val="both"/>
      </w:pPr>
      <w:r w:rsidRPr="008A71F4">
        <w:t>Implement waste reduction initiatives and monitor progress.</w:t>
      </w:r>
    </w:p>
    <w:p w14:paraId="2723BD57" w14:textId="77777777" w:rsidR="008A71F4" w:rsidRPr="008A71F4" w:rsidRDefault="008A71F4" w:rsidP="00D61BCD">
      <w:pPr>
        <w:numPr>
          <w:ilvl w:val="2"/>
          <w:numId w:val="20"/>
        </w:numPr>
        <w:jc w:val="both"/>
      </w:pPr>
      <w:r w:rsidRPr="008A71F4">
        <w:t>Review and adjust the plan based on performance and feedback.</w:t>
      </w:r>
    </w:p>
    <w:p w14:paraId="21238614" w14:textId="77777777" w:rsidR="008A71F4" w:rsidRPr="008A71F4" w:rsidRDefault="008A71F4" w:rsidP="00D61BCD">
      <w:pPr>
        <w:numPr>
          <w:ilvl w:val="0"/>
          <w:numId w:val="20"/>
        </w:numPr>
        <w:jc w:val="both"/>
      </w:pPr>
      <w:r w:rsidRPr="008A71F4">
        <w:rPr>
          <w:b/>
          <w:bCs/>
        </w:rPr>
        <w:t>Benefits</w:t>
      </w:r>
      <w:r w:rsidRPr="008A71F4">
        <w:t>:</w:t>
      </w:r>
    </w:p>
    <w:p w14:paraId="6ADB6E14" w14:textId="77777777" w:rsidR="008A71F4" w:rsidRPr="008A71F4" w:rsidRDefault="008A71F4" w:rsidP="00D61BCD">
      <w:pPr>
        <w:numPr>
          <w:ilvl w:val="1"/>
          <w:numId w:val="20"/>
        </w:numPr>
        <w:jc w:val="both"/>
      </w:pPr>
      <w:r w:rsidRPr="008A71F4">
        <w:t>Energy audits and waste minimization planning lead to cost savings, improved operational efficiency, and reduced environmental impact.</w:t>
      </w:r>
    </w:p>
    <w:p w14:paraId="7F1AD3AC" w14:textId="77777777" w:rsidR="008A71F4" w:rsidRPr="008A71F4" w:rsidRDefault="008A71F4" w:rsidP="00D61BCD">
      <w:pPr>
        <w:numPr>
          <w:ilvl w:val="1"/>
          <w:numId w:val="20"/>
        </w:numPr>
        <w:jc w:val="both"/>
      </w:pPr>
      <w:r w:rsidRPr="008A71F4">
        <w:t>They enhance compliance with regulations and contribute to sustainability goals.</w:t>
      </w:r>
    </w:p>
    <w:p w14:paraId="43376897" w14:textId="77777777" w:rsidR="008A71F4" w:rsidRPr="008A71F4" w:rsidRDefault="008A71F4" w:rsidP="00D61BCD">
      <w:pPr>
        <w:numPr>
          <w:ilvl w:val="0"/>
          <w:numId w:val="20"/>
        </w:numPr>
        <w:jc w:val="both"/>
      </w:pPr>
      <w:r w:rsidRPr="008A71F4">
        <w:rPr>
          <w:b/>
          <w:bCs/>
        </w:rPr>
        <w:t>Continuous Improvement</w:t>
      </w:r>
      <w:r w:rsidRPr="008A71F4">
        <w:t>:</w:t>
      </w:r>
    </w:p>
    <w:p w14:paraId="3FB4537B" w14:textId="77777777" w:rsidR="008A71F4" w:rsidRPr="008A71F4" w:rsidRDefault="008A71F4" w:rsidP="00D61BCD">
      <w:pPr>
        <w:numPr>
          <w:ilvl w:val="1"/>
          <w:numId w:val="20"/>
        </w:numPr>
        <w:jc w:val="both"/>
      </w:pPr>
      <w:r w:rsidRPr="008A71F4">
        <w:t>Regularly review energy and waste management practices to identify new opportunities for improvement and ensure ongoing compliance with environmental standards.</w:t>
      </w:r>
    </w:p>
    <w:p w14:paraId="105AAC1C" w14:textId="77777777" w:rsidR="008A71F4" w:rsidRDefault="008A71F4" w:rsidP="00D61BCD">
      <w:pPr>
        <w:jc w:val="both"/>
      </w:pPr>
    </w:p>
    <w:sectPr w:rsidR="008A71F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2D1C6" w14:textId="77777777" w:rsidR="00BA7B9B" w:rsidRDefault="00BA7B9B" w:rsidP="00B4034D">
      <w:pPr>
        <w:spacing w:after="0" w:line="240" w:lineRule="auto"/>
      </w:pPr>
      <w:r>
        <w:separator/>
      </w:r>
    </w:p>
  </w:endnote>
  <w:endnote w:type="continuationSeparator" w:id="0">
    <w:p w14:paraId="60FE6920" w14:textId="77777777" w:rsidR="00BA7B9B" w:rsidRDefault="00BA7B9B"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3F7EAB5C">
              <wp:extent cx="617220" cy="617220"/>
              <wp:effectExtent l="0" t="0" r="0" b="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ect">
                        <a:avLst/>
                      </a:prstGeom>
                      <a:ln>
                        <a:noFill/>
                      </a:ln>
                      <a:effectLst>
                        <a:softEdge rad="112500"/>
                      </a:effectLst>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9FE39" w14:textId="77777777" w:rsidR="00BA7B9B" w:rsidRDefault="00BA7B9B" w:rsidP="00B4034D">
      <w:pPr>
        <w:spacing w:after="0" w:line="240" w:lineRule="auto"/>
      </w:pPr>
      <w:r>
        <w:separator/>
      </w:r>
    </w:p>
  </w:footnote>
  <w:footnote w:type="continuationSeparator" w:id="0">
    <w:p w14:paraId="74B7A96E" w14:textId="77777777" w:rsidR="00BA7B9B" w:rsidRDefault="00BA7B9B"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D435E" w14:textId="010E17B8" w:rsidR="00B4034D" w:rsidRDefault="00500747">
    <w:pPr>
      <w:pStyle w:val="Header"/>
    </w:pPr>
    <w:r>
      <w:rPr>
        <w:b/>
        <w:bCs/>
      </w:rPr>
      <w:t xml:space="preserve">EVM Module 1 &amp; 2 </w:t>
    </w:r>
    <w:r w:rsidR="00B4034D" w:rsidRPr="00B4034D">
      <w:rPr>
        <w:b/>
        <w:bCs/>
      </w:rPr>
      <w:t>Notes</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244968">
    <w:abstractNumId w:val="9"/>
  </w:num>
  <w:num w:numId="2" w16cid:durableId="1843810360">
    <w:abstractNumId w:val="13"/>
  </w:num>
  <w:num w:numId="3" w16cid:durableId="343174182">
    <w:abstractNumId w:val="15"/>
  </w:num>
  <w:num w:numId="4" w16cid:durableId="482815187">
    <w:abstractNumId w:val="12"/>
  </w:num>
  <w:num w:numId="5" w16cid:durableId="1225217800">
    <w:abstractNumId w:val="3"/>
  </w:num>
  <w:num w:numId="6" w16cid:durableId="137840386">
    <w:abstractNumId w:val="17"/>
  </w:num>
  <w:num w:numId="7" w16cid:durableId="1913470067">
    <w:abstractNumId w:val="18"/>
  </w:num>
  <w:num w:numId="8" w16cid:durableId="1344820340">
    <w:abstractNumId w:val="14"/>
  </w:num>
  <w:num w:numId="9" w16cid:durableId="575211413">
    <w:abstractNumId w:val="11"/>
  </w:num>
  <w:num w:numId="10" w16cid:durableId="520821578">
    <w:abstractNumId w:val="16"/>
  </w:num>
  <w:num w:numId="11" w16cid:durableId="2131126617">
    <w:abstractNumId w:val="7"/>
  </w:num>
  <w:num w:numId="12" w16cid:durableId="482548483">
    <w:abstractNumId w:val="2"/>
  </w:num>
  <w:num w:numId="13" w16cid:durableId="1543860384">
    <w:abstractNumId w:val="0"/>
  </w:num>
  <w:num w:numId="14" w16cid:durableId="1846237383">
    <w:abstractNumId w:val="4"/>
  </w:num>
  <w:num w:numId="15" w16cid:durableId="1820228232">
    <w:abstractNumId w:val="5"/>
  </w:num>
  <w:num w:numId="16" w16cid:durableId="1507018635">
    <w:abstractNumId w:val="1"/>
  </w:num>
  <w:num w:numId="17" w16cid:durableId="742217344">
    <w:abstractNumId w:val="10"/>
  </w:num>
  <w:num w:numId="18" w16cid:durableId="382870205">
    <w:abstractNumId w:val="6"/>
  </w:num>
  <w:num w:numId="19" w16cid:durableId="1652563806">
    <w:abstractNumId w:val="8"/>
  </w:num>
  <w:num w:numId="20" w16cid:durableId="6769991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51120"/>
    <w:rsid w:val="0012731A"/>
    <w:rsid w:val="001B1D10"/>
    <w:rsid w:val="003E1E6E"/>
    <w:rsid w:val="003F5F9F"/>
    <w:rsid w:val="00500747"/>
    <w:rsid w:val="006A2398"/>
    <w:rsid w:val="00781A86"/>
    <w:rsid w:val="008A71F4"/>
    <w:rsid w:val="009411C8"/>
    <w:rsid w:val="00B4034D"/>
    <w:rsid w:val="00BA7B9B"/>
    <w:rsid w:val="00BD0135"/>
    <w:rsid w:val="00D61BCD"/>
    <w:rsid w:val="00E43809"/>
    <w:rsid w:val="00FC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2518</Words>
  <Characters>14357</Characters>
  <Application>Microsoft Office Word</Application>
  <DocSecurity>0</DocSecurity>
  <Lines>119</Lines>
  <Paragraphs>33</Paragraphs>
  <ScaleCrop>false</ScaleCrop>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5</cp:revision>
  <dcterms:created xsi:type="dcterms:W3CDTF">2024-11-30T10:36:00Z</dcterms:created>
  <dcterms:modified xsi:type="dcterms:W3CDTF">2024-12-02T06:27:00Z</dcterms:modified>
</cp:coreProperties>
</file>