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48CE5" w14:textId="77777777" w:rsidR="007140E1" w:rsidRDefault="007140E1" w:rsidP="007140E1">
      <w:pPr>
        <w:jc w:val="both"/>
        <w:rPr>
          <w:b/>
          <w:bCs/>
          <w:sz w:val="24"/>
          <w:szCs w:val="24"/>
        </w:rPr>
      </w:pPr>
      <w:r w:rsidRPr="007140E1">
        <w:rPr>
          <w:b/>
          <w:bCs/>
          <w:sz w:val="24"/>
          <w:szCs w:val="24"/>
        </w:rPr>
        <w:t xml:space="preserve">Module 3: Environmental Management System (EMS): </w:t>
      </w:r>
    </w:p>
    <w:p w14:paraId="29D28118" w14:textId="77777777" w:rsidR="007140E1" w:rsidRDefault="007140E1" w:rsidP="007140E1">
      <w:pPr>
        <w:jc w:val="both"/>
        <w:rPr>
          <w:b/>
          <w:bCs/>
          <w:sz w:val="24"/>
          <w:szCs w:val="24"/>
        </w:rPr>
      </w:pPr>
    </w:p>
    <w:p w14:paraId="5F4CB577" w14:textId="77777777" w:rsidR="007140E1" w:rsidRDefault="007140E1" w:rsidP="007140E1">
      <w:pPr>
        <w:jc w:val="both"/>
        <w:rPr>
          <w:b/>
          <w:bCs/>
          <w:sz w:val="24"/>
          <w:szCs w:val="24"/>
        </w:rPr>
      </w:pPr>
      <w:r w:rsidRPr="007140E1">
        <w:rPr>
          <w:b/>
          <w:bCs/>
          <w:sz w:val="24"/>
          <w:szCs w:val="24"/>
        </w:rPr>
        <w:t xml:space="preserve">1. Describe the ISO 14000 series and their relevance to EMS. </w:t>
      </w:r>
    </w:p>
    <w:p w14:paraId="4F8E9665" w14:textId="77777777" w:rsidR="0069413E" w:rsidRPr="0069413E" w:rsidRDefault="0069413E" w:rsidP="0069413E">
      <w:pPr>
        <w:jc w:val="both"/>
        <w:rPr>
          <w:sz w:val="24"/>
          <w:szCs w:val="24"/>
        </w:rPr>
      </w:pPr>
      <w:r w:rsidRPr="0069413E">
        <w:rPr>
          <w:b/>
          <w:bCs/>
          <w:sz w:val="24"/>
          <w:szCs w:val="24"/>
        </w:rPr>
        <w:t>ISO 14000 Series and Their Relevance to Environmental Management Systems (EMS)</w:t>
      </w:r>
    </w:p>
    <w:p w14:paraId="2C2C8E50" w14:textId="77777777" w:rsidR="0069413E" w:rsidRPr="0069413E" w:rsidRDefault="0069413E" w:rsidP="0069413E">
      <w:pPr>
        <w:jc w:val="both"/>
        <w:rPr>
          <w:b/>
          <w:bCs/>
          <w:sz w:val="24"/>
          <w:szCs w:val="24"/>
        </w:rPr>
      </w:pPr>
      <w:r w:rsidRPr="0069413E">
        <w:rPr>
          <w:b/>
          <w:bCs/>
          <w:sz w:val="24"/>
          <w:szCs w:val="24"/>
        </w:rPr>
        <w:t>1. Overview of ISO 14000 Series</w:t>
      </w:r>
    </w:p>
    <w:p w14:paraId="445C62F0" w14:textId="77777777" w:rsidR="0069413E" w:rsidRPr="0069413E" w:rsidRDefault="0069413E" w:rsidP="0069413E">
      <w:pPr>
        <w:numPr>
          <w:ilvl w:val="0"/>
          <w:numId w:val="41"/>
        </w:numPr>
        <w:jc w:val="both"/>
        <w:rPr>
          <w:sz w:val="24"/>
          <w:szCs w:val="24"/>
        </w:rPr>
      </w:pPr>
      <w:r w:rsidRPr="0069413E">
        <w:rPr>
          <w:sz w:val="24"/>
          <w:szCs w:val="24"/>
        </w:rPr>
        <w:t>The ISO 14000 series is an international set of standards developed by the International Organization for Standardization (ISO) that provides a framework for organizations to manage their environmental responsibilities effectively.</w:t>
      </w:r>
    </w:p>
    <w:p w14:paraId="274C5CCB" w14:textId="77777777" w:rsidR="0069413E" w:rsidRPr="0069413E" w:rsidRDefault="0069413E" w:rsidP="0069413E">
      <w:pPr>
        <w:numPr>
          <w:ilvl w:val="0"/>
          <w:numId w:val="41"/>
        </w:numPr>
        <w:jc w:val="both"/>
        <w:rPr>
          <w:sz w:val="24"/>
          <w:szCs w:val="24"/>
        </w:rPr>
      </w:pPr>
      <w:r w:rsidRPr="0069413E">
        <w:rPr>
          <w:sz w:val="24"/>
          <w:szCs w:val="24"/>
        </w:rPr>
        <w:t>The series focuses on various aspects of environmental management, including the establishment, implementation, maintenance, and improvement of an Environmental Management System (EMS).</w:t>
      </w:r>
    </w:p>
    <w:p w14:paraId="379095CA" w14:textId="77777777" w:rsidR="0069413E" w:rsidRPr="0069413E" w:rsidRDefault="0069413E" w:rsidP="0069413E">
      <w:pPr>
        <w:jc w:val="both"/>
        <w:rPr>
          <w:b/>
          <w:bCs/>
          <w:sz w:val="24"/>
          <w:szCs w:val="24"/>
        </w:rPr>
      </w:pPr>
      <w:r w:rsidRPr="0069413E">
        <w:rPr>
          <w:b/>
          <w:bCs/>
          <w:sz w:val="24"/>
          <w:szCs w:val="24"/>
        </w:rPr>
        <w:t>2. Key Standards in the ISO 14000 Series</w:t>
      </w:r>
    </w:p>
    <w:p w14:paraId="40CF2925" w14:textId="77777777" w:rsidR="0069413E" w:rsidRPr="0069413E" w:rsidRDefault="0069413E" w:rsidP="0069413E">
      <w:pPr>
        <w:numPr>
          <w:ilvl w:val="0"/>
          <w:numId w:val="42"/>
        </w:numPr>
        <w:jc w:val="both"/>
        <w:rPr>
          <w:sz w:val="24"/>
          <w:szCs w:val="24"/>
        </w:rPr>
      </w:pPr>
      <w:r w:rsidRPr="0069413E">
        <w:rPr>
          <w:b/>
          <w:bCs/>
          <w:sz w:val="24"/>
          <w:szCs w:val="24"/>
        </w:rPr>
        <w:t>ISO 14001</w:t>
      </w:r>
      <w:r w:rsidRPr="0069413E">
        <w:rPr>
          <w:sz w:val="24"/>
          <w:szCs w:val="24"/>
        </w:rPr>
        <w:t>:</w:t>
      </w:r>
    </w:p>
    <w:p w14:paraId="666A4436" w14:textId="77777777" w:rsidR="0069413E" w:rsidRPr="0069413E" w:rsidRDefault="0069413E" w:rsidP="0069413E">
      <w:pPr>
        <w:numPr>
          <w:ilvl w:val="1"/>
          <w:numId w:val="42"/>
        </w:numPr>
        <w:jc w:val="both"/>
        <w:rPr>
          <w:sz w:val="24"/>
          <w:szCs w:val="24"/>
        </w:rPr>
      </w:pPr>
      <w:r w:rsidRPr="0069413E">
        <w:rPr>
          <w:sz w:val="24"/>
          <w:szCs w:val="24"/>
        </w:rPr>
        <w:t>The core standard in the series, ISO 14001 specifies the requirements for an effective EMS. It provides a systematic approach for organizations to manage their environmental responsibilities and improve their environmental performance.</w:t>
      </w:r>
    </w:p>
    <w:p w14:paraId="15C7A84E" w14:textId="77777777" w:rsidR="0069413E" w:rsidRPr="0069413E" w:rsidRDefault="0069413E" w:rsidP="0069413E">
      <w:pPr>
        <w:numPr>
          <w:ilvl w:val="0"/>
          <w:numId w:val="42"/>
        </w:numPr>
        <w:jc w:val="both"/>
        <w:rPr>
          <w:sz w:val="24"/>
          <w:szCs w:val="24"/>
        </w:rPr>
      </w:pPr>
      <w:r w:rsidRPr="0069413E">
        <w:rPr>
          <w:b/>
          <w:bCs/>
          <w:sz w:val="24"/>
          <w:szCs w:val="24"/>
        </w:rPr>
        <w:t>ISO 14004</w:t>
      </w:r>
      <w:r w:rsidRPr="0069413E">
        <w:rPr>
          <w:sz w:val="24"/>
          <w:szCs w:val="24"/>
        </w:rPr>
        <w:t>:</w:t>
      </w:r>
    </w:p>
    <w:p w14:paraId="27908643" w14:textId="77777777" w:rsidR="0069413E" w:rsidRPr="0069413E" w:rsidRDefault="0069413E" w:rsidP="0069413E">
      <w:pPr>
        <w:numPr>
          <w:ilvl w:val="1"/>
          <w:numId w:val="42"/>
        </w:numPr>
        <w:jc w:val="both"/>
        <w:rPr>
          <w:sz w:val="24"/>
          <w:szCs w:val="24"/>
        </w:rPr>
      </w:pPr>
      <w:r w:rsidRPr="0069413E">
        <w:rPr>
          <w:sz w:val="24"/>
          <w:szCs w:val="24"/>
        </w:rPr>
        <w:t>This standard offers guidelines for the implementation of an EMS and provides additional information on the principles, systems, and tools for environmental management.</w:t>
      </w:r>
    </w:p>
    <w:p w14:paraId="6E7B8E94" w14:textId="77777777" w:rsidR="0069413E" w:rsidRPr="0069413E" w:rsidRDefault="0069413E" w:rsidP="0069413E">
      <w:pPr>
        <w:numPr>
          <w:ilvl w:val="0"/>
          <w:numId w:val="42"/>
        </w:numPr>
        <w:jc w:val="both"/>
        <w:rPr>
          <w:sz w:val="24"/>
          <w:szCs w:val="24"/>
        </w:rPr>
      </w:pPr>
      <w:r w:rsidRPr="0069413E">
        <w:rPr>
          <w:b/>
          <w:bCs/>
          <w:sz w:val="24"/>
          <w:szCs w:val="24"/>
        </w:rPr>
        <w:t>ISO 14010, 14011, and 14012</w:t>
      </w:r>
      <w:r w:rsidRPr="0069413E">
        <w:rPr>
          <w:sz w:val="24"/>
          <w:szCs w:val="24"/>
        </w:rPr>
        <w:t>:</w:t>
      </w:r>
    </w:p>
    <w:p w14:paraId="1519C698" w14:textId="77777777" w:rsidR="0069413E" w:rsidRPr="0069413E" w:rsidRDefault="0069413E" w:rsidP="0069413E">
      <w:pPr>
        <w:numPr>
          <w:ilvl w:val="1"/>
          <w:numId w:val="42"/>
        </w:numPr>
        <w:jc w:val="both"/>
        <w:rPr>
          <w:sz w:val="24"/>
          <w:szCs w:val="24"/>
        </w:rPr>
      </w:pPr>
      <w:r w:rsidRPr="0069413E">
        <w:rPr>
          <w:sz w:val="24"/>
          <w:szCs w:val="24"/>
        </w:rPr>
        <w:t>These standards focus on environmental auditing, providing guidelines for conducting audits of an EMS to ensure compliance and effectiveness.</w:t>
      </w:r>
    </w:p>
    <w:p w14:paraId="18E46E64" w14:textId="77777777" w:rsidR="0069413E" w:rsidRPr="0069413E" w:rsidRDefault="0069413E" w:rsidP="0069413E">
      <w:pPr>
        <w:numPr>
          <w:ilvl w:val="0"/>
          <w:numId w:val="42"/>
        </w:numPr>
        <w:jc w:val="both"/>
        <w:rPr>
          <w:sz w:val="24"/>
          <w:szCs w:val="24"/>
        </w:rPr>
      </w:pPr>
      <w:r w:rsidRPr="0069413E">
        <w:rPr>
          <w:b/>
          <w:bCs/>
          <w:sz w:val="24"/>
          <w:szCs w:val="24"/>
        </w:rPr>
        <w:t>ISO 14020 to 14025</w:t>
      </w:r>
      <w:r w:rsidRPr="0069413E">
        <w:rPr>
          <w:sz w:val="24"/>
          <w:szCs w:val="24"/>
        </w:rPr>
        <w:t>:</w:t>
      </w:r>
    </w:p>
    <w:p w14:paraId="0E6BBC83" w14:textId="77777777" w:rsidR="0069413E" w:rsidRPr="0069413E" w:rsidRDefault="0069413E" w:rsidP="0069413E">
      <w:pPr>
        <w:numPr>
          <w:ilvl w:val="1"/>
          <w:numId w:val="42"/>
        </w:numPr>
        <w:jc w:val="both"/>
        <w:rPr>
          <w:sz w:val="24"/>
          <w:szCs w:val="24"/>
        </w:rPr>
      </w:pPr>
      <w:r w:rsidRPr="0069413E">
        <w:rPr>
          <w:sz w:val="24"/>
          <w:szCs w:val="24"/>
        </w:rPr>
        <w:t>These standards address environmental labels and declarations, providing criteria for the development and use of environmental claims and labels.</w:t>
      </w:r>
    </w:p>
    <w:p w14:paraId="562B9A52" w14:textId="77777777" w:rsidR="0069413E" w:rsidRPr="0069413E" w:rsidRDefault="0069413E" w:rsidP="0069413E">
      <w:pPr>
        <w:jc w:val="both"/>
        <w:rPr>
          <w:b/>
          <w:bCs/>
          <w:sz w:val="24"/>
          <w:szCs w:val="24"/>
        </w:rPr>
      </w:pPr>
      <w:r w:rsidRPr="0069413E">
        <w:rPr>
          <w:b/>
          <w:bCs/>
          <w:sz w:val="24"/>
          <w:szCs w:val="24"/>
        </w:rPr>
        <w:t>3. Relevance to Environmental Management Systems (EMS)</w:t>
      </w:r>
    </w:p>
    <w:p w14:paraId="61CC267C" w14:textId="77777777" w:rsidR="0069413E" w:rsidRPr="0069413E" w:rsidRDefault="0069413E" w:rsidP="0069413E">
      <w:pPr>
        <w:numPr>
          <w:ilvl w:val="0"/>
          <w:numId w:val="43"/>
        </w:numPr>
        <w:jc w:val="both"/>
        <w:rPr>
          <w:sz w:val="24"/>
          <w:szCs w:val="24"/>
        </w:rPr>
      </w:pPr>
      <w:r w:rsidRPr="0069413E">
        <w:rPr>
          <w:b/>
          <w:bCs/>
          <w:sz w:val="24"/>
          <w:szCs w:val="24"/>
        </w:rPr>
        <w:t>Framework for Implementation</w:t>
      </w:r>
      <w:r w:rsidRPr="0069413E">
        <w:rPr>
          <w:sz w:val="24"/>
          <w:szCs w:val="24"/>
        </w:rPr>
        <w:t>:</w:t>
      </w:r>
    </w:p>
    <w:p w14:paraId="6FED560F" w14:textId="77777777" w:rsidR="0069413E" w:rsidRPr="0069413E" w:rsidRDefault="0069413E" w:rsidP="0069413E">
      <w:pPr>
        <w:numPr>
          <w:ilvl w:val="1"/>
          <w:numId w:val="43"/>
        </w:numPr>
        <w:jc w:val="both"/>
        <w:rPr>
          <w:sz w:val="24"/>
          <w:szCs w:val="24"/>
        </w:rPr>
      </w:pPr>
      <w:r w:rsidRPr="0069413E">
        <w:rPr>
          <w:sz w:val="24"/>
          <w:szCs w:val="24"/>
        </w:rPr>
        <w:lastRenderedPageBreak/>
        <w:t xml:space="preserve">The ISO 14000 series </w:t>
      </w:r>
      <w:proofErr w:type="gramStart"/>
      <w:r w:rsidRPr="0069413E">
        <w:rPr>
          <w:sz w:val="24"/>
          <w:szCs w:val="24"/>
        </w:rPr>
        <w:t>provides</w:t>
      </w:r>
      <w:proofErr w:type="gramEnd"/>
      <w:r w:rsidRPr="0069413E">
        <w:rPr>
          <w:sz w:val="24"/>
          <w:szCs w:val="24"/>
        </w:rPr>
        <w:t xml:space="preserve"> a structured framework for organizations to develop and implement an EMS, ensuring that environmental considerations are integrated into their operations and decision-making processes.</w:t>
      </w:r>
    </w:p>
    <w:p w14:paraId="7F0B76AE" w14:textId="77777777" w:rsidR="0069413E" w:rsidRPr="0069413E" w:rsidRDefault="0069413E" w:rsidP="0069413E">
      <w:pPr>
        <w:numPr>
          <w:ilvl w:val="0"/>
          <w:numId w:val="43"/>
        </w:numPr>
        <w:jc w:val="both"/>
        <w:rPr>
          <w:sz w:val="24"/>
          <w:szCs w:val="24"/>
        </w:rPr>
      </w:pPr>
      <w:r w:rsidRPr="0069413E">
        <w:rPr>
          <w:b/>
          <w:bCs/>
          <w:sz w:val="24"/>
          <w:szCs w:val="24"/>
        </w:rPr>
        <w:t>Continuous Improvement</w:t>
      </w:r>
      <w:r w:rsidRPr="0069413E">
        <w:rPr>
          <w:sz w:val="24"/>
          <w:szCs w:val="24"/>
        </w:rPr>
        <w:t>:</w:t>
      </w:r>
    </w:p>
    <w:p w14:paraId="75D4ED84" w14:textId="77777777" w:rsidR="0069413E" w:rsidRPr="0069413E" w:rsidRDefault="0069413E" w:rsidP="0069413E">
      <w:pPr>
        <w:numPr>
          <w:ilvl w:val="1"/>
          <w:numId w:val="43"/>
        </w:numPr>
        <w:jc w:val="both"/>
        <w:rPr>
          <w:sz w:val="24"/>
          <w:szCs w:val="24"/>
        </w:rPr>
      </w:pPr>
      <w:r w:rsidRPr="0069413E">
        <w:rPr>
          <w:sz w:val="24"/>
          <w:szCs w:val="24"/>
        </w:rPr>
        <w:t>The standards emphasize the importance of continual improvement in environmental performance, encouraging organizations to regularly assess and enhance their EMS to achieve better environmental outcomes.</w:t>
      </w:r>
    </w:p>
    <w:p w14:paraId="04A8C7FC" w14:textId="77777777" w:rsidR="0069413E" w:rsidRPr="0069413E" w:rsidRDefault="0069413E" w:rsidP="0069413E">
      <w:pPr>
        <w:numPr>
          <w:ilvl w:val="0"/>
          <w:numId w:val="43"/>
        </w:numPr>
        <w:jc w:val="both"/>
        <w:rPr>
          <w:sz w:val="24"/>
          <w:szCs w:val="24"/>
        </w:rPr>
      </w:pPr>
      <w:r w:rsidRPr="0069413E">
        <w:rPr>
          <w:b/>
          <w:bCs/>
          <w:sz w:val="24"/>
          <w:szCs w:val="24"/>
        </w:rPr>
        <w:t>Compliance and Risk Management</w:t>
      </w:r>
      <w:r w:rsidRPr="0069413E">
        <w:rPr>
          <w:sz w:val="24"/>
          <w:szCs w:val="24"/>
        </w:rPr>
        <w:t>:</w:t>
      </w:r>
    </w:p>
    <w:p w14:paraId="5A0CB8BB" w14:textId="77777777" w:rsidR="0069413E" w:rsidRPr="0069413E" w:rsidRDefault="0069413E" w:rsidP="0069413E">
      <w:pPr>
        <w:numPr>
          <w:ilvl w:val="1"/>
          <w:numId w:val="43"/>
        </w:numPr>
        <w:jc w:val="both"/>
        <w:rPr>
          <w:sz w:val="24"/>
          <w:szCs w:val="24"/>
        </w:rPr>
      </w:pPr>
      <w:r w:rsidRPr="0069413E">
        <w:rPr>
          <w:sz w:val="24"/>
          <w:szCs w:val="24"/>
        </w:rPr>
        <w:t>ISO 14001 helps organizations identify and comply with relevant environmental laws and regulations, reducing the risk of non-compliance and associated penalties.</w:t>
      </w:r>
    </w:p>
    <w:p w14:paraId="3517C1E4" w14:textId="77777777" w:rsidR="0069413E" w:rsidRPr="0069413E" w:rsidRDefault="0069413E" w:rsidP="0069413E">
      <w:pPr>
        <w:numPr>
          <w:ilvl w:val="0"/>
          <w:numId w:val="43"/>
        </w:numPr>
        <w:jc w:val="both"/>
        <w:rPr>
          <w:sz w:val="24"/>
          <w:szCs w:val="24"/>
        </w:rPr>
      </w:pPr>
      <w:r w:rsidRPr="0069413E">
        <w:rPr>
          <w:b/>
          <w:bCs/>
          <w:sz w:val="24"/>
          <w:szCs w:val="24"/>
        </w:rPr>
        <w:t>Stakeholder Engagement</w:t>
      </w:r>
      <w:r w:rsidRPr="0069413E">
        <w:rPr>
          <w:sz w:val="24"/>
          <w:szCs w:val="24"/>
        </w:rPr>
        <w:t>:</w:t>
      </w:r>
    </w:p>
    <w:p w14:paraId="6B760724" w14:textId="77777777" w:rsidR="0069413E" w:rsidRPr="0069413E" w:rsidRDefault="0069413E" w:rsidP="0069413E">
      <w:pPr>
        <w:numPr>
          <w:ilvl w:val="1"/>
          <w:numId w:val="43"/>
        </w:numPr>
        <w:jc w:val="both"/>
        <w:rPr>
          <w:sz w:val="24"/>
          <w:szCs w:val="24"/>
        </w:rPr>
      </w:pPr>
      <w:r w:rsidRPr="0069413E">
        <w:rPr>
          <w:sz w:val="24"/>
          <w:szCs w:val="24"/>
        </w:rPr>
        <w:t>The standards promote transparency and communication with stakeholders, including employees, customers, and regulatory bodies, fostering trust and collaboration in environmental initiatives.</w:t>
      </w:r>
    </w:p>
    <w:p w14:paraId="29FCDC93" w14:textId="77777777" w:rsidR="0069413E" w:rsidRPr="0069413E" w:rsidRDefault="0069413E" w:rsidP="0069413E">
      <w:pPr>
        <w:numPr>
          <w:ilvl w:val="0"/>
          <w:numId w:val="43"/>
        </w:numPr>
        <w:jc w:val="both"/>
        <w:rPr>
          <w:sz w:val="24"/>
          <w:szCs w:val="24"/>
        </w:rPr>
      </w:pPr>
      <w:r w:rsidRPr="0069413E">
        <w:rPr>
          <w:b/>
          <w:bCs/>
          <w:sz w:val="24"/>
          <w:szCs w:val="24"/>
        </w:rPr>
        <w:t>Market Access and Competitive Advantage</w:t>
      </w:r>
      <w:r w:rsidRPr="0069413E">
        <w:rPr>
          <w:sz w:val="24"/>
          <w:szCs w:val="24"/>
        </w:rPr>
        <w:t>:</w:t>
      </w:r>
    </w:p>
    <w:p w14:paraId="64A6CDD7" w14:textId="77777777" w:rsidR="0069413E" w:rsidRPr="0069413E" w:rsidRDefault="0069413E" w:rsidP="0069413E">
      <w:pPr>
        <w:numPr>
          <w:ilvl w:val="1"/>
          <w:numId w:val="43"/>
        </w:numPr>
        <w:jc w:val="both"/>
        <w:rPr>
          <w:sz w:val="24"/>
          <w:szCs w:val="24"/>
        </w:rPr>
      </w:pPr>
      <w:r w:rsidRPr="0069413E">
        <w:rPr>
          <w:sz w:val="24"/>
          <w:szCs w:val="24"/>
        </w:rPr>
        <w:t>Certification to ISO 14001 can enhance an organization’s reputation and credibility, providing a competitive advantage in the marketplace and improving access to international markets.</w:t>
      </w:r>
    </w:p>
    <w:p w14:paraId="6E339428" w14:textId="77777777" w:rsidR="0069413E" w:rsidRPr="0069413E" w:rsidRDefault="0069413E" w:rsidP="0069413E">
      <w:pPr>
        <w:numPr>
          <w:ilvl w:val="0"/>
          <w:numId w:val="43"/>
        </w:numPr>
        <w:jc w:val="both"/>
        <w:rPr>
          <w:sz w:val="24"/>
          <w:szCs w:val="24"/>
        </w:rPr>
      </w:pPr>
      <w:r w:rsidRPr="0069413E">
        <w:rPr>
          <w:b/>
          <w:bCs/>
          <w:sz w:val="24"/>
          <w:szCs w:val="24"/>
        </w:rPr>
        <w:t>Resource Efficiency</w:t>
      </w:r>
      <w:r w:rsidRPr="0069413E">
        <w:rPr>
          <w:sz w:val="24"/>
          <w:szCs w:val="24"/>
        </w:rPr>
        <w:t>:</w:t>
      </w:r>
    </w:p>
    <w:p w14:paraId="4BC7C7AE" w14:textId="77777777" w:rsidR="0069413E" w:rsidRPr="0069413E" w:rsidRDefault="0069413E" w:rsidP="0069413E">
      <w:pPr>
        <w:numPr>
          <w:ilvl w:val="1"/>
          <w:numId w:val="43"/>
        </w:numPr>
        <w:pBdr>
          <w:bottom w:val="single" w:sz="6" w:space="1" w:color="auto"/>
        </w:pBdr>
        <w:jc w:val="both"/>
        <w:rPr>
          <w:sz w:val="24"/>
          <w:szCs w:val="24"/>
        </w:rPr>
      </w:pPr>
      <w:r w:rsidRPr="0069413E">
        <w:rPr>
          <w:sz w:val="24"/>
          <w:szCs w:val="24"/>
        </w:rPr>
        <w:t>By implementing the ISO 14000 standards, organizations can identify opportunities for resource conservation, waste reduction, and cost savings, contributing to overall operational efficiency.</w:t>
      </w:r>
    </w:p>
    <w:p w14:paraId="708D1BA3" w14:textId="77777777" w:rsidR="0069413E" w:rsidRPr="0069413E" w:rsidRDefault="0069413E" w:rsidP="007140E1">
      <w:pPr>
        <w:jc w:val="both"/>
        <w:rPr>
          <w:sz w:val="24"/>
          <w:szCs w:val="24"/>
        </w:rPr>
      </w:pPr>
    </w:p>
    <w:p w14:paraId="167DE074" w14:textId="77777777" w:rsidR="007140E1" w:rsidRDefault="007140E1" w:rsidP="007140E1">
      <w:pPr>
        <w:jc w:val="both"/>
        <w:rPr>
          <w:b/>
          <w:bCs/>
          <w:sz w:val="24"/>
          <w:szCs w:val="24"/>
        </w:rPr>
      </w:pPr>
      <w:r w:rsidRPr="007140E1">
        <w:rPr>
          <w:b/>
          <w:bCs/>
          <w:sz w:val="24"/>
          <w:szCs w:val="24"/>
        </w:rPr>
        <w:t xml:space="preserve">2. What are the benefits and barriers of implementing an EMS in industries? </w:t>
      </w:r>
    </w:p>
    <w:p w14:paraId="68724E0D" w14:textId="77777777" w:rsidR="0069413E" w:rsidRPr="0069413E" w:rsidRDefault="0069413E" w:rsidP="0069413E">
      <w:pPr>
        <w:jc w:val="both"/>
        <w:rPr>
          <w:b/>
          <w:bCs/>
          <w:sz w:val="24"/>
          <w:szCs w:val="24"/>
        </w:rPr>
      </w:pPr>
      <w:r w:rsidRPr="0069413E">
        <w:rPr>
          <w:b/>
          <w:bCs/>
          <w:sz w:val="24"/>
          <w:szCs w:val="24"/>
        </w:rPr>
        <w:t>Benefits of Implementing an EMS</w:t>
      </w:r>
    </w:p>
    <w:p w14:paraId="04293F57" w14:textId="77777777" w:rsidR="0069413E" w:rsidRPr="0069413E" w:rsidRDefault="0069413E" w:rsidP="0069413E">
      <w:pPr>
        <w:numPr>
          <w:ilvl w:val="0"/>
          <w:numId w:val="44"/>
        </w:numPr>
        <w:jc w:val="both"/>
        <w:rPr>
          <w:sz w:val="24"/>
          <w:szCs w:val="24"/>
        </w:rPr>
      </w:pPr>
      <w:r w:rsidRPr="0069413E">
        <w:rPr>
          <w:b/>
          <w:bCs/>
          <w:sz w:val="24"/>
          <w:szCs w:val="24"/>
        </w:rPr>
        <w:t>Improved Environmental Performance</w:t>
      </w:r>
    </w:p>
    <w:p w14:paraId="3D6F8E53" w14:textId="77777777" w:rsidR="0069413E" w:rsidRPr="0069413E" w:rsidRDefault="0069413E" w:rsidP="0069413E">
      <w:pPr>
        <w:numPr>
          <w:ilvl w:val="1"/>
          <w:numId w:val="44"/>
        </w:numPr>
        <w:jc w:val="both"/>
        <w:rPr>
          <w:sz w:val="24"/>
          <w:szCs w:val="24"/>
        </w:rPr>
      </w:pPr>
      <w:r w:rsidRPr="0069413E">
        <w:rPr>
          <w:b/>
          <w:bCs/>
          <w:sz w:val="24"/>
          <w:szCs w:val="24"/>
        </w:rPr>
        <w:t>Reduction in Waste and Pollution</w:t>
      </w:r>
      <w:r w:rsidRPr="0069413E">
        <w:rPr>
          <w:sz w:val="24"/>
          <w:szCs w:val="24"/>
        </w:rPr>
        <w:t>: An EMS helps organizations identify and minimize waste generation and pollution, leading to a cleaner environment.</w:t>
      </w:r>
    </w:p>
    <w:p w14:paraId="7BB3D5F3" w14:textId="77777777" w:rsidR="0069413E" w:rsidRPr="0069413E" w:rsidRDefault="0069413E" w:rsidP="0069413E">
      <w:pPr>
        <w:numPr>
          <w:ilvl w:val="1"/>
          <w:numId w:val="44"/>
        </w:numPr>
        <w:jc w:val="both"/>
        <w:rPr>
          <w:sz w:val="24"/>
          <w:szCs w:val="24"/>
        </w:rPr>
      </w:pPr>
      <w:r w:rsidRPr="0069413E">
        <w:rPr>
          <w:b/>
          <w:bCs/>
          <w:sz w:val="24"/>
          <w:szCs w:val="24"/>
        </w:rPr>
        <w:lastRenderedPageBreak/>
        <w:t>Resource Efficiency</w:t>
      </w:r>
      <w:r w:rsidRPr="0069413E">
        <w:rPr>
          <w:sz w:val="24"/>
          <w:szCs w:val="24"/>
        </w:rPr>
        <w:t>: By optimizing resource use (water, energy, materials), industries can reduce costs and environmental impact.</w:t>
      </w:r>
    </w:p>
    <w:p w14:paraId="3D23B647" w14:textId="77777777" w:rsidR="0069413E" w:rsidRPr="0069413E" w:rsidRDefault="0069413E" w:rsidP="0069413E">
      <w:pPr>
        <w:numPr>
          <w:ilvl w:val="0"/>
          <w:numId w:val="44"/>
        </w:numPr>
        <w:jc w:val="both"/>
        <w:rPr>
          <w:sz w:val="24"/>
          <w:szCs w:val="24"/>
        </w:rPr>
      </w:pPr>
      <w:r w:rsidRPr="0069413E">
        <w:rPr>
          <w:b/>
          <w:bCs/>
          <w:sz w:val="24"/>
          <w:szCs w:val="24"/>
        </w:rPr>
        <w:t>Regulatory Compliance</w:t>
      </w:r>
    </w:p>
    <w:p w14:paraId="1E1483F5" w14:textId="77777777" w:rsidR="0069413E" w:rsidRPr="0069413E" w:rsidRDefault="0069413E" w:rsidP="0069413E">
      <w:pPr>
        <w:numPr>
          <w:ilvl w:val="1"/>
          <w:numId w:val="44"/>
        </w:numPr>
        <w:jc w:val="both"/>
        <w:rPr>
          <w:sz w:val="24"/>
          <w:szCs w:val="24"/>
        </w:rPr>
      </w:pPr>
      <w:r w:rsidRPr="0069413E">
        <w:rPr>
          <w:b/>
          <w:bCs/>
          <w:sz w:val="24"/>
          <w:szCs w:val="24"/>
        </w:rPr>
        <w:t>Meeting Legal Requirements</w:t>
      </w:r>
      <w:r w:rsidRPr="0069413E">
        <w:rPr>
          <w:sz w:val="24"/>
          <w:szCs w:val="24"/>
        </w:rPr>
        <w:t>: An EMS assists organizations in understanding and complying with environmental regulations, reducing the risk of fines and legal issues.</w:t>
      </w:r>
    </w:p>
    <w:p w14:paraId="14171065" w14:textId="77777777" w:rsidR="0069413E" w:rsidRPr="0069413E" w:rsidRDefault="0069413E" w:rsidP="0069413E">
      <w:pPr>
        <w:numPr>
          <w:ilvl w:val="1"/>
          <w:numId w:val="44"/>
        </w:numPr>
        <w:jc w:val="both"/>
        <w:rPr>
          <w:sz w:val="24"/>
          <w:szCs w:val="24"/>
        </w:rPr>
      </w:pPr>
      <w:r w:rsidRPr="0069413E">
        <w:rPr>
          <w:b/>
          <w:bCs/>
          <w:sz w:val="24"/>
          <w:szCs w:val="24"/>
        </w:rPr>
        <w:t>Proactive Risk Management</w:t>
      </w:r>
      <w:r w:rsidRPr="0069413E">
        <w:rPr>
          <w:sz w:val="24"/>
          <w:szCs w:val="24"/>
        </w:rPr>
        <w:t>: By identifying potential compliance issues early, organizations can take corrective actions before problems arise.</w:t>
      </w:r>
    </w:p>
    <w:p w14:paraId="53DCA39E" w14:textId="77777777" w:rsidR="0069413E" w:rsidRPr="0069413E" w:rsidRDefault="0069413E" w:rsidP="0069413E">
      <w:pPr>
        <w:numPr>
          <w:ilvl w:val="0"/>
          <w:numId w:val="44"/>
        </w:numPr>
        <w:jc w:val="both"/>
        <w:rPr>
          <w:sz w:val="24"/>
          <w:szCs w:val="24"/>
        </w:rPr>
      </w:pPr>
      <w:r w:rsidRPr="0069413E">
        <w:rPr>
          <w:b/>
          <w:bCs/>
          <w:sz w:val="24"/>
          <w:szCs w:val="24"/>
        </w:rPr>
        <w:t>Cost Savings</w:t>
      </w:r>
    </w:p>
    <w:p w14:paraId="527DD5B0" w14:textId="77777777" w:rsidR="0069413E" w:rsidRPr="0069413E" w:rsidRDefault="0069413E" w:rsidP="0069413E">
      <w:pPr>
        <w:numPr>
          <w:ilvl w:val="1"/>
          <w:numId w:val="44"/>
        </w:numPr>
        <w:jc w:val="both"/>
        <w:rPr>
          <w:sz w:val="24"/>
          <w:szCs w:val="24"/>
        </w:rPr>
      </w:pPr>
      <w:r w:rsidRPr="0069413E">
        <w:rPr>
          <w:b/>
          <w:bCs/>
          <w:sz w:val="24"/>
          <w:szCs w:val="24"/>
        </w:rPr>
        <w:t>Reduced Operational Costs</w:t>
      </w:r>
      <w:r w:rsidRPr="0069413E">
        <w:rPr>
          <w:sz w:val="24"/>
          <w:szCs w:val="24"/>
        </w:rPr>
        <w:t>: Implementing an EMS can lead to significant cost savings through improved efficiency, reduced waste disposal fees, and lower resource consumption.</w:t>
      </w:r>
    </w:p>
    <w:p w14:paraId="407BB35A" w14:textId="77777777" w:rsidR="0069413E" w:rsidRPr="0069413E" w:rsidRDefault="0069413E" w:rsidP="0069413E">
      <w:pPr>
        <w:numPr>
          <w:ilvl w:val="1"/>
          <w:numId w:val="44"/>
        </w:numPr>
        <w:jc w:val="both"/>
        <w:rPr>
          <w:sz w:val="24"/>
          <w:szCs w:val="24"/>
        </w:rPr>
      </w:pPr>
      <w:r w:rsidRPr="0069413E">
        <w:rPr>
          <w:b/>
          <w:bCs/>
          <w:sz w:val="24"/>
          <w:szCs w:val="24"/>
        </w:rPr>
        <w:t>Long-term Financial Benefits</w:t>
      </w:r>
      <w:r w:rsidRPr="0069413E">
        <w:rPr>
          <w:sz w:val="24"/>
          <w:szCs w:val="24"/>
        </w:rPr>
        <w:t>: Investments in sustainable practices often result in long-term savings and improved profitability.</w:t>
      </w:r>
    </w:p>
    <w:p w14:paraId="649C6B8B" w14:textId="77777777" w:rsidR="0069413E" w:rsidRPr="0069413E" w:rsidRDefault="0069413E" w:rsidP="0069413E">
      <w:pPr>
        <w:numPr>
          <w:ilvl w:val="0"/>
          <w:numId w:val="44"/>
        </w:numPr>
        <w:jc w:val="both"/>
        <w:rPr>
          <w:sz w:val="24"/>
          <w:szCs w:val="24"/>
        </w:rPr>
      </w:pPr>
      <w:r w:rsidRPr="0069413E">
        <w:rPr>
          <w:b/>
          <w:bCs/>
          <w:sz w:val="24"/>
          <w:szCs w:val="24"/>
        </w:rPr>
        <w:t>Enhanced Reputation and Market Competitiveness</w:t>
      </w:r>
    </w:p>
    <w:p w14:paraId="5FD6AA41" w14:textId="77777777" w:rsidR="0069413E" w:rsidRPr="0069413E" w:rsidRDefault="0069413E" w:rsidP="0069413E">
      <w:pPr>
        <w:numPr>
          <w:ilvl w:val="1"/>
          <w:numId w:val="44"/>
        </w:numPr>
        <w:jc w:val="both"/>
        <w:rPr>
          <w:sz w:val="24"/>
          <w:szCs w:val="24"/>
        </w:rPr>
      </w:pPr>
      <w:r w:rsidRPr="0069413E">
        <w:rPr>
          <w:b/>
          <w:bCs/>
          <w:sz w:val="24"/>
          <w:szCs w:val="24"/>
        </w:rPr>
        <w:t>Positive Public Image</w:t>
      </w:r>
      <w:r w:rsidRPr="0069413E">
        <w:rPr>
          <w:sz w:val="24"/>
          <w:szCs w:val="24"/>
        </w:rPr>
        <w:t>: Organizations that demonstrate a commitment to environmental sustainability can enhance their reputation and attract environmentally conscious consumers.</w:t>
      </w:r>
    </w:p>
    <w:p w14:paraId="494E7BFE" w14:textId="77777777" w:rsidR="0069413E" w:rsidRPr="0069413E" w:rsidRDefault="0069413E" w:rsidP="0069413E">
      <w:pPr>
        <w:numPr>
          <w:ilvl w:val="1"/>
          <w:numId w:val="44"/>
        </w:numPr>
        <w:jc w:val="both"/>
        <w:rPr>
          <w:sz w:val="24"/>
          <w:szCs w:val="24"/>
        </w:rPr>
      </w:pPr>
      <w:r w:rsidRPr="0069413E">
        <w:rPr>
          <w:b/>
          <w:bCs/>
          <w:sz w:val="24"/>
          <w:szCs w:val="24"/>
        </w:rPr>
        <w:t>Access to New Markets</w:t>
      </w:r>
      <w:r w:rsidRPr="0069413E">
        <w:rPr>
          <w:sz w:val="24"/>
          <w:szCs w:val="24"/>
        </w:rPr>
        <w:t>: Certification to recognized standards (e.g., ISO 14001) can open up new business opportunities and markets.</w:t>
      </w:r>
    </w:p>
    <w:p w14:paraId="62F7AD31" w14:textId="77777777" w:rsidR="0069413E" w:rsidRPr="0069413E" w:rsidRDefault="0069413E" w:rsidP="0069413E">
      <w:pPr>
        <w:numPr>
          <w:ilvl w:val="0"/>
          <w:numId w:val="44"/>
        </w:numPr>
        <w:jc w:val="both"/>
        <w:rPr>
          <w:sz w:val="24"/>
          <w:szCs w:val="24"/>
        </w:rPr>
      </w:pPr>
      <w:r w:rsidRPr="0069413E">
        <w:rPr>
          <w:b/>
          <w:bCs/>
          <w:sz w:val="24"/>
          <w:szCs w:val="24"/>
        </w:rPr>
        <w:t>Employee Engagement and Morale</w:t>
      </w:r>
    </w:p>
    <w:p w14:paraId="52BC1C8C" w14:textId="77777777" w:rsidR="0069413E" w:rsidRPr="0069413E" w:rsidRDefault="0069413E" w:rsidP="0069413E">
      <w:pPr>
        <w:numPr>
          <w:ilvl w:val="1"/>
          <w:numId w:val="44"/>
        </w:numPr>
        <w:jc w:val="both"/>
        <w:rPr>
          <w:sz w:val="24"/>
          <w:szCs w:val="24"/>
        </w:rPr>
      </w:pPr>
      <w:r w:rsidRPr="0069413E">
        <w:rPr>
          <w:b/>
          <w:bCs/>
          <w:sz w:val="24"/>
          <w:szCs w:val="24"/>
        </w:rPr>
        <w:t>Increased Awareness</w:t>
      </w:r>
      <w:r w:rsidRPr="0069413E">
        <w:rPr>
          <w:sz w:val="24"/>
          <w:szCs w:val="24"/>
        </w:rPr>
        <w:t>: An EMS fosters a culture of environmental responsibility among employees, leading to greater awareness and engagement in sustainability initiatives.</w:t>
      </w:r>
    </w:p>
    <w:p w14:paraId="15A00858" w14:textId="77777777" w:rsidR="0069413E" w:rsidRPr="0069413E" w:rsidRDefault="0069413E" w:rsidP="0069413E">
      <w:pPr>
        <w:numPr>
          <w:ilvl w:val="1"/>
          <w:numId w:val="44"/>
        </w:numPr>
        <w:jc w:val="both"/>
        <w:rPr>
          <w:sz w:val="24"/>
          <w:szCs w:val="24"/>
        </w:rPr>
      </w:pPr>
      <w:r w:rsidRPr="0069413E">
        <w:rPr>
          <w:b/>
          <w:bCs/>
          <w:sz w:val="24"/>
          <w:szCs w:val="24"/>
        </w:rPr>
        <w:t>Job Satisfaction</w:t>
      </w:r>
      <w:r w:rsidRPr="0069413E">
        <w:rPr>
          <w:sz w:val="24"/>
          <w:szCs w:val="24"/>
        </w:rPr>
        <w:t>: Employees often feel more satisfied working for organizations that prioritize environmental stewardship.</w:t>
      </w:r>
    </w:p>
    <w:p w14:paraId="376CD782" w14:textId="77777777" w:rsidR="0069413E" w:rsidRPr="0069413E" w:rsidRDefault="0069413E" w:rsidP="0069413E">
      <w:pPr>
        <w:numPr>
          <w:ilvl w:val="0"/>
          <w:numId w:val="44"/>
        </w:numPr>
        <w:jc w:val="both"/>
        <w:rPr>
          <w:sz w:val="24"/>
          <w:szCs w:val="24"/>
        </w:rPr>
      </w:pPr>
      <w:r w:rsidRPr="0069413E">
        <w:rPr>
          <w:b/>
          <w:bCs/>
          <w:sz w:val="24"/>
          <w:szCs w:val="24"/>
        </w:rPr>
        <w:t>Continuous Improvement</w:t>
      </w:r>
    </w:p>
    <w:p w14:paraId="65947143" w14:textId="77777777" w:rsidR="0069413E" w:rsidRPr="0069413E" w:rsidRDefault="0069413E" w:rsidP="0069413E">
      <w:pPr>
        <w:numPr>
          <w:ilvl w:val="1"/>
          <w:numId w:val="44"/>
        </w:numPr>
        <w:jc w:val="both"/>
        <w:rPr>
          <w:sz w:val="24"/>
          <w:szCs w:val="24"/>
        </w:rPr>
      </w:pPr>
      <w:r w:rsidRPr="0069413E">
        <w:rPr>
          <w:b/>
          <w:bCs/>
          <w:sz w:val="24"/>
          <w:szCs w:val="24"/>
        </w:rPr>
        <w:t>Systematic Approach</w:t>
      </w:r>
      <w:r w:rsidRPr="0069413E">
        <w:rPr>
          <w:sz w:val="24"/>
          <w:szCs w:val="24"/>
        </w:rPr>
        <w:t>: An EMS provides a structured framework for continuous monitoring, evaluation, and improvement of environmental performance.</w:t>
      </w:r>
    </w:p>
    <w:p w14:paraId="0ACA0BC8" w14:textId="77777777" w:rsidR="0069413E" w:rsidRPr="0069413E" w:rsidRDefault="0069413E" w:rsidP="0069413E">
      <w:pPr>
        <w:numPr>
          <w:ilvl w:val="1"/>
          <w:numId w:val="44"/>
        </w:numPr>
        <w:jc w:val="both"/>
        <w:rPr>
          <w:sz w:val="24"/>
          <w:szCs w:val="24"/>
        </w:rPr>
      </w:pPr>
      <w:r w:rsidRPr="0069413E">
        <w:rPr>
          <w:b/>
          <w:bCs/>
          <w:sz w:val="24"/>
          <w:szCs w:val="24"/>
        </w:rPr>
        <w:lastRenderedPageBreak/>
        <w:t>Innovation</w:t>
      </w:r>
      <w:r w:rsidRPr="0069413E">
        <w:rPr>
          <w:sz w:val="24"/>
          <w:szCs w:val="24"/>
        </w:rPr>
        <w:t>: The focus on sustainability can drive innovation in processes, products, and technologies.</w:t>
      </w:r>
    </w:p>
    <w:p w14:paraId="0432B57A" w14:textId="77777777" w:rsidR="0069413E" w:rsidRPr="0069413E" w:rsidRDefault="0069413E" w:rsidP="0069413E">
      <w:pPr>
        <w:jc w:val="both"/>
        <w:rPr>
          <w:b/>
          <w:bCs/>
          <w:sz w:val="24"/>
          <w:szCs w:val="24"/>
        </w:rPr>
      </w:pPr>
      <w:r w:rsidRPr="0069413E">
        <w:rPr>
          <w:b/>
          <w:bCs/>
          <w:sz w:val="24"/>
          <w:szCs w:val="24"/>
        </w:rPr>
        <w:t>Barriers to Implementing an EMS</w:t>
      </w:r>
    </w:p>
    <w:p w14:paraId="2868B72E" w14:textId="77777777" w:rsidR="0069413E" w:rsidRPr="0069413E" w:rsidRDefault="0069413E" w:rsidP="0069413E">
      <w:pPr>
        <w:numPr>
          <w:ilvl w:val="0"/>
          <w:numId w:val="45"/>
        </w:numPr>
        <w:jc w:val="both"/>
        <w:rPr>
          <w:sz w:val="24"/>
          <w:szCs w:val="24"/>
        </w:rPr>
      </w:pPr>
      <w:r w:rsidRPr="0069413E">
        <w:rPr>
          <w:b/>
          <w:bCs/>
          <w:sz w:val="24"/>
          <w:szCs w:val="24"/>
        </w:rPr>
        <w:t>High Initial Costs</w:t>
      </w:r>
    </w:p>
    <w:p w14:paraId="5448197B" w14:textId="77777777" w:rsidR="0069413E" w:rsidRPr="0069413E" w:rsidRDefault="0069413E" w:rsidP="0069413E">
      <w:pPr>
        <w:numPr>
          <w:ilvl w:val="1"/>
          <w:numId w:val="45"/>
        </w:numPr>
        <w:jc w:val="both"/>
        <w:rPr>
          <w:sz w:val="24"/>
          <w:szCs w:val="24"/>
        </w:rPr>
      </w:pPr>
      <w:r w:rsidRPr="0069413E">
        <w:rPr>
          <w:b/>
          <w:bCs/>
          <w:sz w:val="24"/>
          <w:szCs w:val="24"/>
        </w:rPr>
        <w:t>Investment Requirements</w:t>
      </w:r>
      <w:r w:rsidRPr="0069413E">
        <w:rPr>
          <w:sz w:val="24"/>
          <w:szCs w:val="24"/>
        </w:rPr>
        <w:t>: The initial costs associated with developing and implementing an EMS, including training, technology, and infrastructure, can be significant, particularly for small and medium-sized enterprises (SMEs).</w:t>
      </w:r>
    </w:p>
    <w:p w14:paraId="6D065F3E" w14:textId="77777777" w:rsidR="0069413E" w:rsidRPr="0069413E" w:rsidRDefault="0069413E" w:rsidP="0069413E">
      <w:pPr>
        <w:numPr>
          <w:ilvl w:val="1"/>
          <w:numId w:val="45"/>
        </w:numPr>
        <w:jc w:val="both"/>
        <w:rPr>
          <w:sz w:val="24"/>
          <w:szCs w:val="24"/>
        </w:rPr>
      </w:pPr>
      <w:r w:rsidRPr="0069413E">
        <w:rPr>
          <w:b/>
          <w:bCs/>
          <w:sz w:val="24"/>
          <w:szCs w:val="24"/>
        </w:rPr>
        <w:t>Financial Risk</w:t>
      </w:r>
      <w:r w:rsidRPr="0069413E">
        <w:rPr>
          <w:sz w:val="24"/>
          <w:szCs w:val="24"/>
        </w:rPr>
        <w:t>: Organizations may be hesitant to invest in an EMS due to uncertainty about the return on investment.</w:t>
      </w:r>
    </w:p>
    <w:p w14:paraId="2880CC61" w14:textId="77777777" w:rsidR="0069413E" w:rsidRPr="0069413E" w:rsidRDefault="0069413E" w:rsidP="0069413E">
      <w:pPr>
        <w:numPr>
          <w:ilvl w:val="0"/>
          <w:numId w:val="45"/>
        </w:numPr>
        <w:jc w:val="both"/>
        <w:rPr>
          <w:sz w:val="24"/>
          <w:szCs w:val="24"/>
        </w:rPr>
      </w:pPr>
      <w:r w:rsidRPr="0069413E">
        <w:rPr>
          <w:b/>
          <w:bCs/>
          <w:sz w:val="24"/>
          <w:szCs w:val="24"/>
        </w:rPr>
        <w:t>Lack of Awareness and Expertise</w:t>
      </w:r>
    </w:p>
    <w:p w14:paraId="702D6CA4" w14:textId="77777777" w:rsidR="0069413E" w:rsidRPr="0069413E" w:rsidRDefault="0069413E" w:rsidP="0069413E">
      <w:pPr>
        <w:numPr>
          <w:ilvl w:val="1"/>
          <w:numId w:val="45"/>
        </w:numPr>
        <w:jc w:val="both"/>
        <w:rPr>
          <w:sz w:val="24"/>
          <w:szCs w:val="24"/>
        </w:rPr>
      </w:pPr>
      <w:r w:rsidRPr="0069413E">
        <w:rPr>
          <w:b/>
          <w:bCs/>
          <w:sz w:val="24"/>
          <w:szCs w:val="24"/>
        </w:rPr>
        <w:t>Limited Knowledge</w:t>
      </w:r>
      <w:r w:rsidRPr="0069413E">
        <w:rPr>
          <w:sz w:val="24"/>
          <w:szCs w:val="24"/>
        </w:rPr>
        <w:t>: Many organizations may lack the necessary knowledge and expertise to effectively implement an EMS, leading to underutilization of available options.</w:t>
      </w:r>
    </w:p>
    <w:p w14:paraId="19ADD3C1" w14:textId="77777777" w:rsidR="0069413E" w:rsidRPr="0069413E" w:rsidRDefault="0069413E" w:rsidP="0069413E">
      <w:pPr>
        <w:numPr>
          <w:ilvl w:val="1"/>
          <w:numId w:val="45"/>
        </w:numPr>
        <w:jc w:val="both"/>
        <w:rPr>
          <w:sz w:val="24"/>
          <w:szCs w:val="24"/>
        </w:rPr>
      </w:pPr>
      <w:r w:rsidRPr="0069413E">
        <w:rPr>
          <w:b/>
          <w:bCs/>
          <w:sz w:val="24"/>
          <w:szCs w:val="24"/>
        </w:rPr>
        <w:t>Training Needs</w:t>
      </w:r>
      <w:r w:rsidRPr="0069413E">
        <w:rPr>
          <w:sz w:val="24"/>
          <w:szCs w:val="24"/>
        </w:rPr>
        <w:t>: Employees may require training to understand and manage the EMS effectively, which can be time-consuming and costly.</w:t>
      </w:r>
    </w:p>
    <w:p w14:paraId="3CA15679" w14:textId="77777777" w:rsidR="0069413E" w:rsidRPr="0069413E" w:rsidRDefault="0069413E" w:rsidP="0069413E">
      <w:pPr>
        <w:numPr>
          <w:ilvl w:val="0"/>
          <w:numId w:val="45"/>
        </w:numPr>
        <w:jc w:val="both"/>
        <w:rPr>
          <w:sz w:val="24"/>
          <w:szCs w:val="24"/>
        </w:rPr>
      </w:pPr>
      <w:r w:rsidRPr="0069413E">
        <w:rPr>
          <w:b/>
          <w:bCs/>
          <w:sz w:val="24"/>
          <w:szCs w:val="24"/>
        </w:rPr>
        <w:t>Resistance to Change</w:t>
      </w:r>
    </w:p>
    <w:p w14:paraId="147F451D" w14:textId="77777777" w:rsidR="0069413E" w:rsidRPr="0069413E" w:rsidRDefault="0069413E" w:rsidP="0069413E">
      <w:pPr>
        <w:numPr>
          <w:ilvl w:val="1"/>
          <w:numId w:val="45"/>
        </w:numPr>
        <w:jc w:val="both"/>
        <w:rPr>
          <w:sz w:val="24"/>
          <w:szCs w:val="24"/>
        </w:rPr>
      </w:pPr>
      <w:r w:rsidRPr="0069413E">
        <w:rPr>
          <w:b/>
          <w:bCs/>
          <w:sz w:val="24"/>
          <w:szCs w:val="24"/>
        </w:rPr>
        <w:t>Cultural Barriers</w:t>
      </w:r>
      <w:r w:rsidRPr="0069413E">
        <w:rPr>
          <w:sz w:val="24"/>
          <w:szCs w:val="24"/>
        </w:rPr>
        <w:t>: Organizational culture may resist changes to established processes and practices, making it difficult to implement an EMS.</w:t>
      </w:r>
    </w:p>
    <w:p w14:paraId="718B2540" w14:textId="77777777" w:rsidR="0069413E" w:rsidRPr="0069413E" w:rsidRDefault="0069413E" w:rsidP="0069413E">
      <w:pPr>
        <w:numPr>
          <w:ilvl w:val="1"/>
          <w:numId w:val="45"/>
        </w:numPr>
        <w:jc w:val="both"/>
        <w:rPr>
          <w:sz w:val="24"/>
          <w:szCs w:val="24"/>
        </w:rPr>
      </w:pPr>
      <w:r w:rsidRPr="0069413E">
        <w:rPr>
          <w:b/>
          <w:bCs/>
          <w:sz w:val="24"/>
          <w:szCs w:val="24"/>
        </w:rPr>
        <w:t>Fear of Disruption</w:t>
      </w:r>
      <w:r w:rsidRPr="0069413E">
        <w:rPr>
          <w:sz w:val="24"/>
          <w:szCs w:val="24"/>
        </w:rPr>
        <w:t>: Concerns about potential disruptions to production processes during the transition to an EMS can hinder implementation.</w:t>
      </w:r>
    </w:p>
    <w:p w14:paraId="0220FF8A" w14:textId="77777777" w:rsidR="0069413E" w:rsidRPr="0069413E" w:rsidRDefault="0069413E" w:rsidP="0069413E">
      <w:pPr>
        <w:numPr>
          <w:ilvl w:val="0"/>
          <w:numId w:val="45"/>
        </w:numPr>
        <w:jc w:val="both"/>
        <w:rPr>
          <w:sz w:val="24"/>
          <w:szCs w:val="24"/>
        </w:rPr>
      </w:pPr>
      <w:r w:rsidRPr="0069413E">
        <w:rPr>
          <w:b/>
          <w:bCs/>
          <w:sz w:val="24"/>
          <w:szCs w:val="24"/>
        </w:rPr>
        <w:t>Complexity of Implementation</w:t>
      </w:r>
    </w:p>
    <w:p w14:paraId="46F80B34" w14:textId="77777777" w:rsidR="0069413E" w:rsidRPr="0069413E" w:rsidRDefault="0069413E" w:rsidP="0069413E">
      <w:pPr>
        <w:numPr>
          <w:ilvl w:val="1"/>
          <w:numId w:val="45"/>
        </w:numPr>
        <w:jc w:val="both"/>
        <w:rPr>
          <w:sz w:val="24"/>
          <w:szCs w:val="24"/>
        </w:rPr>
      </w:pPr>
      <w:r w:rsidRPr="0069413E">
        <w:rPr>
          <w:b/>
          <w:bCs/>
          <w:sz w:val="24"/>
          <w:szCs w:val="24"/>
        </w:rPr>
        <w:t>Resource Intensive</w:t>
      </w:r>
      <w:r w:rsidRPr="0069413E">
        <w:rPr>
          <w:sz w:val="24"/>
          <w:szCs w:val="24"/>
        </w:rPr>
        <w:t>: Developing and maintaining an EMS can be resource-intensive, requiring time, personnel, and financial investment.</w:t>
      </w:r>
    </w:p>
    <w:p w14:paraId="34D29AF7" w14:textId="77777777" w:rsidR="0069413E" w:rsidRPr="0069413E" w:rsidRDefault="0069413E" w:rsidP="0069413E">
      <w:pPr>
        <w:numPr>
          <w:ilvl w:val="1"/>
          <w:numId w:val="45"/>
        </w:numPr>
        <w:jc w:val="both"/>
        <w:rPr>
          <w:sz w:val="24"/>
          <w:szCs w:val="24"/>
        </w:rPr>
      </w:pPr>
      <w:r w:rsidRPr="0069413E">
        <w:rPr>
          <w:b/>
          <w:bCs/>
          <w:sz w:val="24"/>
          <w:szCs w:val="24"/>
        </w:rPr>
        <w:t>Integration Challenges</w:t>
      </w:r>
      <w:r w:rsidRPr="0069413E">
        <w:rPr>
          <w:sz w:val="24"/>
          <w:szCs w:val="24"/>
        </w:rPr>
        <w:t>: Integrating an EMS into existing operations and processes can be complex and may require significant adjustments.</w:t>
      </w:r>
    </w:p>
    <w:p w14:paraId="0E8FD4BE" w14:textId="77777777" w:rsidR="0069413E" w:rsidRPr="0069413E" w:rsidRDefault="0069413E" w:rsidP="0069413E">
      <w:pPr>
        <w:numPr>
          <w:ilvl w:val="0"/>
          <w:numId w:val="45"/>
        </w:numPr>
        <w:jc w:val="both"/>
        <w:rPr>
          <w:sz w:val="24"/>
          <w:szCs w:val="24"/>
        </w:rPr>
      </w:pPr>
      <w:r w:rsidRPr="0069413E">
        <w:rPr>
          <w:b/>
          <w:bCs/>
          <w:sz w:val="24"/>
          <w:szCs w:val="24"/>
        </w:rPr>
        <w:t>Regulatory and Policy Challenges</w:t>
      </w:r>
    </w:p>
    <w:p w14:paraId="3EE13CCA" w14:textId="77777777" w:rsidR="0069413E" w:rsidRPr="0069413E" w:rsidRDefault="0069413E" w:rsidP="0069413E">
      <w:pPr>
        <w:numPr>
          <w:ilvl w:val="1"/>
          <w:numId w:val="45"/>
        </w:numPr>
        <w:jc w:val="both"/>
        <w:rPr>
          <w:sz w:val="24"/>
          <w:szCs w:val="24"/>
        </w:rPr>
      </w:pPr>
      <w:r w:rsidRPr="0069413E">
        <w:rPr>
          <w:b/>
          <w:bCs/>
          <w:sz w:val="24"/>
          <w:szCs w:val="24"/>
        </w:rPr>
        <w:t>Inconsistent Regulations</w:t>
      </w:r>
      <w:r w:rsidRPr="0069413E">
        <w:rPr>
          <w:sz w:val="24"/>
          <w:szCs w:val="24"/>
        </w:rPr>
        <w:t>: Variability in environmental regulations across regions can create confusion and complicate the implementation of an EMS.</w:t>
      </w:r>
    </w:p>
    <w:p w14:paraId="61E5DAF6" w14:textId="77777777" w:rsidR="0069413E" w:rsidRPr="0069413E" w:rsidRDefault="0069413E" w:rsidP="0069413E">
      <w:pPr>
        <w:numPr>
          <w:ilvl w:val="1"/>
          <w:numId w:val="45"/>
        </w:numPr>
        <w:jc w:val="both"/>
        <w:rPr>
          <w:sz w:val="24"/>
          <w:szCs w:val="24"/>
        </w:rPr>
      </w:pPr>
      <w:r w:rsidRPr="0069413E">
        <w:rPr>
          <w:b/>
          <w:bCs/>
          <w:sz w:val="24"/>
          <w:szCs w:val="24"/>
        </w:rPr>
        <w:lastRenderedPageBreak/>
        <w:t>Lack of Supportive Policies</w:t>
      </w:r>
      <w:r w:rsidRPr="0069413E">
        <w:rPr>
          <w:sz w:val="24"/>
          <w:szCs w:val="24"/>
        </w:rPr>
        <w:t>: Insufficient government support or lack of clear policies promoting environmental management can limit opportunities for adoption.</w:t>
      </w:r>
    </w:p>
    <w:p w14:paraId="4A0DF771" w14:textId="77777777" w:rsidR="0069413E" w:rsidRPr="0069413E" w:rsidRDefault="0069413E" w:rsidP="0069413E">
      <w:pPr>
        <w:numPr>
          <w:ilvl w:val="0"/>
          <w:numId w:val="45"/>
        </w:numPr>
        <w:jc w:val="both"/>
        <w:rPr>
          <w:sz w:val="24"/>
          <w:szCs w:val="24"/>
        </w:rPr>
      </w:pPr>
      <w:r w:rsidRPr="0069413E">
        <w:rPr>
          <w:b/>
          <w:bCs/>
          <w:sz w:val="24"/>
          <w:szCs w:val="24"/>
        </w:rPr>
        <w:t>Market Limitations</w:t>
      </w:r>
    </w:p>
    <w:p w14:paraId="14DA8F5B" w14:textId="77777777" w:rsidR="0069413E" w:rsidRPr="0069413E" w:rsidRDefault="0069413E" w:rsidP="0069413E">
      <w:pPr>
        <w:numPr>
          <w:ilvl w:val="1"/>
          <w:numId w:val="45"/>
        </w:numPr>
        <w:jc w:val="both"/>
        <w:rPr>
          <w:sz w:val="24"/>
          <w:szCs w:val="24"/>
        </w:rPr>
      </w:pPr>
      <w:r w:rsidRPr="0069413E">
        <w:rPr>
          <w:b/>
          <w:bCs/>
          <w:sz w:val="24"/>
          <w:szCs w:val="24"/>
        </w:rPr>
        <w:t>Consumer Demand</w:t>
      </w:r>
      <w:r w:rsidRPr="0069413E">
        <w:rPr>
          <w:sz w:val="24"/>
          <w:szCs w:val="24"/>
        </w:rPr>
        <w:t>: In some markets, there may be limited consumer demand for sustainable products, making it challenging for companies to justify investments in an EMS.</w:t>
      </w:r>
    </w:p>
    <w:p w14:paraId="1FBA5FB7" w14:textId="77777777" w:rsidR="0069413E" w:rsidRPr="0069413E" w:rsidRDefault="0069413E" w:rsidP="0069413E">
      <w:pPr>
        <w:numPr>
          <w:ilvl w:val="1"/>
          <w:numId w:val="45"/>
        </w:numPr>
        <w:pBdr>
          <w:bottom w:val="single" w:sz="6" w:space="1" w:color="auto"/>
        </w:pBdr>
        <w:jc w:val="both"/>
        <w:rPr>
          <w:sz w:val="24"/>
          <w:szCs w:val="24"/>
        </w:rPr>
      </w:pPr>
      <w:r w:rsidRPr="0069413E">
        <w:rPr>
          <w:b/>
          <w:bCs/>
          <w:sz w:val="24"/>
          <w:szCs w:val="24"/>
        </w:rPr>
        <w:t>Competition</w:t>
      </w:r>
      <w:r w:rsidRPr="0069413E">
        <w:rPr>
          <w:sz w:val="24"/>
          <w:szCs w:val="24"/>
        </w:rPr>
        <w:t>: Companies that do not adopt EMS practices may have lower production costs, creating competitive pressure on those that do invest in sustainability.</w:t>
      </w:r>
    </w:p>
    <w:p w14:paraId="2059ED44" w14:textId="77777777" w:rsidR="0069413E" w:rsidRPr="0069413E" w:rsidRDefault="0069413E" w:rsidP="007140E1">
      <w:pPr>
        <w:jc w:val="both"/>
        <w:rPr>
          <w:sz w:val="24"/>
          <w:szCs w:val="24"/>
        </w:rPr>
      </w:pPr>
    </w:p>
    <w:p w14:paraId="527C42C8" w14:textId="77777777" w:rsidR="007140E1" w:rsidRDefault="007140E1" w:rsidP="007140E1">
      <w:pPr>
        <w:jc w:val="both"/>
        <w:rPr>
          <w:b/>
          <w:bCs/>
          <w:sz w:val="24"/>
          <w:szCs w:val="24"/>
        </w:rPr>
      </w:pPr>
      <w:r w:rsidRPr="007140E1">
        <w:rPr>
          <w:b/>
          <w:bCs/>
          <w:sz w:val="24"/>
          <w:szCs w:val="24"/>
        </w:rPr>
        <w:t xml:space="preserve">3. Explain the concept of continual improvement and its role in pollution prevention. </w:t>
      </w:r>
    </w:p>
    <w:p w14:paraId="29F12AF3" w14:textId="77777777" w:rsidR="0069413E" w:rsidRPr="0069413E" w:rsidRDefault="0069413E" w:rsidP="0069413E">
      <w:pPr>
        <w:jc w:val="both"/>
        <w:rPr>
          <w:b/>
          <w:bCs/>
          <w:sz w:val="24"/>
          <w:szCs w:val="24"/>
        </w:rPr>
      </w:pPr>
      <w:r w:rsidRPr="0069413E">
        <w:rPr>
          <w:b/>
          <w:bCs/>
          <w:sz w:val="24"/>
          <w:szCs w:val="24"/>
        </w:rPr>
        <w:t>1. Definition</w:t>
      </w:r>
    </w:p>
    <w:p w14:paraId="2409684C" w14:textId="77777777" w:rsidR="0069413E" w:rsidRPr="0069413E" w:rsidRDefault="0069413E" w:rsidP="0069413E">
      <w:pPr>
        <w:numPr>
          <w:ilvl w:val="0"/>
          <w:numId w:val="46"/>
        </w:numPr>
        <w:jc w:val="both"/>
        <w:rPr>
          <w:sz w:val="24"/>
          <w:szCs w:val="24"/>
        </w:rPr>
      </w:pPr>
      <w:r w:rsidRPr="0069413E">
        <w:rPr>
          <w:b/>
          <w:bCs/>
          <w:sz w:val="24"/>
          <w:szCs w:val="24"/>
        </w:rPr>
        <w:t>Continual Improvement</w:t>
      </w:r>
      <w:r w:rsidRPr="0069413E">
        <w:rPr>
          <w:sz w:val="24"/>
          <w:szCs w:val="24"/>
        </w:rPr>
        <w:t> refers to the ongoing effort to enhance products, services, processes, or systems over time. It is a fundamental principle of various management systems, including Environmental Management Systems (EMS), and emphasizes the need for organizations to regularly assess and improve their performance.</w:t>
      </w:r>
    </w:p>
    <w:p w14:paraId="17F2F20B" w14:textId="77777777" w:rsidR="0069413E" w:rsidRPr="0069413E" w:rsidRDefault="0069413E" w:rsidP="0069413E">
      <w:pPr>
        <w:jc w:val="both"/>
        <w:rPr>
          <w:b/>
          <w:bCs/>
          <w:sz w:val="24"/>
          <w:szCs w:val="24"/>
        </w:rPr>
      </w:pPr>
      <w:r w:rsidRPr="0069413E">
        <w:rPr>
          <w:b/>
          <w:bCs/>
          <w:sz w:val="24"/>
          <w:szCs w:val="24"/>
        </w:rPr>
        <w:t>2. Key Principles</w:t>
      </w:r>
    </w:p>
    <w:p w14:paraId="5E3C5FF1" w14:textId="77777777" w:rsidR="0069413E" w:rsidRPr="0069413E" w:rsidRDefault="0069413E" w:rsidP="0069413E">
      <w:pPr>
        <w:numPr>
          <w:ilvl w:val="0"/>
          <w:numId w:val="47"/>
        </w:numPr>
        <w:jc w:val="both"/>
        <w:rPr>
          <w:sz w:val="24"/>
          <w:szCs w:val="24"/>
        </w:rPr>
      </w:pPr>
      <w:r w:rsidRPr="0069413E">
        <w:rPr>
          <w:b/>
          <w:bCs/>
          <w:sz w:val="24"/>
          <w:szCs w:val="24"/>
        </w:rPr>
        <w:t>Incremental Changes</w:t>
      </w:r>
      <w:r w:rsidRPr="0069413E">
        <w:rPr>
          <w:sz w:val="24"/>
          <w:szCs w:val="24"/>
        </w:rPr>
        <w:t>: Continual improvement often involves making small, incremental changes rather than large, radical shifts. This approach allows organizations to adapt gradually and effectively.</w:t>
      </w:r>
    </w:p>
    <w:p w14:paraId="4D39997C" w14:textId="77777777" w:rsidR="0069413E" w:rsidRPr="0069413E" w:rsidRDefault="0069413E" w:rsidP="0069413E">
      <w:pPr>
        <w:numPr>
          <w:ilvl w:val="0"/>
          <w:numId w:val="47"/>
        </w:numPr>
        <w:jc w:val="both"/>
        <w:rPr>
          <w:sz w:val="24"/>
          <w:szCs w:val="24"/>
        </w:rPr>
      </w:pPr>
      <w:r w:rsidRPr="0069413E">
        <w:rPr>
          <w:b/>
          <w:bCs/>
          <w:sz w:val="24"/>
          <w:szCs w:val="24"/>
        </w:rPr>
        <w:t>Data-Driven Decision Making</w:t>
      </w:r>
      <w:r w:rsidRPr="0069413E">
        <w:rPr>
          <w:sz w:val="24"/>
          <w:szCs w:val="24"/>
        </w:rPr>
        <w:t>: Organizations utilize data and performance metrics to identify areas for improvement, track progress, and make informed decisions.</w:t>
      </w:r>
    </w:p>
    <w:p w14:paraId="35C20A55" w14:textId="77777777" w:rsidR="0069413E" w:rsidRPr="0069413E" w:rsidRDefault="0069413E" w:rsidP="0069413E">
      <w:pPr>
        <w:numPr>
          <w:ilvl w:val="0"/>
          <w:numId w:val="47"/>
        </w:numPr>
        <w:jc w:val="both"/>
        <w:rPr>
          <w:sz w:val="24"/>
          <w:szCs w:val="24"/>
        </w:rPr>
      </w:pPr>
      <w:r w:rsidRPr="0069413E">
        <w:rPr>
          <w:b/>
          <w:bCs/>
          <w:sz w:val="24"/>
          <w:szCs w:val="24"/>
        </w:rPr>
        <w:t>Employee Involvement</w:t>
      </w:r>
      <w:r w:rsidRPr="0069413E">
        <w:rPr>
          <w:sz w:val="24"/>
          <w:szCs w:val="24"/>
        </w:rPr>
        <w:t>: Engaging employees at all levels is crucial for identifying improvement opportunities and fostering a culture of continuous enhancement.</w:t>
      </w:r>
    </w:p>
    <w:p w14:paraId="70132203" w14:textId="77777777" w:rsidR="0069413E" w:rsidRPr="0069413E" w:rsidRDefault="0069413E" w:rsidP="0069413E">
      <w:pPr>
        <w:numPr>
          <w:ilvl w:val="0"/>
          <w:numId w:val="47"/>
        </w:numPr>
        <w:jc w:val="both"/>
        <w:rPr>
          <w:sz w:val="24"/>
          <w:szCs w:val="24"/>
        </w:rPr>
      </w:pPr>
      <w:r w:rsidRPr="0069413E">
        <w:rPr>
          <w:b/>
          <w:bCs/>
          <w:sz w:val="24"/>
          <w:szCs w:val="24"/>
        </w:rPr>
        <w:t>Feedback Mechanisms</w:t>
      </w:r>
      <w:r w:rsidRPr="0069413E">
        <w:rPr>
          <w:sz w:val="24"/>
          <w:szCs w:val="24"/>
        </w:rPr>
        <w:t>: Regular feedback from stakeholders, including customers, employees, and regulatory bodies, is essential for identifying areas needing improvement.</w:t>
      </w:r>
    </w:p>
    <w:p w14:paraId="290CC3B4" w14:textId="77777777" w:rsidR="0069413E" w:rsidRPr="0069413E" w:rsidRDefault="0069413E" w:rsidP="0069413E">
      <w:pPr>
        <w:jc w:val="both"/>
        <w:rPr>
          <w:b/>
          <w:bCs/>
          <w:sz w:val="24"/>
          <w:szCs w:val="24"/>
        </w:rPr>
      </w:pPr>
      <w:r w:rsidRPr="0069413E">
        <w:rPr>
          <w:b/>
          <w:bCs/>
          <w:sz w:val="24"/>
          <w:szCs w:val="24"/>
        </w:rPr>
        <w:t>3. Frameworks Supporting Continual Improvement</w:t>
      </w:r>
    </w:p>
    <w:p w14:paraId="69BC988B" w14:textId="77777777" w:rsidR="0069413E" w:rsidRPr="0069413E" w:rsidRDefault="0069413E" w:rsidP="0069413E">
      <w:pPr>
        <w:numPr>
          <w:ilvl w:val="0"/>
          <w:numId w:val="48"/>
        </w:numPr>
        <w:jc w:val="both"/>
        <w:rPr>
          <w:sz w:val="24"/>
          <w:szCs w:val="24"/>
        </w:rPr>
      </w:pPr>
      <w:r w:rsidRPr="0069413E">
        <w:rPr>
          <w:b/>
          <w:bCs/>
          <w:sz w:val="24"/>
          <w:szCs w:val="24"/>
        </w:rPr>
        <w:t>Plan-Do-Check-Act (PDCA)</w:t>
      </w:r>
      <w:r w:rsidRPr="0069413E">
        <w:rPr>
          <w:sz w:val="24"/>
          <w:szCs w:val="24"/>
        </w:rPr>
        <w:t>: This iterative four-step management method is commonly used to facilitate continual improvement. It involves planning changes, implementing them, checking the results, and acting on what has been learned.</w:t>
      </w:r>
    </w:p>
    <w:p w14:paraId="033509A1" w14:textId="77777777" w:rsidR="0069413E" w:rsidRPr="0069413E" w:rsidRDefault="0069413E" w:rsidP="0069413E">
      <w:pPr>
        <w:numPr>
          <w:ilvl w:val="0"/>
          <w:numId w:val="48"/>
        </w:numPr>
        <w:jc w:val="both"/>
        <w:rPr>
          <w:sz w:val="24"/>
          <w:szCs w:val="24"/>
        </w:rPr>
      </w:pPr>
      <w:r w:rsidRPr="0069413E">
        <w:rPr>
          <w:b/>
          <w:bCs/>
          <w:sz w:val="24"/>
          <w:szCs w:val="24"/>
        </w:rPr>
        <w:lastRenderedPageBreak/>
        <w:t>ISO 14001</w:t>
      </w:r>
      <w:r w:rsidRPr="0069413E">
        <w:rPr>
          <w:sz w:val="24"/>
          <w:szCs w:val="24"/>
        </w:rPr>
        <w:t>: The standard emphasizes continual improvement as a core requirement for organizations implementing an EMS, encouraging them to enhance their environmental performance over time.</w:t>
      </w:r>
    </w:p>
    <w:p w14:paraId="24BF2601" w14:textId="77777777" w:rsidR="0069413E" w:rsidRPr="0069413E" w:rsidRDefault="0069413E" w:rsidP="0069413E">
      <w:pPr>
        <w:jc w:val="both"/>
        <w:rPr>
          <w:sz w:val="24"/>
          <w:szCs w:val="24"/>
        </w:rPr>
      </w:pPr>
      <w:r w:rsidRPr="0069413E">
        <w:rPr>
          <w:sz w:val="24"/>
          <w:szCs w:val="24"/>
        </w:rPr>
        <w:pict w14:anchorId="05C9CE04">
          <v:rect id="_x0000_i1031" style="width:0;height:0" o:hralign="center" o:hrstd="t" o:hrnoshade="t" o:hr="t" fillcolor="#d1d5db" stroked="f"/>
        </w:pict>
      </w:r>
    </w:p>
    <w:p w14:paraId="5421B6E7" w14:textId="77777777" w:rsidR="0069413E" w:rsidRPr="0069413E" w:rsidRDefault="0069413E" w:rsidP="0069413E">
      <w:pPr>
        <w:jc w:val="both"/>
        <w:rPr>
          <w:sz w:val="24"/>
          <w:szCs w:val="24"/>
        </w:rPr>
      </w:pPr>
      <w:r w:rsidRPr="0069413E">
        <w:rPr>
          <w:b/>
          <w:bCs/>
          <w:sz w:val="24"/>
          <w:szCs w:val="24"/>
        </w:rPr>
        <w:t>Role of Continual Improvement in Pollution Prevention</w:t>
      </w:r>
    </w:p>
    <w:p w14:paraId="2C7291CA" w14:textId="77777777" w:rsidR="0069413E" w:rsidRPr="0069413E" w:rsidRDefault="0069413E" w:rsidP="0069413E">
      <w:pPr>
        <w:jc w:val="both"/>
        <w:rPr>
          <w:b/>
          <w:bCs/>
          <w:sz w:val="24"/>
          <w:szCs w:val="24"/>
        </w:rPr>
      </w:pPr>
      <w:r w:rsidRPr="0069413E">
        <w:rPr>
          <w:b/>
          <w:bCs/>
          <w:sz w:val="24"/>
          <w:szCs w:val="24"/>
        </w:rPr>
        <w:t>1. Proactive Approach</w:t>
      </w:r>
    </w:p>
    <w:p w14:paraId="424FAC01" w14:textId="77777777" w:rsidR="0069413E" w:rsidRPr="0069413E" w:rsidRDefault="0069413E" w:rsidP="0069413E">
      <w:pPr>
        <w:numPr>
          <w:ilvl w:val="0"/>
          <w:numId w:val="49"/>
        </w:numPr>
        <w:jc w:val="both"/>
        <w:rPr>
          <w:sz w:val="24"/>
          <w:szCs w:val="24"/>
        </w:rPr>
      </w:pPr>
      <w:r w:rsidRPr="0069413E">
        <w:rPr>
          <w:b/>
          <w:bCs/>
          <w:sz w:val="24"/>
          <w:szCs w:val="24"/>
        </w:rPr>
        <w:t>Identifying Opportunities</w:t>
      </w:r>
      <w:r w:rsidRPr="0069413E">
        <w:rPr>
          <w:sz w:val="24"/>
          <w:szCs w:val="24"/>
        </w:rPr>
        <w:t>: Continual improvement encourages organizations to proactively identify opportunities for reducing pollution at the source, rather than merely managing or controlling it after it occurs.</w:t>
      </w:r>
    </w:p>
    <w:p w14:paraId="05866FFE" w14:textId="77777777" w:rsidR="0069413E" w:rsidRPr="0069413E" w:rsidRDefault="0069413E" w:rsidP="0069413E">
      <w:pPr>
        <w:numPr>
          <w:ilvl w:val="0"/>
          <w:numId w:val="49"/>
        </w:numPr>
        <w:jc w:val="both"/>
        <w:rPr>
          <w:sz w:val="24"/>
          <w:szCs w:val="24"/>
        </w:rPr>
      </w:pPr>
      <w:r w:rsidRPr="0069413E">
        <w:rPr>
          <w:b/>
          <w:bCs/>
          <w:sz w:val="24"/>
          <w:szCs w:val="24"/>
        </w:rPr>
        <w:t>Innovative Solutions</w:t>
      </w:r>
      <w:r w:rsidRPr="0069413E">
        <w:rPr>
          <w:sz w:val="24"/>
          <w:szCs w:val="24"/>
        </w:rPr>
        <w:t>: By fostering a culture of innovation, organizations can develop new processes, technologies, and practices that minimize waste and emissions.</w:t>
      </w:r>
    </w:p>
    <w:p w14:paraId="11831DA5" w14:textId="77777777" w:rsidR="0069413E" w:rsidRPr="0069413E" w:rsidRDefault="0069413E" w:rsidP="0069413E">
      <w:pPr>
        <w:jc w:val="both"/>
        <w:rPr>
          <w:b/>
          <w:bCs/>
          <w:sz w:val="24"/>
          <w:szCs w:val="24"/>
        </w:rPr>
      </w:pPr>
      <w:r w:rsidRPr="0069413E">
        <w:rPr>
          <w:b/>
          <w:bCs/>
          <w:sz w:val="24"/>
          <w:szCs w:val="24"/>
        </w:rPr>
        <w:t>2. Resource Efficiency</w:t>
      </w:r>
    </w:p>
    <w:p w14:paraId="6E150985" w14:textId="77777777" w:rsidR="0069413E" w:rsidRPr="0069413E" w:rsidRDefault="0069413E" w:rsidP="0069413E">
      <w:pPr>
        <w:numPr>
          <w:ilvl w:val="0"/>
          <w:numId w:val="50"/>
        </w:numPr>
        <w:jc w:val="both"/>
        <w:rPr>
          <w:sz w:val="24"/>
          <w:szCs w:val="24"/>
        </w:rPr>
      </w:pPr>
      <w:r w:rsidRPr="0069413E">
        <w:rPr>
          <w:b/>
          <w:bCs/>
          <w:sz w:val="24"/>
          <w:szCs w:val="24"/>
        </w:rPr>
        <w:t>Optimizing Resource Use</w:t>
      </w:r>
      <w:r w:rsidRPr="0069413E">
        <w:rPr>
          <w:sz w:val="24"/>
          <w:szCs w:val="24"/>
        </w:rPr>
        <w:t>: Continual improvement focuses on maximizing the efficiency of resource use (e.g., energy, water, materials), which directly contributes to pollution prevention by reducing the amount of waste generated.</w:t>
      </w:r>
    </w:p>
    <w:p w14:paraId="381B3791" w14:textId="77777777" w:rsidR="0069413E" w:rsidRPr="0069413E" w:rsidRDefault="0069413E" w:rsidP="0069413E">
      <w:pPr>
        <w:numPr>
          <w:ilvl w:val="0"/>
          <w:numId w:val="50"/>
        </w:numPr>
        <w:jc w:val="both"/>
        <w:rPr>
          <w:sz w:val="24"/>
          <w:szCs w:val="24"/>
        </w:rPr>
      </w:pPr>
      <w:r w:rsidRPr="0069413E">
        <w:rPr>
          <w:b/>
          <w:bCs/>
          <w:sz w:val="24"/>
          <w:szCs w:val="24"/>
        </w:rPr>
        <w:t>Reducing Inputs</w:t>
      </w:r>
      <w:r w:rsidRPr="0069413E">
        <w:rPr>
          <w:sz w:val="24"/>
          <w:szCs w:val="24"/>
        </w:rPr>
        <w:t>: By continuously assessing and improving processes, organizations can reduce the inputs required for production, leading to lower waste and emissions.</w:t>
      </w:r>
    </w:p>
    <w:p w14:paraId="072F8015" w14:textId="77777777" w:rsidR="0069413E" w:rsidRPr="0069413E" w:rsidRDefault="0069413E" w:rsidP="0069413E">
      <w:pPr>
        <w:jc w:val="both"/>
        <w:rPr>
          <w:b/>
          <w:bCs/>
          <w:sz w:val="24"/>
          <w:szCs w:val="24"/>
        </w:rPr>
      </w:pPr>
      <w:r w:rsidRPr="0069413E">
        <w:rPr>
          <w:b/>
          <w:bCs/>
          <w:sz w:val="24"/>
          <w:szCs w:val="24"/>
        </w:rPr>
        <w:t>3. Compliance and Risk Management</w:t>
      </w:r>
    </w:p>
    <w:p w14:paraId="44516744" w14:textId="77777777" w:rsidR="0069413E" w:rsidRPr="0069413E" w:rsidRDefault="0069413E" w:rsidP="0069413E">
      <w:pPr>
        <w:numPr>
          <w:ilvl w:val="0"/>
          <w:numId w:val="51"/>
        </w:numPr>
        <w:jc w:val="both"/>
        <w:rPr>
          <w:sz w:val="24"/>
          <w:szCs w:val="24"/>
        </w:rPr>
      </w:pPr>
      <w:r w:rsidRPr="0069413E">
        <w:rPr>
          <w:b/>
          <w:bCs/>
          <w:sz w:val="24"/>
          <w:szCs w:val="24"/>
        </w:rPr>
        <w:t>Meeting Regulatory Standards</w:t>
      </w:r>
      <w:r w:rsidRPr="0069413E">
        <w:rPr>
          <w:sz w:val="24"/>
          <w:szCs w:val="24"/>
        </w:rPr>
        <w:t>: Continual improvement helps organizations stay ahead of regulatory requirements by regularly assessing their practices and making necessary adjustments to prevent pollution.</w:t>
      </w:r>
    </w:p>
    <w:p w14:paraId="01F37A0B" w14:textId="77777777" w:rsidR="0069413E" w:rsidRPr="0069413E" w:rsidRDefault="0069413E" w:rsidP="0069413E">
      <w:pPr>
        <w:numPr>
          <w:ilvl w:val="0"/>
          <w:numId w:val="51"/>
        </w:numPr>
        <w:jc w:val="both"/>
        <w:rPr>
          <w:sz w:val="24"/>
          <w:szCs w:val="24"/>
        </w:rPr>
      </w:pPr>
      <w:r w:rsidRPr="0069413E">
        <w:rPr>
          <w:b/>
          <w:bCs/>
          <w:sz w:val="24"/>
          <w:szCs w:val="24"/>
        </w:rPr>
        <w:t>Mitigating Risks</w:t>
      </w:r>
      <w:r w:rsidRPr="0069413E">
        <w:rPr>
          <w:sz w:val="24"/>
          <w:szCs w:val="24"/>
        </w:rPr>
        <w:t>: By identifying potential pollution sources and implementing preventive measures, organizations can reduce the risk of environmental incidents and associated liabilities.</w:t>
      </w:r>
    </w:p>
    <w:p w14:paraId="749D9F68" w14:textId="77777777" w:rsidR="0069413E" w:rsidRPr="0069413E" w:rsidRDefault="0069413E" w:rsidP="0069413E">
      <w:pPr>
        <w:jc w:val="both"/>
        <w:rPr>
          <w:b/>
          <w:bCs/>
          <w:sz w:val="24"/>
          <w:szCs w:val="24"/>
        </w:rPr>
      </w:pPr>
      <w:r w:rsidRPr="0069413E">
        <w:rPr>
          <w:b/>
          <w:bCs/>
          <w:sz w:val="24"/>
          <w:szCs w:val="24"/>
        </w:rPr>
        <w:t>4. Employee Engagement and Training</w:t>
      </w:r>
    </w:p>
    <w:p w14:paraId="5DF94774" w14:textId="77777777" w:rsidR="0069413E" w:rsidRPr="0069413E" w:rsidRDefault="0069413E" w:rsidP="0069413E">
      <w:pPr>
        <w:numPr>
          <w:ilvl w:val="0"/>
          <w:numId w:val="52"/>
        </w:numPr>
        <w:jc w:val="both"/>
        <w:rPr>
          <w:sz w:val="24"/>
          <w:szCs w:val="24"/>
        </w:rPr>
      </w:pPr>
      <w:r w:rsidRPr="0069413E">
        <w:rPr>
          <w:b/>
          <w:bCs/>
          <w:sz w:val="24"/>
          <w:szCs w:val="24"/>
        </w:rPr>
        <w:t>Empowering Employees</w:t>
      </w:r>
      <w:r w:rsidRPr="0069413E">
        <w:rPr>
          <w:sz w:val="24"/>
          <w:szCs w:val="24"/>
        </w:rPr>
        <w:t>: Involving employees in the continual improvement process fosters a sense of ownership and responsibility for pollution prevention efforts. Employees are more likely to contribute ideas and solutions when they feel engaged.</w:t>
      </w:r>
    </w:p>
    <w:p w14:paraId="3F37027C" w14:textId="77777777" w:rsidR="0069413E" w:rsidRPr="0069413E" w:rsidRDefault="0069413E" w:rsidP="0069413E">
      <w:pPr>
        <w:numPr>
          <w:ilvl w:val="0"/>
          <w:numId w:val="52"/>
        </w:numPr>
        <w:jc w:val="both"/>
        <w:rPr>
          <w:sz w:val="24"/>
          <w:szCs w:val="24"/>
        </w:rPr>
      </w:pPr>
      <w:r w:rsidRPr="0069413E">
        <w:rPr>
          <w:b/>
          <w:bCs/>
          <w:sz w:val="24"/>
          <w:szCs w:val="24"/>
        </w:rPr>
        <w:t>Training and Awareness</w:t>
      </w:r>
      <w:r w:rsidRPr="0069413E">
        <w:rPr>
          <w:sz w:val="24"/>
          <w:szCs w:val="24"/>
        </w:rPr>
        <w:t>: Continual improvement initiatives often include training programs that enhance employees' understanding of pollution prevention practices and their role in achieving environmental goals.</w:t>
      </w:r>
    </w:p>
    <w:p w14:paraId="3C67249E" w14:textId="77777777" w:rsidR="0069413E" w:rsidRPr="0069413E" w:rsidRDefault="0069413E" w:rsidP="0069413E">
      <w:pPr>
        <w:jc w:val="both"/>
        <w:rPr>
          <w:b/>
          <w:bCs/>
          <w:sz w:val="24"/>
          <w:szCs w:val="24"/>
        </w:rPr>
      </w:pPr>
      <w:r w:rsidRPr="0069413E">
        <w:rPr>
          <w:b/>
          <w:bCs/>
          <w:sz w:val="24"/>
          <w:szCs w:val="24"/>
        </w:rPr>
        <w:lastRenderedPageBreak/>
        <w:t>5. Monitoring and Measurement</w:t>
      </w:r>
    </w:p>
    <w:p w14:paraId="5BF48582" w14:textId="77777777" w:rsidR="0069413E" w:rsidRPr="0069413E" w:rsidRDefault="0069413E" w:rsidP="0069413E">
      <w:pPr>
        <w:numPr>
          <w:ilvl w:val="0"/>
          <w:numId w:val="53"/>
        </w:numPr>
        <w:jc w:val="both"/>
        <w:rPr>
          <w:sz w:val="24"/>
          <w:szCs w:val="24"/>
        </w:rPr>
      </w:pPr>
      <w:r w:rsidRPr="0069413E">
        <w:rPr>
          <w:b/>
          <w:bCs/>
          <w:sz w:val="24"/>
          <w:szCs w:val="24"/>
        </w:rPr>
        <w:t>Performance Metrics</w:t>
      </w:r>
      <w:r w:rsidRPr="0069413E">
        <w:rPr>
          <w:sz w:val="24"/>
          <w:szCs w:val="24"/>
        </w:rPr>
        <w:t>: Organizations can establish key performance indicators (KPIs) to monitor pollution levels and track the effectiveness of pollution prevention measures. Continual improvement relies on data to assess progress and identify areas for further enhancement.</w:t>
      </w:r>
    </w:p>
    <w:p w14:paraId="4EB2AA56" w14:textId="77777777" w:rsidR="0069413E" w:rsidRPr="0069413E" w:rsidRDefault="0069413E" w:rsidP="0069413E">
      <w:pPr>
        <w:numPr>
          <w:ilvl w:val="0"/>
          <w:numId w:val="53"/>
        </w:numPr>
        <w:jc w:val="both"/>
        <w:rPr>
          <w:sz w:val="24"/>
          <w:szCs w:val="24"/>
        </w:rPr>
      </w:pPr>
      <w:r w:rsidRPr="0069413E">
        <w:rPr>
          <w:b/>
          <w:bCs/>
          <w:sz w:val="24"/>
          <w:szCs w:val="24"/>
        </w:rPr>
        <w:t>Feedback Loops</w:t>
      </w:r>
      <w:r w:rsidRPr="0069413E">
        <w:rPr>
          <w:sz w:val="24"/>
          <w:szCs w:val="24"/>
        </w:rPr>
        <w:t>: Regular monitoring and evaluation create feedback loops that inform decision-making and drive further improvements in pollution prevention strategies.</w:t>
      </w:r>
    </w:p>
    <w:p w14:paraId="373D847A" w14:textId="77777777" w:rsidR="0069413E" w:rsidRPr="0069413E" w:rsidRDefault="0069413E" w:rsidP="0069413E">
      <w:pPr>
        <w:jc w:val="both"/>
        <w:rPr>
          <w:b/>
          <w:bCs/>
          <w:sz w:val="24"/>
          <w:szCs w:val="24"/>
        </w:rPr>
      </w:pPr>
      <w:r w:rsidRPr="0069413E">
        <w:rPr>
          <w:b/>
          <w:bCs/>
          <w:sz w:val="24"/>
          <w:szCs w:val="24"/>
        </w:rPr>
        <w:t>6. Long-Term Sustainability</w:t>
      </w:r>
    </w:p>
    <w:p w14:paraId="4E1010FD" w14:textId="77777777" w:rsidR="0069413E" w:rsidRPr="0069413E" w:rsidRDefault="0069413E" w:rsidP="0069413E">
      <w:pPr>
        <w:numPr>
          <w:ilvl w:val="0"/>
          <w:numId w:val="54"/>
        </w:numPr>
        <w:jc w:val="both"/>
        <w:rPr>
          <w:sz w:val="24"/>
          <w:szCs w:val="24"/>
        </w:rPr>
      </w:pPr>
      <w:r w:rsidRPr="0069413E">
        <w:rPr>
          <w:b/>
          <w:bCs/>
          <w:sz w:val="24"/>
          <w:szCs w:val="24"/>
        </w:rPr>
        <w:t>Building a Sustainable Culture</w:t>
      </w:r>
      <w:r w:rsidRPr="0069413E">
        <w:rPr>
          <w:sz w:val="24"/>
          <w:szCs w:val="24"/>
        </w:rPr>
        <w:t>: Continual improvement fosters a culture of sustainability within organizations, encouraging them to prioritize environmental considerations in all aspects of their operations.</w:t>
      </w:r>
    </w:p>
    <w:p w14:paraId="59689D7D" w14:textId="77777777" w:rsidR="0069413E" w:rsidRPr="0069413E" w:rsidRDefault="0069413E" w:rsidP="0069413E">
      <w:pPr>
        <w:numPr>
          <w:ilvl w:val="0"/>
          <w:numId w:val="54"/>
        </w:numPr>
        <w:pBdr>
          <w:bottom w:val="single" w:sz="6" w:space="1" w:color="auto"/>
        </w:pBdr>
        <w:jc w:val="both"/>
        <w:rPr>
          <w:sz w:val="24"/>
          <w:szCs w:val="24"/>
        </w:rPr>
      </w:pPr>
      <w:r w:rsidRPr="0069413E">
        <w:rPr>
          <w:b/>
          <w:bCs/>
          <w:sz w:val="24"/>
          <w:szCs w:val="24"/>
        </w:rPr>
        <w:t>Adaptability to Change</w:t>
      </w:r>
      <w:r w:rsidRPr="0069413E">
        <w:rPr>
          <w:sz w:val="24"/>
          <w:szCs w:val="24"/>
        </w:rPr>
        <w:t>: Organizations that embrace continual improvement are better equipped to adapt to changing environmental regulations, market demands, and technological advancements, ensuring long-term sustainability.</w:t>
      </w:r>
    </w:p>
    <w:p w14:paraId="32EA5791" w14:textId="77777777" w:rsidR="0069413E" w:rsidRPr="0069413E" w:rsidRDefault="0069413E" w:rsidP="007140E1">
      <w:pPr>
        <w:jc w:val="both"/>
        <w:rPr>
          <w:sz w:val="24"/>
          <w:szCs w:val="24"/>
        </w:rPr>
      </w:pPr>
    </w:p>
    <w:p w14:paraId="2F77EEE0" w14:textId="77777777" w:rsidR="007140E1" w:rsidRDefault="007140E1" w:rsidP="007140E1">
      <w:pPr>
        <w:jc w:val="both"/>
        <w:rPr>
          <w:b/>
          <w:bCs/>
          <w:sz w:val="24"/>
          <w:szCs w:val="24"/>
        </w:rPr>
      </w:pPr>
      <w:r w:rsidRPr="007140E1">
        <w:rPr>
          <w:b/>
          <w:bCs/>
          <w:sz w:val="24"/>
          <w:szCs w:val="24"/>
        </w:rPr>
        <w:t xml:space="preserve">4. Outline the steps involved in conducting an initial environmental review. </w:t>
      </w:r>
    </w:p>
    <w:p w14:paraId="4E3FC3F3" w14:textId="77777777" w:rsidR="0069413E" w:rsidRPr="0069413E" w:rsidRDefault="0069413E" w:rsidP="0069413E">
      <w:pPr>
        <w:jc w:val="both"/>
        <w:rPr>
          <w:sz w:val="24"/>
          <w:szCs w:val="24"/>
        </w:rPr>
      </w:pPr>
      <w:r w:rsidRPr="0069413E">
        <w:rPr>
          <w:b/>
          <w:bCs/>
          <w:sz w:val="24"/>
          <w:szCs w:val="24"/>
        </w:rPr>
        <w:t>Steps Involved in Conducting an Initial Environmental Review</w:t>
      </w:r>
    </w:p>
    <w:p w14:paraId="7F4D1B56" w14:textId="77777777" w:rsidR="0069413E" w:rsidRPr="0069413E" w:rsidRDefault="0069413E" w:rsidP="0069413E">
      <w:pPr>
        <w:jc w:val="both"/>
        <w:rPr>
          <w:sz w:val="24"/>
          <w:szCs w:val="24"/>
        </w:rPr>
      </w:pPr>
      <w:r w:rsidRPr="0069413E">
        <w:rPr>
          <w:sz w:val="24"/>
          <w:szCs w:val="24"/>
        </w:rPr>
        <w:t>An Initial Environmental Review (IER) is a critical first step in establishing an Environmental Management System (EMS). It helps organizations understand their current environmental impact and identify areas for improvement. Here are the key steps involved in conducting an IER:</w:t>
      </w:r>
    </w:p>
    <w:p w14:paraId="4C1EBF2F" w14:textId="77777777" w:rsidR="0069413E" w:rsidRPr="0069413E" w:rsidRDefault="0069413E" w:rsidP="0069413E">
      <w:pPr>
        <w:jc w:val="both"/>
        <w:rPr>
          <w:b/>
          <w:bCs/>
          <w:sz w:val="24"/>
          <w:szCs w:val="24"/>
        </w:rPr>
      </w:pPr>
      <w:r w:rsidRPr="0069413E">
        <w:rPr>
          <w:b/>
          <w:bCs/>
          <w:sz w:val="24"/>
          <w:szCs w:val="24"/>
        </w:rPr>
        <w:t>1. Define the Scope of the Review</w:t>
      </w:r>
    </w:p>
    <w:p w14:paraId="52993B2D" w14:textId="77777777" w:rsidR="0069413E" w:rsidRPr="0069413E" w:rsidRDefault="0069413E" w:rsidP="0069413E">
      <w:pPr>
        <w:numPr>
          <w:ilvl w:val="0"/>
          <w:numId w:val="55"/>
        </w:numPr>
        <w:jc w:val="both"/>
        <w:rPr>
          <w:sz w:val="24"/>
          <w:szCs w:val="24"/>
        </w:rPr>
      </w:pPr>
      <w:r w:rsidRPr="0069413E">
        <w:rPr>
          <w:b/>
          <w:bCs/>
          <w:sz w:val="24"/>
          <w:szCs w:val="24"/>
        </w:rPr>
        <w:t>Identify Objectives</w:t>
      </w:r>
      <w:r w:rsidRPr="0069413E">
        <w:rPr>
          <w:sz w:val="24"/>
          <w:szCs w:val="24"/>
        </w:rPr>
        <w:t>: Determine the purpose of the review, such as compliance assessment, identifying improvement opportunities, or preparing for certification.</w:t>
      </w:r>
    </w:p>
    <w:p w14:paraId="5B8003AA" w14:textId="77777777" w:rsidR="0069413E" w:rsidRPr="0069413E" w:rsidRDefault="0069413E" w:rsidP="0069413E">
      <w:pPr>
        <w:numPr>
          <w:ilvl w:val="0"/>
          <w:numId w:val="55"/>
        </w:numPr>
        <w:jc w:val="both"/>
        <w:rPr>
          <w:sz w:val="24"/>
          <w:szCs w:val="24"/>
        </w:rPr>
      </w:pPr>
      <w:r w:rsidRPr="0069413E">
        <w:rPr>
          <w:b/>
          <w:bCs/>
          <w:sz w:val="24"/>
          <w:szCs w:val="24"/>
        </w:rPr>
        <w:t>Select Boundaries</w:t>
      </w:r>
      <w:r w:rsidRPr="0069413E">
        <w:rPr>
          <w:sz w:val="24"/>
          <w:szCs w:val="24"/>
        </w:rPr>
        <w:t>: Define the physical and operational boundaries of the review, including facilities, processes, and activities to be assessed.</w:t>
      </w:r>
    </w:p>
    <w:p w14:paraId="59197430" w14:textId="77777777" w:rsidR="0069413E" w:rsidRPr="0069413E" w:rsidRDefault="0069413E" w:rsidP="0069413E">
      <w:pPr>
        <w:jc w:val="both"/>
        <w:rPr>
          <w:b/>
          <w:bCs/>
          <w:sz w:val="24"/>
          <w:szCs w:val="24"/>
        </w:rPr>
      </w:pPr>
      <w:r w:rsidRPr="0069413E">
        <w:rPr>
          <w:b/>
          <w:bCs/>
          <w:sz w:val="24"/>
          <w:szCs w:val="24"/>
        </w:rPr>
        <w:t>2. Gather Relevant Information</w:t>
      </w:r>
    </w:p>
    <w:p w14:paraId="408B30B3" w14:textId="77777777" w:rsidR="0069413E" w:rsidRPr="0069413E" w:rsidRDefault="0069413E" w:rsidP="0069413E">
      <w:pPr>
        <w:numPr>
          <w:ilvl w:val="0"/>
          <w:numId w:val="56"/>
        </w:numPr>
        <w:jc w:val="both"/>
        <w:rPr>
          <w:sz w:val="24"/>
          <w:szCs w:val="24"/>
        </w:rPr>
      </w:pPr>
      <w:r w:rsidRPr="0069413E">
        <w:rPr>
          <w:b/>
          <w:bCs/>
          <w:sz w:val="24"/>
          <w:szCs w:val="24"/>
        </w:rPr>
        <w:t>Document Review</w:t>
      </w:r>
      <w:r w:rsidRPr="0069413E">
        <w:rPr>
          <w:sz w:val="24"/>
          <w:szCs w:val="24"/>
        </w:rPr>
        <w:t>: Collect and review existing documentation, including environmental policies, previous audits, permits, regulatory requirements, and operational procedures.</w:t>
      </w:r>
    </w:p>
    <w:p w14:paraId="36D82602" w14:textId="77777777" w:rsidR="0069413E" w:rsidRPr="0069413E" w:rsidRDefault="0069413E" w:rsidP="0069413E">
      <w:pPr>
        <w:numPr>
          <w:ilvl w:val="0"/>
          <w:numId w:val="56"/>
        </w:numPr>
        <w:jc w:val="both"/>
        <w:rPr>
          <w:sz w:val="24"/>
          <w:szCs w:val="24"/>
        </w:rPr>
      </w:pPr>
      <w:r w:rsidRPr="0069413E">
        <w:rPr>
          <w:b/>
          <w:bCs/>
          <w:sz w:val="24"/>
          <w:szCs w:val="24"/>
        </w:rPr>
        <w:t>Data Collection</w:t>
      </w:r>
      <w:r w:rsidRPr="0069413E">
        <w:rPr>
          <w:sz w:val="24"/>
          <w:szCs w:val="24"/>
        </w:rPr>
        <w:t>: Gather quantitative and qualitative data related to resource consumption (water, energy, materials), waste generation, emissions, and environmental incidents.</w:t>
      </w:r>
    </w:p>
    <w:p w14:paraId="1D36F28C" w14:textId="77777777" w:rsidR="0069413E" w:rsidRPr="0069413E" w:rsidRDefault="0069413E" w:rsidP="0069413E">
      <w:pPr>
        <w:jc w:val="both"/>
        <w:rPr>
          <w:b/>
          <w:bCs/>
          <w:sz w:val="24"/>
          <w:szCs w:val="24"/>
        </w:rPr>
      </w:pPr>
      <w:r w:rsidRPr="0069413E">
        <w:rPr>
          <w:b/>
          <w:bCs/>
          <w:sz w:val="24"/>
          <w:szCs w:val="24"/>
        </w:rPr>
        <w:lastRenderedPageBreak/>
        <w:t>3. Identify Environmental Aspects and Impacts</w:t>
      </w:r>
    </w:p>
    <w:p w14:paraId="600393D6" w14:textId="77777777" w:rsidR="0069413E" w:rsidRPr="0069413E" w:rsidRDefault="0069413E" w:rsidP="0069413E">
      <w:pPr>
        <w:numPr>
          <w:ilvl w:val="0"/>
          <w:numId w:val="57"/>
        </w:numPr>
        <w:jc w:val="both"/>
        <w:rPr>
          <w:sz w:val="24"/>
          <w:szCs w:val="24"/>
        </w:rPr>
      </w:pPr>
      <w:r w:rsidRPr="0069413E">
        <w:rPr>
          <w:b/>
          <w:bCs/>
          <w:sz w:val="24"/>
          <w:szCs w:val="24"/>
        </w:rPr>
        <w:t>Environmental Aspects</w:t>
      </w:r>
      <w:r w:rsidRPr="0069413E">
        <w:rPr>
          <w:sz w:val="24"/>
          <w:szCs w:val="24"/>
        </w:rPr>
        <w:t>: Identify the elements of the organization’s activities, products, or services that can interact with the environment (e.g., emissions, waste, resource use).</w:t>
      </w:r>
    </w:p>
    <w:p w14:paraId="044B74AD" w14:textId="77777777" w:rsidR="0069413E" w:rsidRPr="0069413E" w:rsidRDefault="0069413E" w:rsidP="0069413E">
      <w:pPr>
        <w:numPr>
          <w:ilvl w:val="0"/>
          <w:numId w:val="57"/>
        </w:numPr>
        <w:jc w:val="both"/>
        <w:rPr>
          <w:sz w:val="24"/>
          <w:szCs w:val="24"/>
        </w:rPr>
      </w:pPr>
      <w:r w:rsidRPr="0069413E">
        <w:rPr>
          <w:b/>
          <w:bCs/>
          <w:sz w:val="24"/>
          <w:szCs w:val="24"/>
        </w:rPr>
        <w:t>Environmental Impacts</w:t>
      </w:r>
      <w:r w:rsidRPr="0069413E">
        <w:rPr>
          <w:sz w:val="24"/>
          <w:szCs w:val="24"/>
        </w:rPr>
        <w:t>: Assess the potential environmental impacts associated with these aspects, considering both positive and negative effects on air, water, land, and biodiversity.</w:t>
      </w:r>
    </w:p>
    <w:p w14:paraId="5DC7D4F5" w14:textId="77777777" w:rsidR="0069413E" w:rsidRPr="0069413E" w:rsidRDefault="0069413E" w:rsidP="0069413E">
      <w:pPr>
        <w:jc w:val="both"/>
        <w:rPr>
          <w:b/>
          <w:bCs/>
          <w:sz w:val="24"/>
          <w:szCs w:val="24"/>
        </w:rPr>
      </w:pPr>
      <w:r w:rsidRPr="0069413E">
        <w:rPr>
          <w:b/>
          <w:bCs/>
          <w:sz w:val="24"/>
          <w:szCs w:val="24"/>
        </w:rPr>
        <w:t>4. Evaluate Compliance with Legal and Other Requirements</w:t>
      </w:r>
    </w:p>
    <w:p w14:paraId="5641991D" w14:textId="77777777" w:rsidR="0069413E" w:rsidRPr="0069413E" w:rsidRDefault="0069413E" w:rsidP="0069413E">
      <w:pPr>
        <w:numPr>
          <w:ilvl w:val="0"/>
          <w:numId w:val="58"/>
        </w:numPr>
        <w:jc w:val="both"/>
        <w:rPr>
          <w:sz w:val="24"/>
          <w:szCs w:val="24"/>
        </w:rPr>
      </w:pPr>
      <w:r w:rsidRPr="0069413E">
        <w:rPr>
          <w:b/>
          <w:bCs/>
          <w:sz w:val="24"/>
          <w:szCs w:val="24"/>
        </w:rPr>
        <w:t>Regulatory Review</w:t>
      </w:r>
      <w:r w:rsidRPr="0069413E">
        <w:rPr>
          <w:sz w:val="24"/>
          <w:szCs w:val="24"/>
        </w:rPr>
        <w:t>: Identify applicable environmental laws, regulations, and standards relevant to the organization’s operations.</w:t>
      </w:r>
    </w:p>
    <w:p w14:paraId="2D9BCCC5" w14:textId="77777777" w:rsidR="0069413E" w:rsidRPr="0069413E" w:rsidRDefault="0069413E" w:rsidP="0069413E">
      <w:pPr>
        <w:numPr>
          <w:ilvl w:val="0"/>
          <w:numId w:val="58"/>
        </w:numPr>
        <w:jc w:val="both"/>
        <w:rPr>
          <w:sz w:val="24"/>
          <w:szCs w:val="24"/>
        </w:rPr>
      </w:pPr>
      <w:r w:rsidRPr="0069413E">
        <w:rPr>
          <w:b/>
          <w:bCs/>
          <w:sz w:val="24"/>
          <w:szCs w:val="24"/>
        </w:rPr>
        <w:t>Compliance Assessment</w:t>
      </w:r>
      <w:r w:rsidRPr="0069413E">
        <w:rPr>
          <w:sz w:val="24"/>
          <w:szCs w:val="24"/>
        </w:rPr>
        <w:t>: Evaluate the organization’s current compliance status with these requirements, identifying any gaps or areas of non-compliance.</w:t>
      </w:r>
    </w:p>
    <w:p w14:paraId="4D0B763C" w14:textId="77777777" w:rsidR="0069413E" w:rsidRPr="0069413E" w:rsidRDefault="0069413E" w:rsidP="0069413E">
      <w:pPr>
        <w:jc w:val="both"/>
        <w:rPr>
          <w:b/>
          <w:bCs/>
          <w:sz w:val="24"/>
          <w:szCs w:val="24"/>
        </w:rPr>
      </w:pPr>
      <w:r w:rsidRPr="0069413E">
        <w:rPr>
          <w:b/>
          <w:bCs/>
          <w:sz w:val="24"/>
          <w:szCs w:val="24"/>
        </w:rPr>
        <w:t>5. Assess Current Environmental Performance</w:t>
      </w:r>
    </w:p>
    <w:p w14:paraId="4BC3BF60" w14:textId="77777777" w:rsidR="0069413E" w:rsidRPr="0069413E" w:rsidRDefault="0069413E" w:rsidP="0069413E">
      <w:pPr>
        <w:numPr>
          <w:ilvl w:val="0"/>
          <w:numId w:val="59"/>
        </w:numPr>
        <w:jc w:val="both"/>
        <w:rPr>
          <w:sz w:val="24"/>
          <w:szCs w:val="24"/>
        </w:rPr>
      </w:pPr>
      <w:r w:rsidRPr="0069413E">
        <w:rPr>
          <w:b/>
          <w:bCs/>
          <w:sz w:val="24"/>
          <w:szCs w:val="24"/>
        </w:rPr>
        <w:t>Performance Metrics</w:t>
      </w:r>
      <w:r w:rsidRPr="0069413E">
        <w:rPr>
          <w:sz w:val="24"/>
          <w:szCs w:val="24"/>
        </w:rPr>
        <w:t>: Analyze key performance indicators (KPIs) related to environmental performance, such as waste generation rates, energy consumption, and emissions levels.</w:t>
      </w:r>
    </w:p>
    <w:p w14:paraId="2F91AF13" w14:textId="77777777" w:rsidR="0069413E" w:rsidRPr="0069413E" w:rsidRDefault="0069413E" w:rsidP="0069413E">
      <w:pPr>
        <w:numPr>
          <w:ilvl w:val="0"/>
          <w:numId w:val="59"/>
        </w:numPr>
        <w:jc w:val="both"/>
        <w:rPr>
          <w:sz w:val="24"/>
          <w:szCs w:val="24"/>
        </w:rPr>
      </w:pPr>
      <w:r w:rsidRPr="0069413E">
        <w:rPr>
          <w:b/>
          <w:bCs/>
          <w:sz w:val="24"/>
          <w:szCs w:val="24"/>
        </w:rPr>
        <w:t>Benchmarking</w:t>
      </w:r>
      <w:r w:rsidRPr="0069413E">
        <w:rPr>
          <w:sz w:val="24"/>
          <w:szCs w:val="24"/>
        </w:rPr>
        <w:t>: Compare the organization’s performance against industry standards or best practices to identify areas for improvement.</w:t>
      </w:r>
    </w:p>
    <w:p w14:paraId="02F646A5" w14:textId="77777777" w:rsidR="0069413E" w:rsidRPr="0069413E" w:rsidRDefault="0069413E" w:rsidP="0069413E">
      <w:pPr>
        <w:jc w:val="both"/>
        <w:rPr>
          <w:b/>
          <w:bCs/>
          <w:sz w:val="24"/>
          <w:szCs w:val="24"/>
        </w:rPr>
      </w:pPr>
      <w:r w:rsidRPr="0069413E">
        <w:rPr>
          <w:b/>
          <w:bCs/>
          <w:sz w:val="24"/>
          <w:szCs w:val="24"/>
        </w:rPr>
        <w:t>6. Identify Opportunities for Improvement</w:t>
      </w:r>
    </w:p>
    <w:p w14:paraId="3D00DA25" w14:textId="77777777" w:rsidR="0069413E" w:rsidRPr="0069413E" w:rsidRDefault="0069413E" w:rsidP="0069413E">
      <w:pPr>
        <w:numPr>
          <w:ilvl w:val="0"/>
          <w:numId w:val="60"/>
        </w:numPr>
        <w:jc w:val="both"/>
        <w:rPr>
          <w:sz w:val="24"/>
          <w:szCs w:val="24"/>
        </w:rPr>
      </w:pPr>
      <w:r w:rsidRPr="0069413E">
        <w:rPr>
          <w:b/>
          <w:bCs/>
          <w:sz w:val="24"/>
          <w:szCs w:val="24"/>
        </w:rPr>
        <w:t>Gap Analysis</w:t>
      </w:r>
      <w:r w:rsidRPr="0069413E">
        <w:rPr>
          <w:sz w:val="24"/>
          <w:szCs w:val="24"/>
        </w:rPr>
        <w:t>: Identify discrepancies between current practices and desired environmental performance, including areas where improvements can be made.</w:t>
      </w:r>
    </w:p>
    <w:p w14:paraId="64BD8BBE" w14:textId="77777777" w:rsidR="0069413E" w:rsidRPr="0069413E" w:rsidRDefault="0069413E" w:rsidP="0069413E">
      <w:pPr>
        <w:numPr>
          <w:ilvl w:val="0"/>
          <w:numId w:val="60"/>
        </w:numPr>
        <w:jc w:val="both"/>
        <w:rPr>
          <w:sz w:val="24"/>
          <w:szCs w:val="24"/>
        </w:rPr>
      </w:pPr>
      <w:r w:rsidRPr="0069413E">
        <w:rPr>
          <w:b/>
          <w:bCs/>
          <w:sz w:val="24"/>
          <w:szCs w:val="24"/>
        </w:rPr>
        <w:t>Prioritize Actions</w:t>
      </w:r>
      <w:r w:rsidRPr="0069413E">
        <w:rPr>
          <w:sz w:val="24"/>
          <w:szCs w:val="24"/>
        </w:rPr>
        <w:t>: Rank opportunities for improvement based on factors such as potential environmental impact, cost-effectiveness, and feasibility.</w:t>
      </w:r>
    </w:p>
    <w:p w14:paraId="56A6E1BF" w14:textId="77777777" w:rsidR="0069413E" w:rsidRPr="0069413E" w:rsidRDefault="0069413E" w:rsidP="0069413E">
      <w:pPr>
        <w:jc w:val="both"/>
        <w:rPr>
          <w:b/>
          <w:bCs/>
          <w:sz w:val="24"/>
          <w:szCs w:val="24"/>
        </w:rPr>
      </w:pPr>
      <w:r w:rsidRPr="0069413E">
        <w:rPr>
          <w:b/>
          <w:bCs/>
          <w:sz w:val="24"/>
          <w:szCs w:val="24"/>
        </w:rPr>
        <w:t>7. Engage Stakeholders</w:t>
      </w:r>
    </w:p>
    <w:p w14:paraId="5B2F418A" w14:textId="77777777" w:rsidR="0069413E" w:rsidRPr="0069413E" w:rsidRDefault="0069413E" w:rsidP="0069413E">
      <w:pPr>
        <w:numPr>
          <w:ilvl w:val="0"/>
          <w:numId w:val="61"/>
        </w:numPr>
        <w:jc w:val="both"/>
        <w:rPr>
          <w:sz w:val="24"/>
          <w:szCs w:val="24"/>
        </w:rPr>
      </w:pPr>
      <w:r w:rsidRPr="0069413E">
        <w:rPr>
          <w:b/>
          <w:bCs/>
          <w:sz w:val="24"/>
          <w:szCs w:val="24"/>
        </w:rPr>
        <w:t>Consultation</w:t>
      </w:r>
      <w:r w:rsidRPr="0069413E">
        <w:rPr>
          <w:sz w:val="24"/>
          <w:szCs w:val="24"/>
        </w:rPr>
        <w:t>: Involve relevant stakeholders, including employees, management, and external parties, in the review process to gather insights and perspectives.</w:t>
      </w:r>
    </w:p>
    <w:p w14:paraId="3EF22D37" w14:textId="77777777" w:rsidR="0069413E" w:rsidRPr="0069413E" w:rsidRDefault="0069413E" w:rsidP="0069413E">
      <w:pPr>
        <w:numPr>
          <w:ilvl w:val="0"/>
          <w:numId w:val="61"/>
        </w:numPr>
        <w:jc w:val="both"/>
        <w:rPr>
          <w:sz w:val="24"/>
          <w:szCs w:val="24"/>
        </w:rPr>
      </w:pPr>
      <w:r w:rsidRPr="0069413E">
        <w:rPr>
          <w:b/>
          <w:bCs/>
          <w:sz w:val="24"/>
          <w:szCs w:val="24"/>
        </w:rPr>
        <w:t>Feedback Mechanisms</w:t>
      </w:r>
      <w:r w:rsidRPr="0069413E">
        <w:rPr>
          <w:sz w:val="24"/>
          <w:szCs w:val="24"/>
        </w:rPr>
        <w:t>: Establish channels for stakeholders to provide input on environmental issues and improvement opportunities.</w:t>
      </w:r>
    </w:p>
    <w:p w14:paraId="6BBD67E7" w14:textId="77777777" w:rsidR="0069413E" w:rsidRPr="0069413E" w:rsidRDefault="0069413E" w:rsidP="0069413E">
      <w:pPr>
        <w:jc w:val="both"/>
        <w:rPr>
          <w:b/>
          <w:bCs/>
          <w:sz w:val="24"/>
          <w:szCs w:val="24"/>
        </w:rPr>
      </w:pPr>
      <w:r w:rsidRPr="0069413E">
        <w:rPr>
          <w:b/>
          <w:bCs/>
          <w:sz w:val="24"/>
          <w:szCs w:val="24"/>
        </w:rPr>
        <w:t>8. Document Findings and Recommendations</w:t>
      </w:r>
    </w:p>
    <w:p w14:paraId="5C47E959" w14:textId="77777777" w:rsidR="0069413E" w:rsidRPr="0069413E" w:rsidRDefault="0069413E" w:rsidP="0069413E">
      <w:pPr>
        <w:numPr>
          <w:ilvl w:val="0"/>
          <w:numId w:val="62"/>
        </w:numPr>
        <w:jc w:val="both"/>
        <w:rPr>
          <w:sz w:val="24"/>
          <w:szCs w:val="24"/>
        </w:rPr>
      </w:pPr>
      <w:r w:rsidRPr="0069413E">
        <w:rPr>
          <w:b/>
          <w:bCs/>
          <w:sz w:val="24"/>
          <w:szCs w:val="24"/>
        </w:rPr>
        <w:t>Report Preparation</w:t>
      </w:r>
      <w:r w:rsidRPr="0069413E">
        <w:rPr>
          <w:sz w:val="24"/>
          <w:szCs w:val="24"/>
        </w:rPr>
        <w:t>: Compile the findings of the review into a comprehensive report that outlines identified aspects, impacts, compliance status, and opportunities for improvement.</w:t>
      </w:r>
    </w:p>
    <w:p w14:paraId="4DCFF2D8" w14:textId="77777777" w:rsidR="0069413E" w:rsidRPr="0069413E" w:rsidRDefault="0069413E" w:rsidP="0069413E">
      <w:pPr>
        <w:numPr>
          <w:ilvl w:val="0"/>
          <w:numId w:val="62"/>
        </w:numPr>
        <w:jc w:val="both"/>
        <w:rPr>
          <w:sz w:val="24"/>
          <w:szCs w:val="24"/>
        </w:rPr>
      </w:pPr>
      <w:r w:rsidRPr="0069413E">
        <w:rPr>
          <w:b/>
          <w:bCs/>
          <w:sz w:val="24"/>
          <w:szCs w:val="24"/>
        </w:rPr>
        <w:lastRenderedPageBreak/>
        <w:t>Action Plan Development</w:t>
      </w:r>
      <w:r w:rsidRPr="0069413E">
        <w:rPr>
          <w:sz w:val="24"/>
          <w:szCs w:val="24"/>
        </w:rPr>
        <w:t>: Develop a preliminary action plan that outlines recommended actions, responsible parties, timelines, and resources needed for implementation.</w:t>
      </w:r>
    </w:p>
    <w:p w14:paraId="3DA41772" w14:textId="77777777" w:rsidR="0069413E" w:rsidRPr="0069413E" w:rsidRDefault="0069413E" w:rsidP="0069413E">
      <w:pPr>
        <w:jc w:val="both"/>
        <w:rPr>
          <w:b/>
          <w:bCs/>
          <w:sz w:val="24"/>
          <w:szCs w:val="24"/>
        </w:rPr>
      </w:pPr>
      <w:r w:rsidRPr="0069413E">
        <w:rPr>
          <w:b/>
          <w:bCs/>
          <w:sz w:val="24"/>
          <w:szCs w:val="24"/>
        </w:rPr>
        <w:t>9. Review and Revise</w:t>
      </w:r>
    </w:p>
    <w:p w14:paraId="5B24351F" w14:textId="77777777" w:rsidR="0069413E" w:rsidRPr="0069413E" w:rsidRDefault="0069413E" w:rsidP="0069413E">
      <w:pPr>
        <w:numPr>
          <w:ilvl w:val="0"/>
          <w:numId w:val="63"/>
        </w:numPr>
        <w:jc w:val="both"/>
        <w:rPr>
          <w:sz w:val="24"/>
          <w:szCs w:val="24"/>
        </w:rPr>
      </w:pPr>
      <w:r w:rsidRPr="0069413E">
        <w:rPr>
          <w:b/>
          <w:bCs/>
          <w:sz w:val="24"/>
          <w:szCs w:val="24"/>
        </w:rPr>
        <w:t>Management Review</w:t>
      </w:r>
      <w:r w:rsidRPr="0069413E">
        <w:rPr>
          <w:sz w:val="24"/>
          <w:szCs w:val="24"/>
        </w:rPr>
        <w:t>: Present the findings and recommendations to management for review and approval.</w:t>
      </w:r>
    </w:p>
    <w:p w14:paraId="1716D5C2" w14:textId="77777777" w:rsidR="0069413E" w:rsidRPr="0069413E" w:rsidRDefault="0069413E" w:rsidP="0069413E">
      <w:pPr>
        <w:numPr>
          <w:ilvl w:val="0"/>
          <w:numId w:val="63"/>
        </w:numPr>
        <w:jc w:val="both"/>
        <w:rPr>
          <w:sz w:val="24"/>
          <w:szCs w:val="24"/>
        </w:rPr>
      </w:pPr>
      <w:r w:rsidRPr="0069413E">
        <w:rPr>
          <w:b/>
          <w:bCs/>
          <w:sz w:val="24"/>
          <w:szCs w:val="24"/>
        </w:rPr>
        <w:t>Continuous Update</w:t>
      </w:r>
      <w:r w:rsidRPr="0069413E">
        <w:rPr>
          <w:sz w:val="24"/>
          <w:szCs w:val="24"/>
        </w:rPr>
        <w:t>: Establish a process for regularly updating the IER as new information becomes available or as operations change.</w:t>
      </w:r>
    </w:p>
    <w:p w14:paraId="621331BD" w14:textId="77777777" w:rsidR="0069413E" w:rsidRPr="0069413E" w:rsidRDefault="0069413E" w:rsidP="0069413E">
      <w:pPr>
        <w:jc w:val="both"/>
        <w:rPr>
          <w:b/>
          <w:bCs/>
          <w:sz w:val="24"/>
          <w:szCs w:val="24"/>
        </w:rPr>
      </w:pPr>
      <w:r w:rsidRPr="0069413E">
        <w:rPr>
          <w:b/>
          <w:bCs/>
          <w:sz w:val="24"/>
          <w:szCs w:val="24"/>
        </w:rPr>
        <w:t>10. Communicate Results</w:t>
      </w:r>
    </w:p>
    <w:p w14:paraId="15681DB1" w14:textId="77777777" w:rsidR="0069413E" w:rsidRPr="0069413E" w:rsidRDefault="0069413E" w:rsidP="0069413E">
      <w:pPr>
        <w:numPr>
          <w:ilvl w:val="0"/>
          <w:numId w:val="64"/>
        </w:numPr>
        <w:jc w:val="both"/>
        <w:rPr>
          <w:sz w:val="24"/>
          <w:szCs w:val="24"/>
        </w:rPr>
      </w:pPr>
      <w:r w:rsidRPr="0069413E">
        <w:rPr>
          <w:b/>
          <w:bCs/>
          <w:sz w:val="24"/>
          <w:szCs w:val="24"/>
        </w:rPr>
        <w:t>Internal Communication</w:t>
      </w:r>
      <w:r w:rsidRPr="0069413E">
        <w:rPr>
          <w:sz w:val="24"/>
          <w:szCs w:val="24"/>
        </w:rPr>
        <w:t>: Share the results of the IER with employees and relevant stakeholders to raise awareness and foster a culture of environmental responsibility.</w:t>
      </w:r>
    </w:p>
    <w:p w14:paraId="5647D6B5" w14:textId="77777777" w:rsidR="0069413E" w:rsidRPr="0069413E" w:rsidRDefault="0069413E" w:rsidP="0069413E">
      <w:pPr>
        <w:numPr>
          <w:ilvl w:val="0"/>
          <w:numId w:val="64"/>
        </w:numPr>
        <w:pBdr>
          <w:bottom w:val="single" w:sz="6" w:space="1" w:color="auto"/>
        </w:pBdr>
        <w:jc w:val="both"/>
        <w:rPr>
          <w:sz w:val="24"/>
          <w:szCs w:val="24"/>
        </w:rPr>
      </w:pPr>
      <w:r w:rsidRPr="0069413E">
        <w:rPr>
          <w:b/>
          <w:bCs/>
          <w:sz w:val="24"/>
          <w:szCs w:val="24"/>
        </w:rPr>
        <w:t>External Reporting</w:t>
      </w:r>
      <w:r w:rsidRPr="0069413E">
        <w:rPr>
          <w:sz w:val="24"/>
          <w:szCs w:val="24"/>
        </w:rPr>
        <w:t>: If applicable, communicate findings to external stakeholders, such as regulatory agencies or the public, to demonstrate transparency and commitment to environmental management.</w:t>
      </w:r>
    </w:p>
    <w:p w14:paraId="5F4FD3A5" w14:textId="77777777" w:rsidR="0069413E" w:rsidRPr="0069413E" w:rsidRDefault="0069413E" w:rsidP="007140E1">
      <w:pPr>
        <w:jc w:val="both"/>
        <w:rPr>
          <w:sz w:val="24"/>
          <w:szCs w:val="24"/>
        </w:rPr>
      </w:pPr>
    </w:p>
    <w:p w14:paraId="2E700FE8" w14:textId="77777777" w:rsidR="007140E1" w:rsidRDefault="007140E1" w:rsidP="007140E1">
      <w:pPr>
        <w:jc w:val="both"/>
        <w:rPr>
          <w:b/>
          <w:bCs/>
          <w:sz w:val="24"/>
          <w:szCs w:val="24"/>
        </w:rPr>
      </w:pPr>
      <w:r w:rsidRPr="007140E1">
        <w:rPr>
          <w:b/>
          <w:bCs/>
          <w:sz w:val="24"/>
          <w:szCs w:val="24"/>
        </w:rPr>
        <w:t xml:space="preserve">5. Discuss the process of environmental aspect and impact analysis. </w:t>
      </w:r>
    </w:p>
    <w:p w14:paraId="6F377BEC" w14:textId="77777777" w:rsidR="0069413E" w:rsidRPr="0069413E" w:rsidRDefault="0069413E" w:rsidP="0069413E">
      <w:pPr>
        <w:jc w:val="both"/>
        <w:rPr>
          <w:sz w:val="24"/>
          <w:szCs w:val="24"/>
        </w:rPr>
      </w:pPr>
      <w:r w:rsidRPr="0069413E">
        <w:rPr>
          <w:b/>
          <w:bCs/>
          <w:sz w:val="24"/>
          <w:szCs w:val="24"/>
        </w:rPr>
        <w:t>Process of Environmental Aspect and Impact Analysis</w:t>
      </w:r>
    </w:p>
    <w:p w14:paraId="3E99FCFA" w14:textId="77777777" w:rsidR="0069413E" w:rsidRPr="0069413E" w:rsidRDefault="0069413E" w:rsidP="0069413E">
      <w:pPr>
        <w:jc w:val="both"/>
        <w:rPr>
          <w:sz w:val="24"/>
          <w:szCs w:val="24"/>
        </w:rPr>
      </w:pPr>
      <w:r w:rsidRPr="0069413E">
        <w:rPr>
          <w:sz w:val="24"/>
          <w:szCs w:val="24"/>
        </w:rPr>
        <w:t>Environmental Aspect and Impact Analysis is a systematic process used to identify and evaluate the environmental aspects of an organization’s activities, products, or services, and to assess their potential impacts on the environment. This analysis is a critical component of an Environmental Management System (EMS) and helps organizations prioritize their environmental efforts. Here’s a detailed discussion of the process:</w:t>
      </w:r>
    </w:p>
    <w:p w14:paraId="348AE08E" w14:textId="77777777" w:rsidR="0069413E" w:rsidRPr="0069413E" w:rsidRDefault="0069413E" w:rsidP="0069413E">
      <w:pPr>
        <w:jc w:val="both"/>
        <w:rPr>
          <w:b/>
          <w:bCs/>
          <w:sz w:val="24"/>
          <w:szCs w:val="24"/>
        </w:rPr>
      </w:pPr>
      <w:r w:rsidRPr="0069413E">
        <w:rPr>
          <w:b/>
          <w:bCs/>
          <w:sz w:val="24"/>
          <w:szCs w:val="24"/>
        </w:rPr>
        <w:t>1. Define the Scope of the Analysis</w:t>
      </w:r>
    </w:p>
    <w:p w14:paraId="4ED58A57" w14:textId="77777777" w:rsidR="0069413E" w:rsidRPr="0069413E" w:rsidRDefault="0069413E" w:rsidP="0069413E">
      <w:pPr>
        <w:numPr>
          <w:ilvl w:val="0"/>
          <w:numId w:val="65"/>
        </w:numPr>
        <w:jc w:val="both"/>
        <w:rPr>
          <w:sz w:val="24"/>
          <w:szCs w:val="24"/>
        </w:rPr>
      </w:pPr>
      <w:r w:rsidRPr="0069413E">
        <w:rPr>
          <w:b/>
          <w:bCs/>
          <w:sz w:val="24"/>
          <w:szCs w:val="24"/>
        </w:rPr>
        <w:t>Identify Boundaries</w:t>
      </w:r>
      <w:r w:rsidRPr="0069413E">
        <w:rPr>
          <w:sz w:val="24"/>
          <w:szCs w:val="24"/>
        </w:rPr>
        <w:t>: Determine the physical and operational boundaries of the analysis, including the facilities, processes, and activities to be assessed.</w:t>
      </w:r>
    </w:p>
    <w:p w14:paraId="712914E1" w14:textId="77777777" w:rsidR="0069413E" w:rsidRPr="0069413E" w:rsidRDefault="0069413E" w:rsidP="0069413E">
      <w:pPr>
        <w:numPr>
          <w:ilvl w:val="0"/>
          <w:numId w:val="65"/>
        </w:numPr>
        <w:jc w:val="both"/>
        <w:rPr>
          <w:sz w:val="24"/>
          <w:szCs w:val="24"/>
        </w:rPr>
      </w:pPr>
      <w:r w:rsidRPr="0069413E">
        <w:rPr>
          <w:b/>
          <w:bCs/>
          <w:sz w:val="24"/>
          <w:szCs w:val="24"/>
        </w:rPr>
        <w:t>Set Objectives</w:t>
      </w:r>
      <w:r w:rsidRPr="0069413E">
        <w:rPr>
          <w:sz w:val="24"/>
          <w:szCs w:val="24"/>
        </w:rPr>
        <w:t>: Establish the purpose of the analysis, such as compliance assessment, risk management, or identifying opportunities for improvement.</w:t>
      </w:r>
    </w:p>
    <w:p w14:paraId="5012DD72" w14:textId="77777777" w:rsidR="0069413E" w:rsidRPr="0069413E" w:rsidRDefault="0069413E" w:rsidP="0069413E">
      <w:pPr>
        <w:jc w:val="both"/>
        <w:rPr>
          <w:b/>
          <w:bCs/>
          <w:sz w:val="24"/>
          <w:szCs w:val="24"/>
        </w:rPr>
      </w:pPr>
      <w:r w:rsidRPr="0069413E">
        <w:rPr>
          <w:b/>
          <w:bCs/>
          <w:sz w:val="24"/>
          <w:szCs w:val="24"/>
        </w:rPr>
        <w:t>2. Identify Environmental Aspects</w:t>
      </w:r>
    </w:p>
    <w:p w14:paraId="7EC632DB" w14:textId="77777777" w:rsidR="0069413E" w:rsidRPr="0069413E" w:rsidRDefault="0069413E" w:rsidP="0069413E">
      <w:pPr>
        <w:numPr>
          <w:ilvl w:val="0"/>
          <w:numId w:val="66"/>
        </w:numPr>
        <w:jc w:val="both"/>
        <w:rPr>
          <w:sz w:val="24"/>
          <w:szCs w:val="24"/>
        </w:rPr>
      </w:pPr>
      <w:r w:rsidRPr="0069413E">
        <w:rPr>
          <w:b/>
          <w:bCs/>
          <w:sz w:val="24"/>
          <w:szCs w:val="24"/>
        </w:rPr>
        <w:t>Activities, Products, and Services</w:t>
      </w:r>
      <w:r w:rsidRPr="0069413E">
        <w:rPr>
          <w:sz w:val="24"/>
          <w:szCs w:val="24"/>
        </w:rPr>
        <w:t>: List all activities, products, and services provided by the organization that may interact with the environment.</w:t>
      </w:r>
    </w:p>
    <w:p w14:paraId="1499F099" w14:textId="77777777" w:rsidR="0069413E" w:rsidRPr="0069413E" w:rsidRDefault="0069413E" w:rsidP="0069413E">
      <w:pPr>
        <w:numPr>
          <w:ilvl w:val="0"/>
          <w:numId w:val="66"/>
        </w:numPr>
        <w:jc w:val="both"/>
        <w:rPr>
          <w:sz w:val="24"/>
          <w:szCs w:val="24"/>
        </w:rPr>
      </w:pPr>
      <w:r w:rsidRPr="0069413E">
        <w:rPr>
          <w:b/>
          <w:bCs/>
          <w:sz w:val="24"/>
          <w:szCs w:val="24"/>
        </w:rPr>
        <w:lastRenderedPageBreak/>
        <w:t>Categorization</w:t>
      </w:r>
      <w:r w:rsidRPr="0069413E">
        <w:rPr>
          <w:sz w:val="24"/>
          <w:szCs w:val="24"/>
        </w:rPr>
        <w:t>: Classify aspects into categories such as air emissions, water discharges, waste generation, resource consumption, and land use.</w:t>
      </w:r>
    </w:p>
    <w:p w14:paraId="70AFECEE" w14:textId="77777777" w:rsidR="0069413E" w:rsidRPr="0069413E" w:rsidRDefault="0069413E" w:rsidP="0069413E">
      <w:pPr>
        <w:numPr>
          <w:ilvl w:val="0"/>
          <w:numId w:val="66"/>
        </w:numPr>
        <w:jc w:val="both"/>
        <w:rPr>
          <w:sz w:val="24"/>
          <w:szCs w:val="24"/>
        </w:rPr>
      </w:pPr>
      <w:r w:rsidRPr="0069413E">
        <w:rPr>
          <w:b/>
          <w:bCs/>
          <w:sz w:val="24"/>
          <w:szCs w:val="24"/>
        </w:rPr>
        <w:t>Consultation</w:t>
      </w:r>
      <w:r w:rsidRPr="0069413E">
        <w:rPr>
          <w:sz w:val="24"/>
          <w:szCs w:val="24"/>
        </w:rPr>
        <w:t>: Engage employees and stakeholders to gather insights on potential environmental aspects associated with various operations.</w:t>
      </w:r>
    </w:p>
    <w:p w14:paraId="28214E03" w14:textId="77777777" w:rsidR="0069413E" w:rsidRPr="0069413E" w:rsidRDefault="0069413E" w:rsidP="0069413E">
      <w:pPr>
        <w:jc w:val="both"/>
        <w:rPr>
          <w:b/>
          <w:bCs/>
          <w:sz w:val="24"/>
          <w:szCs w:val="24"/>
        </w:rPr>
      </w:pPr>
      <w:r w:rsidRPr="0069413E">
        <w:rPr>
          <w:b/>
          <w:bCs/>
          <w:sz w:val="24"/>
          <w:szCs w:val="24"/>
        </w:rPr>
        <w:t>3. Evaluate Environmental Aspects</w:t>
      </w:r>
    </w:p>
    <w:p w14:paraId="20BAA421" w14:textId="77777777" w:rsidR="0069413E" w:rsidRPr="0069413E" w:rsidRDefault="0069413E" w:rsidP="0069413E">
      <w:pPr>
        <w:numPr>
          <w:ilvl w:val="0"/>
          <w:numId w:val="67"/>
        </w:numPr>
        <w:jc w:val="both"/>
        <w:rPr>
          <w:sz w:val="24"/>
          <w:szCs w:val="24"/>
        </w:rPr>
      </w:pPr>
      <w:r w:rsidRPr="0069413E">
        <w:rPr>
          <w:b/>
          <w:bCs/>
          <w:sz w:val="24"/>
          <w:szCs w:val="24"/>
        </w:rPr>
        <w:t>Significance Assessment</w:t>
      </w:r>
      <w:r w:rsidRPr="0069413E">
        <w:rPr>
          <w:sz w:val="24"/>
          <w:szCs w:val="24"/>
        </w:rPr>
        <w:t>: Assess the significance of each identified aspect based on criteria such as:</w:t>
      </w:r>
    </w:p>
    <w:p w14:paraId="33375411" w14:textId="77777777" w:rsidR="0069413E" w:rsidRPr="0069413E" w:rsidRDefault="0069413E" w:rsidP="0069413E">
      <w:pPr>
        <w:numPr>
          <w:ilvl w:val="1"/>
          <w:numId w:val="67"/>
        </w:numPr>
        <w:jc w:val="both"/>
        <w:rPr>
          <w:sz w:val="24"/>
          <w:szCs w:val="24"/>
        </w:rPr>
      </w:pPr>
      <w:r w:rsidRPr="0069413E">
        <w:rPr>
          <w:b/>
          <w:bCs/>
          <w:sz w:val="24"/>
          <w:szCs w:val="24"/>
        </w:rPr>
        <w:t>Magnitude</w:t>
      </w:r>
      <w:r w:rsidRPr="0069413E">
        <w:rPr>
          <w:sz w:val="24"/>
          <w:szCs w:val="24"/>
        </w:rPr>
        <w:t>: The scale of the aspect (e.g., volume of waste generated).</w:t>
      </w:r>
    </w:p>
    <w:p w14:paraId="6CA0CDFD" w14:textId="77777777" w:rsidR="0069413E" w:rsidRPr="0069413E" w:rsidRDefault="0069413E" w:rsidP="0069413E">
      <w:pPr>
        <w:numPr>
          <w:ilvl w:val="1"/>
          <w:numId w:val="67"/>
        </w:numPr>
        <w:jc w:val="both"/>
        <w:rPr>
          <w:sz w:val="24"/>
          <w:szCs w:val="24"/>
        </w:rPr>
      </w:pPr>
      <w:r w:rsidRPr="0069413E">
        <w:rPr>
          <w:b/>
          <w:bCs/>
          <w:sz w:val="24"/>
          <w:szCs w:val="24"/>
        </w:rPr>
        <w:t>Frequency</w:t>
      </w:r>
      <w:r w:rsidRPr="0069413E">
        <w:rPr>
          <w:sz w:val="24"/>
          <w:szCs w:val="24"/>
        </w:rPr>
        <w:t>: How often the aspect occurs (e.g., daily, weekly).</w:t>
      </w:r>
    </w:p>
    <w:p w14:paraId="700B5D7D" w14:textId="77777777" w:rsidR="0069413E" w:rsidRPr="0069413E" w:rsidRDefault="0069413E" w:rsidP="0069413E">
      <w:pPr>
        <w:numPr>
          <w:ilvl w:val="1"/>
          <w:numId w:val="67"/>
        </w:numPr>
        <w:jc w:val="both"/>
        <w:rPr>
          <w:sz w:val="24"/>
          <w:szCs w:val="24"/>
        </w:rPr>
      </w:pPr>
      <w:r w:rsidRPr="0069413E">
        <w:rPr>
          <w:b/>
          <w:bCs/>
          <w:sz w:val="24"/>
          <w:szCs w:val="24"/>
        </w:rPr>
        <w:t>Regulatory Requirements</w:t>
      </w:r>
      <w:r w:rsidRPr="0069413E">
        <w:rPr>
          <w:sz w:val="24"/>
          <w:szCs w:val="24"/>
        </w:rPr>
        <w:t>: Compliance with applicable environmental laws and regulations.</w:t>
      </w:r>
    </w:p>
    <w:p w14:paraId="7F0E8AE7" w14:textId="77777777" w:rsidR="0069413E" w:rsidRPr="0069413E" w:rsidRDefault="0069413E" w:rsidP="0069413E">
      <w:pPr>
        <w:numPr>
          <w:ilvl w:val="1"/>
          <w:numId w:val="67"/>
        </w:numPr>
        <w:jc w:val="both"/>
        <w:rPr>
          <w:sz w:val="24"/>
          <w:szCs w:val="24"/>
        </w:rPr>
      </w:pPr>
      <w:r w:rsidRPr="0069413E">
        <w:rPr>
          <w:b/>
          <w:bCs/>
          <w:sz w:val="24"/>
          <w:szCs w:val="24"/>
        </w:rPr>
        <w:t>Public Perception</w:t>
      </w:r>
      <w:r w:rsidRPr="0069413E">
        <w:rPr>
          <w:sz w:val="24"/>
          <w:szCs w:val="24"/>
        </w:rPr>
        <w:t>: Stakeholder concerns and community impact.</w:t>
      </w:r>
    </w:p>
    <w:p w14:paraId="6BF3C1EB" w14:textId="77777777" w:rsidR="0069413E" w:rsidRPr="0069413E" w:rsidRDefault="0069413E" w:rsidP="0069413E">
      <w:pPr>
        <w:numPr>
          <w:ilvl w:val="0"/>
          <w:numId w:val="67"/>
        </w:numPr>
        <w:jc w:val="both"/>
        <w:rPr>
          <w:sz w:val="24"/>
          <w:szCs w:val="24"/>
        </w:rPr>
      </w:pPr>
      <w:r w:rsidRPr="0069413E">
        <w:rPr>
          <w:b/>
          <w:bCs/>
          <w:sz w:val="24"/>
          <w:szCs w:val="24"/>
        </w:rPr>
        <w:t>Prioritization</w:t>
      </w:r>
      <w:r w:rsidRPr="0069413E">
        <w:rPr>
          <w:sz w:val="24"/>
          <w:szCs w:val="24"/>
        </w:rPr>
        <w:t>: Rank aspects based on their significance to focus on those with the highest potential impact.</w:t>
      </w:r>
    </w:p>
    <w:p w14:paraId="016333E9" w14:textId="77777777" w:rsidR="0069413E" w:rsidRPr="0069413E" w:rsidRDefault="0069413E" w:rsidP="0069413E">
      <w:pPr>
        <w:jc w:val="both"/>
        <w:rPr>
          <w:b/>
          <w:bCs/>
          <w:sz w:val="24"/>
          <w:szCs w:val="24"/>
        </w:rPr>
      </w:pPr>
      <w:r w:rsidRPr="0069413E">
        <w:rPr>
          <w:b/>
          <w:bCs/>
          <w:sz w:val="24"/>
          <w:szCs w:val="24"/>
        </w:rPr>
        <w:t>4. Identify Potential Environmental Impacts</w:t>
      </w:r>
    </w:p>
    <w:p w14:paraId="55CB1589" w14:textId="77777777" w:rsidR="0069413E" w:rsidRPr="0069413E" w:rsidRDefault="0069413E" w:rsidP="0069413E">
      <w:pPr>
        <w:numPr>
          <w:ilvl w:val="0"/>
          <w:numId w:val="68"/>
        </w:numPr>
        <w:jc w:val="both"/>
        <w:rPr>
          <w:sz w:val="24"/>
          <w:szCs w:val="24"/>
        </w:rPr>
      </w:pPr>
      <w:r w:rsidRPr="0069413E">
        <w:rPr>
          <w:b/>
          <w:bCs/>
          <w:sz w:val="24"/>
          <w:szCs w:val="24"/>
        </w:rPr>
        <w:t>Impact Definition</w:t>
      </w:r>
      <w:r w:rsidRPr="0069413E">
        <w:rPr>
          <w:sz w:val="24"/>
          <w:szCs w:val="24"/>
        </w:rPr>
        <w:t>: Define what constitutes an environmental impact, which can be positive or negative changes to the environment resulting from an aspect.</w:t>
      </w:r>
    </w:p>
    <w:p w14:paraId="6B0602D5" w14:textId="77777777" w:rsidR="0069413E" w:rsidRPr="0069413E" w:rsidRDefault="0069413E" w:rsidP="0069413E">
      <w:pPr>
        <w:numPr>
          <w:ilvl w:val="0"/>
          <w:numId w:val="68"/>
        </w:numPr>
        <w:jc w:val="both"/>
        <w:rPr>
          <w:sz w:val="24"/>
          <w:szCs w:val="24"/>
        </w:rPr>
      </w:pPr>
      <w:r w:rsidRPr="0069413E">
        <w:rPr>
          <w:b/>
          <w:bCs/>
          <w:sz w:val="24"/>
          <w:szCs w:val="24"/>
        </w:rPr>
        <w:t>Impact Analysis</w:t>
      </w:r>
      <w:r w:rsidRPr="0069413E">
        <w:rPr>
          <w:sz w:val="24"/>
          <w:szCs w:val="24"/>
        </w:rPr>
        <w:t>: For each significant aspect, analyze the potential environmental impacts, considering:</w:t>
      </w:r>
    </w:p>
    <w:p w14:paraId="60A7976B" w14:textId="77777777" w:rsidR="0069413E" w:rsidRPr="0069413E" w:rsidRDefault="0069413E" w:rsidP="0069413E">
      <w:pPr>
        <w:numPr>
          <w:ilvl w:val="1"/>
          <w:numId w:val="68"/>
        </w:numPr>
        <w:jc w:val="both"/>
        <w:rPr>
          <w:sz w:val="24"/>
          <w:szCs w:val="24"/>
        </w:rPr>
      </w:pPr>
      <w:r w:rsidRPr="0069413E">
        <w:rPr>
          <w:b/>
          <w:bCs/>
          <w:sz w:val="24"/>
          <w:szCs w:val="24"/>
        </w:rPr>
        <w:t>Direct Impacts</w:t>
      </w:r>
      <w:r w:rsidRPr="0069413E">
        <w:rPr>
          <w:sz w:val="24"/>
          <w:szCs w:val="24"/>
        </w:rPr>
        <w:t>: Immediate effects on the environment (e.g., air pollution from emissions).</w:t>
      </w:r>
    </w:p>
    <w:p w14:paraId="1868CF65" w14:textId="77777777" w:rsidR="0069413E" w:rsidRPr="0069413E" w:rsidRDefault="0069413E" w:rsidP="0069413E">
      <w:pPr>
        <w:numPr>
          <w:ilvl w:val="1"/>
          <w:numId w:val="68"/>
        </w:numPr>
        <w:jc w:val="both"/>
        <w:rPr>
          <w:sz w:val="24"/>
          <w:szCs w:val="24"/>
        </w:rPr>
      </w:pPr>
      <w:r w:rsidRPr="0069413E">
        <w:rPr>
          <w:b/>
          <w:bCs/>
          <w:sz w:val="24"/>
          <w:szCs w:val="24"/>
        </w:rPr>
        <w:t>Indirect Impacts</w:t>
      </w:r>
      <w:r w:rsidRPr="0069413E">
        <w:rPr>
          <w:sz w:val="24"/>
          <w:szCs w:val="24"/>
        </w:rPr>
        <w:t>: Secondary effects that may occur as a result of the aspect (e.g., habitat destruction due to land development).</w:t>
      </w:r>
    </w:p>
    <w:p w14:paraId="07E92246" w14:textId="77777777" w:rsidR="0069413E" w:rsidRPr="0069413E" w:rsidRDefault="0069413E" w:rsidP="0069413E">
      <w:pPr>
        <w:numPr>
          <w:ilvl w:val="1"/>
          <w:numId w:val="68"/>
        </w:numPr>
        <w:jc w:val="both"/>
        <w:rPr>
          <w:sz w:val="24"/>
          <w:szCs w:val="24"/>
        </w:rPr>
      </w:pPr>
      <w:r w:rsidRPr="0069413E">
        <w:rPr>
          <w:b/>
          <w:bCs/>
          <w:sz w:val="24"/>
          <w:szCs w:val="24"/>
        </w:rPr>
        <w:t>Cumulative Impacts</w:t>
      </w:r>
      <w:r w:rsidRPr="0069413E">
        <w:rPr>
          <w:sz w:val="24"/>
          <w:szCs w:val="24"/>
        </w:rPr>
        <w:t>: Combined effects of multiple aspects over time.</w:t>
      </w:r>
    </w:p>
    <w:p w14:paraId="15D47CF9" w14:textId="77777777" w:rsidR="0069413E" w:rsidRPr="0069413E" w:rsidRDefault="0069413E" w:rsidP="0069413E">
      <w:pPr>
        <w:jc w:val="both"/>
        <w:rPr>
          <w:b/>
          <w:bCs/>
          <w:sz w:val="24"/>
          <w:szCs w:val="24"/>
        </w:rPr>
      </w:pPr>
      <w:r w:rsidRPr="0069413E">
        <w:rPr>
          <w:b/>
          <w:bCs/>
          <w:sz w:val="24"/>
          <w:szCs w:val="24"/>
        </w:rPr>
        <w:t>5. Assess the Severity of Impacts</w:t>
      </w:r>
    </w:p>
    <w:p w14:paraId="13CB1003" w14:textId="77777777" w:rsidR="0069413E" w:rsidRPr="0069413E" w:rsidRDefault="0069413E" w:rsidP="0069413E">
      <w:pPr>
        <w:numPr>
          <w:ilvl w:val="0"/>
          <w:numId w:val="69"/>
        </w:numPr>
        <w:jc w:val="both"/>
        <w:rPr>
          <w:sz w:val="24"/>
          <w:szCs w:val="24"/>
        </w:rPr>
      </w:pPr>
      <w:r w:rsidRPr="0069413E">
        <w:rPr>
          <w:b/>
          <w:bCs/>
          <w:sz w:val="24"/>
          <w:szCs w:val="24"/>
        </w:rPr>
        <w:t>Impact Severity Rating</w:t>
      </w:r>
      <w:r w:rsidRPr="0069413E">
        <w:rPr>
          <w:sz w:val="24"/>
          <w:szCs w:val="24"/>
        </w:rPr>
        <w:t>: Develop a rating system to evaluate the severity of each identified impact, considering factors such as:</w:t>
      </w:r>
    </w:p>
    <w:p w14:paraId="7031F55D" w14:textId="77777777" w:rsidR="0069413E" w:rsidRPr="0069413E" w:rsidRDefault="0069413E" w:rsidP="0069413E">
      <w:pPr>
        <w:numPr>
          <w:ilvl w:val="1"/>
          <w:numId w:val="69"/>
        </w:numPr>
        <w:jc w:val="both"/>
        <w:rPr>
          <w:sz w:val="24"/>
          <w:szCs w:val="24"/>
        </w:rPr>
      </w:pPr>
      <w:r w:rsidRPr="0069413E">
        <w:rPr>
          <w:b/>
          <w:bCs/>
          <w:sz w:val="24"/>
          <w:szCs w:val="24"/>
        </w:rPr>
        <w:t>Magnitude of Change</w:t>
      </w:r>
      <w:r w:rsidRPr="0069413E">
        <w:rPr>
          <w:sz w:val="24"/>
          <w:szCs w:val="24"/>
        </w:rPr>
        <w:t>: The extent of the impact on the environment.</w:t>
      </w:r>
    </w:p>
    <w:p w14:paraId="479EEC6B" w14:textId="77777777" w:rsidR="0069413E" w:rsidRPr="0069413E" w:rsidRDefault="0069413E" w:rsidP="0069413E">
      <w:pPr>
        <w:numPr>
          <w:ilvl w:val="1"/>
          <w:numId w:val="69"/>
        </w:numPr>
        <w:jc w:val="both"/>
        <w:rPr>
          <w:sz w:val="24"/>
          <w:szCs w:val="24"/>
        </w:rPr>
      </w:pPr>
      <w:r w:rsidRPr="0069413E">
        <w:rPr>
          <w:b/>
          <w:bCs/>
          <w:sz w:val="24"/>
          <w:szCs w:val="24"/>
        </w:rPr>
        <w:t>Duration</w:t>
      </w:r>
      <w:r w:rsidRPr="0069413E">
        <w:rPr>
          <w:sz w:val="24"/>
          <w:szCs w:val="24"/>
        </w:rPr>
        <w:t>: How long the impact is expected to last (temporary vs. permanent).</w:t>
      </w:r>
    </w:p>
    <w:p w14:paraId="36E0939F" w14:textId="77777777" w:rsidR="0069413E" w:rsidRPr="0069413E" w:rsidRDefault="0069413E" w:rsidP="0069413E">
      <w:pPr>
        <w:numPr>
          <w:ilvl w:val="1"/>
          <w:numId w:val="69"/>
        </w:numPr>
        <w:jc w:val="both"/>
        <w:rPr>
          <w:sz w:val="24"/>
          <w:szCs w:val="24"/>
        </w:rPr>
      </w:pPr>
      <w:r w:rsidRPr="0069413E">
        <w:rPr>
          <w:b/>
          <w:bCs/>
          <w:sz w:val="24"/>
          <w:szCs w:val="24"/>
        </w:rPr>
        <w:lastRenderedPageBreak/>
        <w:t>Reversibility</w:t>
      </w:r>
      <w:r w:rsidRPr="0069413E">
        <w:rPr>
          <w:sz w:val="24"/>
          <w:szCs w:val="24"/>
        </w:rPr>
        <w:t>: Whether the impact can be reversed or mitigated.</w:t>
      </w:r>
    </w:p>
    <w:p w14:paraId="608C10ED" w14:textId="77777777" w:rsidR="0069413E" w:rsidRPr="0069413E" w:rsidRDefault="0069413E" w:rsidP="0069413E">
      <w:pPr>
        <w:numPr>
          <w:ilvl w:val="0"/>
          <w:numId w:val="69"/>
        </w:numPr>
        <w:jc w:val="both"/>
        <w:rPr>
          <w:sz w:val="24"/>
          <w:szCs w:val="24"/>
        </w:rPr>
      </w:pPr>
      <w:r w:rsidRPr="0069413E">
        <w:rPr>
          <w:b/>
          <w:bCs/>
          <w:sz w:val="24"/>
          <w:szCs w:val="24"/>
        </w:rPr>
        <w:t>Risk Assessment</w:t>
      </w:r>
      <w:r w:rsidRPr="0069413E">
        <w:rPr>
          <w:sz w:val="24"/>
          <w:szCs w:val="24"/>
        </w:rPr>
        <w:t>: Conduct a risk assessment to determine the likelihood of each impact occurring and its potential consequences.</w:t>
      </w:r>
    </w:p>
    <w:p w14:paraId="78724FF3" w14:textId="77777777" w:rsidR="0069413E" w:rsidRPr="0069413E" w:rsidRDefault="0069413E" w:rsidP="0069413E">
      <w:pPr>
        <w:jc w:val="both"/>
        <w:rPr>
          <w:b/>
          <w:bCs/>
          <w:sz w:val="24"/>
          <w:szCs w:val="24"/>
        </w:rPr>
      </w:pPr>
      <w:r w:rsidRPr="0069413E">
        <w:rPr>
          <w:b/>
          <w:bCs/>
          <w:sz w:val="24"/>
          <w:szCs w:val="24"/>
        </w:rPr>
        <w:t>6. Document Findings</w:t>
      </w:r>
    </w:p>
    <w:p w14:paraId="54722725" w14:textId="77777777" w:rsidR="0069413E" w:rsidRPr="0069413E" w:rsidRDefault="0069413E" w:rsidP="0069413E">
      <w:pPr>
        <w:numPr>
          <w:ilvl w:val="0"/>
          <w:numId w:val="70"/>
        </w:numPr>
        <w:jc w:val="both"/>
        <w:rPr>
          <w:sz w:val="24"/>
          <w:szCs w:val="24"/>
        </w:rPr>
      </w:pPr>
      <w:r w:rsidRPr="0069413E">
        <w:rPr>
          <w:b/>
          <w:bCs/>
          <w:sz w:val="24"/>
          <w:szCs w:val="24"/>
        </w:rPr>
        <w:t>Reporting</w:t>
      </w:r>
      <w:r w:rsidRPr="0069413E">
        <w:rPr>
          <w:sz w:val="24"/>
          <w:szCs w:val="24"/>
        </w:rPr>
        <w:t>: Compile the results of the analysis into a comprehensive report that includes:</w:t>
      </w:r>
    </w:p>
    <w:p w14:paraId="3A5498AC" w14:textId="77777777" w:rsidR="0069413E" w:rsidRPr="0069413E" w:rsidRDefault="0069413E" w:rsidP="0069413E">
      <w:pPr>
        <w:numPr>
          <w:ilvl w:val="1"/>
          <w:numId w:val="70"/>
        </w:numPr>
        <w:jc w:val="both"/>
        <w:rPr>
          <w:sz w:val="24"/>
          <w:szCs w:val="24"/>
        </w:rPr>
      </w:pPr>
      <w:r w:rsidRPr="0069413E">
        <w:rPr>
          <w:sz w:val="24"/>
          <w:szCs w:val="24"/>
        </w:rPr>
        <w:t>A list of identified environmental aspects and their significance.</w:t>
      </w:r>
    </w:p>
    <w:p w14:paraId="5A71DD58" w14:textId="77777777" w:rsidR="0069413E" w:rsidRPr="0069413E" w:rsidRDefault="0069413E" w:rsidP="0069413E">
      <w:pPr>
        <w:numPr>
          <w:ilvl w:val="1"/>
          <w:numId w:val="70"/>
        </w:numPr>
        <w:jc w:val="both"/>
        <w:rPr>
          <w:sz w:val="24"/>
          <w:szCs w:val="24"/>
        </w:rPr>
      </w:pPr>
      <w:r w:rsidRPr="0069413E">
        <w:rPr>
          <w:sz w:val="24"/>
          <w:szCs w:val="24"/>
        </w:rPr>
        <w:t>A description of potential environmental impacts and their severity.</w:t>
      </w:r>
    </w:p>
    <w:p w14:paraId="5D455128" w14:textId="77777777" w:rsidR="0069413E" w:rsidRPr="0069413E" w:rsidRDefault="0069413E" w:rsidP="0069413E">
      <w:pPr>
        <w:numPr>
          <w:ilvl w:val="1"/>
          <w:numId w:val="70"/>
        </w:numPr>
        <w:jc w:val="both"/>
        <w:rPr>
          <w:sz w:val="24"/>
          <w:szCs w:val="24"/>
        </w:rPr>
      </w:pPr>
      <w:r w:rsidRPr="0069413E">
        <w:rPr>
          <w:sz w:val="24"/>
          <w:szCs w:val="24"/>
        </w:rPr>
        <w:t>Recommendations for managing significant aspects and mitigating impacts.</w:t>
      </w:r>
    </w:p>
    <w:p w14:paraId="474763B7" w14:textId="77777777" w:rsidR="0069413E" w:rsidRPr="0069413E" w:rsidRDefault="0069413E" w:rsidP="0069413E">
      <w:pPr>
        <w:jc w:val="both"/>
        <w:rPr>
          <w:b/>
          <w:bCs/>
          <w:sz w:val="24"/>
          <w:szCs w:val="24"/>
        </w:rPr>
      </w:pPr>
      <w:r w:rsidRPr="0069413E">
        <w:rPr>
          <w:b/>
          <w:bCs/>
          <w:sz w:val="24"/>
          <w:szCs w:val="24"/>
        </w:rPr>
        <w:t>7. Develop Action Plans</w:t>
      </w:r>
    </w:p>
    <w:p w14:paraId="18C94ACF" w14:textId="77777777" w:rsidR="0069413E" w:rsidRPr="0069413E" w:rsidRDefault="0069413E" w:rsidP="0069413E">
      <w:pPr>
        <w:numPr>
          <w:ilvl w:val="0"/>
          <w:numId w:val="71"/>
        </w:numPr>
        <w:jc w:val="both"/>
        <w:rPr>
          <w:sz w:val="24"/>
          <w:szCs w:val="24"/>
        </w:rPr>
      </w:pPr>
      <w:r w:rsidRPr="0069413E">
        <w:rPr>
          <w:b/>
          <w:bCs/>
          <w:sz w:val="24"/>
          <w:szCs w:val="24"/>
        </w:rPr>
        <w:t>Mitigation Strategies</w:t>
      </w:r>
      <w:r w:rsidRPr="0069413E">
        <w:rPr>
          <w:sz w:val="24"/>
          <w:szCs w:val="24"/>
        </w:rPr>
        <w:t>: For significant aspects and impacts, develop action plans that outline strategies for reducing or eliminating negative impacts. This may include:</w:t>
      </w:r>
    </w:p>
    <w:p w14:paraId="7D47AD2E" w14:textId="77777777" w:rsidR="0069413E" w:rsidRPr="0069413E" w:rsidRDefault="0069413E" w:rsidP="0069413E">
      <w:pPr>
        <w:numPr>
          <w:ilvl w:val="1"/>
          <w:numId w:val="71"/>
        </w:numPr>
        <w:jc w:val="both"/>
        <w:rPr>
          <w:sz w:val="24"/>
          <w:szCs w:val="24"/>
        </w:rPr>
      </w:pPr>
      <w:r w:rsidRPr="0069413E">
        <w:rPr>
          <w:sz w:val="24"/>
          <w:szCs w:val="24"/>
        </w:rPr>
        <w:t>Implementing cleaner production techniques.</w:t>
      </w:r>
    </w:p>
    <w:p w14:paraId="41CBB094" w14:textId="77777777" w:rsidR="0069413E" w:rsidRPr="0069413E" w:rsidRDefault="0069413E" w:rsidP="0069413E">
      <w:pPr>
        <w:numPr>
          <w:ilvl w:val="1"/>
          <w:numId w:val="71"/>
        </w:numPr>
        <w:jc w:val="both"/>
        <w:rPr>
          <w:sz w:val="24"/>
          <w:szCs w:val="24"/>
        </w:rPr>
      </w:pPr>
      <w:r w:rsidRPr="0069413E">
        <w:rPr>
          <w:sz w:val="24"/>
          <w:szCs w:val="24"/>
        </w:rPr>
        <w:t>Investing in pollution control technologies.</w:t>
      </w:r>
    </w:p>
    <w:p w14:paraId="3E41E2C6" w14:textId="77777777" w:rsidR="0069413E" w:rsidRPr="0069413E" w:rsidRDefault="0069413E" w:rsidP="0069413E">
      <w:pPr>
        <w:numPr>
          <w:ilvl w:val="1"/>
          <w:numId w:val="71"/>
        </w:numPr>
        <w:jc w:val="both"/>
        <w:rPr>
          <w:sz w:val="24"/>
          <w:szCs w:val="24"/>
        </w:rPr>
      </w:pPr>
      <w:r w:rsidRPr="0069413E">
        <w:rPr>
          <w:sz w:val="24"/>
          <w:szCs w:val="24"/>
        </w:rPr>
        <w:t>Enhancing resource efficiency.</w:t>
      </w:r>
    </w:p>
    <w:p w14:paraId="00A5AAF0" w14:textId="77777777" w:rsidR="0069413E" w:rsidRPr="0069413E" w:rsidRDefault="0069413E" w:rsidP="0069413E">
      <w:pPr>
        <w:numPr>
          <w:ilvl w:val="0"/>
          <w:numId w:val="71"/>
        </w:numPr>
        <w:jc w:val="both"/>
        <w:rPr>
          <w:sz w:val="24"/>
          <w:szCs w:val="24"/>
        </w:rPr>
      </w:pPr>
      <w:r w:rsidRPr="0069413E">
        <w:rPr>
          <w:b/>
          <w:bCs/>
          <w:sz w:val="24"/>
          <w:szCs w:val="24"/>
        </w:rPr>
        <w:t>Assign Responsibilities</w:t>
      </w:r>
      <w:r w:rsidRPr="0069413E">
        <w:rPr>
          <w:sz w:val="24"/>
          <w:szCs w:val="24"/>
        </w:rPr>
        <w:t>: Designate individuals or teams responsible for implementing the action plans and monitoring progress.</w:t>
      </w:r>
    </w:p>
    <w:p w14:paraId="6E9B66F7" w14:textId="77777777" w:rsidR="0069413E" w:rsidRPr="0069413E" w:rsidRDefault="0069413E" w:rsidP="0069413E">
      <w:pPr>
        <w:jc w:val="both"/>
        <w:rPr>
          <w:b/>
          <w:bCs/>
          <w:sz w:val="24"/>
          <w:szCs w:val="24"/>
        </w:rPr>
      </w:pPr>
      <w:r w:rsidRPr="0069413E">
        <w:rPr>
          <w:b/>
          <w:bCs/>
          <w:sz w:val="24"/>
          <w:szCs w:val="24"/>
        </w:rPr>
        <w:t>8. Review and Update</w:t>
      </w:r>
    </w:p>
    <w:p w14:paraId="5ACA1142" w14:textId="77777777" w:rsidR="0069413E" w:rsidRPr="0069413E" w:rsidRDefault="0069413E" w:rsidP="0069413E">
      <w:pPr>
        <w:numPr>
          <w:ilvl w:val="0"/>
          <w:numId w:val="72"/>
        </w:numPr>
        <w:jc w:val="both"/>
        <w:rPr>
          <w:sz w:val="24"/>
          <w:szCs w:val="24"/>
        </w:rPr>
      </w:pPr>
      <w:r w:rsidRPr="0069413E">
        <w:rPr>
          <w:b/>
          <w:bCs/>
          <w:sz w:val="24"/>
          <w:szCs w:val="24"/>
        </w:rPr>
        <w:t>Continuous Improvement</w:t>
      </w:r>
      <w:r w:rsidRPr="0069413E">
        <w:rPr>
          <w:sz w:val="24"/>
          <w:szCs w:val="24"/>
        </w:rPr>
        <w:t>: Establish a process for regularly reviewing and updating the aspect and impact analysis to reflect changes in operations, regulations, and environmental conditions.</w:t>
      </w:r>
    </w:p>
    <w:p w14:paraId="1504FC34" w14:textId="77777777" w:rsidR="0069413E" w:rsidRPr="0069413E" w:rsidRDefault="0069413E" w:rsidP="0069413E">
      <w:pPr>
        <w:numPr>
          <w:ilvl w:val="0"/>
          <w:numId w:val="72"/>
        </w:numPr>
        <w:jc w:val="both"/>
        <w:rPr>
          <w:sz w:val="24"/>
          <w:szCs w:val="24"/>
        </w:rPr>
      </w:pPr>
      <w:r w:rsidRPr="0069413E">
        <w:rPr>
          <w:b/>
          <w:bCs/>
          <w:sz w:val="24"/>
          <w:szCs w:val="24"/>
        </w:rPr>
        <w:t>Stakeholder Engagement</w:t>
      </w:r>
      <w:r w:rsidRPr="0069413E">
        <w:rPr>
          <w:sz w:val="24"/>
          <w:szCs w:val="24"/>
        </w:rPr>
        <w:t>: Involve stakeholders in the review process to ensure that their concerns and insights are considered.</w:t>
      </w:r>
    </w:p>
    <w:p w14:paraId="7B4C0797" w14:textId="77777777" w:rsidR="0069413E" w:rsidRPr="0069413E" w:rsidRDefault="0069413E" w:rsidP="0069413E">
      <w:pPr>
        <w:jc w:val="both"/>
        <w:rPr>
          <w:b/>
          <w:bCs/>
          <w:sz w:val="24"/>
          <w:szCs w:val="24"/>
        </w:rPr>
      </w:pPr>
      <w:r w:rsidRPr="0069413E">
        <w:rPr>
          <w:b/>
          <w:bCs/>
          <w:sz w:val="24"/>
          <w:szCs w:val="24"/>
        </w:rPr>
        <w:t>9. Communicate Results</w:t>
      </w:r>
    </w:p>
    <w:p w14:paraId="2ECC2E9B" w14:textId="77777777" w:rsidR="0069413E" w:rsidRPr="0069413E" w:rsidRDefault="0069413E" w:rsidP="0069413E">
      <w:pPr>
        <w:numPr>
          <w:ilvl w:val="0"/>
          <w:numId w:val="73"/>
        </w:numPr>
        <w:jc w:val="both"/>
        <w:rPr>
          <w:sz w:val="24"/>
          <w:szCs w:val="24"/>
        </w:rPr>
      </w:pPr>
      <w:r w:rsidRPr="0069413E">
        <w:rPr>
          <w:b/>
          <w:bCs/>
          <w:sz w:val="24"/>
          <w:szCs w:val="24"/>
        </w:rPr>
        <w:t>Internal Communication</w:t>
      </w:r>
      <w:r w:rsidRPr="0069413E">
        <w:rPr>
          <w:sz w:val="24"/>
          <w:szCs w:val="24"/>
        </w:rPr>
        <w:t>: Share the findings of the analysis with employees to raise awareness and foster a culture of environmental responsibility.</w:t>
      </w:r>
    </w:p>
    <w:p w14:paraId="6A24C8CC" w14:textId="77777777" w:rsidR="0069413E" w:rsidRPr="0069413E" w:rsidRDefault="0069413E" w:rsidP="0069413E">
      <w:pPr>
        <w:numPr>
          <w:ilvl w:val="0"/>
          <w:numId w:val="73"/>
        </w:numPr>
        <w:pBdr>
          <w:bottom w:val="single" w:sz="6" w:space="1" w:color="auto"/>
        </w:pBdr>
        <w:jc w:val="both"/>
        <w:rPr>
          <w:sz w:val="24"/>
          <w:szCs w:val="24"/>
        </w:rPr>
      </w:pPr>
      <w:r w:rsidRPr="0069413E">
        <w:rPr>
          <w:b/>
          <w:bCs/>
          <w:sz w:val="24"/>
          <w:szCs w:val="24"/>
        </w:rPr>
        <w:t>External Reporting</w:t>
      </w:r>
      <w:r w:rsidRPr="0069413E">
        <w:rPr>
          <w:sz w:val="24"/>
          <w:szCs w:val="24"/>
        </w:rPr>
        <w:t>: If applicable, communicate results to external stakeholders, such as regulatory agencies or the public, to demonstrate transparency and commitment to environmental management.</w:t>
      </w:r>
    </w:p>
    <w:p w14:paraId="34F479D6" w14:textId="77777777" w:rsidR="007140E1" w:rsidRDefault="007140E1" w:rsidP="007140E1">
      <w:pPr>
        <w:jc w:val="both"/>
        <w:rPr>
          <w:b/>
          <w:bCs/>
          <w:sz w:val="24"/>
          <w:szCs w:val="24"/>
        </w:rPr>
      </w:pPr>
      <w:r w:rsidRPr="007140E1">
        <w:rPr>
          <w:b/>
          <w:bCs/>
          <w:sz w:val="24"/>
          <w:szCs w:val="24"/>
        </w:rPr>
        <w:lastRenderedPageBreak/>
        <w:t xml:space="preserve">6. Describe the importance of legal and other requirements in EMS. </w:t>
      </w:r>
    </w:p>
    <w:p w14:paraId="44F07741" w14:textId="77777777" w:rsidR="0069413E" w:rsidRPr="0069413E" w:rsidRDefault="0069413E" w:rsidP="0069413E">
      <w:pPr>
        <w:jc w:val="both"/>
        <w:rPr>
          <w:sz w:val="24"/>
          <w:szCs w:val="24"/>
        </w:rPr>
      </w:pPr>
      <w:r w:rsidRPr="0069413E">
        <w:rPr>
          <w:b/>
          <w:bCs/>
          <w:sz w:val="24"/>
          <w:szCs w:val="24"/>
        </w:rPr>
        <w:t>Importance of Legal and Other Requirements in Environmental Management Systems (EMS)</w:t>
      </w:r>
    </w:p>
    <w:p w14:paraId="581BC3EA" w14:textId="77777777" w:rsidR="0069413E" w:rsidRPr="0069413E" w:rsidRDefault="0069413E" w:rsidP="0069413E">
      <w:pPr>
        <w:jc w:val="both"/>
        <w:rPr>
          <w:b/>
          <w:bCs/>
          <w:sz w:val="24"/>
          <w:szCs w:val="24"/>
        </w:rPr>
      </w:pPr>
      <w:r w:rsidRPr="0069413E">
        <w:rPr>
          <w:b/>
          <w:bCs/>
          <w:sz w:val="24"/>
          <w:szCs w:val="24"/>
        </w:rPr>
        <w:t>1. Regulatory Compliance</w:t>
      </w:r>
    </w:p>
    <w:p w14:paraId="3C37D6E7" w14:textId="77777777" w:rsidR="0069413E" w:rsidRPr="0069413E" w:rsidRDefault="0069413E" w:rsidP="0069413E">
      <w:pPr>
        <w:numPr>
          <w:ilvl w:val="0"/>
          <w:numId w:val="74"/>
        </w:numPr>
        <w:jc w:val="both"/>
        <w:rPr>
          <w:sz w:val="24"/>
          <w:szCs w:val="24"/>
        </w:rPr>
      </w:pPr>
      <w:r w:rsidRPr="0069413E">
        <w:rPr>
          <w:b/>
          <w:bCs/>
          <w:sz w:val="24"/>
          <w:szCs w:val="24"/>
        </w:rPr>
        <w:t>Adherence to Laws</w:t>
      </w:r>
      <w:r w:rsidRPr="0069413E">
        <w:rPr>
          <w:sz w:val="24"/>
          <w:szCs w:val="24"/>
        </w:rPr>
        <w:t>: Legal requirements ensure that organizations comply with local, national, and international environmental laws and regulations. This compliance is crucial for avoiding legal penalties, fines, and sanctions.</w:t>
      </w:r>
    </w:p>
    <w:p w14:paraId="453C2F2A" w14:textId="77777777" w:rsidR="0069413E" w:rsidRPr="0069413E" w:rsidRDefault="0069413E" w:rsidP="0069413E">
      <w:pPr>
        <w:numPr>
          <w:ilvl w:val="0"/>
          <w:numId w:val="74"/>
        </w:numPr>
        <w:jc w:val="both"/>
        <w:rPr>
          <w:sz w:val="24"/>
          <w:szCs w:val="24"/>
        </w:rPr>
      </w:pPr>
      <w:r w:rsidRPr="0069413E">
        <w:rPr>
          <w:b/>
          <w:bCs/>
          <w:sz w:val="24"/>
          <w:szCs w:val="24"/>
        </w:rPr>
        <w:t>Avoiding Legal Liabilities</w:t>
      </w:r>
      <w:r w:rsidRPr="0069413E">
        <w:rPr>
          <w:sz w:val="24"/>
          <w:szCs w:val="24"/>
        </w:rPr>
        <w:t>: By understanding and adhering to legal requirements, organizations can minimize the risk of legal actions and liabilities associated with environmental violations.</w:t>
      </w:r>
    </w:p>
    <w:p w14:paraId="30EA3088" w14:textId="77777777" w:rsidR="0069413E" w:rsidRPr="0069413E" w:rsidRDefault="0069413E" w:rsidP="0069413E">
      <w:pPr>
        <w:jc w:val="both"/>
        <w:rPr>
          <w:b/>
          <w:bCs/>
          <w:sz w:val="24"/>
          <w:szCs w:val="24"/>
        </w:rPr>
      </w:pPr>
      <w:r w:rsidRPr="0069413E">
        <w:rPr>
          <w:b/>
          <w:bCs/>
          <w:sz w:val="24"/>
          <w:szCs w:val="24"/>
        </w:rPr>
        <w:t>2. Framework for Environmental Management</w:t>
      </w:r>
    </w:p>
    <w:p w14:paraId="235495D1" w14:textId="77777777" w:rsidR="0069413E" w:rsidRPr="0069413E" w:rsidRDefault="0069413E" w:rsidP="0069413E">
      <w:pPr>
        <w:numPr>
          <w:ilvl w:val="0"/>
          <w:numId w:val="75"/>
        </w:numPr>
        <w:jc w:val="both"/>
        <w:rPr>
          <w:sz w:val="24"/>
          <w:szCs w:val="24"/>
        </w:rPr>
      </w:pPr>
      <w:r w:rsidRPr="0069413E">
        <w:rPr>
          <w:b/>
          <w:bCs/>
          <w:sz w:val="24"/>
          <w:szCs w:val="24"/>
        </w:rPr>
        <w:t>Guidance for Implementation</w:t>
      </w:r>
      <w:r w:rsidRPr="0069413E">
        <w:rPr>
          <w:sz w:val="24"/>
          <w:szCs w:val="24"/>
        </w:rPr>
        <w:t>: Legal requirements provide a framework for establishing and implementing an EMS. They outline the minimum standards that organizations must meet, guiding the development of policies, procedures, and practices.</w:t>
      </w:r>
    </w:p>
    <w:p w14:paraId="7F04468B" w14:textId="77777777" w:rsidR="0069413E" w:rsidRPr="0069413E" w:rsidRDefault="0069413E" w:rsidP="0069413E">
      <w:pPr>
        <w:numPr>
          <w:ilvl w:val="0"/>
          <w:numId w:val="75"/>
        </w:numPr>
        <w:jc w:val="both"/>
        <w:rPr>
          <w:sz w:val="24"/>
          <w:szCs w:val="24"/>
        </w:rPr>
      </w:pPr>
      <w:r w:rsidRPr="0069413E">
        <w:rPr>
          <w:b/>
          <w:bCs/>
          <w:sz w:val="24"/>
          <w:szCs w:val="24"/>
        </w:rPr>
        <w:t>Standardization</w:t>
      </w:r>
      <w:r w:rsidRPr="0069413E">
        <w:rPr>
          <w:sz w:val="24"/>
          <w:szCs w:val="24"/>
        </w:rPr>
        <w:t>: Compliance with legal requirements helps standardize environmental practices across industries, promoting consistency and accountability.</w:t>
      </w:r>
    </w:p>
    <w:p w14:paraId="6213379B" w14:textId="77777777" w:rsidR="0069413E" w:rsidRPr="0069413E" w:rsidRDefault="0069413E" w:rsidP="0069413E">
      <w:pPr>
        <w:jc w:val="both"/>
        <w:rPr>
          <w:b/>
          <w:bCs/>
          <w:sz w:val="24"/>
          <w:szCs w:val="24"/>
        </w:rPr>
      </w:pPr>
      <w:r w:rsidRPr="0069413E">
        <w:rPr>
          <w:b/>
          <w:bCs/>
          <w:sz w:val="24"/>
          <w:szCs w:val="24"/>
        </w:rPr>
        <w:t>3. Risk Management</w:t>
      </w:r>
    </w:p>
    <w:p w14:paraId="164931EB" w14:textId="77777777" w:rsidR="0069413E" w:rsidRPr="0069413E" w:rsidRDefault="0069413E" w:rsidP="0069413E">
      <w:pPr>
        <w:numPr>
          <w:ilvl w:val="0"/>
          <w:numId w:val="76"/>
        </w:numPr>
        <w:jc w:val="both"/>
        <w:rPr>
          <w:sz w:val="24"/>
          <w:szCs w:val="24"/>
        </w:rPr>
      </w:pPr>
      <w:r w:rsidRPr="0069413E">
        <w:rPr>
          <w:b/>
          <w:bCs/>
          <w:sz w:val="24"/>
          <w:szCs w:val="24"/>
        </w:rPr>
        <w:t>Identifying Risks</w:t>
      </w:r>
      <w:r w:rsidRPr="0069413E">
        <w:rPr>
          <w:sz w:val="24"/>
          <w:szCs w:val="24"/>
        </w:rPr>
        <w:t>: Understanding legal and other requirements allows organizations to identify potential environmental risks and liabilities associated with their operations.</w:t>
      </w:r>
    </w:p>
    <w:p w14:paraId="110CBA79" w14:textId="77777777" w:rsidR="0069413E" w:rsidRPr="0069413E" w:rsidRDefault="0069413E" w:rsidP="0069413E">
      <w:pPr>
        <w:numPr>
          <w:ilvl w:val="0"/>
          <w:numId w:val="76"/>
        </w:numPr>
        <w:jc w:val="both"/>
        <w:rPr>
          <w:sz w:val="24"/>
          <w:szCs w:val="24"/>
        </w:rPr>
      </w:pPr>
      <w:r w:rsidRPr="0069413E">
        <w:rPr>
          <w:b/>
          <w:bCs/>
          <w:sz w:val="24"/>
          <w:szCs w:val="24"/>
        </w:rPr>
        <w:t>Proactive Measures</w:t>
      </w:r>
      <w:r w:rsidRPr="0069413E">
        <w:rPr>
          <w:sz w:val="24"/>
          <w:szCs w:val="24"/>
        </w:rPr>
        <w:t>: By staying informed about legal obligations, organizations can take proactive measures to mitigate risks and prevent environmental incidents before they occur.</w:t>
      </w:r>
    </w:p>
    <w:p w14:paraId="305A6CFB" w14:textId="77777777" w:rsidR="0069413E" w:rsidRPr="0069413E" w:rsidRDefault="0069413E" w:rsidP="0069413E">
      <w:pPr>
        <w:jc w:val="both"/>
        <w:rPr>
          <w:b/>
          <w:bCs/>
          <w:sz w:val="24"/>
          <w:szCs w:val="24"/>
        </w:rPr>
      </w:pPr>
      <w:r w:rsidRPr="0069413E">
        <w:rPr>
          <w:b/>
          <w:bCs/>
          <w:sz w:val="24"/>
          <w:szCs w:val="24"/>
        </w:rPr>
        <w:t>4. Continuous Improvement</w:t>
      </w:r>
    </w:p>
    <w:p w14:paraId="1813956E" w14:textId="77777777" w:rsidR="0069413E" w:rsidRPr="0069413E" w:rsidRDefault="0069413E" w:rsidP="0069413E">
      <w:pPr>
        <w:numPr>
          <w:ilvl w:val="0"/>
          <w:numId w:val="77"/>
        </w:numPr>
        <w:jc w:val="both"/>
        <w:rPr>
          <w:sz w:val="24"/>
          <w:szCs w:val="24"/>
        </w:rPr>
      </w:pPr>
      <w:r w:rsidRPr="0069413E">
        <w:rPr>
          <w:b/>
          <w:bCs/>
          <w:sz w:val="24"/>
          <w:szCs w:val="24"/>
        </w:rPr>
        <w:t>Benchmarking Performance</w:t>
      </w:r>
      <w:r w:rsidRPr="0069413E">
        <w:rPr>
          <w:sz w:val="24"/>
          <w:szCs w:val="24"/>
        </w:rPr>
        <w:t>: Legal requirements serve as a baseline for environmental performance. Organizations can use these requirements to benchmark their performance and identify areas for improvement.</w:t>
      </w:r>
    </w:p>
    <w:p w14:paraId="425851EF" w14:textId="77777777" w:rsidR="0069413E" w:rsidRPr="0069413E" w:rsidRDefault="0069413E" w:rsidP="0069413E">
      <w:pPr>
        <w:numPr>
          <w:ilvl w:val="0"/>
          <w:numId w:val="77"/>
        </w:numPr>
        <w:jc w:val="both"/>
        <w:rPr>
          <w:sz w:val="24"/>
          <w:szCs w:val="24"/>
        </w:rPr>
      </w:pPr>
      <w:r w:rsidRPr="0069413E">
        <w:rPr>
          <w:b/>
          <w:bCs/>
          <w:sz w:val="24"/>
          <w:szCs w:val="24"/>
        </w:rPr>
        <w:t>Encouraging Best Practices</w:t>
      </w:r>
      <w:r w:rsidRPr="0069413E">
        <w:rPr>
          <w:sz w:val="24"/>
          <w:szCs w:val="24"/>
        </w:rPr>
        <w:t>: Compliance with legal standards can encourage organizations to adopt best practices and innovative solutions that go beyond mere compliance, leading to enhanced environmental performance.</w:t>
      </w:r>
    </w:p>
    <w:p w14:paraId="514C27C6" w14:textId="77777777" w:rsidR="0069413E" w:rsidRPr="0069413E" w:rsidRDefault="0069413E" w:rsidP="0069413E">
      <w:pPr>
        <w:jc w:val="both"/>
        <w:rPr>
          <w:b/>
          <w:bCs/>
          <w:sz w:val="24"/>
          <w:szCs w:val="24"/>
        </w:rPr>
      </w:pPr>
      <w:r w:rsidRPr="0069413E">
        <w:rPr>
          <w:b/>
          <w:bCs/>
          <w:sz w:val="24"/>
          <w:szCs w:val="24"/>
        </w:rPr>
        <w:t>5. Stakeholder Confidence and Trust</w:t>
      </w:r>
    </w:p>
    <w:p w14:paraId="719EAA9F" w14:textId="77777777" w:rsidR="0069413E" w:rsidRPr="0069413E" w:rsidRDefault="0069413E" w:rsidP="0069413E">
      <w:pPr>
        <w:numPr>
          <w:ilvl w:val="0"/>
          <w:numId w:val="78"/>
        </w:numPr>
        <w:jc w:val="both"/>
        <w:rPr>
          <w:sz w:val="24"/>
          <w:szCs w:val="24"/>
        </w:rPr>
      </w:pPr>
      <w:r w:rsidRPr="0069413E">
        <w:rPr>
          <w:b/>
          <w:bCs/>
          <w:sz w:val="24"/>
          <w:szCs w:val="24"/>
        </w:rPr>
        <w:lastRenderedPageBreak/>
        <w:t>Building Trust</w:t>
      </w:r>
      <w:r w:rsidRPr="0069413E">
        <w:rPr>
          <w:sz w:val="24"/>
          <w:szCs w:val="24"/>
        </w:rPr>
        <w:t>: Demonstrating compliance with legal requirements fosters trust and confidence among stakeholders, including customers, employees, investors, and the community.</w:t>
      </w:r>
    </w:p>
    <w:p w14:paraId="6F0491D7" w14:textId="77777777" w:rsidR="0069413E" w:rsidRPr="0069413E" w:rsidRDefault="0069413E" w:rsidP="0069413E">
      <w:pPr>
        <w:numPr>
          <w:ilvl w:val="0"/>
          <w:numId w:val="78"/>
        </w:numPr>
        <w:jc w:val="both"/>
        <w:rPr>
          <w:sz w:val="24"/>
          <w:szCs w:val="24"/>
        </w:rPr>
      </w:pPr>
      <w:r w:rsidRPr="0069413E">
        <w:rPr>
          <w:b/>
          <w:bCs/>
          <w:sz w:val="24"/>
          <w:szCs w:val="24"/>
        </w:rPr>
        <w:t>Enhancing Reputation</w:t>
      </w:r>
      <w:r w:rsidRPr="0069413E">
        <w:rPr>
          <w:sz w:val="24"/>
          <w:szCs w:val="24"/>
        </w:rPr>
        <w:t>: Organizations that prioritize legal compliance and environmental responsibility are more likely to enhance their reputation and brand image, attracting environmentally conscious consumers and investors.</w:t>
      </w:r>
    </w:p>
    <w:p w14:paraId="1D5BDD85" w14:textId="77777777" w:rsidR="0069413E" w:rsidRPr="0069413E" w:rsidRDefault="0069413E" w:rsidP="0069413E">
      <w:pPr>
        <w:jc w:val="both"/>
        <w:rPr>
          <w:b/>
          <w:bCs/>
          <w:sz w:val="24"/>
          <w:szCs w:val="24"/>
        </w:rPr>
      </w:pPr>
      <w:r w:rsidRPr="0069413E">
        <w:rPr>
          <w:b/>
          <w:bCs/>
          <w:sz w:val="24"/>
          <w:szCs w:val="24"/>
        </w:rPr>
        <w:t>6. Access to Funding and Resources</w:t>
      </w:r>
    </w:p>
    <w:p w14:paraId="684DE6E5" w14:textId="77777777" w:rsidR="0069413E" w:rsidRPr="0069413E" w:rsidRDefault="0069413E" w:rsidP="0069413E">
      <w:pPr>
        <w:numPr>
          <w:ilvl w:val="0"/>
          <w:numId w:val="79"/>
        </w:numPr>
        <w:jc w:val="both"/>
        <w:rPr>
          <w:sz w:val="24"/>
          <w:szCs w:val="24"/>
        </w:rPr>
      </w:pPr>
      <w:r w:rsidRPr="0069413E">
        <w:rPr>
          <w:b/>
          <w:bCs/>
          <w:sz w:val="24"/>
          <w:szCs w:val="24"/>
        </w:rPr>
        <w:t>Financial Support</w:t>
      </w:r>
      <w:r w:rsidRPr="0069413E">
        <w:rPr>
          <w:sz w:val="24"/>
          <w:szCs w:val="24"/>
        </w:rPr>
        <w:t>: Many funding agencies and investors require organizations to demonstrate compliance with environmental laws and regulations as a condition for financial support.</w:t>
      </w:r>
    </w:p>
    <w:p w14:paraId="0F9FC625" w14:textId="77777777" w:rsidR="0069413E" w:rsidRPr="0069413E" w:rsidRDefault="0069413E" w:rsidP="0069413E">
      <w:pPr>
        <w:numPr>
          <w:ilvl w:val="0"/>
          <w:numId w:val="79"/>
        </w:numPr>
        <w:jc w:val="both"/>
        <w:rPr>
          <w:sz w:val="24"/>
          <w:szCs w:val="24"/>
        </w:rPr>
      </w:pPr>
      <w:r w:rsidRPr="0069413E">
        <w:rPr>
          <w:b/>
          <w:bCs/>
          <w:sz w:val="24"/>
          <w:szCs w:val="24"/>
        </w:rPr>
        <w:t>Incentives and Grants</w:t>
      </w:r>
      <w:r w:rsidRPr="0069413E">
        <w:rPr>
          <w:sz w:val="24"/>
          <w:szCs w:val="24"/>
        </w:rPr>
        <w:t>: Compliance with legal requirements may also make organizations eligible for government incentives, grants, or subsidies aimed at promoting sustainable practices.</w:t>
      </w:r>
    </w:p>
    <w:p w14:paraId="7F8142F1" w14:textId="77777777" w:rsidR="0069413E" w:rsidRPr="0069413E" w:rsidRDefault="0069413E" w:rsidP="0069413E">
      <w:pPr>
        <w:jc w:val="both"/>
        <w:rPr>
          <w:b/>
          <w:bCs/>
          <w:sz w:val="24"/>
          <w:szCs w:val="24"/>
        </w:rPr>
      </w:pPr>
      <w:r w:rsidRPr="0069413E">
        <w:rPr>
          <w:b/>
          <w:bCs/>
          <w:sz w:val="24"/>
          <w:szCs w:val="24"/>
        </w:rPr>
        <w:t>7. Employee Engagement and Morale</w:t>
      </w:r>
    </w:p>
    <w:p w14:paraId="1CF21F06" w14:textId="77777777" w:rsidR="0069413E" w:rsidRPr="0069413E" w:rsidRDefault="0069413E" w:rsidP="0069413E">
      <w:pPr>
        <w:numPr>
          <w:ilvl w:val="0"/>
          <w:numId w:val="80"/>
        </w:numPr>
        <w:jc w:val="both"/>
        <w:rPr>
          <w:sz w:val="24"/>
          <w:szCs w:val="24"/>
        </w:rPr>
      </w:pPr>
      <w:r w:rsidRPr="0069413E">
        <w:rPr>
          <w:b/>
          <w:bCs/>
          <w:sz w:val="24"/>
          <w:szCs w:val="24"/>
        </w:rPr>
        <w:t>Creating a Safe Work Environment</w:t>
      </w:r>
      <w:r w:rsidRPr="0069413E">
        <w:rPr>
          <w:sz w:val="24"/>
          <w:szCs w:val="24"/>
        </w:rPr>
        <w:t>: Adhering to legal requirements related to environmental health and safety helps create a safer work environment for employees, enhancing morale and productivity.</w:t>
      </w:r>
    </w:p>
    <w:p w14:paraId="0F9CEC3E" w14:textId="77777777" w:rsidR="0069413E" w:rsidRPr="0069413E" w:rsidRDefault="0069413E" w:rsidP="0069413E">
      <w:pPr>
        <w:numPr>
          <w:ilvl w:val="0"/>
          <w:numId w:val="80"/>
        </w:numPr>
        <w:jc w:val="both"/>
        <w:rPr>
          <w:sz w:val="24"/>
          <w:szCs w:val="24"/>
        </w:rPr>
      </w:pPr>
      <w:r w:rsidRPr="0069413E">
        <w:rPr>
          <w:b/>
          <w:bCs/>
          <w:sz w:val="24"/>
          <w:szCs w:val="24"/>
        </w:rPr>
        <w:t>Empowering Employees</w:t>
      </w:r>
      <w:r w:rsidRPr="0069413E">
        <w:rPr>
          <w:sz w:val="24"/>
          <w:szCs w:val="24"/>
        </w:rPr>
        <w:t>: Involving employees in compliance efforts fosters a sense of ownership and responsibility for environmental management, leading to greater engagement in sustainability initiatives.</w:t>
      </w:r>
    </w:p>
    <w:p w14:paraId="121FCFCE" w14:textId="77777777" w:rsidR="0069413E" w:rsidRPr="0069413E" w:rsidRDefault="0069413E" w:rsidP="0069413E">
      <w:pPr>
        <w:jc w:val="both"/>
        <w:rPr>
          <w:b/>
          <w:bCs/>
          <w:sz w:val="24"/>
          <w:szCs w:val="24"/>
        </w:rPr>
      </w:pPr>
      <w:r w:rsidRPr="0069413E">
        <w:rPr>
          <w:b/>
          <w:bCs/>
          <w:sz w:val="24"/>
          <w:szCs w:val="24"/>
        </w:rPr>
        <w:t>8. Facilitating Communication and Reporting</w:t>
      </w:r>
    </w:p>
    <w:p w14:paraId="6973DE09" w14:textId="77777777" w:rsidR="0069413E" w:rsidRPr="0069413E" w:rsidRDefault="0069413E" w:rsidP="0069413E">
      <w:pPr>
        <w:numPr>
          <w:ilvl w:val="0"/>
          <w:numId w:val="81"/>
        </w:numPr>
        <w:jc w:val="both"/>
        <w:rPr>
          <w:sz w:val="24"/>
          <w:szCs w:val="24"/>
        </w:rPr>
      </w:pPr>
      <w:r w:rsidRPr="0069413E">
        <w:rPr>
          <w:b/>
          <w:bCs/>
          <w:sz w:val="24"/>
          <w:szCs w:val="24"/>
        </w:rPr>
        <w:t>Transparency</w:t>
      </w:r>
      <w:r w:rsidRPr="0069413E">
        <w:rPr>
          <w:sz w:val="24"/>
          <w:szCs w:val="24"/>
        </w:rPr>
        <w:t>: Legal requirements often necessitate regular reporting and communication with regulatory agencies and stakeholders, promoting transparency in environmental practices.</w:t>
      </w:r>
    </w:p>
    <w:p w14:paraId="1D19F50F" w14:textId="77777777" w:rsidR="0069413E" w:rsidRPr="0069413E" w:rsidRDefault="0069413E" w:rsidP="0069413E">
      <w:pPr>
        <w:numPr>
          <w:ilvl w:val="0"/>
          <w:numId w:val="81"/>
        </w:numPr>
        <w:jc w:val="both"/>
        <w:rPr>
          <w:sz w:val="24"/>
          <w:szCs w:val="24"/>
        </w:rPr>
      </w:pPr>
      <w:r w:rsidRPr="0069413E">
        <w:rPr>
          <w:b/>
          <w:bCs/>
          <w:sz w:val="24"/>
          <w:szCs w:val="24"/>
        </w:rPr>
        <w:t>Stakeholder Engagement</w:t>
      </w:r>
      <w:r w:rsidRPr="0069413E">
        <w:rPr>
          <w:sz w:val="24"/>
          <w:szCs w:val="24"/>
        </w:rPr>
        <w:t>: Engaging with stakeholders about compliance efforts can enhance relationships and foster collaboration on environmental initiatives.</w:t>
      </w:r>
    </w:p>
    <w:p w14:paraId="07DB089C" w14:textId="77777777" w:rsidR="0069413E" w:rsidRPr="0069413E" w:rsidRDefault="0069413E" w:rsidP="0069413E">
      <w:pPr>
        <w:jc w:val="both"/>
        <w:rPr>
          <w:b/>
          <w:bCs/>
          <w:sz w:val="24"/>
          <w:szCs w:val="24"/>
        </w:rPr>
      </w:pPr>
      <w:r w:rsidRPr="0069413E">
        <w:rPr>
          <w:b/>
          <w:bCs/>
          <w:sz w:val="24"/>
          <w:szCs w:val="24"/>
        </w:rPr>
        <w:t>9. Adaptability to Change</w:t>
      </w:r>
    </w:p>
    <w:p w14:paraId="78E5F913" w14:textId="77777777" w:rsidR="0069413E" w:rsidRPr="0069413E" w:rsidRDefault="0069413E" w:rsidP="0069413E">
      <w:pPr>
        <w:numPr>
          <w:ilvl w:val="0"/>
          <w:numId w:val="82"/>
        </w:numPr>
        <w:jc w:val="both"/>
        <w:rPr>
          <w:sz w:val="24"/>
          <w:szCs w:val="24"/>
        </w:rPr>
      </w:pPr>
      <w:r w:rsidRPr="0069413E">
        <w:rPr>
          <w:b/>
          <w:bCs/>
          <w:sz w:val="24"/>
          <w:szCs w:val="24"/>
        </w:rPr>
        <w:t>Staying Informed</w:t>
      </w:r>
      <w:r w:rsidRPr="0069413E">
        <w:rPr>
          <w:sz w:val="24"/>
          <w:szCs w:val="24"/>
        </w:rPr>
        <w:t>: Legal requirements are subject to change due to evolving environmental policies and regulations. Organizations that prioritize legal compliance are better equipped to adapt to these changes and remain compliant.</w:t>
      </w:r>
    </w:p>
    <w:p w14:paraId="299134C8" w14:textId="77777777" w:rsidR="0069413E" w:rsidRPr="0069413E" w:rsidRDefault="0069413E" w:rsidP="0069413E">
      <w:pPr>
        <w:numPr>
          <w:ilvl w:val="0"/>
          <w:numId w:val="82"/>
        </w:numPr>
        <w:pBdr>
          <w:bottom w:val="single" w:sz="6" w:space="1" w:color="auto"/>
        </w:pBdr>
        <w:jc w:val="both"/>
        <w:rPr>
          <w:sz w:val="24"/>
          <w:szCs w:val="24"/>
        </w:rPr>
      </w:pPr>
      <w:r w:rsidRPr="0069413E">
        <w:rPr>
          <w:b/>
          <w:bCs/>
          <w:sz w:val="24"/>
          <w:szCs w:val="24"/>
        </w:rPr>
        <w:lastRenderedPageBreak/>
        <w:t>Future-Proofing</w:t>
      </w:r>
      <w:r w:rsidRPr="0069413E">
        <w:rPr>
          <w:sz w:val="24"/>
          <w:szCs w:val="24"/>
        </w:rPr>
        <w:t>: By understanding and integrating legal requirements into their EMS, organizations can future-proof their operations against potential regulatory changes and environmental challenges.</w:t>
      </w:r>
    </w:p>
    <w:p w14:paraId="377CA636" w14:textId="77777777" w:rsidR="0069413E" w:rsidRPr="0069413E" w:rsidRDefault="0069413E" w:rsidP="007140E1">
      <w:pPr>
        <w:jc w:val="both"/>
        <w:rPr>
          <w:sz w:val="24"/>
          <w:szCs w:val="24"/>
        </w:rPr>
      </w:pPr>
    </w:p>
    <w:p w14:paraId="32DE3D97" w14:textId="77777777" w:rsidR="007140E1" w:rsidRDefault="007140E1" w:rsidP="007140E1">
      <w:pPr>
        <w:jc w:val="both"/>
        <w:rPr>
          <w:b/>
          <w:bCs/>
          <w:sz w:val="24"/>
          <w:szCs w:val="24"/>
        </w:rPr>
      </w:pPr>
      <w:r w:rsidRPr="007140E1">
        <w:rPr>
          <w:b/>
          <w:bCs/>
          <w:sz w:val="24"/>
          <w:szCs w:val="24"/>
        </w:rPr>
        <w:t xml:space="preserve">7. Explain the role of training, awareness, and competence in implementing EMS. </w:t>
      </w:r>
    </w:p>
    <w:p w14:paraId="65FC168E" w14:textId="77777777" w:rsidR="0069413E" w:rsidRPr="0069413E" w:rsidRDefault="0069413E" w:rsidP="0069413E">
      <w:pPr>
        <w:jc w:val="both"/>
        <w:rPr>
          <w:sz w:val="24"/>
          <w:szCs w:val="24"/>
        </w:rPr>
      </w:pPr>
      <w:r w:rsidRPr="0069413E">
        <w:rPr>
          <w:b/>
          <w:bCs/>
          <w:sz w:val="24"/>
          <w:szCs w:val="24"/>
        </w:rPr>
        <w:t>Role of Training, Awareness, and Competence in Implementing Environmental Management Systems (EMS)</w:t>
      </w:r>
    </w:p>
    <w:p w14:paraId="12FA37C8" w14:textId="77777777" w:rsidR="0069413E" w:rsidRPr="0069413E" w:rsidRDefault="0069413E" w:rsidP="0069413E">
      <w:pPr>
        <w:jc w:val="both"/>
        <w:rPr>
          <w:b/>
          <w:bCs/>
          <w:sz w:val="24"/>
          <w:szCs w:val="24"/>
        </w:rPr>
      </w:pPr>
      <w:r w:rsidRPr="0069413E">
        <w:rPr>
          <w:b/>
          <w:bCs/>
          <w:sz w:val="24"/>
          <w:szCs w:val="24"/>
        </w:rPr>
        <w:t>1. Training</w:t>
      </w:r>
    </w:p>
    <w:p w14:paraId="243AA03E" w14:textId="77777777" w:rsidR="0069413E" w:rsidRPr="0069413E" w:rsidRDefault="0069413E" w:rsidP="0069413E">
      <w:pPr>
        <w:numPr>
          <w:ilvl w:val="0"/>
          <w:numId w:val="83"/>
        </w:numPr>
        <w:jc w:val="both"/>
        <w:rPr>
          <w:sz w:val="24"/>
          <w:szCs w:val="24"/>
        </w:rPr>
      </w:pPr>
      <w:r w:rsidRPr="0069413E">
        <w:rPr>
          <w:b/>
          <w:bCs/>
          <w:sz w:val="24"/>
          <w:szCs w:val="24"/>
        </w:rPr>
        <w:t>Skill Development</w:t>
      </w:r>
      <w:r w:rsidRPr="0069413E">
        <w:rPr>
          <w:sz w:val="24"/>
          <w:szCs w:val="24"/>
        </w:rPr>
        <w:t>: Training equips employees with the necessary skills and knowledge to effectively implement and manage the EMS. This includes understanding environmental policies, procedures, and best practices.</w:t>
      </w:r>
    </w:p>
    <w:p w14:paraId="782220EB" w14:textId="77777777" w:rsidR="0069413E" w:rsidRPr="0069413E" w:rsidRDefault="0069413E" w:rsidP="0069413E">
      <w:pPr>
        <w:numPr>
          <w:ilvl w:val="0"/>
          <w:numId w:val="83"/>
        </w:numPr>
        <w:jc w:val="both"/>
        <w:rPr>
          <w:sz w:val="24"/>
          <w:szCs w:val="24"/>
        </w:rPr>
      </w:pPr>
      <w:r w:rsidRPr="0069413E">
        <w:rPr>
          <w:b/>
          <w:bCs/>
          <w:sz w:val="24"/>
          <w:szCs w:val="24"/>
        </w:rPr>
        <w:t>Operational Efficiency</w:t>
      </w:r>
      <w:r w:rsidRPr="0069413E">
        <w:rPr>
          <w:sz w:val="24"/>
          <w:szCs w:val="24"/>
        </w:rPr>
        <w:t>: Well-trained employees are more capable of performing their tasks efficiently, leading to improved environmental performance and reduced waste.</w:t>
      </w:r>
    </w:p>
    <w:p w14:paraId="5055D2A1" w14:textId="77777777" w:rsidR="0069413E" w:rsidRPr="0069413E" w:rsidRDefault="0069413E" w:rsidP="0069413E">
      <w:pPr>
        <w:numPr>
          <w:ilvl w:val="0"/>
          <w:numId w:val="83"/>
        </w:numPr>
        <w:jc w:val="both"/>
        <w:rPr>
          <w:sz w:val="24"/>
          <w:szCs w:val="24"/>
        </w:rPr>
      </w:pPr>
      <w:r w:rsidRPr="0069413E">
        <w:rPr>
          <w:b/>
          <w:bCs/>
          <w:sz w:val="24"/>
          <w:szCs w:val="24"/>
        </w:rPr>
        <w:t>Emergency Preparedness</w:t>
      </w:r>
      <w:r w:rsidRPr="0069413E">
        <w:rPr>
          <w:sz w:val="24"/>
          <w:szCs w:val="24"/>
        </w:rPr>
        <w:t>: Training ensures that employees are prepared to respond to environmental emergencies, such as spills or accidents, minimizing potential harm to the environment and ensuring compliance with regulations.</w:t>
      </w:r>
    </w:p>
    <w:p w14:paraId="077E3CB0" w14:textId="77777777" w:rsidR="0069413E" w:rsidRPr="0069413E" w:rsidRDefault="0069413E" w:rsidP="0069413E">
      <w:pPr>
        <w:jc w:val="both"/>
        <w:rPr>
          <w:b/>
          <w:bCs/>
          <w:sz w:val="24"/>
          <w:szCs w:val="24"/>
        </w:rPr>
      </w:pPr>
      <w:r w:rsidRPr="0069413E">
        <w:rPr>
          <w:b/>
          <w:bCs/>
          <w:sz w:val="24"/>
          <w:szCs w:val="24"/>
        </w:rPr>
        <w:t>2. Awareness</w:t>
      </w:r>
    </w:p>
    <w:p w14:paraId="10EAE962" w14:textId="77777777" w:rsidR="0069413E" w:rsidRPr="0069413E" w:rsidRDefault="0069413E" w:rsidP="0069413E">
      <w:pPr>
        <w:numPr>
          <w:ilvl w:val="0"/>
          <w:numId w:val="84"/>
        </w:numPr>
        <w:jc w:val="both"/>
        <w:rPr>
          <w:sz w:val="24"/>
          <w:szCs w:val="24"/>
        </w:rPr>
      </w:pPr>
      <w:r w:rsidRPr="0069413E">
        <w:rPr>
          <w:b/>
          <w:bCs/>
          <w:sz w:val="24"/>
          <w:szCs w:val="24"/>
        </w:rPr>
        <w:t>Understanding Environmental Impact</w:t>
      </w:r>
      <w:r w:rsidRPr="0069413E">
        <w:rPr>
          <w:sz w:val="24"/>
          <w:szCs w:val="24"/>
        </w:rPr>
        <w:t>: Raising awareness among employees about the environmental impacts of their activities fosters a culture of responsibility and encourages proactive behavior in minimizing those impacts.</w:t>
      </w:r>
    </w:p>
    <w:p w14:paraId="1F0805FB" w14:textId="77777777" w:rsidR="0069413E" w:rsidRPr="0069413E" w:rsidRDefault="0069413E" w:rsidP="0069413E">
      <w:pPr>
        <w:numPr>
          <w:ilvl w:val="0"/>
          <w:numId w:val="84"/>
        </w:numPr>
        <w:jc w:val="both"/>
        <w:rPr>
          <w:sz w:val="24"/>
          <w:szCs w:val="24"/>
        </w:rPr>
      </w:pPr>
      <w:r w:rsidRPr="0069413E">
        <w:rPr>
          <w:b/>
          <w:bCs/>
          <w:sz w:val="24"/>
          <w:szCs w:val="24"/>
        </w:rPr>
        <w:t>Engagement in Sustainability Initiatives</w:t>
      </w:r>
      <w:r w:rsidRPr="0069413E">
        <w:rPr>
          <w:sz w:val="24"/>
          <w:szCs w:val="24"/>
        </w:rPr>
        <w:t>: Increased awareness can motivate employees to participate in sustainability initiatives, such as recycling programs, energy conservation efforts, and pollution prevention strategies.</w:t>
      </w:r>
    </w:p>
    <w:p w14:paraId="11DA3C90" w14:textId="77777777" w:rsidR="0069413E" w:rsidRPr="0069413E" w:rsidRDefault="0069413E" w:rsidP="0069413E">
      <w:pPr>
        <w:numPr>
          <w:ilvl w:val="0"/>
          <w:numId w:val="84"/>
        </w:numPr>
        <w:jc w:val="both"/>
        <w:rPr>
          <w:sz w:val="24"/>
          <w:szCs w:val="24"/>
        </w:rPr>
      </w:pPr>
      <w:r w:rsidRPr="0069413E">
        <w:rPr>
          <w:b/>
          <w:bCs/>
          <w:sz w:val="24"/>
          <w:szCs w:val="24"/>
        </w:rPr>
        <w:t>Communication of Policies</w:t>
      </w:r>
      <w:r w:rsidRPr="0069413E">
        <w:rPr>
          <w:sz w:val="24"/>
          <w:szCs w:val="24"/>
        </w:rPr>
        <w:t>: Awareness programs help communicate the organization’s environmental policies and objectives, ensuring that all employees understand their roles in achieving these goals.</w:t>
      </w:r>
    </w:p>
    <w:p w14:paraId="7C5213A3" w14:textId="77777777" w:rsidR="0069413E" w:rsidRPr="0069413E" w:rsidRDefault="0069413E" w:rsidP="0069413E">
      <w:pPr>
        <w:jc w:val="both"/>
        <w:rPr>
          <w:b/>
          <w:bCs/>
          <w:sz w:val="24"/>
          <w:szCs w:val="24"/>
        </w:rPr>
      </w:pPr>
      <w:r w:rsidRPr="0069413E">
        <w:rPr>
          <w:b/>
          <w:bCs/>
          <w:sz w:val="24"/>
          <w:szCs w:val="24"/>
        </w:rPr>
        <w:t>3. Competence</w:t>
      </w:r>
    </w:p>
    <w:p w14:paraId="73C83E4F" w14:textId="77777777" w:rsidR="0069413E" w:rsidRPr="0069413E" w:rsidRDefault="0069413E" w:rsidP="0069413E">
      <w:pPr>
        <w:numPr>
          <w:ilvl w:val="0"/>
          <w:numId w:val="85"/>
        </w:numPr>
        <w:jc w:val="both"/>
        <w:rPr>
          <w:sz w:val="24"/>
          <w:szCs w:val="24"/>
        </w:rPr>
      </w:pPr>
      <w:r w:rsidRPr="0069413E">
        <w:rPr>
          <w:b/>
          <w:bCs/>
          <w:sz w:val="24"/>
          <w:szCs w:val="24"/>
        </w:rPr>
        <w:t>Qualified Personnel</w:t>
      </w:r>
      <w:r w:rsidRPr="0069413E">
        <w:rPr>
          <w:sz w:val="24"/>
          <w:szCs w:val="24"/>
        </w:rPr>
        <w:t>: Ensuring that employees possess the necessary qualifications and competencies to perform their roles effectively is critical for the successful implementation of an EMS.</w:t>
      </w:r>
    </w:p>
    <w:p w14:paraId="640B64B1" w14:textId="77777777" w:rsidR="0069413E" w:rsidRPr="0069413E" w:rsidRDefault="0069413E" w:rsidP="0069413E">
      <w:pPr>
        <w:numPr>
          <w:ilvl w:val="0"/>
          <w:numId w:val="85"/>
        </w:numPr>
        <w:jc w:val="both"/>
        <w:rPr>
          <w:sz w:val="24"/>
          <w:szCs w:val="24"/>
        </w:rPr>
      </w:pPr>
      <w:r w:rsidRPr="0069413E">
        <w:rPr>
          <w:b/>
          <w:bCs/>
          <w:sz w:val="24"/>
          <w:szCs w:val="24"/>
        </w:rPr>
        <w:lastRenderedPageBreak/>
        <w:t>Continuous Improvement</w:t>
      </w:r>
      <w:r w:rsidRPr="0069413E">
        <w:rPr>
          <w:sz w:val="24"/>
          <w:szCs w:val="24"/>
        </w:rPr>
        <w:t>: Competent employees are better equipped to identify areas for improvement within the EMS, contributing to ongoing enhancements in environmental performance.</w:t>
      </w:r>
    </w:p>
    <w:p w14:paraId="2422CE38" w14:textId="77777777" w:rsidR="0069413E" w:rsidRPr="0069413E" w:rsidRDefault="0069413E" w:rsidP="0069413E">
      <w:pPr>
        <w:numPr>
          <w:ilvl w:val="0"/>
          <w:numId w:val="85"/>
        </w:numPr>
        <w:jc w:val="both"/>
        <w:rPr>
          <w:sz w:val="24"/>
          <w:szCs w:val="24"/>
        </w:rPr>
      </w:pPr>
      <w:r w:rsidRPr="0069413E">
        <w:rPr>
          <w:b/>
          <w:bCs/>
          <w:sz w:val="24"/>
          <w:szCs w:val="24"/>
        </w:rPr>
        <w:t>Compliance Assurance</w:t>
      </w:r>
      <w:r w:rsidRPr="0069413E">
        <w:rPr>
          <w:sz w:val="24"/>
          <w:szCs w:val="24"/>
        </w:rPr>
        <w:t>: Employees with the right competencies are more likely to understand and comply with environmental regulations and standards, reducing the risk of non-compliance and associated penalties.</w:t>
      </w:r>
    </w:p>
    <w:p w14:paraId="664DEDBE" w14:textId="77777777" w:rsidR="0069413E" w:rsidRPr="0069413E" w:rsidRDefault="0069413E" w:rsidP="0069413E">
      <w:pPr>
        <w:jc w:val="both"/>
        <w:rPr>
          <w:b/>
          <w:bCs/>
          <w:sz w:val="24"/>
          <w:szCs w:val="24"/>
        </w:rPr>
      </w:pPr>
      <w:r w:rsidRPr="0069413E">
        <w:rPr>
          <w:b/>
          <w:bCs/>
          <w:sz w:val="24"/>
          <w:szCs w:val="24"/>
        </w:rPr>
        <w:t>4. Integration into EMS</w:t>
      </w:r>
    </w:p>
    <w:p w14:paraId="56A68317" w14:textId="77777777" w:rsidR="0069413E" w:rsidRPr="0069413E" w:rsidRDefault="0069413E" w:rsidP="0069413E">
      <w:pPr>
        <w:numPr>
          <w:ilvl w:val="0"/>
          <w:numId w:val="86"/>
        </w:numPr>
        <w:jc w:val="both"/>
        <w:rPr>
          <w:sz w:val="24"/>
          <w:szCs w:val="24"/>
        </w:rPr>
      </w:pPr>
      <w:r w:rsidRPr="0069413E">
        <w:rPr>
          <w:b/>
          <w:bCs/>
          <w:sz w:val="24"/>
          <w:szCs w:val="24"/>
        </w:rPr>
        <w:t>Systematic Approach</w:t>
      </w:r>
      <w:r w:rsidRPr="0069413E">
        <w:rPr>
          <w:sz w:val="24"/>
          <w:szCs w:val="24"/>
        </w:rPr>
        <w:t>: Training, awareness, and competence should be integrated into the EMS framework, with clear procedures for identifying training needs, developing training programs, and evaluating effectiveness.</w:t>
      </w:r>
    </w:p>
    <w:p w14:paraId="4CFFE6DE" w14:textId="77777777" w:rsidR="0069413E" w:rsidRPr="0069413E" w:rsidRDefault="0069413E" w:rsidP="0069413E">
      <w:pPr>
        <w:numPr>
          <w:ilvl w:val="0"/>
          <w:numId w:val="86"/>
        </w:numPr>
        <w:jc w:val="both"/>
        <w:rPr>
          <w:sz w:val="24"/>
          <w:szCs w:val="24"/>
        </w:rPr>
      </w:pPr>
      <w:r w:rsidRPr="0069413E">
        <w:rPr>
          <w:b/>
          <w:bCs/>
          <w:sz w:val="24"/>
          <w:szCs w:val="24"/>
        </w:rPr>
        <w:t>Regular Updates</w:t>
      </w:r>
      <w:r w:rsidRPr="0069413E">
        <w:rPr>
          <w:sz w:val="24"/>
          <w:szCs w:val="24"/>
        </w:rPr>
        <w:t>: Continuous training and awareness programs should be established to keep employees informed about changes in environmental regulations, organizational policies, and best practices.</w:t>
      </w:r>
    </w:p>
    <w:p w14:paraId="1048A081" w14:textId="77777777" w:rsidR="0069413E" w:rsidRPr="0069413E" w:rsidRDefault="0069413E" w:rsidP="0069413E">
      <w:pPr>
        <w:jc w:val="both"/>
        <w:rPr>
          <w:b/>
          <w:bCs/>
          <w:sz w:val="24"/>
          <w:szCs w:val="24"/>
        </w:rPr>
      </w:pPr>
      <w:r w:rsidRPr="0069413E">
        <w:rPr>
          <w:b/>
          <w:bCs/>
          <w:sz w:val="24"/>
          <w:szCs w:val="24"/>
        </w:rPr>
        <w:t>5. Monitoring and Evaluation</w:t>
      </w:r>
    </w:p>
    <w:p w14:paraId="4D421DC6" w14:textId="77777777" w:rsidR="0069413E" w:rsidRPr="0069413E" w:rsidRDefault="0069413E" w:rsidP="0069413E">
      <w:pPr>
        <w:numPr>
          <w:ilvl w:val="0"/>
          <w:numId w:val="87"/>
        </w:numPr>
        <w:jc w:val="both"/>
        <w:rPr>
          <w:sz w:val="24"/>
          <w:szCs w:val="24"/>
        </w:rPr>
      </w:pPr>
      <w:r w:rsidRPr="0069413E">
        <w:rPr>
          <w:b/>
          <w:bCs/>
          <w:sz w:val="24"/>
          <w:szCs w:val="24"/>
        </w:rPr>
        <w:t>Assessing Effectiveness</w:t>
      </w:r>
      <w:r w:rsidRPr="0069413E">
        <w:rPr>
          <w:sz w:val="24"/>
          <w:szCs w:val="24"/>
        </w:rPr>
        <w:t>: Organizations should regularly assess the effectiveness of training and awareness programs through evaluations, feedback, and performance metrics to ensure that employees are competent and engaged in environmental management.</w:t>
      </w:r>
    </w:p>
    <w:p w14:paraId="7C7D1582" w14:textId="77777777" w:rsidR="0069413E" w:rsidRPr="0069413E" w:rsidRDefault="0069413E" w:rsidP="0069413E">
      <w:pPr>
        <w:numPr>
          <w:ilvl w:val="0"/>
          <w:numId w:val="87"/>
        </w:numPr>
        <w:jc w:val="both"/>
        <w:rPr>
          <w:sz w:val="24"/>
          <w:szCs w:val="24"/>
        </w:rPr>
      </w:pPr>
      <w:r w:rsidRPr="0069413E">
        <w:rPr>
          <w:b/>
          <w:bCs/>
          <w:sz w:val="24"/>
          <w:szCs w:val="24"/>
        </w:rPr>
        <w:t>Feedback Mechanisms</w:t>
      </w:r>
      <w:r w:rsidRPr="0069413E">
        <w:rPr>
          <w:sz w:val="24"/>
          <w:szCs w:val="24"/>
        </w:rPr>
        <w:t>: Establishing feedback mechanisms allows employees to share their experiences and suggestions for improvement, fostering a culture of continuous learning and adaptation.</w:t>
      </w:r>
    </w:p>
    <w:p w14:paraId="65AF2199" w14:textId="77777777" w:rsidR="0069413E" w:rsidRPr="0069413E" w:rsidRDefault="0069413E" w:rsidP="0069413E">
      <w:pPr>
        <w:jc w:val="both"/>
        <w:rPr>
          <w:b/>
          <w:bCs/>
          <w:sz w:val="24"/>
          <w:szCs w:val="24"/>
        </w:rPr>
      </w:pPr>
      <w:r w:rsidRPr="0069413E">
        <w:rPr>
          <w:b/>
          <w:bCs/>
          <w:sz w:val="24"/>
          <w:szCs w:val="24"/>
        </w:rPr>
        <w:t>6. Leadership and Commitment</w:t>
      </w:r>
    </w:p>
    <w:p w14:paraId="0AA8D0B6" w14:textId="77777777" w:rsidR="0069413E" w:rsidRPr="0069413E" w:rsidRDefault="0069413E" w:rsidP="0069413E">
      <w:pPr>
        <w:numPr>
          <w:ilvl w:val="0"/>
          <w:numId w:val="88"/>
        </w:numPr>
        <w:jc w:val="both"/>
        <w:rPr>
          <w:sz w:val="24"/>
          <w:szCs w:val="24"/>
        </w:rPr>
      </w:pPr>
      <w:r w:rsidRPr="0069413E">
        <w:rPr>
          <w:b/>
          <w:bCs/>
          <w:sz w:val="24"/>
          <w:szCs w:val="24"/>
        </w:rPr>
        <w:t>Management Support</w:t>
      </w:r>
      <w:r w:rsidRPr="0069413E">
        <w:rPr>
          <w:sz w:val="24"/>
          <w:szCs w:val="24"/>
        </w:rPr>
        <w:t>: Leadership plays a crucial role in promoting training, awareness, and competence by demonstrating commitment to environmental management and providing the necessary resources for training initiatives.</w:t>
      </w:r>
    </w:p>
    <w:p w14:paraId="095B9FB3" w14:textId="77777777" w:rsidR="0069413E" w:rsidRPr="0069413E" w:rsidRDefault="0069413E" w:rsidP="0069413E">
      <w:pPr>
        <w:numPr>
          <w:ilvl w:val="0"/>
          <w:numId w:val="88"/>
        </w:numPr>
        <w:jc w:val="both"/>
        <w:rPr>
          <w:sz w:val="24"/>
          <w:szCs w:val="24"/>
        </w:rPr>
      </w:pPr>
      <w:r w:rsidRPr="0069413E">
        <w:rPr>
          <w:b/>
          <w:bCs/>
          <w:sz w:val="24"/>
          <w:szCs w:val="24"/>
        </w:rPr>
        <w:t>Cultural Change</w:t>
      </w:r>
      <w:r w:rsidRPr="0069413E">
        <w:rPr>
          <w:sz w:val="24"/>
          <w:szCs w:val="24"/>
        </w:rPr>
        <w:t>: Leaders can help create a culture that values environmental responsibility, encouraging employees to take ownership of their roles in the EMS.</w:t>
      </w:r>
    </w:p>
    <w:p w14:paraId="1B0A57BE" w14:textId="77777777" w:rsidR="0069413E" w:rsidRPr="0069413E" w:rsidRDefault="0069413E" w:rsidP="0069413E">
      <w:pPr>
        <w:jc w:val="both"/>
        <w:rPr>
          <w:b/>
          <w:bCs/>
          <w:sz w:val="24"/>
          <w:szCs w:val="24"/>
        </w:rPr>
      </w:pPr>
      <w:r w:rsidRPr="0069413E">
        <w:rPr>
          <w:b/>
          <w:bCs/>
          <w:sz w:val="24"/>
          <w:szCs w:val="24"/>
        </w:rPr>
        <w:t>7. Benefits of Training, Awareness, and Competence</w:t>
      </w:r>
    </w:p>
    <w:p w14:paraId="76D4D2F6" w14:textId="77777777" w:rsidR="0069413E" w:rsidRPr="0069413E" w:rsidRDefault="0069413E" w:rsidP="0069413E">
      <w:pPr>
        <w:numPr>
          <w:ilvl w:val="0"/>
          <w:numId w:val="89"/>
        </w:numPr>
        <w:jc w:val="both"/>
        <w:rPr>
          <w:sz w:val="24"/>
          <w:szCs w:val="24"/>
        </w:rPr>
      </w:pPr>
      <w:r w:rsidRPr="0069413E">
        <w:rPr>
          <w:b/>
          <w:bCs/>
          <w:sz w:val="24"/>
          <w:szCs w:val="24"/>
        </w:rPr>
        <w:t>Enhanced Environmental Performance</w:t>
      </w:r>
      <w:r w:rsidRPr="0069413E">
        <w:rPr>
          <w:sz w:val="24"/>
          <w:szCs w:val="24"/>
        </w:rPr>
        <w:t>: A well-trained and aware workforce is more likely to contribute to improved environmental performance and compliance with regulations.</w:t>
      </w:r>
    </w:p>
    <w:p w14:paraId="5DAE1762" w14:textId="77777777" w:rsidR="0069413E" w:rsidRPr="0069413E" w:rsidRDefault="0069413E" w:rsidP="0069413E">
      <w:pPr>
        <w:numPr>
          <w:ilvl w:val="0"/>
          <w:numId w:val="89"/>
        </w:numPr>
        <w:jc w:val="both"/>
        <w:rPr>
          <w:sz w:val="24"/>
          <w:szCs w:val="24"/>
        </w:rPr>
      </w:pPr>
      <w:r w:rsidRPr="0069413E">
        <w:rPr>
          <w:b/>
          <w:bCs/>
          <w:sz w:val="24"/>
          <w:szCs w:val="24"/>
        </w:rPr>
        <w:lastRenderedPageBreak/>
        <w:t>Reduced Risks</w:t>
      </w:r>
      <w:r w:rsidRPr="0069413E">
        <w:rPr>
          <w:sz w:val="24"/>
          <w:szCs w:val="24"/>
        </w:rPr>
        <w:t>: Competent employees can better identify and mitigate environmental risks, reducing the likelihood of incidents and liabilities.</w:t>
      </w:r>
    </w:p>
    <w:p w14:paraId="7AC3F9B8" w14:textId="77777777" w:rsidR="0069413E" w:rsidRPr="0069413E" w:rsidRDefault="0069413E" w:rsidP="0069413E">
      <w:pPr>
        <w:numPr>
          <w:ilvl w:val="0"/>
          <w:numId w:val="89"/>
        </w:numPr>
        <w:pBdr>
          <w:bottom w:val="single" w:sz="6" w:space="1" w:color="auto"/>
        </w:pBdr>
        <w:jc w:val="both"/>
        <w:rPr>
          <w:sz w:val="24"/>
          <w:szCs w:val="24"/>
        </w:rPr>
      </w:pPr>
      <w:r w:rsidRPr="0069413E">
        <w:rPr>
          <w:b/>
          <w:bCs/>
          <w:sz w:val="24"/>
          <w:szCs w:val="24"/>
        </w:rPr>
        <w:t>Increased Employee Morale</w:t>
      </w:r>
      <w:r w:rsidRPr="0069413E">
        <w:rPr>
          <w:sz w:val="24"/>
          <w:szCs w:val="24"/>
        </w:rPr>
        <w:t>: Engaging employees in training and awareness initiatives fosters a sense of pride and responsibility, leading to higher morale and job satisfaction.</w:t>
      </w:r>
    </w:p>
    <w:p w14:paraId="61E8F953" w14:textId="77777777" w:rsidR="0069413E" w:rsidRPr="0069413E" w:rsidRDefault="0069413E" w:rsidP="007140E1">
      <w:pPr>
        <w:jc w:val="both"/>
        <w:rPr>
          <w:sz w:val="24"/>
          <w:szCs w:val="24"/>
        </w:rPr>
      </w:pPr>
    </w:p>
    <w:p w14:paraId="36403FAE" w14:textId="77777777" w:rsidR="007140E1" w:rsidRDefault="007140E1" w:rsidP="007140E1">
      <w:pPr>
        <w:jc w:val="both"/>
        <w:rPr>
          <w:b/>
          <w:bCs/>
          <w:sz w:val="24"/>
          <w:szCs w:val="24"/>
        </w:rPr>
      </w:pPr>
      <w:r w:rsidRPr="007140E1">
        <w:rPr>
          <w:b/>
          <w:bCs/>
          <w:sz w:val="24"/>
          <w:szCs w:val="24"/>
        </w:rPr>
        <w:t xml:space="preserve">8. Discuss the key components of an environmental management program. </w:t>
      </w:r>
    </w:p>
    <w:p w14:paraId="2EF1E4C9" w14:textId="77777777" w:rsidR="0069413E" w:rsidRPr="0069413E" w:rsidRDefault="0069413E" w:rsidP="0069413E">
      <w:pPr>
        <w:jc w:val="both"/>
        <w:rPr>
          <w:sz w:val="24"/>
          <w:szCs w:val="24"/>
        </w:rPr>
      </w:pPr>
      <w:r w:rsidRPr="0069413E">
        <w:rPr>
          <w:b/>
          <w:bCs/>
          <w:sz w:val="24"/>
          <w:szCs w:val="24"/>
        </w:rPr>
        <w:t>Key Components of an Environmental Management Program</w:t>
      </w:r>
    </w:p>
    <w:p w14:paraId="10E2CF42" w14:textId="77777777" w:rsidR="0069413E" w:rsidRPr="0069413E" w:rsidRDefault="0069413E" w:rsidP="0069413E">
      <w:pPr>
        <w:jc w:val="both"/>
        <w:rPr>
          <w:sz w:val="24"/>
          <w:szCs w:val="24"/>
        </w:rPr>
      </w:pPr>
      <w:r w:rsidRPr="0069413E">
        <w:rPr>
          <w:sz w:val="24"/>
          <w:szCs w:val="24"/>
        </w:rPr>
        <w:t>An Environmental Management Program (EMP) is a structured framework that outlines the actions an organization will take to manage its environmental responsibilities effectively. It is a critical part of an Environmental Management System (EMS) and helps organizations achieve their environmental objectives. Here are the key components of an EMP:</w:t>
      </w:r>
    </w:p>
    <w:p w14:paraId="6835E174" w14:textId="77777777" w:rsidR="0069413E" w:rsidRPr="0069413E" w:rsidRDefault="0069413E" w:rsidP="0069413E">
      <w:pPr>
        <w:jc w:val="both"/>
        <w:rPr>
          <w:b/>
          <w:bCs/>
          <w:sz w:val="24"/>
          <w:szCs w:val="24"/>
        </w:rPr>
      </w:pPr>
      <w:r w:rsidRPr="0069413E">
        <w:rPr>
          <w:b/>
          <w:bCs/>
          <w:sz w:val="24"/>
          <w:szCs w:val="24"/>
        </w:rPr>
        <w:t>1. Environmental Policy</w:t>
      </w:r>
    </w:p>
    <w:p w14:paraId="76170E1B" w14:textId="77777777" w:rsidR="0069413E" w:rsidRPr="0069413E" w:rsidRDefault="0069413E" w:rsidP="0069413E">
      <w:pPr>
        <w:numPr>
          <w:ilvl w:val="0"/>
          <w:numId w:val="90"/>
        </w:numPr>
        <w:jc w:val="both"/>
        <w:rPr>
          <w:sz w:val="24"/>
          <w:szCs w:val="24"/>
        </w:rPr>
      </w:pPr>
      <w:r w:rsidRPr="0069413E">
        <w:rPr>
          <w:b/>
          <w:bCs/>
          <w:sz w:val="24"/>
          <w:szCs w:val="24"/>
        </w:rPr>
        <w:t>Commitment Statement</w:t>
      </w:r>
      <w:r w:rsidRPr="0069413E">
        <w:rPr>
          <w:sz w:val="24"/>
          <w:szCs w:val="24"/>
        </w:rPr>
        <w:t>: The EMP should begin with a clear environmental policy that reflects the organization’s commitment to environmental protection and sustainability.</w:t>
      </w:r>
    </w:p>
    <w:p w14:paraId="6D852262" w14:textId="77777777" w:rsidR="0069413E" w:rsidRPr="0069413E" w:rsidRDefault="0069413E" w:rsidP="0069413E">
      <w:pPr>
        <w:numPr>
          <w:ilvl w:val="0"/>
          <w:numId w:val="90"/>
        </w:numPr>
        <w:jc w:val="both"/>
        <w:rPr>
          <w:sz w:val="24"/>
          <w:szCs w:val="24"/>
        </w:rPr>
      </w:pPr>
      <w:r w:rsidRPr="0069413E">
        <w:rPr>
          <w:b/>
          <w:bCs/>
          <w:sz w:val="24"/>
          <w:szCs w:val="24"/>
        </w:rPr>
        <w:t>Objectives and Goals</w:t>
      </w:r>
      <w:r w:rsidRPr="0069413E">
        <w:rPr>
          <w:sz w:val="24"/>
          <w:szCs w:val="24"/>
        </w:rPr>
        <w:t>: The policy should outline specific environmental objectives and goals that the organization aims to achieve, aligning with its overall mission and values.</w:t>
      </w:r>
    </w:p>
    <w:p w14:paraId="2784FE1E" w14:textId="77777777" w:rsidR="0069413E" w:rsidRPr="0069413E" w:rsidRDefault="0069413E" w:rsidP="0069413E">
      <w:pPr>
        <w:jc w:val="both"/>
        <w:rPr>
          <w:b/>
          <w:bCs/>
          <w:sz w:val="24"/>
          <w:szCs w:val="24"/>
        </w:rPr>
      </w:pPr>
      <w:r w:rsidRPr="0069413E">
        <w:rPr>
          <w:b/>
          <w:bCs/>
          <w:sz w:val="24"/>
          <w:szCs w:val="24"/>
        </w:rPr>
        <w:t>2. Identification of Environmental Aspects and Impacts</w:t>
      </w:r>
    </w:p>
    <w:p w14:paraId="341589C2" w14:textId="77777777" w:rsidR="0069413E" w:rsidRPr="0069413E" w:rsidRDefault="0069413E" w:rsidP="0069413E">
      <w:pPr>
        <w:numPr>
          <w:ilvl w:val="0"/>
          <w:numId w:val="91"/>
        </w:numPr>
        <w:jc w:val="both"/>
        <w:rPr>
          <w:sz w:val="24"/>
          <w:szCs w:val="24"/>
        </w:rPr>
      </w:pPr>
      <w:r w:rsidRPr="0069413E">
        <w:rPr>
          <w:b/>
          <w:bCs/>
          <w:sz w:val="24"/>
          <w:szCs w:val="24"/>
        </w:rPr>
        <w:t>Aspect Identification</w:t>
      </w:r>
      <w:r w:rsidRPr="0069413E">
        <w:rPr>
          <w:sz w:val="24"/>
          <w:szCs w:val="24"/>
        </w:rPr>
        <w:t>: Identify the environmental aspects of the organization’s activities, products, and services that can interact with the environment (e.g., emissions, waste generation, resource consumption).</w:t>
      </w:r>
    </w:p>
    <w:p w14:paraId="3952AE8B" w14:textId="77777777" w:rsidR="0069413E" w:rsidRPr="0069413E" w:rsidRDefault="0069413E" w:rsidP="0069413E">
      <w:pPr>
        <w:numPr>
          <w:ilvl w:val="0"/>
          <w:numId w:val="91"/>
        </w:numPr>
        <w:jc w:val="both"/>
        <w:rPr>
          <w:sz w:val="24"/>
          <w:szCs w:val="24"/>
        </w:rPr>
      </w:pPr>
      <w:r w:rsidRPr="0069413E">
        <w:rPr>
          <w:b/>
          <w:bCs/>
          <w:sz w:val="24"/>
          <w:szCs w:val="24"/>
        </w:rPr>
        <w:t>Impact Assessment</w:t>
      </w:r>
      <w:r w:rsidRPr="0069413E">
        <w:rPr>
          <w:sz w:val="24"/>
          <w:szCs w:val="24"/>
        </w:rPr>
        <w:t>: Assess the potential environmental impacts associated with these aspects, considering both positive and negative effects.</w:t>
      </w:r>
    </w:p>
    <w:p w14:paraId="33FEE6E2" w14:textId="77777777" w:rsidR="0069413E" w:rsidRPr="0069413E" w:rsidRDefault="0069413E" w:rsidP="0069413E">
      <w:pPr>
        <w:jc w:val="both"/>
        <w:rPr>
          <w:b/>
          <w:bCs/>
          <w:sz w:val="24"/>
          <w:szCs w:val="24"/>
        </w:rPr>
      </w:pPr>
      <w:r w:rsidRPr="0069413E">
        <w:rPr>
          <w:b/>
          <w:bCs/>
          <w:sz w:val="24"/>
          <w:szCs w:val="24"/>
        </w:rPr>
        <w:t>3. Legal and Other Requirements</w:t>
      </w:r>
    </w:p>
    <w:p w14:paraId="54EC4484" w14:textId="77777777" w:rsidR="0069413E" w:rsidRPr="0069413E" w:rsidRDefault="0069413E" w:rsidP="0069413E">
      <w:pPr>
        <w:numPr>
          <w:ilvl w:val="0"/>
          <w:numId w:val="92"/>
        </w:numPr>
        <w:jc w:val="both"/>
        <w:rPr>
          <w:sz w:val="24"/>
          <w:szCs w:val="24"/>
        </w:rPr>
      </w:pPr>
      <w:r w:rsidRPr="0069413E">
        <w:rPr>
          <w:b/>
          <w:bCs/>
          <w:sz w:val="24"/>
          <w:szCs w:val="24"/>
        </w:rPr>
        <w:t>Regulatory Compliance</w:t>
      </w:r>
      <w:r w:rsidRPr="0069413E">
        <w:rPr>
          <w:sz w:val="24"/>
          <w:szCs w:val="24"/>
        </w:rPr>
        <w:t>: Identify applicable environmental laws, regulations, and standards that the organization must comply with.</w:t>
      </w:r>
    </w:p>
    <w:p w14:paraId="070D62AF" w14:textId="77777777" w:rsidR="0069413E" w:rsidRPr="0069413E" w:rsidRDefault="0069413E" w:rsidP="0069413E">
      <w:pPr>
        <w:numPr>
          <w:ilvl w:val="0"/>
          <w:numId w:val="92"/>
        </w:numPr>
        <w:jc w:val="both"/>
        <w:rPr>
          <w:sz w:val="24"/>
          <w:szCs w:val="24"/>
        </w:rPr>
      </w:pPr>
      <w:r w:rsidRPr="0069413E">
        <w:rPr>
          <w:b/>
          <w:bCs/>
          <w:sz w:val="24"/>
          <w:szCs w:val="24"/>
        </w:rPr>
        <w:t>Other Requirements</w:t>
      </w:r>
      <w:r w:rsidRPr="0069413E">
        <w:rPr>
          <w:sz w:val="24"/>
          <w:szCs w:val="24"/>
        </w:rPr>
        <w:t>: Consider other requirements, such as industry standards, voluntary commitments, and stakeholder expectations.</w:t>
      </w:r>
    </w:p>
    <w:p w14:paraId="278F882D" w14:textId="77777777" w:rsidR="0069413E" w:rsidRPr="0069413E" w:rsidRDefault="0069413E" w:rsidP="0069413E">
      <w:pPr>
        <w:jc w:val="both"/>
        <w:rPr>
          <w:b/>
          <w:bCs/>
          <w:sz w:val="24"/>
          <w:szCs w:val="24"/>
        </w:rPr>
      </w:pPr>
      <w:r w:rsidRPr="0069413E">
        <w:rPr>
          <w:b/>
          <w:bCs/>
          <w:sz w:val="24"/>
          <w:szCs w:val="24"/>
        </w:rPr>
        <w:t>4. Objectives and Targets</w:t>
      </w:r>
    </w:p>
    <w:p w14:paraId="4867ED74" w14:textId="77777777" w:rsidR="0069413E" w:rsidRPr="0069413E" w:rsidRDefault="0069413E" w:rsidP="0069413E">
      <w:pPr>
        <w:numPr>
          <w:ilvl w:val="0"/>
          <w:numId w:val="93"/>
        </w:numPr>
        <w:jc w:val="both"/>
        <w:rPr>
          <w:sz w:val="24"/>
          <w:szCs w:val="24"/>
        </w:rPr>
      </w:pPr>
      <w:r w:rsidRPr="0069413E">
        <w:rPr>
          <w:b/>
          <w:bCs/>
          <w:sz w:val="24"/>
          <w:szCs w:val="24"/>
        </w:rPr>
        <w:t>Setting Objectives</w:t>
      </w:r>
      <w:r w:rsidRPr="0069413E">
        <w:rPr>
          <w:sz w:val="24"/>
          <w:szCs w:val="24"/>
        </w:rPr>
        <w:t>: Establish specific, measurable, achievable, relevant, and time-bound (SMART) objectives and targets based on the identified aspects and impacts.</w:t>
      </w:r>
    </w:p>
    <w:p w14:paraId="560D6371" w14:textId="77777777" w:rsidR="0069413E" w:rsidRPr="0069413E" w:rsidRDefault="0069413E" w:rsidP="0069413E">
      <w:pPr>
        <w:numPr>
          <w:ilvl w:val="0"/>
          <w:numId w:val="93"/>
        </w:numPr>
        <w:jc w:val="both"/>
        <w:rPr>
          <w:sz w:val="24"/>
          <w:szCs w:val="24"/>
        </w:rPr>
      </w:pPr>
      <w:r w:rsidRPr="0069413E">
        <w:rPr>
          <w:b/>
          <w:bCs/>
          <w:sz w:val="24"/>
          <w:szCs w:val="24"/>
        </w:rPr>
        <w:lastRenderedPageBreak/>
        <w:t>Prioritization</w:t>
      </w:r>
      <w:r w:rsidRPr="0069413E">
        <w:rPr>
          <w:sz w:val="24"/>
          <w:szCs w:val="24"/>
        </w:rPr>
        <w:t>: Prioritize objectives and targets based on their significance and potential to improve environmental performance.</w:t>
      </w:r>
    </w:p>
    <w:p w14:paraId="5AACB9E5" w14:textId="77777777" w:rsidR="0069413E" w:rsidRPr="0069413E" w:rsidRDefault="0069413E" w:rsidP="0069413E">
      <w:pPr>
        <w:jc w:val="both"/>
        <w:rPr>
          <w:b/>
          <w:bCs/>
          <w:sz w:val="24"/>
          <w:szCs w:val="24"/>
        </w:rPr>
      </w:pPr>
      <w:r w:rsidRPr="0069413E">
        <w:rPr>
          <w:b/>
          <w:bCs/>
          <w:sz w:val="24"/>
          <w:szCs w:val="24"/>
        </w:rPr>
        <w:t>5. Action Plans</w:t>
      </w:r>
    </w:p>
    <w:p w14:paraId="2F6469D9" w14:textId="77777777" w:rsidR="0069413E" w:rsidRPr="0069413E" w:rsidRDefault="0069413E" w:rsidP="0069413E">
      <w:pPr>
        <w:numPr>
          <w:ilvl w:val="0"/>
          <w:numId w:val="94"/>
        </w:numPr>
        <w:jc w:val="both"/>
        <w:rPr>
          <w:sz w:val="24"/>
          <w:szCs w:val="24"/>
        </w:rPr>
      </w:pPr>
      <w:r w:rsidRPr="0069413E">
        <w:rPr>
          <w:b/>
          <w:bCs/>
          <w:sz w:val="24"/>
          <w:szCs w:val="24"/>
        </w:rPr>
        <w:t>Implementation Strategies</w:t>
      </w:r>
      <w:r w:rsidRPr="0069413E">
        <w:rPr>
          <w:sz w:val="24"/>
          <w:szCs w:val="24"/>
        </w:rPr>
        <w:t>: Develop detailed action plans that outline the steps needed to achieve the established objectives and targets.</w:t>
      </w:r>
    </w:p>
    <w:p w14:paraId="3A3D73A3" w14:textId="77777777" w:rsidR="0069413E" w:rsidRPr="0069413E" w:rsidRDefault="0069413E" w:rsidP="0069413E">
      <w:pPr>
        <w:numPr>
          <w:ilvl w:val="0"/>
          <w:numId w:val="94"/>
        </w:numPr>
        <w:jc w:val="both"/>
        <w:rPr>
          <w:sz w:val="24"/>
          <w:szCs w:val="24"/>
        </w:rPr>
      </w:pPr>
      <w:r w:rsidRPr="0069413E">
        <w:rPr>
          <w:b/>
          <w:bCs/>
          <w:sz w:val="24"/>
          <w:szCs w:val="24"/>
        </w:rPr>
        <w:t>Responsibilities</w:t>
      </w:r>
      <w:r w:rsidRPr="0069413E">
        <w:rPr>
          <w:sz w:val="24"/>
          <w:szCs w:val="24"/>
        </w:rPr>
        <w:t>: Assign responsibilities to individuals or teams for implementing the action plans and achieving the objectives.</w:t>
      </w:r>
    </w:p>
    <w:p w14:paraId="628A0AD5" w14:textId="77777777" w:rsidR="0069413E" w:rsidRPr="0069413E" w:rsidRDefault="0069413E" w:rsidP="0069413E">
      <w:pPr>
        <w:jc w:val="both"/>
        <w:rPr>
          <w:b/>
          <w:bCs/>
          <w:sz w:val="24"/>
          <w:szCs w:val="24"/>
        </w:rPr>
      </w:pPr>
      <w:r w:rsidRPr="0069413E">
        <w:rPr>
          <w:b/>
          <w:bCs/>
          <w:sz w:val="24"/>
          <w:szCs w:val="24"/>
        </w:rPr>
        <w:t>6. Training and Awareness</w:t>
      </w:r>
    </w:p>
    <w:p w14:paraId="64CE6651" w14:textId="77777777" w:rsidR="0069413E" w:rsidRPr="0069413E" w:rsidRDefault="0069413E" w:rsidP="0069413E">
      <w:pPr>
        <w:numPr>
          <w:ilvl w:val="0"/>
          <w:numId w:val="95"/>
        </w:numPr>
        <w:jc w:val="both"/>
        <w:rPr>
          <w:sz w:val="24"/>
          <w:szCs w:val="24"/>
        </w:rPr>
      </w:pPr>
      <w:r w:rsidRPr="0069413E">
        <w:rPr>
          <w:b/>
          <w:bCs/>
          <w:sz w:val="24"/>
          <w:szCs w:val="24"/>
        </w:rPr>
        <w:t>Employee Training</w:t>
      </w:r>
      <w:r w:rsidRPr="0069413E">
        <w:rPr>
          <w:sz w:val="24"/>
          <w:szCs w:val="24"/>
        </w:rPr>
        <w:t>: Implement training programs to ensure that employees understand their roles and responsibilities in the EMP and are equipped with the necessary skills and knowledge.</w:t>
      </w:r>
    </w:p>
    <w:p w14:paraId="5D382291" w14:textId="77777777" w:rsidR="0069413E" w:rsidRPr="0069413E" w:rsidRDefault="0069413E" w:rsidP="0069413E">
      <w:pPr>
        <w:numPr>
          <w:ilvl w:val="0"/>
          <w:numId w:val="95"/>
        </w:numPr>
        <w:jc w:val="both"/>
        <w:rPr>
          <w:sz w:val="24"/>
          <w:szCs w:val="24"/>
        </w:rPr>
      </w:pPr>
      <w:r w:rsidRPr="0069413E">
        <w:rPr>
          <w:b/>
          <w:bCs/>
          <w:sz w:val="24"/>
          <w:szCs w:val="24"/>
        </w:rPr>
        <w:t>Awareness Campaigns</w:t>
      </w:r>
      <w:r w:rsidRPr="0069413E">
        <w:rPr>
          <w:sz w:val="24"/>
          <w:szCs w:val="24"/>
        </w:rPr>
        <w:t>: Conduct awareness campaigns to promote environmental responsibility and engage employees in sustainability initiatives.</w:t>
      </w:r>
    </w:p>
    <w:p w14:paraId="4D92F927" w14:textId="77777777" w:rsidR="0069413E" w:rsidRPr="0069413E" w:rsidRDefault="0069413E" w:rsidP="0069413E">
      <w:pPr>
        <w:jc w:val="both"/>
        <w:rPr>
          <w:b/>
          <w:bCs/>
          <w:sz w:val="24"/>
          <w:szCs w:val="24"/>
        </w:rPr>
      </w:pPr>
      <w:r w:rsidRPr="0069413E">
        <w:rPr>
          <w:b/>
          <w:bCs/>
          <w:sz w:val="24"/>
          <w:szCs w:val="24"/>
        </w:rPr>
        <w:t>7. Monitoring and Measurement</w:t>
      </w:r>
    </w:p>
    <w:p w14:paraId="1A6D3D43" w14:textId="77777777" w:rsidR="0069413E" w:rsidRPr="0069413E" w:rsidRDefault="0069413E" w:rsidP="0069413E">
      <w:pPr>
        <w:numPr>
          <w:ilvl w:val="0"/>
          <w:numId w:val="96"/>
        </w:numPr>
        <w:jc w:val="both"/>
        <w:rPr>
          <w:sz w:val="24"/>
          <w:szCs w:val="24"/>
        </w:rPr>
      </w:pPr>
      <w:r w:rsidRPr="0069413E">
        <w:rPr>
          <w:b/>
          <w:bCs/>
          <w:sz w:val="24"/>
          <w:szCs w:val="24"/>
        </w:rPr>
        <w:t>Performance Indicators</w:t>
      </w:r>
      <w:r w:rsidRPr="0069413E">
        <w:rPr>
          <w:sz w:val="24"/>
          <w:szCs w:val="24"/>
        </w:rPr>
        <w:t>: Establish key performance indicators (KPIs) to monitor progress toward achieving environmental objectives and targets.</w:t>
      </w:r>
    </w:p>
    <w:p w14:paraId="6BD402FC" w14:textId="77777777" w:rsidR="0069413E" w:rsidRPr="0069413E" w:rsidRDefault="0069413E" w:rsidP="0069413E">
      <w:pPr>
        <w:numPr>
          <w:ilvl w:val="0"/>
          <w:numId w:val="96"/>
        </w:numPr>
        <w:jc w:val="both"/>
        <w:rPr>
          <w:sz w:val="24"/>
          <w:szCs w:val="24"/>
        </w:rPr>
      </w:pPr>
      <w:r w:rsidRPr="0069413E">
        <w:rPr>
          <w:b/>
          <w:bCs/>
          <w:sz w:val="24"/>
          <w:szCs w:val="24"/>
        </w:rPr>
        <w:t>Data Collection</w:t>
      </w:r>
      <w:r w:rsidRPr="0069413E">
        <w:rPr>
          <w:sz w:val="24"/>
          <w:szCs w:val="24"/>
        </w:rPr>
        <w:t>: Implement systems for collecting and analyzing data related to environmental performance, such as waste generation, energy consumption, and emissions.</w:t>
      </w:r>
    </w:p>
    <w:p w14:paraId="3F8380F9" w14:textId="77777777" w:rsidR="0069413E" w:rsidRPr="0069413E" w:rsidRDefault="0069413E" w:rsidP="0069413E">
      <w:pPr>
        <w:jc w:val="both"/>
        <w:rPr>
          <w:b/>
          <w:bCs/>
          <w:sz w:val="24"/>
          <w:szCs w:val="24"/>
        </w:rPr>
      </w:pPr>
      <w:r w:rsidRPr="0069413E">
        <w:rPr>
          <w:b/>
          <w:bCs/>
          <w:sz w:val="24"/>
          <w:szCs w:val="24"/>
        </w:rPr>
        <w:t>8. Communication</w:t>
      </w:r>
    </w:p>
    <w:p w14:paraId="32F79B03" w14:textId="77777777" w:rsidR="0069413E" w:rsidRPr="0069413E" w:rsidRDefault="0069413E" w:rsidP="0069413E">
      <w:pPr>
        <w:numPr>
          <w:ilvl w:val="0"/>
          <w:numId w:val="97"/>
        </w:numPr>
        <w:jc w:val="both"/>
        <w:rPr>
          <w:sz w:val="24"/>
          <w:szCs w:val="24"/>
        </w:rPr>
      </w:pPr>
      <w:r w:rsidRPr="0069413E">
        <w:rPr>
          <w:b/>
          <w:bCs/>
          <w:sz w:val="24"/>
          <w:szCs w:val="24"/>
        </w:rPr>
        <w:t>Internal Communication</w:t>
      </w:r>
      <w:r w:rsidRPr="0069413E">
        <w:rPr>
          <w:sz w:val="24"/>
          <w:szCs w:val="24"/>
        </w:rPr>
        <w:t>: Develop communication strategies to keep employees informed about the EMP, progress toward objectives, and any changes in policies or procedures.</w:t>
      </w:r>
    </w:p>
    <w:p w14:paraId="600291A9" w14:textId="77777777" w:rsidR="0069413E" w:rsidRPr="0069413E" w:rsidRDefault="0069413E" w:rsidP="0069413E">
      <w:pPr>
        <w:numPr>
          <w:ilvl w:val="0"/>
          <w:numId w:val="97"/>
        </w:numPr>
        <w:jc w:val="both"/>
        <w:rPr>
          <w:sz w:val="24"/>
          <w:szCs w:val="24"/>
        </w:rPr>
      </w:pPr>
      <w:r w:rsidRPr="0069413E">
        <w:rPr>
          <w:b/>
          <w:bCs/>
          <w:sz w:val="24"/>
          <w:szCs w:val="24"/>
        </w:rPr>
        <w:t>External Communication</w:t>
      </w:r>
      <w:r w:rsidRPr="0069413E">
        <w:rPr>
          <w:sz w:val="24"/>
          <w:szCs w:val="24"/>
        </w:rPr>
        <w:t>: Engage with external stakeholders, including customers, regulators, and the community, to communicate the organization’s environmental efforts and achievements.</w:t>
      </w:r>
    </w:p>
    <w:p w14:paraId="5D9AFCD9" w14:textId="77777777" w:rsidR="0069413E" w:rsidRPr="0069413E" w:rsidRDefault="0069413E" w:rsidP="0069413E">
      <w:pPr>
        <w:jc w:val="both"/>
        <w:rPr>
          <w:b/>
          <w:bCs/>
          <w:sz w:val="24"/>
          <w:szCs w:val="24"/>
        </w:rPr>
      </w:pPr>
      <w:r w:rsidRPr="0069413E">
        <w:rPr>
          <w:b/>
          <w:bCs/>
          <w:sz w:val="24"/>
          <w:szCs w:val="24"/>
        </w:rPr>
        <w:t>9. Review and Evaluation</w:t>
      </w:r>
    </w:p>
    <w:p w14:paraId="1DE305B9" w14:textId="77777777" w:rsidR="0069413E" w:rsidRPr="0069413E" w:rsidRDefault="0069413E" w:rsidP="0069413E">
      <w:pPr>
        <w:numPr>
          <w:ilvl w:val="0"/>
          <w:numId w:val="98"/>
        </w:numPr>
        <w:jc w:val="both"/>
        <w:rPr>
          <w:sz w:val="24"/>
          <w:szCs w:val="24"/>
        </w:rPr>
      </w:pPr>
      <w:r w:rsidRPr="0069413E">
        <w:rPr>
          <w:b/>
          <w:bCs/>
          <w:sz w:val="24"/>
          <w:szCs w:val="24"/>
        </w:rPr>
        <w:t>Regular Reviews</w:t>
      </w:r>
      <w:r w:rsidRPr="0069413E">
        <w:rPr>
          <w:sz w:val="24"/>
          <w:szCs w:val="24"/>
        </w:rPr>
        <w:t>: Conduct regular reviews of the EMP to assess its effectiveness and identify areas for improvement.</w:t>
      </w:r>
    </w:p>
    <w:p w14:paraId="295F4B79" w14:textId="77777777" w:rsidR="0069413E" w:rsidRPr="0069413E" w:rsidRDefault="0069413E" w:rsidP="0069413E">
      <w:pPr>
        <w:numPr>
          <w:ilvl w:val="0"/>
          <w:numId w:val="98"/>
        </w:numPr>
        <w:jc w:val="both"/>
        <w:rPr>
          <w:sz w:val="24"/>
          <w:szCs w:val="24"/>
        </w:rPr>
      </w:pPr>
      <w:r w:rsidRPr="0069413E">
        <w:rPr>
          <w:b/>
          <w:bCs/>
          <w:sz w:val="24"/>
          <w:szCs w:val="24"/>
        </w:rPr>
        <w:t>Management Review</w:t>
      </w:r>
      <w:r w:rsidRPr="0069413E">
        <w:rPr>
          <w:sz w:val="24"/>
          <w:szCs w:val="24"/>
        </w:rPr>
        <w:t>: Involve top management in reviewing the EMP to ensure alignment with organizational goals and commitment to continuous improvement.</w:t>
      </w:r>
    </w:p>
    <w:p w14:paraId="47DF1C73" w14:textId="77777777" w:rsidR="0069413E" w:rsidRPr="0069413E" w:rsidRDefault="0069413E" w:rsidP="0069413E">
      <w:pPr>
        <w:jc w:val="both"/>
        <w:rPr>
          <w:b/>
          <w:bCs/>
          <w:sz w:val="24"/>
          <w:szCs w:val="24"/>
        </w:rPr>
      </w:pPr>
      <w:r w:rsidRPr="0069413E">
        <w:rPr>
          <w:b/>
          <w:bCs/>
          <w:sz w:val="24"/>
          <w:szCs w:val="24"/>
        </w:rPr>
        <w:lastRenderedPageBreak/>
        <w:t>10. Continuous Improvement</w:t>
      </w:r>
    </w:p>
    <w:p w14:paraId="55534A28" w14:textId="77777777" w:rsidR="0069413E" w:rsidRPr="0069413E" w:rsidRDefault="0069413E" w:rsidP="0069413E">
      <w:pPr>
        <w:numPr>
          <w:ilvl w:val="0"/>
          <w:numId w:val="99"/>
        </w:numPr>
        <w:jc w:val="both"/>
        <w:rPr>
          <w:sz w:val="24"/>
          <w:szCs w:val="24"/>
        </w:rPr>
      </w:pPr>
      <w:r w:rsidRPr="0069413E">
        <w:rPr>
          <w:b/>
          <w:bCs/>
          <w:sz w:val="24"/>
          <w:szCs w:val="24"/>
        </w:rPr>
        <w:t>Feedback Mechanisms</w:t>
      </w:r>
      <w:r w:rsidRPr="0069413E">
        <w:rPr>
          <w:sz w:val="24"/>
          <w:szCs w:val="24"/>
        </w:rPr>
        <w:t>: Establish feedback mechanisms to gather input from employees and stakeholders on the EMP and identify opportunities for enhancement.</w:t>
      </w:r>
    </w:p>
    <w:p w14:paraId="7750CD53" w14:textId="77777777" w:rsidR="0069413E" w:rsidRPr="0069413E" w:rsidRDefault="0069413E" w:rsidP="0069413E">
      <w:pPr>
        <w:numPr>
          <w:ilvl w:val="0"/>
          <w:numId w:val="99"/>
        </w:numPr>
        <w:pBdr>
          <w:bottom w:val="single" w:sz="6" w:space="1" w:color="auto"/>
        </w:pBdr>
        <w:jc w:val="both"/>
        <w:rPr>
          <w:sz w:val="24"/>
          <w:szCs w:val="24"/>
        </w:rPr>
      </w:pPr>
      <w:r w:rsidRPr="0069413E">
        <w:rPr>
          <w:b/>
          <w:bCs/>
          <w:sz w:val="24"/>
          <w:szCs w:val="24"/>
        </w:rPr>
        <w:t>Adaptation and Updates</w:t>
      </w:r>
      <w:r w:rsidRPr="0069413E">
        <w:rPr>
          <w:sz w:val="24"/>
          <w:szCs w:val="24"/>
        </w:rPr>
        <w:t>: Continuously adapt and update the EMP based on changing regulations, organizational priorities, and lessons learned from monitoring and evaluation.</w:t>
      </w:r>
    </w:p>
    <w:p w14:paraId="1DA04EE5" w14:textId="77777777" w:rsidR="0069413E" w:rsidRPr="0069413E" w:rsidRDefault="0069413E" w:rsidP="007140E1">
      <w:pPr>
        <w:jc w:val="both"/>
        <w:rPr>
          <w:sz w:val="24"/>
          <w:szCs w:val="24"/>
        </w:rPr>
      </w:pPr>
    </w:p>
    <w:p w14:paraId="46999378" w14:textId="77777777" w:rsidR="007140E1" w:rsidRDefault="007140E1" w:rsidP="007140E1">
      <w:pPr>
        <w:jc w:val="both"/>
        <w:rPr>
          <w:b/>
          <w:bCs/>
          <w:sz w:val="24"/>
          <w:szCs w:val="24"/>
        </w:rPr>
      </w:pPr>
      <w:r w:rsidRPr="007140E1">
        <w:rPr>
          <w:b/>
          <w:bCs/>
          <w:sz w:val="24"/>
          <w:szCs w:val="24"/>
        </w:rPr>
        <w:t xml:space="preserve">9. Highlight the importance of operational control and monitoring in EMS. </w:t>
      </w:r>
    </w:p>
    <w:p w14:paraId="69F86D59" w14:textId="77777777" w:rsidR="0069413E" w:rsidRPr="0069413E" w:rsidRDefault="0069413E" w:rsidP="0069413E">
      <w:pPr>
        <w:jc w:val="both"/>
        <w:rPr>
          <w:sz w:val="24"/>
          <w:szCs w:val="24"/>
        </w:rPr>
      </w:pPr>
      <w:r w:rsidRPr="0069413E">
        <w:rPr>
          <w:b/>
          <w:bCs/>
          <w:sz w:val="24"/>
          <w:szCs w:val="24"/>
        </w:rPr>
        <w:t>Importance of Operational Control and Monitoring in Environmental Management Systems (EMS)</w:t>
      </w:r>
    </w:p>
    <w:p w14:paraId="7A87CE56" w14:textId="77777777" w:rsidR="0069413E" w:rsidRPr="0069413E" w:rsidRDefault="0069413E" w:rsidP="0069413E">
      <w:pPr>
        <w:jc w:val="both"/>
        <w:rPr>
          <w:b/>
          <w:bCs/>
          <w:sz w:val="24"/>
          <w:szCs w:val="24"/>
        </w:rPr>
      </w:pPr>
      <w:r w:rsidRPr="0069413E">
        <w:rPr>
          <w:b/>
          <w:bCs/>
          <w:sz w:val="24"/>
          <w:szCs w:val="24"/>
        </w:rPr>
        <w:t>1. Ensuring Compliance</w:t>
      </w:r>
    </w:p>
    <w:p w14:paraId="4703C5BC" w14:textId="77777777" w:rsidR="0069413E" w:rsidRPr="0069413E" w:rsidRDefault="0069413E" w:rsidP="0069413E">
      <w:pPr>
        <w:numPr>
          <w:ilvl w:val="0"/>
          <w:numId w:val="100"/>
        </w:numPr>
        <w:jc w:val="both"/>
        <w:rPr>
          <w:sz w:val="24"/>
          <w:szCs w:val="24"/>
        </w:rPr>
      </w:pPr>
      <w:r w:rsidRPr="0069413E">
        <w:rPr>
          <w:b/>
          <w:bCs/>
          <w:sz w:val="24"/>
          <w:szCs w:val="24"/>
        </w:rPr>
        <w:t>Regulatory Adherence</w:t>
      </w:r>
      <w:r w:rsidRPr="0069413E">
        <w:rPr>
          <w:sz w:val="24"/>
          <w:szCs w:val="24"/>
        </w:rPr>
        <w:t>: Operational control helps organizations ensure that their activities comply with environmental laws and regulations. By implementing controls, organizations can prevent violations that could lead to legal penalties and reputational damage.</w:t>
      </w:r>
    </w:p>
    <w:p w14:paraId="76C586F3" w14:textId="77777777" w:rsidR="0069413E" w:rsidRPr="0069413E" w:rsidRDefault="0069413E" w:rsidP="0069413E">
      <w:pPr>
        <w:numPr>
          <w:ilvl w:val="0"/>
          <w:numId w:val="100"/>
        </w:numPr>
        <w:jc w:val="both"/>
        <w:rPr>
          <w:sz w:val="24"/>
          <w:szCs w:val="24"/>
        </w:rPr>
      </w:pPr>
      <w:r w:rsidRPr="0069413E">
        <w:rPr>
          <w:b/>
          <w:bCs/>
          <w:sz w:val="24"/>
          <w:szCs w:val="24"/>
        </w:rPr>
        <w:t>Standard Operating Procedures</w:t>
      </w:r>
      <w:r w:rsidRPr="0069413E">
        <w:rPr>
          <w:sz w:val="24"/>
          <w:szCs w:val="24"/>
        </w:rPr>
        <w:t>: Establishing clear operational controls ensures that employees follow standardized procedures that align with regulatory requirements, reducing the risk of non-compliance.</w:t>
      </w:r>
    </w:p>
    <w:p w14:paraId="12D70753" w14:textId="77777777" w:rsidR="0069413E" w:rsidRPr="0069413E" w:rsidRDefault="0069413E" w:rsidP="0069413E">
      <w:pPr>
        <w:jc w:val="both"/>
        <w:rPr>
          <w:b/>
          <w:bCs/>
          <w:sz w:val="24"/>
          <w:szCs w:val="24"/>
        </w:rPr>
      </w:pPr>
      <w:r w:rsidRPr="0069413E">
        <w:rPr>
          <w:b/>
          <w:bCs/>
          <w:sz w:val="24"/>
          <w:szCs w:val="24"/>
        </w:rPr>
        <w:t>2. Preventing Environmental Incidents</w:t>
      </w:r>
    </w:p>
    <w:p w14:paraId="5E40B61F" w14:textId="77777777" w:rsidR="0069413E" w:rsidRPr="0069413E" w:rsidRDefault="0069413E" w:rsidP="0069413E">
      <w:pPr>
        <w:numPr>
          <w:ilvl w:val="0"/>
          <w:numId w:val="101"/>
        </w:numPr>
        <w:jc w:val="both"/>
        <w:rPr>
          <w:sz w:val="24"/>
          <w:szCs w:val="24"/>
        </w:rPr>
      </w:pPr>
      <w:r w:rsidRPr="0069413E">
        <w:rPr>
          <w:b/>
          <w:bCs/>
          <w:sz w:val="24"/>
          <w:szCs w:val="24"/>
        </w:rPr>
        <w:t>Risk Mitigation</w:t>
      </w:r>
      <w:r w:rsidRPr="0069413E">
        <w:rPr>
          <w:sz w:val="24"/>
          <w:szCs w:val="24"/>
        </w:rPr>
        <w:t>: Effective operational controls are essential for identifying and mitigating potential environmental risks associated with processes, activities, and materials used in operations. This proactive approach helps prevent spills, leaks, and other environmental incidents.</w:t>
      </w:r>
    </w:p>
    <w:p w14:paraId="73979B3A" w14:textId="77777777" w:rsidR="0069413E" w:rsidRPr="0069413E" w:rsidRDefault="0069413E" w:rsidP="0069413E">
      <w:pPr>
        <w:numPr>
          <w:ilvl w:val="0"/>
          <w:numId w:val="101"/>
        </w:numPr>
        <w:jc w:val="both"/>
        <w:rPr>
          <w:sz w:val="24"/>
          <w:szCs w:val="24"/>
        </w:rPr>
      </w:pPr>
      <w:r w:rsidRPr="0069413E">
        <w:rPr>
          <w:b/>
          <w:bCs/>
          <w:sz w:val="24"/>
          <w:szCs w:val="24"/>
        </w:rPr>
        <w:t>Emergency Preparedness</w:t>
      </w:r>
      <w:r w:rsidRPr="0069413E">
        <w:rPr>
          <w:sz w:val="24"/>
          <w:szCs w:val="24"/>
        </w:rPr>
        <w:t>: Operational controls include procedures for emergency response, ensuring that employees are prepared to handle environmental emergencies effectively and minimize their impact.</w:t>
      </w:r>
    </w:p>
    <w:p w14:paraId="1A2AE35A" w14:textId="77777777" w:rsidR="0069413E" w:rsidRPr="0069413E" w:rsidRDefault="0069413E" w:rsidP="0069413E">
      <w:pPr>
        <w:jc w:val="both"/>
        <w:rPr>
          <w:b/>
          <w:bCs/>
          <w:sz w:val="24"/>
          <w:szCs w:val="24"/>
        </w:rPr>
      </w:pPr>
      <w:r w:rsidRPr="0069413E">
        <w:rPr>
          <w:b/>
          <w:bCs/>
          <w:sz w:val="24"/>
          <w:szCs w:val="24"/>
        </w:rPr>
        <w:t>3. Enhancing Environmental Performance</w:t>
      </w:r>
    </w:p>
    <w:p w14:paraId="7A60C118" w14:textId="77777777" w:rsidR="0069413E" w:rsidRPr="0069413E" w:rsidRDefault="0069413E" w:rsidP="0069413E">
      <w:pPr>
        <w:numPr>
          <w:ilvl w:val="0"/>
          <w:numId w:val="102"/>
        </w:numPr>
        <w:jc w:val="both"/>
        <w:rPr>
          <w:sz w:val="24"/>
          <w:szCs w:val="24"/>
        </w:rPr>
      </w:pPr>
      <w:r w:rsidRPr="0069413E">
        <w:rPr>
          <w:b/>
          <w:bCs/>
          <w:sz w:val="24"/>
          <w:szCs w:val="24"/>
        </w:rPr>
        <w:t>Resource Efficiency</w:t>
      </w:r>
      <w:r w:rsidRPr="0069413E">
        <w:rPr>
          <w:sz w:val="24"/>
          <w:szCs w:val="24"/>
        </w:rPr>
        <w:t>: By implementing operational controls, organizations can optimize resource use (e.g., energy, water, materials), leading to reduced waste generation and lower environmental impact.</w:t>
      </w:r>
    </w:p>
    <w:p w14:paraId="6CDCA7E8" w14:textId="77777777" w:rsidR="0069413E" w:rsidRPr="0069413E" w:rsidRDefault="0069413E" w:rsidP="0069413E">
      <w:pPr>
        <w:numPr>
          <w:ilvl w:val="0"/>
          <w:numId w:val="102"/>
        </w:numPr>
        <w:jc w:val="both"/>
        <w:rPr>
          <w:sz w:val="24"/>
          <w:szCs w:val="24"/>
        </w:rPr>
      </w:pPr>
      <w:r w:rsidRPr="0069413E">
        <w:rPr>
          <w:b/>
          <w:bCs/>
          <w:sz w:val="24"/>
          <w:szCs w:val="24"/>
        </w:rPr>
        <w:lastRenderedPageBreak/>
        <w:t>Pollution Prevention</w:t>
      </w:r>
      <w:r w:rsidRPr="0069413E">
        <w:rPr>
          <w:sz w:val="24"/>
          <w:szCs w:val="24"/>
        </w:rPr>
        <w:t>: Operational controls can include measures to prevent pollution at the source, such as process modifications, equipment upgrades, and the use of cleaner technologies.</w:t>
      </w:r>
    </w:p>
    <w:p w14:paraId="68226897" w14:textId="77777777" w:rsidR="0069413E" w:rsidRPr="0069413E" w:rsidRDefault="0069413E" w:rsidP="0069413E">
      <w:pPr>
        <w:jc w:val="both"/>
        <w:rPr>
          <w:b/>
          <w:bCs/>
          <w:sz w:val="24"/>
          <w:szCs w:val="24"/>
        </w:rPr>
      </w:pPr>
      <w:r w:rsidRPr="0069413E">
        <w:rPr>
          <w:b/>
          <w:bCs/>
          <w:sz w:val="24"/>
          <w:szCs w:val="24"/>
        </w:rPr>
        <w:t>4. Monitoring and Measurement</w:t>
      </w:r>
    </w:p>
    <w:p w14:paraId="0B1345B2" w14:textId="77777777" w:rsidR="0069413E" w:rsidRPr="0069413E" w:rsidRDefault="0069413E" w:rsidP="0069413E">
      <w:pPr>
        <w:numPr>
          <w:ilvl w:val="0"/>
          <w:numId w:val="103"/>
        </w:numPr>
        <w:jc w:val="both"/>
        <w:rPr>
          <w:sz w:val="24"/>
          <w:szCs w:val="24"/>
        </w:rPr>
      </w:pPr>
      <w:r w:rsidRPr="0069413E">
        <w:rPr>
          <w:b/>
          <w:bCs/>
          <w:sz w:val="24"/>
          <w:szCs w:val="24"/>
        </w:rPr>
        <w:t>Performance Tracking</w:t>
      </w:r>
      <w:r w:rsidRPr="0069413E">
        <w:rPr>
          <w:sz w:val="24"/>
          <w:szCs w:val="24"/>
        </w:rPr>
        <w:t>: Monitoring is crucial for tracking the effectiveness of operational controls and assessing environmental performance against established objectives and targets. This data-driven approach allows organizations to identify trends and areas for improvement.</w:t>
      </w:r>
    </w:p>
    <w:p w14:paraId="7D657329" w14:textId="77777777" w:rsidR="0069413E" w:rsidRPr="0069413E" w:rsidRDefault="0069413E" w:rsidP="0069413E">
      <w:pPr>
        <w:numPr>
          <w:ilvl w:val="0"/>
          <w:numId w:val="103"/>
        </w:numPr>
        <w:jc w:val="both"/>
        <w:rPr>
          <w:sz w:val="24"/>
          <w:szCs w:val="24"/>
        </w:rPr>
      </w:pPr>
      <w:r w:rsidRPr="0069413E">
        <w:rPr>
          <w:b/>
          <w:bCs/>
          <w:sz w:val="24"/>
          <w:szCs w:val="24"/>
        </w:rPr>
        <w:t>Data Collection</w:t>
      </w:r>
      <w:r w:rsidRPr="0069413E">
        <w:rPr>
          <w:sz w:val="24"/>
          <w:szCs w:val="24"/>
        </w:rPr>
        <w:t>: Regular monitoring provides valuable data on key performance indicators (KPIs), such as emissions levels, waste generation, and resource consumption, enabling organizations to make informed decisions.</w:t>
      </w:r>
    </w:p>
    <w:p w14:paraId="37FFE042" w14:textId="77777777" w:rsidR="0069413E" w:rsidRPr="0069413E" w:rsidRDefault="0069413E" w:rsidP="0069413E">
      <w:pPr>
        <w:jc w:val="both"/>
        <w:rPr>
          <w:b/>
          <w:bCs/>
          <w:sz w:val="24"/>
          <w:szCs w:val="24"/>
        </w:rPr>
      </w:pPr>
      <w:r w:rsidRPr="0069413E">
        <w:rPr>
          <w:b/>
          <w:bCs/>
          <w:sz w:val="24"/>
          <w:szCs w:val="24"/>
        </w:rPr>
        <w:t>5. Continuous Improvement</w:t>
      </w:r>
    </w:p>
    <w:p w14:paraId="6E4B2143" w14:textId="77777777" w:rsidR="0069413E" w:rsidRPr="0069413E" w:rsidRDefault="0069413E" w:rsidP="0069413E">
      <w:pPr>
        <w:numPr>
          <w:ilvl w:val="0"/>
          <w:numId w:val="104"/>
        </w:numPr>
        <w:jc w:val="both"/>
        <w:rPr>
          <w:sz w:val="24"/>
          <w:szCs w:val="24"/>
        </w:rPr>
      </w:pPr>
      <w:r w:rsidRPr="0069413E">
        <w:rPr>
          <w:b/>
          <w:bCs/>
          <w:sz w:val="24"/>
          <w:szCs w:val="24"/>
        </w:rPr>
        <w:t>Feedback Loop</w:t>
      </w:r>
      <w:r w:rsidRPr="0069413E">
        <w:rPr>
          <w:sz w:val="24"/>
          <w:szCs w:val="24"/>
        </w:rPr>
        <w:t>: Monitoring creates a feedback loop that informs organizations about the effectiveness of their operational controls. This information is essential for identifying opportunities for continual improvement in environmental performance.</w:t>
      </w:r>
    </w:p>
    <w:p w14:paraId="5347E6A6" w14:textId="77777777" w:rsidR="0069413E" w:rsidRPr="0069413E" w:rsidRDefault="0069413E" w:rsidP="0069413E">
      <w:pPr>
        <w:numPr>
          <w:ilvl w:val="0"/>
          <w:numId w:val="104"/>
        </w:numPr>
        <w:jc w:val="both"/>
        <w:rPr>
          <w:sz w:val="24"/>
          <w:szCs w:val="24"/>
        </w:rPr>
      </w:pPr>
      <w:r w:rsidRPr="0069413E">
        <w:rPr>
          <w:b/>
          <w:bCs/>
          <w:sz w:val="24"/>
          <w:szCs w:val="24"/>
        </w:rPr>
        <w:t>Adaptive Management</w:t>
      </w:r>
      <w:r w:rsidRPr="0069413E">
        <w:rPr>
          <w:sz w:val="24"/>
          <w:szCs w:val="24"/>
        </w:rPr>
        <w:t>: By regularly reviewing monitoring data, organizations can adapt their operational controls to address emerging environmental challenges and changing regulatory requirements.</w:t>
      </w:r>
    </w:p>
    <w:p w14:paraId="086849F2" w14:textId="77777777" w:rsidR="0069413E" w:rsidRPr="0069413E" w:rsidRDefault="0069413E" w:rsidP="0069413E">
      <w:pPr>
        <w:jc w:val="both"/>
        <w:rPr>
          <w:b/>
          <w:bCs/>
          <w:sz w:val="24"/>
          <w:szCs w:val="24"/>
        </w:rPr>
      </w:pPr>
      <w:r w:rsidRPr="0069413E">
        <w:rPr>
          <w:b/>
          <w:bCs/>
          <w:sz w:val="24"/>
          <w:szCs w:val="24"/>
        </w:rPr>
        <w:t>6. Employee Engagement and Accountability</w:t>
      </w:r>
    </w:p>
    <w:p w14:paraId="23E98203" w14:textId="77777777" w:rsidR="0069413E" w:rsidRPr="0069413E" w:rsidRDefault="0069413E" w:rsidP="0069413E">
      <w:pPr>
        <w:numPr>
          <w:ilvl w:val="0"/>
          <w:numId w:val="105"/>
        </w:numPr>
        <w:jc w:val="both"/>
        <w:rPr>
          <w:sz w:val="24"/>
          <w:szCs w:val="24"/>
        </w:rPr>
      </w:pPr>
      <w:r w:rsidRPr="0069413E">
        <w:rPr>
          <w:b/>
          <w:bCs/>
          <w:sz w:val="24"/>
          <w:szCs w:val="24"/>
        </w:rPr>
        <w:t>Clear Responsibilities</w:t>
      </w:r>
      <w:r w:rsidRPr="0069413E">
        <w:rPr>
          <w:sz w:val="24"/>
          <w:szCs w:val="24"/>
        </w:rPr>
        <w:t>: Operational controls define roles and responsibilities for employees, ensuring that everyone understands their part in achieving environmental objectives. This clarity fosters accountability and encourages proactive behavior.</w:t>
      </w:r>
    </w:p>
    <w:p w14:paraId="502D704D" w14:textId="77777777" w:rsidR="0069413E" w:rsidRPr="0069413E" w:rsidRDefault="0069413E" w:rsidP="0069413E">
      <w:pPr>
        <w:numPr>
          <w:ilvl w:val="0"/>
          <w:numId w:val="105"/>
        </w:numPr>
        <w:jc w:val="both"/>
        <w:rPr>
          <w:sz w:val="24"/>
          <w:szCs w:val="24"/>
        </w:rPr>
      </w:pPr>
      <w:r w:rsidRPr="0069413E">
        <w:rPr>
          <w:b/>
          <w:bCs/>
          <w:sz w:val="24"/>
          <w:szCs w:val="24"/>
        </w:rPr>
        <w:t>Training and Awareness</w:t>
      </w:r>
      <w:r w:rsidRPr="0069413E">
        <w:rPr>
          <w:sz w:val="24"/>
          <w:szCs w:val="24"/>
        </w:rPr>
        <w:t>: Monitoring results can highlight areas where additional training or awareness is needed, helping to ensure that employees are equipped to follow operational controls effectively.</w:t>
      </w:r>
    </w:p>
    <w:p w14:paraId="7A3A1130" w14:textId="77777777" w:rsidR="0069413E" w:rsidRPr="0069413E" w:rsidRDefault="0069413E" w:rsidP="0069413E">
      <w:pPr>
        <w:jc w:val="both"/>
        <w:rPr>
          <w:b/>
          <w:bCs/>
          <w:sz w:val="24"/>
          <w:szCs w:val="24"/>
        </w:rPr>
      </w:pPr>
      <w:r w:rsidRPr="0069413E">
        <w:rPr>
          <w:b/>
          <w:bCs/>
          <w:sz w:val="24"/>
          <w:szCs w:val="24"/>
        </w:rPr>
        <w:t>7. Stakeholder Confidence</w:t>
      </w:r>
    </w:p>
    <w:p w14:paraId="20B248C3" w14:textId="77777777" w:rsidR="0069413E" w:rsidRPr="0069413E" w:rsidRDefault="0069413E" w:rsidP="0069413E">
      <w:pPr>
        <w:numPr>
          <w:ilvl w:val="0"/>
          <w:numId w:val="106"/>
        </w:numPr>
        <w:jc w:val="both"/>
        <w:rPr>
          <w:sz w:val="24"/>
          <w:szCs w:val="24"/>
        </w:rPr>
      </w:pPr>
      <w:r w:rsidRPr="0069413E">
        <w:rPr>
          <w:b/>
          <w:bCs/>
          <w:sz w:val="24"/>
          <w:szCs w:val="24"/>
        </w:rPr>
        <w:t>Transparency</w:t>
      </w:r>
      <w:r w:rsidRPr="0069413E">
        <w:rPr>
          <w:sz w:val="24"/>
          <w:szCs w:val="24"/>
        </w:rPr>
        <w:t>: Effective operational control and monitoring demonstrate an organization’s commitment to environmental management and sustainability. This transparency builds trust with stakeholders, including customers, regulators, and the community.</w:t>
      </w:r>
    </w:p>
    <w:p w14:paraId="729E3116" w14:textId="77777777" w:rsidR="0069413E" w:rsidRPr="0069413E" w:rsidRDefault="0069413E" w:rsidP="0069413E">
      <w:pPr>
        <w:numPr>
          <w:ilvl w:val="0"/>
          <w:numId w:val="106"/>
        </w:numPr>
        <w:jc w:val="both"/>
        <w:rPr>
          <w:sz w:val="24"/>
          <w:szCs w:val="24"/>
        </w:rPr>
      </w:pPr>
      <w:r w:rsidRPr="0069413E">
        <w:rPr>
          <w:b/>
          <w:bCs/>
          <w:sz w:val="24"/>
          <w:szCs w:val="24"/>
        </w:rPr>
        <w:t>Reporting and Communication</w:t>
      </w:r>
      <w:r w:rsidRPr="0069413E">
        <w:rPr>
          <w:sz w:val="24"/>
          <w:szCs w:val="24"/>
        </w:rPr>
        <w:t>: Monitoring data can be used to communicate environmental performance to stakeholders, showcasing the organization’s efforts and achievements in managing its environmental impact.</w:t>
      </w:r>
    </w:p>
    <w:p w14:paraId="39CE0770" w14:textId="77777777" w:rsidR="0069413E" w:rsidRPr="0069413E" w:rsidRDefault="0069413E" w:rsidP="0069413E">
      <w:pPr>
        <w:jc w:val="both"/>
        <w:rPr>
          <w:b/>
          <w:bCs/>
          <w:sz w:val="24"/>
          <w:szCs w:val="24"/>
        </w:rPr>
      </w:pPr>
      <w:r w:rsidRPr="0069413E">
        <w:rPr>
          <w:b/>
          <w:bCs/>
          <w:sz w:val="24"/>
          <w:szCs w:val="24"/>
        </w:rPr>
        <w:lastRenderedPageBreak/>
        <w:t>8. Resource Allocation</w:t>
      </w:r>
    </w:p>
    <w:p w14:paraId="300023A3" w14:textId="77777777" w:rsidR="0069413E" w:rsidRPr="0069413E" w:rsidRDefault="0069413E" w:rsidP="0069413E">
      <w:pPr>
        <w:numPr>
          <w:ilvl w:val="0"/>
          <w:numId w:val="107"/>
        </w:numPr>
        <w:jc w:val="both"/>
        <w:rPr>
          <w:sz w:val="24"/>
          <w:szCs w:val="24"/>
        </w:rPr>
      </w:pPr>
      <w:r w:rsidRPr="0069413E">
        <w:rPr>
          <w:b/>
          <w:bCs/>
          <w:sz w:val="24"/>
          <w:szCs w:val="24"/>
        </w:rPr>
        <w:t>Informed Decision-Making</w:t>
      </w:r>
      <w:r w:rsidRPr="0069413E">
        <w:rPr>
          <w:sz w:val="24"/>
          <w:szCs w:val="24"/>
        </w:rPr>
        <w:t>: Monitoring results provide insights that help organizations allocate resources effectively, prioritizing areas that require attention or improvement.</w:t>
      </w:r>
    </w:p>
    <w:p w14:paraId="1063F6CA" w14:textId="77777777" w:rsidR="0069413E" w:rsidRPr="0069413E" w:rsidRDefault="0069413E" w:rsidP="0069413E">
      <w:pPr>
        <w:numPr>
          <w:ilvl w:val="0"/>
          <w:numId w:val="107"/>
        </w:numPr>
        <w:pBdr>
          <w:bottom w:val="single" w:sz="6" w:space="1" w:color="auto"/>
        </w:pBdr>
        <w:jc w:val="both"/>
        <w:rPr>
          <w:sz w:val="24"/>
          <w:szCs w:val="24"/>
        </w:rPr>
      </w:pPr>
      <w:r w:rsidRPr="0069413E">
        <w:rPr>
          <w:b/>
          <w:bCs/>
          <w:sz w:val="24"/>
          <w:szCs w:val="24"/>
        </w:rPr>
        <w:t>Cost Savings</w:t>
      </w:r>
      <w:r w:rsidRPr="0069413E">
        <w:rPr>
          <w:sz w:val="24"/>
          <w:szCs w:val="24"/>
        </w:rPr>
        <w:t>: By identifying inefficiencies and areas for improvement through monitoring, organizations can implement changes that lead to cost savings and enhanced operational efficiency.</w:t>
      </w:r>
    </w:p>
    <w:p w14:paraId="27FBF34A" w14:textId="77777777" w:rsidR="0069413E" w:rsidRPr="0069413E" w:rsidRDefault="0069413E" w:rsidP="007140E1">
      <w:pPr>
        <w:jc w:val="both"/>
        <w:rPr>
          <w:sz w:val="24"/>
          <w:szCs w:val="24"/>
        </w:rPr>
      </w:pPr>
    </w:p>
    <w:p w14:paraId="7A54BFF2" w14:textId="0CBB2BBA" w:rsidR="004C247E" w:rsidRDefault="007140E1" w:rsidP="007140E1">
      <w:pPr>
        <w:jc w:val="both"/>
        <w:rPr>
          <w:b/>
          <w:bCs/>
          <w:sz w:val="24"/>
          <w:szCs w:val="24"/>
        </w:rPr>
      </w:pPr>
      <w:r w:rsidRPr="007140E1">
        <w:rPr>
          <w:b/>
          <w:bCs/>
          <w:sz w:val="24"/>
          <w:szCs w:val="24"/>
        </w:rPr>
        <w:t>10. Explain the significance of management reviews in maintaining an effective EMS.</w:t>
      </w:r>
    </w:p>
    <w:p w14:paraId="5E688269" w14:textId="77777777" w:rsidR="0069413E" w:rsidRPr="0069413E" w:rsidRDefault="0069413E" w:rsidP="0069413E">
      <w:pPr>
        <w:jc w:val="both"/>
        <w:rPr>
          <w:sz w:val="24"/>
          <w:szCs w:val="24"/>
        </w:rPr>
      </w:pPr>
      <w:r w:rsidRPr="0069413E">
        <w:rPr>
          <w:b/>
          <w:bCs/>
          <w:sz w:val="24"/>
          <w:szCs w:val="24"/>
        </w:rPr>
        <w:t>Significance of Management Reviews in Maintaining an Effective Environmental Management System (EMS)</w:t>
      </w:r>
    </w:p>
    <w:p w14:paraId="6A5FEB41" w14:textId="77777777" w:rsidR="0069413E" w:rsidRPr="0069413E" w:rsidRDefault="0069413E" w:rsidP="0069413E">
      <w:pPr>
        <w:jc w:val="both"/>
        <w:rPr>
          <w:b/>
          <w:bCs/>
          <w:sz w:val="24"/>
          <w:szCs w:val="24"/>
        </w:rPr>
      </w:pPr>
      <w:r w:rsidRPr="0069413E">
        <w:rPr>
          <w:b/>
          <w:bCs/>
          <w:sz w:val="24"/>
          <w:szCs w:val="24"/>
        </w:rPr>
        <w:t>1. Ensuring Alignment with Organizational Goals</w:t>
      </w:r>
    </w:p>
    <w:p w14:paraId="7CD11924" w14:textId="77777777" w:rsidR="0069413E" w:rsidRPr="0069413E" w:rsidRDefault="0069413E" w:rsidP="0069413E">
      <w:pPr>
        <w:numPr>
          <w:ilvl w:val="0"/>
          <w:numId w:val="108"/>
        </w:numPr>
        <w:jc w:val="both"/>
        <w:rPr>
          <w:sz w:val="24"/>
          <w:szCs w:val="24"/>
        </w:rPr>
      </w:pPr>
      <w:r w:rsidRPr="0069413E">
        <w:rPr>
          <w:b/>
          <w:bCs/>
          <w:sz w:val="24"/>
          <w:szCs w:val="24"/>
        </w:rPr>
        <w:t>Strategic Direction</w:t>
      </w:r>
      <w:r w:rsidRPr="0069413E">
        <w:rPr>
          <w:sz w:val="24"/>
          <w:szCs w:val="24"/>
        </w:rPr>
        <w:t>: Management reviews help ensure that the EMS aligns with the organization’s overall strategic goals and objectives. This alignment is crucial for integrating environmental considerations into the broader business strategy.</w:t>
      </w:r>
    </w:p>
    <w:p w14:paraId="7CBE75EE" w14:textId="77777777" w:rsidR="0069413E" w:rsidRPr="0069413E" w:rsidRDefault="0069413E" w:rsidP="0069413E">
      <w:pPr>
        <w:numPr>
          <w:ilvl w:val="0"/>
          <w:numId w:val="108"/>
        </w:numPr>
        <w:jc w:val="both"/>
        <w:rPr>
          <w:sz w:val="24"/>
          <w:szCs w:val="24"/>
        </w:rPr>
      </w:pPr>
      <w:r w:rsidRPr="0069413E">
        <w:rPr>
          <w:b/>
          <w:bCs/>
          <w:sz w:val="24"/>
          <w:szCs w:val="24"/>
        </w:rPr>
        <w:t>Resource Allocation</w:t>
      </w:r>
      <w:r w:rsidRPr="0069413E">
        <w:rPr>
          <w:sz w:val="24"/>
          <w:szCs w:val="24"/>
        </w:rPr>
        <w:t>: By reviewing the EMS, management can make informed decisions about resource allocation, ensuring that sufficient resources are dedicated to achieving environmental objectives.</w:t>
      </w:r>
    </w:p>
    <w:p w14:paraId="31BF3568" w14:textId="77777777" w:rsidR="0069413E" w:rsidRPr="0069413E" w:rsidRDefault="0069413E" w:rsidP="0069413E">
      <w:pPr>
        <w:jc w:val="both"/>
        <w:rPr>
          <w:b/>
          <w:bCs/>
          <w:sz w:val="24"/>
          <w:szCs w:val="24"/>
        </w:rPr>
      </w:pPr>
      <w:r w:rsidRPr="0069413E">
        <w:rPr>
          <w:b/>
          <w:bCs/>
          <w:sz w:val="24"/>
          <w:szCs w:val="24"/>
        </w:rPr>
        <w:t>2. Assessing Performance and Effectiveness</w:t>
      </w:r>
    </w:p>
    <w:p w14:paraId="0F7099B2" w14:textId="77777777" w:rsidR="0069413E" w:rsidRPr="0069413E" w:rsidRDefault="0069413E" w:rsidP="0069413E">
      <w:pPr>
        <w:numPr>
          <w:ilvl w:val="0"/>
          <w:numId w:val="109"/>
        </w:numPr>
        <w:jc w:val="both"/>
        <w:rPr>
          <w:sz w:val="24"/>
          <w:szCs w:val="24"/>
        </w:rPr>
      </w:pPr>
      <w:r w:rsidRPr="0069413E">
        <w:rPr>
          <w:b/>
          <w:bCs/>
          <w:sz w:val="24"/>
          <w:szCs w:val="24"/>
        </w:rPr>
        <w:t>Performance Evaluation</w:t>
      </w:r>
      <w:r w:rsidRPr="0069413E">
        <w:rPr>
          <w:sz w:val="24"/>
          <w:szCs w:val="24"/>
        </w:rPr>
        <w:t>: Management reviews provide an opportunity to assess the effectiveness of the EMS by evaluating key performance indicators (KPIs) and monitoring data. This assessment helps identify areas of success and areas needing improvement.</w:t>
      </w:r>
    </w:p>
    <w:p w14:paraId="6DC4FD01" w14:textId="77777777" w:rsidR="0069413E" w:rsidRPr="0069413E" w:rsidRDefault="0069413E" w:rsidP="0069413E">
      <w:pPr>
        <w:numPr>
          <w:ilvl w:val="0"/>
          <w:numId w:val="109"/>
        </w:numPr>
        <w:jc w:val="both"/>
        <w:rPr>
          <w:sz w:val="24"/>
          <w:szCs w:val="24"/>
        </w:rPr>
      </w:pPr>
      <w:r w:rsidRPr="0069413E">
        <w:rPr>
          <w:b/>
          <w:bCs/>
          <w:sz w:val="24"/>
          <w:szCs w:val="24"/>
        </w:rPr>
        <w:t>Identifying Trends</w:t>
      </w:r>
      <w:r w:rsidRPr="0069413E">
        <w:rPr>
          <w:sz w:val="24"/>
          <w:szCs w:val="24"/>
        </w:rPr>
        <w:t>: Regular reviews allow management to identify trends in environmental performance over time, enabling proactive adjustments to strategies and actions.</w:t>
      </w:r>
    </w:p>
    <w:p w14:paraId="392B0A2C" w14:textId="77777777" w:rsidR="0069413E" w:rsidRPr="0069413E" w:rsidRDefault="0069413E" w:rsidP="0069413E">
      <w:pPr>
        <w:jc w:val="both"/>
        <w:rPr>
          <w:b/>
          <w:bCs/>
          <w:sz w:val="24"/>
          <w:szCs w:val="24"/>
        </w:rPr>
      </w:pPr>
      <w:r w:rsidRPr="0069413E">
        <w:rPr>
          <w:b/>
          <w:bCs/>
          <w:sz w:val="24"/>
          <w:szCs w:val="24"/>
        </w:rPr>
        <w:t>3. Facilitating Continuous Improvement</w:t>
      </w:r>
    </w:p>
    <w:p w14:paraId="433208BC" w14:textId="77777777" w:rsidR="0069413E" w:rsidRPr="0069413E" w:rsidRDefault="0069413E" w:rsidP="0069413E">
      <w:pPr>
        <w:numPr>
          <w:ilvl w:val="0"/>
          <w:numId w:val="110"/>
        </w:numPr>
        <w:jc w:val="both"/>
        <w:rPr>
          <w:sz w:val="24"/>
          <w:szCs w:val="24"/>
        </w:rPr>
      </w:pPr>
      <w:r w:rsidRPr="0069413E">
        <w:rPr>
          <w:b/>
          <w:bCs/>
          <w:sz w:val="24"/>
          <w:szCs w:val="24"/>
        </w:rPr>
        <w:t>Feedback Mechanism</w:t>
      </w:r>
      <w:r w:rsidRPr="0069413E">
        <w:rPr>
          <w:sz w:val="24"/>
          <w:szCs w:val="24"/>
        </w:rPr>
        <w:t>: Management reviews serve as a feedback mechanism for the EMS, allowing management to evaluate the results of previous actions and determine their effectiveness in achieving environmental goals.</w:t>
      </w:r>
    </w:p>
    <w:p w14:paraId="7185EA76" w14:textId="77777777" w:rsidR="0069413E" w:rsidRPr="0069413E" w:rsidRDefault="0069413E" w:rsidP="0069413E">
      <w:pPr>
        <w:numPr>
          <w:ilvl w:val="0"/>
          <w:numId w:val="110"/>
        </w:numPr>
        <w:jc w:val="both"/>
        <w:rPr>
          <w:sz w:val="24"/>
          <w:szCs w:val="24"/>
        </w:rPr>
      </w:pPr>
      <w:r w:rsidRPr="0069413E">
        <w:rPr>
          <w:b/>
          <w:bCs/>
          <w:sz w:val="24"/>
          <w:szCs w:val="24"/>
        </w:rPr>
        <w:t>Action Planning</w:t>
      </w:r>
      <w:r w:rsidRPr="0069413E">
        <w:rPr>
          <w:sz w:val="24"/>
          <w:szCs w:val="24"/>
        </w:rPr>
        <w:t>: Based on the review findings, management can develop action plans for continual improvement, setting new objectives and targets to enhance environmental performance.</w:t>
      </w:r>
    </w:p>
    <w:p w14:paraId="3980ACB9" w14:textId="77777777" w:rsidR="0069413E" w:rsidRPr="0069413E" w:rsidRDefault="0069413E" w:rsidP="0069413E">
      <w:pPr>
        <w:jc w:val="both"/>
        <w:rPr>
          <w:b/>
          <w:bCs/>
          <w:sz w:val="24"/>
          <w:szCs w:val="24"/>
        </w:rPr>
      </w:pPr>
      <w:r w:rsidRPr="0069413E">
        <w:rPr>
          <w:b/>
          <w:bCs/>
          <w:sz w:val="24"/>
          <w:szCs w:val="24"/>
        </w:rPr>
        <w:lastRenderedPageBreak/>
        <w:t>4. Ensuring Compliance and Risk Management</w:t>
      </w:r>
    </w:p>
    <w:p w14:paraId="186F18CA" w14:textId="77777777" w:rsidR="0069413E" w:rsidRPr="0069413E" w:rsidRDefault="0069413E" w:rsidP="0069413E">
      <w:pPr>
        <w:numPr>
          <w:ilvl w:val="0"/>
          <w:numId w:val="111"/>
        </w:numPr>
        <w:jc w:val="both"/>
        <w:rPr>
          <w:sz w:val="24"/>
          <w:szCs w:val="24"/>
        </w:rPr>
      </w:pPr>
      <w:r w:rsidRPr="0069413E">
        <w:rPr>
          <w:b/>
          <w:bCs/>
          <w:sz w:val="24"/>
          <w:szCs w:val="24"/>
        </w:rPr>
        <w:t>Regulatory Compliance</w:t>
      </w:r>
      <w:r w:rsidRPr="0069413E">
        <w:rPr>
          <w:sz w:val="24"/>
          <w:szCs w:val="24"/>
        </w:rPr>
        <w:t>: Management reviews help ensure that the EMS remains compliant with applicable environmental laws and regulations. This oversight is essential for minimizing legal risks and avoiding penalties.</w:t>
      </w:r>
    </w:p>
    <w:p w14:paraId="7916C037" w14:textId="77777777" w:rsidR="0069413E" w:rsidRPr="0069413E" w:rsidRDefault="0069413E" w:rsidP="0069413E">
      <w:pPr>
        <w:numPr>
          <w:ilvl w:val="0"/>
          <w:numId w:val="111"/>
        </w:numPr>
        <w:jc w:val="both"/>
        <w:rPr>
          <w:sz w:val="24"/>
          <w:szCs w:val="24"/>
        </w:rPr>
      </w:pPr>
      <w:r w:rsidRPr="0069413E">
        <w:rPr>
          <w:b/>
          <w:bCs/>
          <w:sz w:val="24"/>
          <w:szCs w:val="24"/>
        </w:rPr>
        <w:t>Risk Assessment</w:t>
      </w:r>
      <w:r w:rsidRPr="0069413E">
        <w:rPr>
          <w:sz w:val="24"/>
          <w:szCs w:val="24"/>
        </w:rPr>
        <w:t>: Reviews provide an opportunity to assess environmental risks and identify potential non-compliance issues, allowing management to take corrective actions before problems arise.</w:t>
      </w:r>
    </w:p>
    <w:p w14:paraId="78D8FF14" w14:textId="77777777" w:rsidR="0069413E" w:rsidRPr="0069413E" w:rsidRDefault="0069413E" w:rsidP="0069413E">
      <w:pPr>
        <w:jc w:val="both"/>
        <w:rPr>
          <w:b/>
          <w:bCs/>
          <w:sz w:val="24"/>
          <w:szCs w:val="24"/>
        </w:rPr>
      </w:pPr>
      <w:r w:rsidRPr="0069413E">
        <w:rPr>
          <w:b/>
          <w:bCs/>
          <w:sz w:val="24"/>
          <w:szCs w:val="24"/>
        </w:rPr>
        <w:t>5. Enhancing Communication and Engagement</w:t>
      </w:r>
    </w:p>
    <w:p w14:paraId="37BEA145" w14:textId="77777777" w:rsidR="0069413E" w:rsidRPr="0069413E" w:rsidRDefault="0069413E" w:rsidP="0069413E">
      <w:pPr>
        <w:numPr>
          <w:ilvl w:val="0"/>
          <w:numId w:val="112"/>
        </w:numPr>
        <w:jc w:val="both"/>
        <w:rPr>
          <w:sz w:val="24"/>
          <w:szCs w:val="24"/>
        </w:rPr>
      </w:pPr>
      <w:r w:rsidRPr="0069413E">
        <w:rPr>
          <w:b/>
          <w:bCs/>
          <w:sz w:val="24"/>
          <w:szCs w:val="24"/>
        </w:rPr>
        <w:t>Internal Communication</w:t>
      </w:r>
      <w:r w:rsidRPr="0069413E">
        <w:rPr>
          <w:sz w:val="24"/>
          <w:szCs w:val="24"/>
        </w:rPr>
        <w:t>: Management reviews facilitate communication about the EMS within the organization, ensuring that all levels of management are informed about environmental performance and initiatives.</w:t>
      </w:r>
    </w:p>
    <w:p w14:paraId="273DA969" w14:textId="77777777" w:rsidR="0069413E" w:rsidRPr="0069413E" w:rsidRDefault="0069413E" w:rsidP="0069413E">
      <w:pPr>
        <w:numPr>
          <w:ilvl w:val="0"/>
          <w:numId w:val="112"/>
        </w:numPr>
        <w:jc w:val="both"/>
        <w:rPr>
          <w:sz w:val="24"/>
          <w:szCs w:val="24"/>
        </w:rPr>
      </w:pPr>
      <w:r w:rsidRPr="0069413E">
        <w:rPr>
          <w:b/>
          <w:bCs/>
          <w:sz w:val="24"/>
          <w:szCs w:val="24"/>
        </w:rPr>
        <w:t>Employee Engagement</w:t>
      </w:r>
      <w:r w:rsidRPr="0069413E">
        <w:rPr>
          <w:sz w:val="24"/>
          <w:szCs w:val="24"/>
        </w:rPr>
        <w:t>: By involving management in the review process, organizations can foster a culture of environmental responsibility and encourage employee engagement in sustainability efforts.</w:t>
      </w:r>
    </w:p>
    <w:p w14:paraId="0398F6B7" w14:textId="77777777" w:rsidR="0069413E" w:rsidRPr="0069413E" w:rsidRDefault="0069413E" w:rsidP="0069413E">
      <w:pPr>
        <w:jc w:val="both"/>
        <w:rPr>
          <w:b/>
          <w:bCs/>
          <w:sz w:val="24"/>
          <w:szCs w:val="24"/>
        </w:rPr>
      </w:pPr>
      <w:r w:rsidRPr="0069413E">
        <w:rPr>
          <w:b/>
          <w:bCs/>
          <w:sz w:val="24"/>
          <w:szCs w:val="24"/>
        </w:rPr>
        <w:t>6. Promoting Accountability</w:t>
      </w:r>
    </w:p>
    <w:p w14:paraId="1E3D8E98" w14:textId="77777777" w:rsidR="0069413E" w:rsidRPr="0069413E" w:rsidRDefault="0069413E" w:rsidP="0069413E">
      <w:pPr>
        <w:numPr>
          <w:ilvl w:val="0"/>
          <w:numId w:val="113"/>
        </w:numPr>
        <w:jc w:val="both"/>
        <w:rPr>
          <w:sz w:val="24"/>
          <w:szCs w:val="24"/>
        </w:rPr>
      </w:pPr>
      <w:r w:rsidRPr="0069413E">
        <w:rPr>
          <w:b/>
          <w:bCs/>
          <w:sz w:val="24"/>
          <w:szCs w:val="24"/>
        </w:rPr>
        <w:t>Leadership Commitment</w:t>
      </w:r>
      <w:r w:rsidRPr="0069413E">
        <w:rPr>
          <w:sz w:val="24"/>
          <w:szCs w:val="24"/>
        </w:rPr>
        <w:t>: Management reviews demonstrate leadership commitment to environmental management, reinforcing the importance of the EMS throughout the organization.</w:t>
      </w:r>
    </w:p>
    <w:p w14:paraId="3A9414F7" w14:textId="77777777" w:rsidR="0069413E" w:rsidRPr="0069413E" w:rsidRDefault="0069413E" w:rsidP="0069413E">
      <w:pPr>
        <w:numPr>
          <w:ilvl w:val="0"/>
          <w:numId w:val="113"/>
        </w:numPr>
        <w:jc w:val="both"/>
        <w:rPr>
          <w:sz w:val="24"/>
          <w:szCs w:val="24"/>
        </w:rPr>
      </w:pPr>
      <w:r w:rsidRPr="0069413E">
        <w:rPr>
          <w:b/>
          <w:bCs/>
          <w:sz w:val="24"/>
          <w:szCs w:val="24"/>
        </w:rPr>
        <w:t>Accountability</w:t>
      </w:r>
      <w:r w:rsidRPr="0069413E">
        <w:rPr>
          <w:sz w:val="24"/>
          <w:szCs w:val="24"/>
        </w:rPr>
        <w:t>: By holding management accountable for environmental performance, organizations can ensure that environmental objectives are prioritized and integrated into decision-making processes.</w:t>
      </w:r>
    </w:p>
    <w:p w14:paraId="5DF526F6" w14:textId="77777777" w:rsidR="0069413E" w:rsidRPr="0069413E" w:rsidRDefault="0069413E" w:rsidP="0069413E">
      <w:pPr>
        <w:jc w:val="both"/>
        <w:rPr>
          <w:b/>
          <w:bCs/>
          <w:sz w:val="24"/>
          <w:szCs w:val="24"/>
        </w:rPr>
      </w:pPr>
      <w:r w:rsidRPr="0069413E">
        <w:rPr>
          <w:b/>
          <w:bCs/>
          <w:sz w:val="24"/>
          <w:szCs w:val="24"/>
        </w:rPr>
        <w:t>7. Adapting to Change</w:t>
      </w:r>
    </w:p>
    <w:p w14:paraId="20E4A667" w14:textId="77777777" w:rsidR="0069413E" w:rsidRPr="0069413E" w:rsidRDefault="0069413E" w:rsidP="0069413E">
      <w:pPr>
        <w:numPr>
          <w:ilvl w:val="0"/>
          <w:numId w:val="114"/>
        </w:numPr>
        <w:jc w:val="both"/>
        <w:rPr>
          <w:sz w:val="24"/>
          <w:szCs w:val="24"/>
        </w:rPr>
      </w:pPr>
      <w:r w:rsidRPr="0069413E">
        <w:rPr>
          <w:b/>
          <w:bCs/>
          <w:sz w:val="24"/>
          <w:szCs w:val="24"/>
        </w:rPr>
        <w:t>Responding to External Factors</w:t>
      </w:r>
      <w:r w:rsidRPr="0069413E">
        <w:rPr>
          <w:sz w:val="24"/>
          <w:szCs w:val="24"/>
        </w:rPr>
        <w:t>: Management reviews allow organizations to assess changes in external factors, such as regulatory updates, market trends, and stakeholder expectations, and adapt the EMS accordingly.</w:t>
      </w:r>
    </w:p>
    <w:p w14:paraId="7ED07AA2" w14:textId="77777777" w:rsidR="0069413E" w:rsidRPr="0069413E" w:rsidRDefault="0069413E" w:rsidP="0069413E">
      <w:pPr>
        <w:numPr>
          <w:ilvl w:val="0"/>
          <w:numId w:val="114"/>
        </w:numPr>
        <w:jc w:val="both"/>
        <w:rPr>
          <w:sz w:val="24"/>
          <w:szCs w:val="24"/>
        </w:rPr>
      </w:pPr>
      <w:r w:rsidRPr="0069413E">
        <w:rPr>
          <w:b/>
          <w:bCs/>
          <w:sz w:val="24"/>
          <w:szCs w:val="24"/>
        </w:rPr>
        <w:t>Flexibility and Responsiveness</w:t>
      </w:r>
      <w:r w:rsidRPr="0069413E">
        <w:rPr>
          <w:sz w:val="24"/>
          <w:szCs w:val="24"/>
        </w:rPr>
        <w:t>: Regular reviews enable organizations to remain flexible and responsive to emerging environmental challenges and opportunities.</w:t>
      </w:r>
    </w:p>
    <w:p w14:paraId="1EFD820E" w14:textId="77777777" w:rsidR="0069413E" w:rsidRPr="0069413E" w:rsidRDefault="0069413E" w:rsidP="0069413E">
      <w:pPr>
        <w:jc w:val="both"/>
        <w:rPr>
          <w:b/>
          <w:bCs/>
          <w:sz w:val="24"/>
          <w:szCs w:val="24"/>
        </w:rPr>
      </w:pPr>
      <w:r w:rsidRPr="0069413E">
        <w:rPr>
          <w:b/>
          <w:bCs/>
          <w:sz w:val="24"/>
          <w:szCs w:val="24"/>
        </w:rPr>
        <w:t>8. Documenting and Reporting</w:t>
      </w:r>
    </w:p>
    <w:p w14:paraId="7E730775" w14:textId="77777777" w:rsidR="0069413E" w:rsidRPr="0069413E" w:rsidRDefault="0069413E" w:rsidP="0069413E">
      <w:pPr>
        <w:numPr>
          <w:ilvl w:val="0"/>
          <w:numId w:val="115"/>
        </w:numPr>
        <w:jc w:val="both"/>
        <w:rPr>
          <w:sz w:val="24"/>
          <w:szCs w:val="24"/>
        </w:rPr>
      </w:pPr>
      <w:r w:rsidRPr="0069413E">
        <w:rPr>
          <w:b/>
          <w:bCs/>
          <w:sz w:val="24"/>
          <w:szCs w:val="24"/>
        </w:rPr>
        <w:t>Record Keeping</w:t>
      </w:r>
      <w:r w:rsidRPr="0069413E">
        <w:rPr>
          <w:sz w:val="24"/>
          <w:szCs w:val="24"/>
        </w:rPr>
        <w:t>: Management reviews provide a documented record of discussions, decisions, and actions taken regarding the EMS, which is essential for transparency and accountability.</w:t>
      </w:r>
    </w:p>
    <w:p w14:paraId="1DF2126F" w14:textId="77777777" w:rsidR="0069413E" w:rsidRPr="0069413E" w:rsidRDefault="0069413E" w:rsidP="0069413E">
      <w:pPr>
        <w:numPr>
          <w:ilvl w:val="0"/>
          <w:numId w:val="115"/>
        </w:numPr>
        <w:pBdr>
          <w:bottom w:val="single" w:sz="6" w:space="1" w:color="auto"/>
        </w:pBdr>
        <w:jc w:val="both"/>
        <w:rPr>
          <w:sz w:val="24"/>
          <w:szCs w:val="24"/>
        </w:rPr>
      </w:pPr>
      <w:r w:rsidRPr="0069413E">
        <w:rPr>
          <w:b/>
          <w:bCs/>
          <w:sz w:val="24"/>
          <w:szCs w:val="24"/>
        </w:rPr>
        <w:lastRenderedPageBreak/>
        <w:t>Stakeholder Reporting</w:t>
      </w:r>
      <w:r w:rsidRPr="0069413E">
        <w:rPr>
          <w:sz w:val="24"/>
          <w:szCs w:val="24"/>
        </w:rPr>
        <w:t>: The outcomes of management reviews can be communicated to stakeholders, demonstrating the organization’s commitment to environmental management and continuous improvement.</w:t>
      </w:r>
    </w:p>
    <w:p w14:paraId="528A041A" w14:textId="77777777" w:rsidR="0069413E" w:rsidRPr="0069413E" w:rsidRDefault="0069413E" w:rsidP="007140E1">
      <w:pPr>
        <w:jc w:val="both"/>
        <w:rPr>
          <w:sz w:val="24"/>
          <w:szCs w:val="24"/>
        </w:rPr>
      </w:pPr>
    </w:p>
    <w:sectPr w:rsidR="0069413E" w:rsidRPr="006941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708C4" w14:textId="77777777" w:rsidR="0024535C" w:rsidRDefault="0024535C" w:rsidP="00B4034D">
      <w:pPr>
        <w:spacing w:after="0" w:line="240" w:lineRule="auto"/>
      </w:pPr>
      <w:r>
        <w:separator/>
      </w:r>
    </w:p>
  </w:endnote>
  <w:endnote w:type="continuationSeparator" w:id="0">
    <w:p w14:paraId="36CF1236" w14:textId="77777777" w:rsidR="0024535C" w:rsidRDefault="0024535C"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509A" w14:textId="77777777" w:rsidR="0024535C" w:rsidRDefault="0024535C" w:rsidP="00B4034D">
      <w:pPr>
        <w:spacing w:after="0" w:line="240" w:lineRule="auto"/>
      </w:pPr>
      <w:r>
        <w:separator/>
      </w:r>
    </w:p>
  </w:footnote>
  <w:footnote w:type="continuationSeparator" w:id="0">
    <w:p w14:paraId="6A34E520" w14:textId="77777777" w:rsidR="0024535C" w:rsidRDefault="0024535C"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47D165A" w:rsidR="00B4034D" w:rsidRDefault="00C56AC1">
    <w:pPr>
      <w:pStyle w:val="Header"/>
    </w:pPr>
    <w:r>
      <w:rPr>
        <w:b/>
        <w:bCs/>
      </w:rPr>
      <w:t>EPM</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BA1"/>
    <w:multiLevelType w:val="multilevel"/>
    <w:tmpl w:val="27A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24FBA"/>
    <w:multiLevelType w:val="multilevel"/>
    <w:tmpl w:val="C61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35AC4"/>
    <w:multiLevelType w:val="multilevel"/>
    <w:tmpl w:val="8FF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774CC"/>
    <w:multiLevelType w:val="multilevel"/>
    <w:tmpl w:val="E98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72A54"/>
    <w:multiLevelType w:val="multilevel"/>
    <w:tmpl w:val="16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43AC0"/>
    <w:multiLevelType w:val="multilevel"/>
    <w:tmpl w:val="451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8E2A48"/>
    <w:multiLevelType w:val="multilevel"/>
    <w:tmpl w:val="6F3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846D09"/>
    <w:multiLevelType w:val="multilevel"/>
    <w:tmpl w:val="9D4AC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943819"/>
    <w:multiLevelType w:val="multilevel"/>
    <w:tmpl w:val="BCDC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685017"/>
    <w:multiLevelType w:val="multilevel"/>
    <w:tmpl w:val="6E588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5C78D4"/>
    <w:multiLevelType w:val="multilevel"/>
    <w:tmpl w:val="4F54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4C680B"/>
    <w:multiLevelType w:val="multilevel"/>
    <w:tmpl w:val="7AC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A459D5"/>
    <w:multiLevelType w:val="multilevel"/>
    <w:tmpl w:val="F49A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AB0A3E"/>
    <w:multiLevelType w:val="multilevel"/>
    <w:tmpl w:val="1B4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B45673"/>
    <w:multiLevelType w:val="multilevel"/>
    <w:tmpl w:val="9B3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86472B"/>
    <w:multiLevelType w:val="multilevel"/>
    <w:tmpl w:val="19B8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787A7E"/>
    <w:multiLevelType w:val="multilevel"/>
    <w:tmpl w:val="FD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C75B30"/>
    <w:multiLevelType w:val="multilevel"/>
    <w:tmpl w:val="112C2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E31308"/>
    <w:multiLevelType w:val="multilevel"/>
    <w:tmpl w:val="98C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002722"/>
    <w:multiLevelType w:val="multilevel"/>
    <w:tmpl w:val="160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8922E3"/>
    <w:multiLevelType w:val="multilevel"/>
    <w:tmpl w:val="3BA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AD3D5A"/>
    <w:multiLevelType w:val="multilevel"/>
    <w:tmpl w:val="CDE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C61CD4"/>
    <w:multiLevelType w:val="multilevel"/>
    <w:tmpl w:val="41560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2F5258"/>
    <w:multiLevelType w:val="multilevel"/>
    <w:tmpl w:val="9B767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8E7EED"/>
    <w:multiLevelType w:val="multilevel"/>
    <w:tmpl w:val="28F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513EF0"/>
    <w:multiLevelType w:val="multilevel"/>
    <w:tmpl w:val="6C1C0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751393"/>
    <w:multiLevelType w:val="multilevel"/>
    <w:tmpl w:val="510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2A75FE"/>
    <w:multiLevelType w:val="multilevel"/>
    <w:tmpl w:val="E83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0C41CD"/>
    <w:multiLevelType w:val="multilevel"/>
    <w:tmpl w:val="156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0C1BEA"/>
    <w:multiLevelType w:val="multilevel"/>
    <w:tmpl w:val="3C7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486632E"/>
    <w:multiLevelType w:val="multilevel"/>
    <w:tmpl w:val="4E2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B85AE7"/>
    <w:multiLevelType w:val="multilevel"/>
    <w:tmpl w:val="4AB0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580FC9"/>
    <w:multiLevelType w:val="multilevel"/>
    <w:tmpl w:val="A37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ED75A2"/>
    <w:multiLevelType w:val="multilevel"/>
    <w:tmpl w:val="4E6A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0323F9"/>
    <w:multiLevelType w:val="multilevel"/>
    <w:tmpl w:val="895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781CCF"/>
    <w:multiLevelType w:val="multilevel"/>
    <w:tmpl w:val="AD1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4120E2"/>
    <w:multiLevelType w:val="multilevel"/>
    <w:tmpl w:val="77C09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2A6DAC"/>
    <w:multiLevelType w:val="multilevel"/>
    <w:tmpl w:val="4D1E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746891"/>
    <w:multiLevelType w:val="multilevel"/>
    <w:tmpl w:val="A2F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5A00A9"/>
    <w:multiLevelType w:val="multilevel"/>
    <w:tmpl w:val="16C6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68130F"/>
    <w:multiLevelType w:val="multilevel"/>
    <w:tmpl w:val="AE0E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5221AFB"/>
    <w:multiLevelType w:val="multilevel"/>
    <w:tmpl w:val="8BB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135FCA"/>
    <w:multiLevelType w:val="multilevel"/>
    <w:tmpl w:val="068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850B3D"/>
    <w:multiLevelType w:val="multilevel"/>
    <w:tmpl w:val="C48E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8E089C"/>
    <w:multiLevelType w:val="multilevel"/>
    <w:tmpl w:val="E97E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FF59F6"/>
    <w:multiLevelType w:val="multilevel"/>
    <w:tmpl w:val="F44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610CEF"/>
    <w:multiLevelType w:val="multilevel"/>
    <w:tmpl w:val="CC4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DE12C93"/>
    <w:multiLevelType w:val="multilevel"/>
    <w:tmpl w:val="6D6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3042E7"/>
    <w:multiLevelType w:val="multilevel"/>
    <w:tmpl w:val="B6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3D13B3"/>
    <w:multiLevelType w:val="multilevel"/>
    <w:tmpl w:val="018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54068B"/>
    <w:multiLevelType w:val="multilevel"/>
    <w:tmpl w:val="44A6F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EF0143"/>
    <w:multiLevelType w:val="multilevel"/>
    <w:tmpl w:val="1E4E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746B39"/>
    <w:multiLevelType w:val="multilevel"/>
    <w:tmpl w:val="75E8D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E16459"/>
    <w:multiLevelType w:val="multilevel"/>
    <w:tmpl w:val="F0D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FD7B35"/>
    <w:multiLevelType w:val="multilevel"/>
    <w:tmpl w:val="F80C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D65F57"/>
    <w:multiLevelType w:val="multilevel"/>
    <w:tmpl w:val="9BD4A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BE30DA3"/>
    <w:multiLevelType w:val="multilevel"/>
    <w:tmpl w:val="94B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F31507"/>
    <w:multiLevelType w:val="multilevel"/>
    <w:tmpl w:val="CFF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257ABB"/>
    <w:multiLevelType w:val="multilevel"/>
    <w:tmpl w:val="381E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82771B"/>
    <w:multiLevelType w:val="multilevel"/>
    <w:tmpl w:val="0E5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FC0345F"/>
    <w:multiLevelType w:val="multilevel"/>
    <w:tmpl w:val="AB0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9C1B35"/>
    <w:multiLevelType w:val="multilevel"/>
    <w:tmpl w:val="D1A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ED4511"/>
    <w:multiLevelType w:val="multilevel"/>
    <w:tmpl w:val="AD1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0A390C"/>
    <w:multiLevelType w:val="multilevel"/>
    <w:tmpl w:val="975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AD7DC7"/>
    <w:multiLevelType w:val="multilevel"/>
    <w:tmpl w:val="16A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71A4D03"/>
    <w:multiLevelType w:val="multilevel"/>
    <w:tmpl w:val="441EB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7D2354"/>
    <w:multiLevelType w:val="multilevel"/>
    <w:tmpl w:val="EB0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8C42FB4"/>
    <w:multiLevelType w:val="multilevel"/>
    <w:tmpl w:val="955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B5753C4"/>
    <w:multiLevelType w:val="multilevel"/>
    <w:tmpl w:val="AAE0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726C75"/>
    <w:multiLevelType w:val="multilevel"/>
    <w:tmpl w:val="359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824EEB"/>
    <w:multiLevelType w:val="multilevel"/>
    <w:tmpl w:val="8CB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D0545F5"/>
    <w:multiLevelType w:val="multilevel"/>
    <w:tmpl w:val="03728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E10434C"/>
    <w:multiLevelType w:val="multilevel"/>
    <w:tmpl w:val="F05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F341A9C"/>
    <w:multiLevelType w:val="multilevel"/>
    <w:tmpl w:val="049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FFC164D"/>
    <w:multiLevelType w:val="multilevel"/>
    <w:tmpl w:val="563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04E5816"/>
    <w:multiLevelType w:val="multilevel"/>
    <w:tmpl w:val="F63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3295768"/>
    <w:multiLevelType w:val="multilevel"/>
    <w:tmpl w:val="CFE29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4880B44"/>
    <w:multiLevelType w:val="multilevel"/>
    <w:tmpl w:val="D58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4C402E7"/>
    <w:multiLevelType w:val="multilevel"/>
    <w:tmpl w:val="168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ADA6B43"/>
    <w:multiLevelType w:val="multilevel"/>
    <w:tmpl w:val="88D4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D732E12"/>
    <w:multiLevelType w:val="multilevel"/>
    <w:tmpl w:val="638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F531173"/>
    <w:multiLevelType w:val="multilevel"/>
    <w:tmpl w:val="207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FA96E5B"/>
    <w:multiLevelType w:val="multilevel"/>
    <w:tmpl w:val="B8F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FDF02D3"/>
    <w:multiLevelType w:val="multilevel"/>
    <w:tmpl w:val="2CB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13312CF"/>
    <w:multiLevelType w:val="multilevel"/>
    <w:tmpl w:val="6F1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4F41C3"/>
    <w:multiLevelType w:val="multilevel"/>
    <w:tmpl w:val="331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BC51B5"/>
    <w:multiLevelType w:val="multilevel"/>
    <w:tmpl w:val="C0CE5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82D23F3"/>
    <w:multiLevelType w:val="multilevel"/>
    <w:tmpl w:val="9A1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9213F5C"/>
    <w:multiLevelType w:val="multilevel"/>
    <w:tmpl w:val="C92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BC7090"/>
    <w:multiLevelType w:val="multilevel"/>
    <w:tmpl w:val="2DF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A362F58"/>
    <w:multiLevelType w:val="multilevel"/>
    <w:tmpl w:val="0D2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A5A27D3"/>
    <w:multiLevelType w:val="multilevel"/>
    <w:tmpl w:val="1D5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D26F40"/>
    <w:multiLevelType w:val="multilevel"/>
    <w:tmpl w:val="74F6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E58597A"/>
    <w:multiLevelType w:val="multilevel"/>
    <w:tmpl w:val="DD5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B548B2"/>
    <w:multiLevelType w:val="multilevel"/>
    <w:tmpl w:val="4CA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DA40FA"/>
    <w:multiLevelType w:val="multilevel"/>
    <w:tmpl w:val="D600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E306B1"/>
    <w:multiLevelType w:val="multilevel"/>
    <w:tmpl w:val="CA5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7"/>
  </w:num>
  <w:num w:numId="2" w16cid:durableId="2109230734">
    <w:abstractNumId w:val="10"/>
  </w:num>
  <w:num w:numId="3" w16cid:durableId="390201474">
    <w:abstractNumId w:val="91"/>
  </w:num>
  <w:num w:numId="4" w16cid:durableId="1522472466">
    <w:abstractNumId w:val="103"/>
  </w:num>
  <w:num w:numId="5" w16cid:durableId="871649450">
    <w:abstractNumId w:val="4"/>
  </w:num>
  <w:num w:numId="6" w16cid:durableId="2105032964">
    <w:abstractNumId w:val="55"/>
  </w:num>
  <w:num w:numId="7" w16cid:durableId="963389070">
    <w:abstractNumId w:val="100"/>
  </w:num>
  <w:num w:numId="8" w16cid:durableId="1925140715">
    <w:abstractNumId w:val="50"/>
  </w:num>
  <w:num w:numId="9" w16cid:durableId="1331641253">
    <w:abstractNumId w:val="109"/>
  </w:num>
  <w:num w:numId="10" w16cid:durableId="828860366">
    <w:abstractNumId w:val="13"/>
  </w:num>
  <w:num w:numId="11" w16cid:durableId="707685279">
    <w:abstractNumId w:val="7"/>
  </w:num>
  <w:num w:numId="12" w16cid:durableId="1376193319">
    <w:abstractNumId w:val="110"/>
  </w:num>
  <w:num w:numId="13" w16cid:durableId="390545100">
    <w:abstractNumId w:val="15"/>
  </w:num>
  <w:num w:numId="14" w16cid:durableId="1017927718">
    <w:abstractNumId w:val="90"/>
  </w:num>
  <w:num w:numId="15" w16cid:durableId="941648168">
    <w:abstractNumId w:val="85"/>
  </w:num>
  <w:num w:numId="16" w16cid:durableId="1574510403">
    <w:abstractNumId w:val="86"/>
  </w:num>
  <w:num w:numId="17" w16cid:durableId="1208370023">
    <w:abstractNumId w:val="107"/>
  </w:num>
  <w:num w:numId="18" w16cid:durableId="1396589293">
    <w:abstractNumId w:val="5"/>
  </w:num>
  <w:num w:numId="19" w16cid:durableId="1167939233">
    <w:abstractNumId w:val="40"/>
  </w:num>
  <w:num w:numId="20" w16cid:durableId="299191280">
    <w:abstractNumId w:val="44"/>
  </w:num>
  <w:num w:numId="21" w16cid:durableId="1352564031">
    <w:abstractNumId w:val="106"/>
  </w:num>
  <w:num w:numId="22" w16cid:durableId="283540975">
    <w:abstractNumId w:val="64"/>
  </w:num>
  <w:num w:numId="23" w16cid:durableId="1441955838">
    <w:abstractNumId w:val="11"/>
  </w:num>
  <w:num w:numId="24" w16cid:durableId="1602296101">
    <w:abstractNumId w:val="25"/>
  </w:num>
  <w:num w:numId="25" w16cid:durableId="1235243102">
    <w:abstractNumId w:val="81"/>
  </w:num>
  <w:num w:numId="26" w16cid:durableId="893395856">
    <w:abstractNumId w:val="16"/>
  </w:num>
  <w:num w:numId="27" w16cid:durableId="850485606">
    <w:abstractNumId w:val="8"/>
  </w:num>
  <w:num w:numId="28" w16cid:durableId="1082994710">
    <w:abstractNumId w:val="74"/>
  </w:num>
  <w:num w:numId="29" w16cid:durableId="204604117">
    <w:abstractNumId w:val="32"/>
  </w:num>
  <w:num w:numId="30" w16cid:durableId="631138082">
    <w:abstractNumId w:val="99"/>
  </w:num>
  <w:num w:numId="31" w16cid:durableId="715281868">
    <w:abstractNumId w:val="67"/>
  </w:num>
  <w:num w:numId="32" w16cid:durableId="1574436997">
    <w:abstractNumId w:val="12"/>
  </w:num>
  <w:num w:numId="33" w16cid:durableId="1890797347">
    <w:abstractNumId w:val="23"/>
  </w:num>
  <w:num w:numId="34" w16cid:durableId="1858420936">
    <w:abstractNumId w:val="71"/>
  </w:num>
  <w:num w:numId="35" w16cid:durableId="1549217751">
    <w:abstractNumId w:val="105"/>
  </w:num>
  <w:num w:numId="36" w16cid:durableId="584607838">
    <w:abstractNumId w:val="104"/>
  </w:num>
  <w:num w:numId="37" w16cid:durableId="1950120907">
    <w:abstractNumId w:val="51"/>
  </w:num>
  <w:num w:numId="38" w16cid:durableId="541140858">
    <w:abstractNumId w:val="98"/>
  </w:num>
  <w:num w:numId="39" w16cid:durableId="233709907">
    <w:abstractNumId w:val="57"/>
  </w:num>
  <w:num w:numId="40" w16cid:durableId="1973779309">
    <w:abstractNumId w:val="28"/>
  </w:num>
  <w:num w:numId="41" w16cid:durableId="264383868">
    <w:abstractNumId w:val="63"/>
  </w:num>
  <w:num w:numId="42" w16cid:durableId="195198970">
    <w:abstractNumId w:val="43"/>
  </w:num>
  <w:num w:numId="43" w16cid:durableId="1405909696">
    <w:abstractNumId w:val="80"/>
  </w:num>
  <w:num w:numId="44" w16cid:durableId="1418213693">
    <w:abstractNumId w:val="30"/>
  </w:num>
  <w:num w:numId="45" w16cid:durableId="1875727172">
    <w:abstractNumId w:val="14"/>
  </w:num>
  <w:num w:numId="46" w16cid:durableId="961693959">
    <w:abstractNumId w:val="2"/>
  </w:num>
  <w:num w:numId="47" w16cid:durableId="731926827">
    <w:abstractNumId w:val="76"/>
  </w:num>
  <w:num w:numId="48" w16cid:durableId="254290703">
    <w:abstractNumId w:val="47"/>
  </w:num>
  <w:num w:numId="49" w16cid:durableId="211574046">
    <w:abstractNumId w:val="6"/>
  </w:num>
  <w:num w:numId="50" w16cid:durableId="2110851398">
    <w:abstractNumId w:val="9"/>
  </w:num>
  <w:num w:numId="51" w16cid:durableId="1378897071">
    <w:abstractNumId w:val="102"/>
  </w:num>
  <w:num w:numId="52" w16cid:durableId="1436829353">
    <w:abstractNumId w:val="21"/>
  </w:num>
  <w:num w:numId="53" w16cid:durableId="418142702">
    <w:abstractNumId w:val="112"/>
  </w:num>
  <w:num w:numId="54" w16cid:durableId="30344786">
    <w:abstractNumId w:val="68"/>
  </w:num>
  <w:num w:numId="55" w16cid:durableId="484205708">
    <w:abstractNumId w:val="113"/>
  </w:num>
  <w:num w:numId="56" w16cid:durableId="1385717895">
    <w:abstractNumId w:val="18"/>
  </w:num>
  <w:num w:numId="57" w16cid:durableId="623124677">
    <w:abstractNumId w:val="88"/>
  </w:num>
  <w:num w:numId="58" w16cid:durableId="960919270">
    <w:abstractNumId w:val="89"/>
  </w:num>
  <w:num w:numId="59" w16cid:durableId="533078722">
    <w:abstractNumId w:val="39"/>
  </w:num>
  <w:num w:numId="60" w16cid:durableId="170948877">
    <w:abstractNumId w:val="37"/>
  </w:num>
  <w:num w:numId="61" w16cid:durableId="816801545">
    <w:abstractNumId w:val="48"/>
  </w:num>
  <w:num w:numId="62" w16cid:durableId="1148211792">
    <w:abstractNumId w:val="26"/>
  </w:num>
  <w:num w:numId="63" w16cid:durableId="781069155">
    <w:abstractNumId w:val="20"/>
  </w:num>
  <w:num w:numId="64" w16cid:durableId="88241035">
    <w:abstractNumId w:val="56"/>
  </w:num>
  <w:num w:numId="65" w16cid:durableId="404691175">
    <w:abstractNumId w:val="94"/>
  </w:num>
  <w:num w:numId="66" w16cid:durableId="1492333622">
    <w:abstractNumId w:val="31"/>
  </w:num>
  <w:num w:numId="67" w16cid:durableId="408504403">
    <w:abstractNumId w:val="59"/>
  </w:num>
  <w:num w:numId="68" w16cid:durableId="1766730127">
    <w:abstractNumId w:val="87"/>
  </w:num>
  <w:num w:numId="69" w16cid:durableId="978193161">
    <w:abstractNumId w:val="29"/>
  </w:num>
  <w:num w:numId="70" w16cid:durableId="309752817">
    <w:abstractNumId w:val="24"/>
  </w:num>
  <w:num w:numId="71" w16cid:durableId="950354777">
    <w:abstractNumId w:val="61"/>
  </w:num>
  <w:num w:numId="72" w16cid:durableId="1507406139">
    <w:abstractNumId w:val="84"/>
  </w:num>
  <w:num w:numId="73" w16cid:durableId="2050176830">
    <w:abstractNumId w:val="83"/>
  </w:num>
  <w:num w:numId="74" w16cid:durableId="1358433211">
    <w:abstractNumId w:val="69"/>
  </w:num>
  <w:num w:numId="75" w16cid:durableId="1078593161">
    <w:abstractNumId w:val="41"/>
  </w:num>
  <w:num w:numId="76" w16cid:durableId="2080250860">
    <w:abstractNumId w:val="101"/>
  </w:num>
  <w:num w:numId="77" w16cid:durableId="840967792">
    <w:abstractNumId w:val="82"/>
  </w:num>
  <w:num w:numId="78" w16cid:durableId="288627402">
    <w:abstractNumId w:val="62"/>
  </w:num>
  <w:num w:numId="79" w16cid:durableId="1595473970">
    <w:abstractNumId w:val="93"/>
  </w:num>
  <w:num w:numId="80" w16cid:durableId="485243236">
    <w:abstractNumId w:val="54"/>
  </w:num>
  <w:num w:numId="81" w16cid:durableId="741760912">
    <w:abstractNumId w:val="97"/>
  </w:num>
  <w:num w:numId="82" w16cid:durableId="253131932">
    <w:abstractNumId w:val="92"/>
  </w:num>
  <w:num w:numId="83" w16cid:durableId="2083066341">
    <w:abstractNumId w:val="114"/>
  </w:num>
  <w:num w:numId="84" w16cid:durableId="1746537271">
    <w:abstractNumId w:val="60"/>
  </w:num>
  <w:num w:numId="85" w16cid:durableId="1740636727">
    <w:abstractNumId w:val="111"/>
  </w:num>
  <w:num w:numId="86" w16cid:durableId="990788996">
    <w:abstractNumId w:val="34"/>
  </w:num>
  <w:num w:numId="87" w16cid:durableId="551355403">
    <w:abstractNumId w:val="33"/>
  </w:num>
  <w:num w:numId="88" w16cid:durableId="12147127">
    <w:abstractNumId w:val="52"/>
  </w:num>
  <w:num w:numId="89" w16cid:durableId="1878466953">
    <w:abstractNumId w:val="22"/>
  </w:num>
  <w:num w:numId="90" w16cid:durableId="1684938509">
    <w:abstractNumId w:val="75"/>
  </w:num>
  <w:num w:numId="91" w16cid:durableId="1718158865">
    <w:abstractNumId w:val="78"/>
  </w:num>
  <w:num w:numId="92" w16cid:durableId="644163823">
    <w:abstractNumId w:val="77"/>
  </w:num>
  <w:num w:numId="93" w16cid:durableId="51776396">
    <w:abstractNumId w:val="19"/>
  </w:num>
  <w:num w:numId="94" w16cid:durableId="1229610672">
    <w:abstractNumId w:val="46"/>
  </w:num>
  <w:num w:numId="95" w16cid:durableId="1117407076">
    <w:abstractNumId w:val="65"/>
  </w:num>
  <w:num w:numId="96" w16cid:durableId="1320647048">
    <w:abstractNumId w:val="27"/>
  </w:num>
  <w:num w:numId="97" w16cid:durableId="77990391">
    <w:abstractNumId w:val="45"/>
  </w:num>
  <w:num w:numId="98" w16cid:durableId="1330714822">
    <w:abstractNumId w:val="96"/>
  </w:num>
  <w:num w:numId="99" w16cid:durableId="1094396359">
    <w:abstractNumId w:val="38"/>
  </w:num>
  <w:num w:numId="100" w16cid:durableId="38089749">
    <w:abstractNumId w:val="58"/>
  </w:num>
  <w:num w:numId="101" w16cid:durableId="459155374">
    <w:abstractNumId w:val="66"/>
  </w:num>
  <w:num w:numId="102" w16cid:durableId="2033526255">
    <w:abstractNumId w:val="0"/>
  </w:num>
  <w:num w:numId="103" w16cid:durableId="617026195">
    <w:abstractNumId w:val="1"/>
  </w:num>
  <w:num w:numId="104" w16cid:durableId="1527215559">
    <w:abstractNumId w:val="49"/>
  </w:num>
  <w:num w:numId="105" w16cid:durableId="43339721">
    <w:abstractNumId w:val="36"/>
  </w:num>
  <w:num w:numId="106" w16cid:durableId="961762348">
    <w:abstractNumId w:val="35"/>
  </w:num>
  <w:num w:numId="107" w16cid:durableId="1019043932">
    <w:abstractNumId w:val="72"/>
  </w:num>
  <w:num w:numId="108" w16cid:durableId="1245803680">
    <w:abstractNumId w:val="3"/>
  </w:num>
  <w:num w:numId="109" w16cid:durableId="370502247">
    <w:abstractNumId w:val="108"/>
  </w:num>
  <w:num w:numId="110" w16cid:durableId="1231503107">
    <w:abstractNumId w:val="53"/>
  </w:num>
  <w:num w:numId="111" w16cid:durableId="703023647">
    <w:abstractNumId w:val="42"/>
  </w:num>
  <w:num w:numId="112" w16cid:durableId="1005746376">
    <w:abstractNumId w:val="73"/>
  </w:num>
  <w:num w:numId="113" w16cid:durableId="2043086900">
    <w:abstractNumId w:val="95"/>
  </w:num>
  <w:num w:numId="114" w16cid:durableId="963459538">
    <w:abstractNumId w:val="70"/>
  </w:num>
  <w:num w:numId="115" w16cid:durableId="1724332316">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0B7D"/>
    <w:rsid w:val="000A50E5"/>
    <w:rsid w:val="000C2894"/>
    <w:rsid w:val="000E4E54"/>
    <w:rsid w:val="00106286"/>
    <w:rsid w:val="0012731A"/>
    <w:rsid w:val="00141E25"/>
    <w:rsid w:val="001478FC"/>
    <w:rsid w:val="0015547A"/>
    <w:rsid w:val="001715AB"/>
    <w:rsid w:val="00171C8C"/>
    <w:rsid w:val="001B1D10"/>
    <w:rsid w:val="001F0474"/>
    <w:rsid w:val="00230B26"/>
    <w:rsid w:val="0024535C"/>
    <w:rsid w:val="0025163E"/>
    <w:rsid w:val="002B1959"/>
    <w:rsid w:val="002F357F"/>
    <w:rsid w:val="00305488"/>
    <w:rsid w:val="003114F7"/>
    <w:rsid w:val="003279BE"/>
    <w:rsid w:val="00343730"/>
    <w:rsid w:val="00356FF8"/>
    <w:rsid w:val="00361E97"/>
    <w:rsid w:val="00374607"/>
    <w:rsid w:val="003B1802"/>
    <w:rsid w:val="003B2BFE"/>
    <w:rsid w:val="003E1E6E"/>
    <w:rsid w:val="003F5F9F"/>
    <w:rsid w:val="00411B5D"/>
    <w:rsid w:val="00480554"/>
    <w:rsid w:val="0048638C"/>
    <w:rsid w:val="004C247E"/>
    <w:rsid w:val="004C7845"/>
    <w:rsid w:val="00500747"/>
    <w:rsid w:val="00530793"/>
    <w:rsid w:val="00550D92"/>
    <w:rsid w:val="005A639B"/>
    <w:rsid w:val="005B57BF"/>
    <w:rsid w:val="005B5C08"/>
    <w:rsid w:val="005B6DB5"/>
    <w:rsid w:val="005C3991"/>
    <w:rsid w:val="006018FE"/>
    <w:rsid w:val="0061475B"/>
    <w:rsid w:val="006401B3"/>
    <w:rsid w:val="00667D43"/>
    <w:rsid w:val="00676448"/>
    <w:rsid w:val="0068289F"/>
    <w:rsid w:val="00690673"/>
    <w:rsid w:val="0069413E"/>
    <w:rsid w:val="006A2398"/>
    <w:rsid w:val="006A57C3"/>
    <w:rsid w:val="006B22BE"/>
    <w:rsid w:val="00702A72"/>
    <w:rsid w:val="007128FB"/>
    <w:rsid w:val="007140E1"/>
    <w:rsid w:val="00752FC1"/>
    <w:rsid w:val="00781A86"/>
    <w:rsid w:val="00792101"/>
    <w:rsid w:val="007965F8"/>
    <w:rsid w:val="007D37A7"/>
    <w:rsid w:val="007D77CB"/>
    <w:rsid w:val="007E4FAC"/>
    <w:rsid w:val="007F0DB8"/>
    <w:rsid w:val="007F2CDA"/>
    <w:rsid w:val="007F7CDF"/>
    <w:rsid w:val="00861076"/>
    <w:rsid w:val="00880F50"/>
    <w:rsid w:val="008A71F4"/>
    <w:rsid w:val="00921407"/>
    <w:rsid w:val="00924CAF"/>
    <w:rsid w:val="009411C8"/>
    <w:rsid w:val="0094771C"/>
    <w:rsid w:val="00966F58"/>
    <w:rsid w:val="009911E7"/>
    <w:rsid w:val="009B23C7"/>
    <w:rsid w:val="009C60E3"/>
    <w:rsid w:val="009C6FF0"/>
    <w:rsid w:val="009D7572"/>
    <w:rsid w:val="009E46F1"/>
    <w:rsid w:val="00A638D6"/>
    <w:rsid w:val="00AB224C"/>
    <w:rsid w:val="00AB25B1"/>
    <w:rsid w:val="00AE1DA7"/>
    <w:rsid w:val="00AE5FD6"/>
    <w:rsid w:val="00B25537"/>
    <w:rsid w:val="00B4034D"/>
    <w:rsid w:val="00B570E4"/>
    <w:rsid w:val="00B6788F"/>
    <w:rsid w:val="00B75594"/>
    <w:rsid w:val="00B8217C"/>
    <w:rsid w:val="00BA7B9B"/>
    <w:rsid w:val="00BB1C65"/>
    <w:rsid w:val="00BD0135"/>
    <w:rsid w:val="00BE720F"/>
    <w:rsid w:val="00BF16E5"/>
    <w:rsid w:val="00C13CED"/>
    <w:rsid w:val="00C273DC"/>
    <w:rsid w:val="00C27F50"/>
    <w:rsid w:val="00C56AC1"/>
    <w:rsid w:val="00C70F9F"/>
    <w:rsid w:val="00D13082"/>
    <w:rsid w:val="00D31370"/>
    <w:rsid w:val="00D325DD"/>
    <w:rsid w:val="00D40207"/>
    <w:rsid w:val="00D61BCD"/>
    <w:rsid w:val="00D71AFB"/>
    <w:rsid w:val="00D8358E"/>
    <w:rsid w:val="00D8757D"/>
    <w:rsid w:val="00DA0085"/>
    <w:rsid w:val="00DC7E84"/>
    <w:rsid w:val="00DD0A7C"/>
    <w:rsid w:val="00DD4265"/>
    <w:rsid w:val="00DE0A74"/>
    <w:rsid w:val="00E3404D"/>
    <w:rsid w:val="00E43809"/>
    <w:rsid w:val="00E749CB"/>
    <w:rsid w:val="00EC2045"/>
    <w:rsid w:val="00F16FD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16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2133551">
      <w:bodyDiv w:val="1"/>
      <w:marLeft w:val="0"/>
      <w:marRight w:val="0"/>
      <w:marTop w:val="0"/>
      <w:marBottom w:val="0"/>
      <w:divBdr>
        <w:top w:val="none" w:sz="0" w:space="0" w:color="auto"/>
        <w:left w:val="none" w:sz="0" w:space="0" w:color="auto"/>
        <w:bottom w:val="none" w:sz="0" w:space="0" w:color="auto"/>
        <w:right w:val="none" w:sz="0" w:space="0" w:color="auto"/>
      </w:divBdr>
      <w:divsChild>
        <w:div w:id="1618831398">
          <w:marLeft w:val="0"/>
          <w:marRight w:val="0"/>
          <w:marTop w:val="0"/>
          <w:marBottom w:val="0"/>
          <w:divBdr>
            <w:top w:val="single" w:sz="2" w:space="0" w:color="auto"/>
            <w:left w:val="single" w:sz="2" w:space="0" w:color="auto"/>
            <w:bottom w:val="single" w:sz="2" w:space="0" w:color="auto"/>
            <w:right w:val="single" w:sz="2" w:space="0" w:color="auto"/>
          </w:divBdr>
          <w:divsChild>
            <w:div w:id="1740903079">
              <w:marLeft w:val="0"/>
              <w:marRight w:val="0"/>
              <w:marTop w:val="0"/>
              <w:marBottom w:val="0"/>
              <w:divBdr>
                <w:top w:val="single" w:sz="2" w:space="0" w:color="auto"/>
                <w:left w:val="single" w:sz="2" w:space="0" w:color="auto"/>
                <w:bottom w:val="single" w:sz="2" w:space="0" w:color="auto"/>
                <w:right w:val="single" w:sz="2" w:space="0" w:color="auto"/>
              </w:divBdr>
              <w:divsChild>
                <w:div w:id="1735933685">
                  <w:marLeft w:val="0"/>
                  <w:marRight w:val="0"/>
                  <w:marTop w:val="0"/>
                  <w:marBottom w:val="0"/>
                  <w:divBdr>
                    <w:top w:val="single" w:sz="2" w:space="0" w:color="auto"/>
                    <w:left w:val="single" w:sz="2" w:space="0" w:color="auto"/>
                    <w:bottom w:val="single" w:sz="2" w:space="0" w:color="auto"/>
                    <w:right w:val="single" w:sz="2" w:space="0" w:color="auto"/>
                  </w:divBdr>
                </w:div>
              </w:divsChild>
            </w:div>
            <w:div w:id="567573345">
              <w:marLeft w:val="0"/>
              <w:marRight w:val="0"/>
              <w:marTop w:val="0"/>
              <w:marBottom w:val="0"/>
              <w:divBdr>
                <w:top w:val="single" w:sz="2" w:space="0" w:color="auto"/>
                <w:left w:val="single" w:sz="2" w:space="0" w:color="auto"/>
                <w:bottom w:val="single" w:sz="2" w:space="0" w:color="auto"/>
                <w:right w:val="single" w:sz="2" w:space="0" w:color="auto"/>
              </w:divBdr>
            </w:div>
          </w:divsChild>
        </w:div>
        <w:div w:id="1155802892">
          <w:marLeft w:val="0"/>
          <w:marRight w:val="0"/>
          <w:marTop w:val="0"/>
          <w:marBottom w:val="0"/>
          <w:divBdr>
            <w:top w:val="single" w:sz="2" w:space="0" w:color="auto"/>
            <w:left w:val="single" w:sz="2" w:space="0" w:color="auto"/>
            <w:bottom w:val="single" w:sz="2" w:space="0" w:color="auto"/>
            <w:right w:val="single" w:sz="2" w:space="0" w:color="auto"/>
          </w:divBdr>
          <w:divsChild>
            <w:div w:id="422454471">
              <w:marLeft w:val="0"/>
              <w:marRight w:val="0"/>
              <w:marTop w:val="0"/>
              <w:marBottom w:val="0"/>
              <w:divBdr>
                <w:top w:val="single" w:sz="2" w:space="0" w:color="auto"/>
                <w:left w:val="single" w:sz="2" w:space="0" w:color="auto"/>
                <w:bottom w:val="single" w:sz="2" w:space="0" w:color="auto"/>
                <w:right w:val="single" w:sz="2" w:space="0" w:color="auto"/>
              </w:divBdr>
              <w:divsChild>
                <w:div w:id="728067350">
                  <w:marLeft w:val="0"/>
                  <w:marRight w:val="0"/>
                  <w:marTop w:val="0"/>
                  <w:marBottom w:val="0"/>
                  <w:divBdr>
                    <w:top w:val="single" w:sz="2" w:space="0" w:color="auto"/>
                    <w:left w:val="single" w:sz="2" w:space="0" w:color="auto"/>
                    <w:bottom w:val="single" w:sz="2" w:space="0" w:color="auto"/>
                    <w:right w:val="single" w:sz="2" w:space="0" w:color="auto"/>
                  </w:divBdr>
                </w:div>
              </w:divsChild>
            </w:div>
            <w:div w:id="175732439">
              <w:marLeft w:val="0"/>
              <w:marRight w:val="0"/>
              <w:marTop w:val="0"/>
              <w:marBottom w:val="0"/>
              <w:divBdr>
                <w:top w:val="single" w:sz="2" w:space="0" w:color="auto"/>
                <w:left w:val="single" w:sz="2" w:space="0" w:color="auto"/>
                <w:bottom w:val="single" w:sz="2" w:space="0" w:color="auto"/>
                <w:right w:val="single" w:sz="2" w:space="0" w:color="auto"/>
              </w:divBdr>
            </w:div>
          </w:divsChild>
        </w:div>
        <w:div w:id="2015573026">
          <w:marLeft w:val="0"/>
          <w:marRight w:val="0"/>
          <w:marTop w:val="0"/>
          <w:marBottom w:val="0"/>
          <w:divBdr>
            <w:top w:val="single" w:sz="2" w:space="0" w:color="auto"/>
            <w:left w:val="single" w:sz="2" w:space="0" w:color="auto"/>
            <w:bottom w:val="single" w:sz="2" w:space="0" w:color="auto"/>
            <w:right w:val="single" w:sz="2" w:space="0" w:color="auto"/>
          </w:divBdr>
          <w:divsChild>
            <w:div w:id="622611078">
              <w:marLeft w:val="0"/>
              <w:marRight w:val="0"/>
              <w:marTop w:val="0"/>
              <w:marBottom w:val="0"/>
              <w:divBdr>
                <w:top w:val="single" w:sz="2" w:space="0" w:color="auto"/>
                <w:left w:val="single" w:sz="2" w:space="0" w:color="auto"/>
                <w:bottom w:val="single" w:sz="2" w:space="0" w:color="auto"/>
                <w:right w:val="single" w:sz="2" w:space="0" w:color="auto"/>
              </w:divBdr>
              <w:divsChild>
                <w:div w:id="455148495">
                  <w:marLeft w:val="0"/>
                  <w:marRight w:val="0"/>
                  <w:marTop w:val="0"/>
                  <w:marBottom w:val="0"/>
                  <w:divBdr>
                    <w:top w:val="single" w:sz="2" w:space="0" w:color="auto"/>
                    <w:left w:val="single" w:sz="2" w:space="0" w:color="auto"/>
                    <w:bottom w:val="single" w:sz="2" w:space="0" w:color="auto"/>
                    <w:right w:val="single" w:sz="2" w:space="0" w:color="auto"/>
                  </w:divBdr>
                </w:div>
              </w:divsChild>
            </w:div>
            <w:div w:id="591355000">
              <w:marLeft w:val="0"/>
              <w:marRight w:val="0"/>
              <w:marTop w:val="0"/>
              <w:marBottom w:val="0"/>
              <w:divBdr>
                <w:top w:val="single" w:sz="2" w:space="0" w:color="auto"/>
                <w:left w:val="single" w:sz="2" w:space="0" w:color="auto"/>
                <w:bottom w:val="single" w:sz="2" w:space="0" w:color="auto"/>
                <w:right w:val="single" w:sz="2" w:space="0" w:color="auto"/>
              </w:divBdr>
            </w:div>
          </w:divsChild>
        </w:div>
        <w:div w:id="435831957">
          <w:marLeft w:val="0"/>
          <w:marRight w:val="0"/>
          <w:marTop w:val="0"/>
          <w:marBottom w:val="0"/>
          <w:divBdr>
            <w:top w:val="single" w:sz="2" w:space="0" w:color="auto"/>
            <w:left w:val="single" w:sz="2" w:space="0" w:color="auto"/>
            <w:bottom w:val="single" w:sz="2" w:space="0" w:color="auto"/>
            <w:right w:val="single" w:sz="2" w:space="0" w:color="auto"/>
          </w:divBdr>
          <w:divsChild>
            <w:div w:id="1537232340">
              <w:marLeft w:val="0"/>
              <w:marRight w:val="0"/>
              <w:marTop w:val="0"/>
              <w:marBottom w:val="0"/>
              <w:divBdr>
                <w:top w:val="single" w:sz="2" w:space="0" w:color="auto"/>
                <w:left w:val="single" w:sz="2" w:space="0" w:color="auto"/>
                <w:bottom w:val="single" w:sz="2" w:space="0" w:color="auto"/>
                <w:right w:val="single" w:sz="2" w:space="0" w:color="auto"/>
              </w:divBdr>
              <w:divsChild>
                <w:div w:id="6128283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3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06669466">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141">
      <w:bodyDiv w:val="1"/>
      <w:marLeft w:val="0"/>
      <w:marRight w:val="0"/>
      <w:marTop w:val="0"/>
      <w:marBottom w:val="0"/>
      <w:divBdr>
        <w:top w:val="none" w:sz="0" w:space="0" w:color="auto"/>
        <w:left w:val="none" w:sz="0" w:space="0" w:color="auto"/>
        <w:bottom w:val="none" w:sz="0" w:space="0" w:color="auto"/>
        <w:right w:val="none" w:sz="0" w:space="0" w:color="auto"/>
      </w:divBdr>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284515">
      <w:bodyDiv w:val="1"/>
      <w:marLeft w:val="0"/>
      <w:marRight w:val="0"/>
      <w:marTop w:val="0"/>
      <w:marBottom w:val="0"/>
      <w:divBdr>
        <w:top w:val="none" w:sz="0" w:space="0" w:color="auto"/>
        <w:left w:val="none" w:sz="0" w:space="0" w:color="auto"/>
        <w:bottom w:val="none" w:sz="0" w:space="0" w:color="auto"/>
        <w:right w:val="none" w:sz="0" w:space="0" w:color="auto"/>
      </w:divBdr>
      <w:divsChild>
        <w:div w:id="1290744306">
          <w:marLeft w:val="0"/>
          <w:marRight w:val="0"/>
          <w:marTop w:val="0"/>
          <w:marBottom w:val="0"/>
          <w:divBdr>
            <w:top w:val="single" w:sz="2" w:space="0" w:color="auto"/>
            <w:left w:val="single" w:sz="2" w:space="0" w:color="auto"/>
            <w:bottom w:val="single" w:sz="2" w:space="0" w:color="auto"/>
            <w:right w:val="single" w:sz="2" w:space="0" w:color="auto"/>
          </w:divBdr>
          <w:divsChild>
            <w:div w:id="1809278228">
              <w:marLeft w:val="0"/>
              <w:marRight w:val="0"/>
              <w:marTop w:val="0"/>
              <w:marBottom w:val="0"/>
              <w:divBdr>
                <w:top w:val="single" w:sz="2" w:space="0" w:color="auto"/>
                <w:left w:val="single" w:sz="2" w:space="0" w:color="auto"/>
                <w:bottom w:val="single" w:sz="2" w:space="0" w:color="auto"/>
                <w:right w:val="single" w:sz="2" w:space="0" w:color="auto"/>
              </w:divBdr>
              <w:divsChild>
                <w:div w:id="492186406">
                  <w:marLeft w:val="0"/>
                  <w:marRight w:val="0"/>
                  <w:marTop w:val="0"/>
                  <w:marBottom w:val="0"/>
                  <w:divBdr>
                    <w:top w:val="single" w:sz="2" w:space="0" w:color="auto"/>
                    <w:left w:val="single" w:sz="2" w:space="0" w:color="auto"/>
                    <w:bottom w:val="single" w:sz="2" w:space="0" w:color="auto"/>
                    <w:right w:val="single" w:sz="2" w:space="0" w:color="auto"/>
                  </w:divBdr>
                </w:div>
              </w:divsChild>
            </w:div>
            <w:div w:id="124803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7399858">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9675653">
      <w:bodyDiv w:val="1"/>
      <w:marLeft w:val="0"/>
      <w:marRight w:val="0"/>
      <w:marTop w:val="0"/>
      <w:marBottom w:val="0"/>
      <w:divBdr>
        <w:top w:val="none" w:sz="0" w:space="0" w:color="auto"/>
        <w:left w:val="none" w:sz="0" w:space="0" w:color="auto"/>
        <w:bottom w:val="none" w:sz="0" w:space="0" w:color="auto"/>
        <w:right w:val="none" w:sz="0" w:space="0" w:color="auto"/>
      </w:divBdr>
      <w:divsChild>
        <w:div w:id="722825375">
          <w:marLeft w:val="0"/>
          <w:marRight w:val="0"/>
          <w:marTop w:val="0"/>
          <w:marBottom w:val="0"/>
          <w:divBdr>
            <w:top w:val="single" w:sz="2" w:space="0" w:color="auto"/>
            <w:left w:val="single" w:sz="2" w:space="0" w:color="auto"/>
            <w:bottom w:val="single" w:sz="2" w:space="0" w:color="auto"/>
            <w:right w:val="single" w:sz="2" w:space="0" w:color="auto"/>
          </w:divBdr>
          <w:divsChild>
            <w:div w:id="1630431453">
              <w:marLeft w:val="0"/>
              <w:marRight w:val="0"/>
              <w:marTop w:val="0"/>
              <w:marBottom w:val="0"/>
              <w:divBdr>
                <w:top w:val="single" w:sz="2" w:space="0" w:color="auto"/>
                <w:left w:val="single" w:sz="2" w:space="0" w:color="auto"/>
                <w:bottom w:val="single" w:sz="2" w:space="0" w:color="auto"/>
                <w:right w:val="single" w:sz="2" w:space="0" w:color="auto"/>
              </w:divBdr>
              <w:divsChild>
                <w:div w:id="824400064">
                  <w:marLeft w:val="0"/>
                  <w:marRight w:val="0"/>
                  <w:marTop w:val="0"/>
                  <w:marBottom w:val="0"/>
                  <w:divBdr>
                    <w:top w:val="single" w:sz="2" w:space="0" w:color="auto"/>
                    <w:left w:val="single" w:sz="2" w:space="0" w:color="auto"/>
                    <w:bottom w:val="single" w:sz="2" w:space="0" w:color="auto"/>
                    <w:right w:val="single" w:sz="2" w:space="0" w:color="auto"/>
                  </w:divBdr>
                </w:div>
              </w:divsChild>
            </w:div>
            <w:div w:id="50104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1744205">
      <w:bodyDiv w:val="1"/>
      <w:marLeft w:val="0"/>
      <w:marRight w:val="0"/>
      <w:marTop w:val="0"/>
      <w:marBottom w:val="0"/>
      <w:divBdr>
        <w:top w:val="none" w:sz="0" w:space="0" w:color="auto"/>
        <w:left w:val="none" w:sz="0" w:space="0" w:color="auto"/>
        <w:bottom w:val="none" w:sz="0" w:space="0" w:color="auto"/>
        <w:right w:val="none" w:sz="0" w:space="0" w:color="auto"/>
      </w:divBdr>
      <w:divsChild>
        <w:div w:id="1058553979">
          <w:marLeft w:val="0"/>
          <w:marRight w:val="0"/>
          <w:marTop w:val="0"/>
          <w:marBottom w:val="0"/>
          <w:divBdr>
            <w:top w:val="single" w:sz="2" w:space="0" w:color="auto"/>
            <w:left w:val="single" w:sz="2" w:space="0" w:color="auto"/>
            <w:bottom w:val="single" w:sz="2" w:space="0" w:color="auto"/>
            <w:right w:val="single" w:sz="2" w:space="0" w:color="auto"/>
          </w:divBdr>
          <w:divsChild>
            <w:div w:id="1683320136">
              <w:marLeft w:val="0"/>
              <w:marRight w:val="0"/>
              <w:marTop w:val="0"/>
              <w:marBottom w:val="0"/>
              <w:divBdr>
                <w:top w:val="single" w:sz="2" w:space="0" w:color="auto"/>
                <w:left w:val="single" w:sz="2" w:space="0" w:color="auto"/>
                <w:bottom w:val="single" w:sz="2" w:space="0" w:color="auto"/>
                <w:right w:val="single" w:sz="2" w:space="0" w:color="auto"/>
              </w:divBdr>
              <w:divsChild>
                <w:div w:id="222718609">
                  <w:marLeft w:val="0"/>
                  <w:marRight w:val="0"/>
                  <w:marTop w:val="0"/>
                  <w:marBottom w:val="0"/>
                  <w:divBdr>
                    <w:top w:val="single" w:sz="2" w:space="0" w:color="auto"/>
                    <w:left w:val="single" w:sz="2" w:space="0" w:color="auto"/>
                    <w:bottom w:val="single" w:sz="2" w:space="0" w:color="auto"/>
                    <w:right w:val="single" w:sz="2" w:space="0" w:color="auto"/>
                  </w:divBdr>
                </w:div>
              </w:divsChild>
            </w:div>
            <w:div w:id="298610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6853855">
      <w:bodyDiv w:val="1"/>
      <w:marLeft w:val="0"/>
      <w:marRight w:val="0"/>
      <w:marTop w:val="0"/>
      <w:marBottom w:val="0"/>
      <w:divBdr>
        <w:top w:val="none" w:sz="0" w:space="0" w:color="auto"/>
        <w:left w:val="none" w:sz="0" w:space="0" w:color="auto"/>
        <w:bottom w:val="none" w:sz="0" w:space="0" w:color="auto"/>
        <w:right w:val="none" w:sz="0" w:space="0" w:color="auto"/>
      </w:divBdr>
      <w:divsChild>
        <w:div w:id="1837182018">
          <w:marLeft w:val="0"/>
          <w:marRight w:val="0"/>
          <w:marTop w:val="0"/>
          <w:marBottom w:val="0"/>
          <w:divBdr>
            <w:top w:val="single" w:sz="2" w:space="0" w:color="auto"/>
            <w:left w:val="single" w:sz="2" w:space="0" w:color="auto"/>
            <w:bottom w:val="single" w:sz="2" w:space="0" w:color="auto"/>
            <w:right w:val="single" w:sz="2" w:space="0" w:color="auto"/>
          </w:divBdr>
          <w:divsChild>
            <w:div w:id="1587959945">
              <w:marLeft w:val="0"/>
              <w:marRight w:val="0"/>
              <w:marTop w:val="0"/>
              <w:marBottom w:val="0"/>
              <w:divBdr>
                <w:top w:val="single" w:sz="2" w:space="0" w:color="auto"/>
                <w:left w:val="single" w:sz="2" w:space="0" w:color="auto"/>
                <w:bottom w:val="single" w:sz="2" w:space="0" w:color="auto"/>
                <w:right w:val="single" w:sz="2" w:space="0" w:color="auto"/>
              </w:divBdr>
              <w:divsChild>
                <w:div w:id="1152214713">
                  <w:marLeft w:val="0"/>
                  <w:marRight w:val="0"/>
                  <w:marTop w:val="0"/>
                  <w:marBottom w:val="0"/>
                  <w:divBdr>
                    <w:top w:val="single" w:sz="2" w:space="0" w:color="auto"/>
                    <w:left w:val="single" w:sz="2" w:space="0" w:color="auto"/>
                    <w:bottom w:val="single" w:sz="2" w:space="0" w:color="auto"/>
                    <w:right w:val="single" w:sz="2" w:space="0" w:color="auto"/>
                  </w:divBdr>
                </w:div>
              </w:divsChild>
            </w:div>
            <w:div w:id="659045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52749429">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4401833">
      <w:bodyDiv w:val="1"/>
      <w:marLeft w:val="0"/>
      <w:marRight w:val="0"/>
      <w:marTop w:val="0"/>
      <w:marBottom w:val="0"/>
      <w:divBdr>
        <w:top w:val="none" w:sz="0" w:space="0" w:color="auto"/>
        <w:left w:val="none" w:sz="0" w:space="0" w:color="auto"/>
        <w:bottom w:val="none" w:sz="0" w:space="0" w:color="auto"/>
        <w:right w:val="none" w:sz="0" w:space="0" w:color="auto"/>
      </w:divBdr>
    </w:div>
    <w:div w:id="797723403">
      <w:bodyDiv w:val="1"/>
      <w:marLeft w:val="0"/>
      <w:marRight w:val="0"/>
      <w:marTop w:val="0"/>
      <w:marBottom w:val="0"/>
      <w:divBdr>
        <w:top w:val="none" w:sz="0" w:space="0" w:color="auto"/>
        <w:left w:val="none" w:sz="0" w:space="0" w:color="auto"/>
        <w:bottom w:val="none" w:sz="0" w:space="0" w:color="auto"/>
        <w:right w:val="none" w:sz="0" w:space="0" w:color="auto"/>
      </w:divBdr>
    </w:div>
    <w:div w:id="80611962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894698575">
      <w:bodyDiv w:val="1"/>
      <w:marLeft w:val="0"/>
      <w:marRight w:val="0"/>
      <w:marTop w:val="0"/>
      <w:marBottom w:val="0"/>
      <w:divBdr>
        <w:top w:val="none" w:sz="0" w:space="0" w:color="auto"/>
        <w:left w:val="none" w:sz="0" w:space="0" w:color="auto"/>
        <w:bottom w:val="none" w:sz="0" w:space="0" w:color="auto"/>
        <w:right w:val="none" w:sz="0" w:space="0" w:color="auto"/>
      </w:divBdr>
      <w:divsChild>
        <w:div w:id="621232056">
          <w:marLeft w:val="0"/>
          <w:marRight w:val="0"/>
          <w:marTop w:val="0"/>
          <w:marBottom w:val="0"/>
          <w:divBdr>
            <w:top w:val="single" w:sz="2" w:space="0" w:color="auto"/>
            <w:left w:val="single" w:sz="2" w:space="0" w:color="auto"/>
            <w:bottom w:val="single" w:sz="2" w:space="0" w:color="auto"/>
            <w:right w:val="single" w:sz="2" w:space="0" w:color="auto"/>
          </w:divBdr>
          <w:divsChild>
            <w:div w:id="519466108">
              <w:marLeft w:val="0"/>
              <w:marRight w:val="0"/>
              <w:marTop w:val="0"/>
              <w:marBottom w:val="0"/>
              <w:divBdr>
                <w:top w:val="single" w:sz="2" w:space="0" w:color="auto"/>
                <w:left w:val="single" w:sz="2" w:space="0" w:color="auto"/>
                <w:bottom w:val="single" w:sz="2" w:space="0" w:color="auto"/>
                <w:right w:val="single" w:sz="2" w:space="0" w:color="auto"/>
              </w:divBdr>
              <w:divsChild>
                <w:div w:id="1766224034">
                  <w:marLeft w:val="0"/>
                  <w:marRight w:val="0"/>
                  <w:marTop w:val="0"/>
                  <w:marBottom w:val="0"/>
                  <w:divBdr>
                    <w:top w:val="single" w:sz="2" w:space="0" w:color="auto"/>
                    <w:left w:val="single" w:sz="2" w:space="0" w:color="auto"/>
                    <w:bottom w:val="single" w:sz="2" w:space="0" w:color="auto"/>
                    <w:right w:val="single" w:sz="2" w:space="0" w:color="auto"/>
                  </w:divBdr>
                </w:div>
              </w:divsChild>
            </w:div>
            <w:div w:id="1718703071">
              <w:marLeft w:val="0"/>
              <w:marRight w:val="0"/>
              <w:marTop w:val="0"/>
              <w:marBottom w:val="0"/>
              <w:divBdr>
                <w:top w:val="single" w:sz="2" w:space="0" w:color="auto"/>
                <w:left w:val="single" w:sz="2" w:space="0" w:color="auto"/>
                <w:bottom w:val="single" w:sz="2" w:space="0" w:color="auto"/>
                <w:right w:val="single" w:sz="2" w:space="0" w:color="auto"/>
              </w:divBdr>
            </w:div>
          </w:divsChild>
        </w:div>
        <w:div w:id="1651204664">
          <w:marLeft w:val="0"/>
          <w:marRight w:val="0"/>
          <w:marTop w:val="0"/>
          <w:marBottom w:val="0"/>
          <w:divBdr>
            <w:top w:val="single" w:sz="2" w:space="0" w:color="auto"/>
            <w:left w:val="single" w:sz="2" w:space="0" w:color="auto"/>
            <w:bottom w:val="single" w:sz="2" w:space="0" w:color="auto"/>
            <w:right w:val="single" w:sz="2" w:space="0" w:color="auto"/>
          </w:divBdr>
          <w:divsChild>
            <w:div w:id="1258636714">
              <w:marLeft w:val="0"/>
              <w:marRight w:val="0"/>
              <w:marTop w:val="0"/>
              <w:marBottom w:val="0"/>
              <w:divBdr>
                <w:top w:val="single" w:sz="2" w:space="0" w:color="auto"/>
                <w:left w:val="single" w:sz="2" w:space="0" w:color="auto"/>
                <w:bottom w:val="single" w:sz="2" w:space="0" w:color="auto"/>
                <w:right w:val="single" w:sz="2" w:space="0" w:color="auto"/>
              </w:divBdr>
              <w:divsChild>
                <w:div w:id="1399210581">
                  <w:marLeft w:val="0"/>
                  <w:marRight w:val="0"/>
                  <w:marTop w:val="0"/>
                  <w:marBottom w:val="0"/>
                  <w:divBdr>
                    <w:top w:val="single" w:sz="2" w:space="0" w:color="auto"/>
                    <w:left w:val="single" w:sz="2" w:space="0" w:color="auto"/>
                    <w:bottom w:val="single" w:sz="2" w:space="0" w:color="auto"/>
                    <w:right w:val="single" w:sz="2" w:space="0" w:color="auto"/>
                  </w:divBdr>
                </w:div>
              </w:divsChild>
            </w:div>
            <w:div w:id="909776343">
              <w:marLeft w:val="0"/>
              <w:marRight w:val="0"/>
              <w:marTop w:val="0"/>
              <w:marBottom w:val="0"/>
              <w:divBdr>
                <w:top w:val="single" w:sz="2" w:space="0" w:color="auto"/>
                <w:left w:val="single" w:sz="2" w:space="0" w:color="auto"/>
                <w:bottom w:val="single" w:sz="2" w:space="0" w:color="auto"/>
                <w:right w:val="single" w:sz="2" w:space="0" w:color="auto"/>
              </w:divBdr>
            </w:div>
          </w:divsChild>
        </w:div>
        <w:div w:id="1069108436">
          <w:marLeft w:val="0"/>
          <w:marRight w:val="0"/>
          <w:marTop w:val="0"/>
          <w:marBottom w:val="0"/>
          <w:divBdr>
            <w:top w:val="single" w:sz="2" w:space="0" w:color="auto"/>
            <w:left w:val="single" w:sz="2" w:space="0" w:color="auto"/>
            <w:bottom w:val="single" w:sz="2" w:space="0" w:color="auto"/>
            <w:right w:val="single" w:sz="2" w:space="0" w:color="auto"/>
          </w:divBdr>
          <w:divsChild>
            <w:div w:id="1852449272">
              <w:marLeft w:val="0"/>
              <w:marRight w:val="0"/>
              <w:marTop w:val="0"/>
              <w:marBottom w:val="0"/>
              <w:divBdr>
                <w:top w:val="single" w:sz="2" w:space="0" w:color="auto"/>
                <w:left w:val="single" w:sz="2" w:space="0" w:color="auto"/>
                <w:bottom w:val="single" w:sz="2" w:space="0" w:color="auto"/>
                <w:right w:val="single" w:sz="2" w:space="0" w:color="auto"/>
              </w:divBdr>
              <w:divsChild>
                <w:div w:id="892276476">
                  <w:marLeft w:val="0"/>
                  <w:marRight w:val="0"/>
                  <w:marTop w:val="0"/>
                  <w:marBottom w:val="0"/>
                  <w:divBdr>
                    <w:top w:val="single" w:sz="2" w:space="0" w:color="auto"/>
                    <w:left w:val="single" w:sz="2" w:space="0" w:color="auto"/>
                    <w:bottom w:val="single" w:sz="2" w:space="0" w:color="auto"/>
                    <w:right w:val="single" w:sz="2" w:space="0" w:color="auto"/>
                  </w:divBdr>
                </w:div>
              </w:divsChild>
            </w:div>
            <w:div w:id="643462801">
              <w:marLeft w:val="0"/>
              <w:marRight w:val="0"/>
              <w:marTop w:val="0"/>
              <w:marBottom w:val="0"/>
              <w:divBdr>
                <w:top w:val="single" w:sz="2" w:space="0" w:color="auto"/>
                <w:left w:val="single" w:sz="2" w:space="0" w:color="auto"/>
                <w:bottom w:val="single" w:sz="2" w:space="0" w:color="auto"/>
                <w:right w:val="single" w:sz="2" w:space="0" w:color="auto"/>
              </w:divBdr>
            </w:div>
          </w:divsChild>
        </w:div>
        <w:div w:id="846360065">
          <w:marLeft w:val="0"/>
          <w:marRight w:val="0"/>
          <w:marTop w:val="0"/>
          <w:marBottom w:val="0"/>
          <w:divBdr>
            <w:top w:val="single" w:sz="2" w:space="0" w:color="auto"/>
            <w:left w:val="single" w:sz="2" w:space="0" w:color="auto"/>
            <w:bottom w:val="single" w:sz="2" w:space="0" w:color="auto"/>
            <w:right w:val="single" w:sz="2" w:space="0" w:color="auto"/>
          </w:divBdr>
          <w:divsChild>
            <w:div w:id="326204972">
              <w:marLeft w:val="0"/>
              <w:marRight w:val="0"/>
              <w:marTop w:val="0"/>
              <w:marBottom w:val="0"/>
              <w:divBdr>
                <w:top w:val="single" w:sz="2" w:space="0" w:color="auto"/>
                <w:left w:val="single" w:sz="2" w:space="0" w:color="auto"/>
                <w:bottom w:val="single" w:sz="2" w:space="0" w:color="auto"/>
                <w:right w:val="single" w:sz="2" w:space="0" w:color="auto"/>
              </w:divBdr>
              <w:divsChild>
                <w:div w:id="1071856321">
                  <w:marLeft w:val="0"/>
                  <w:marRight w:val="0"/>
                  <w:marTop w:val="0"/>
                  <w:marBottom w:val="0"/>
                  <w:divBdr>
                    <w:top w:val="single" w:sz="2" w:space="0" w:color="auto"/>
                    <w:left w:val="single" w:sz="2" w:space="0" w:color="auto"/>
                    <w:bottom w:val="single" w:sz="2" w:space="0" w:color="auto"/>
                    <w:right w:val="single" w:sz="2" w:space="0" w:color="auto"/>
                  </w:divBdr>
                </w:div>
              </w:divsChild>
            </w:div>
            <w:div w:id="11352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4073335">
      <w:bodyDiv w:val="1"/>
      <w:marLeft w:val="0"/>
      <w:marRight w:val="0"/>
      <w:marTop w:val="0"/>
      <w:marBottom w:val="0"/>
      <w:divBdr>
        <w:top w:val="none" w:sz="0" w:space="0" w:color="auto"/>
        <w:left w:val="none" w:sz="0" w:space="0" w:color="auto"/>
        <w:bottom w:val="none" w:sz="0" w:space="0" w:color="auto"/>
        <w:right w:val="none" w:sz="0" w:space="0" w:color="auto"/>
      </w:divBdr>
    </w:div>
    <w:div w:id="925262362">
      <w:bodyDiv w:val="1"/>
      <w:marLeft w:val="0"/>
      <w:marRight w:val="0"/>
      <w:marTop w:val="0"/>
      <w:marBottom w:val="0"/>
      <w:divBdr>
        <w:top w:val="none" w:sz="0" w:space="0" w:color="auto"/>
        <w:left w:val="none" w:sz="0" w:space="0" w:color="auto"/>
        <w:bottom w:val="none" w:sz="0" w:space="0" w:color="auto"/>
        <w:right w:val="none" w:sz="0" w:space="0" w:color="auto"/>
      </w:divBdr>
      <w:divsChild>
        <w:div w:id="963080235">
          <w:marLeft w:val="0"/>
          <w:marRight w:val="0"/>
          <w:marTop w:val="0"/>
          <w:marBottom w:val="0"/>
          <w:divBdr>
            <w:top w:val="single" w:sz="2" w:space="0" w:color="auto"/>
            <w:left w:val="single" w:sz="2" w:space="0" w:color="auto"/>
            <w:bottom w:val="single" w:sz="2" w:space="0" w:color="auto"/>
            <w:right w:val="single" w:sz="2" w:space="0" w:color="auto"/>
          </w:divBdr>
          <w:divsChild>
            <w:div w:id="838160407">
              <w:marLeft w:val="0"/>
              <w:marRight w:val="0"/>
              <w:marTop w:val="0"/>
              <w:marBottom w:val="0"/>
              <w:divBdr>
                <w:top w:val="single" w:sz="2" w:space="0" w:color="auto"/>
                <w:left w:val="single" w:sz="2" w:space="0" w:color="auto"/>
                <w:bottom w:val="single" w:sz="2" w:space="0" w:color="auto"/>
                <w:right w:val="single" w:sz="2" w:space="0" w:color="auto"/>
              </w:divBdr>
              <w:divsChild>
                <w:div w:id="817460340">
                  <w:marLeft w:val="0"/>
                  <w:marRight w:val="0"/>
                  <w:marTop w:val="0"/>
                  <w:marBottom w:val="0"/>
                  <w:divBdr>
                    <w:top w:val="single" w:sz="2" w:space="0" w:color="auto"/>
                    <w:left w:val="single" w:sz="2" w:space="0" w:color="auto"/>
                    <w:bottom w:val="single" w:sz="2" w:space="0" w:color="auto"/>
                    <w:right w:val="single" w:sz="2" w:space="0" w:color="auto"/>
                  </w:divBdr>
                </w:div>
              </w:divsChild>
            </w:div>
            <w:div w:id="370963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0864040">
      <w:bodyDiv w:val="1"/>
      <w:marLeft w:val="0"/>
      <w:marRight w:val="0"/>
      <w:marTop w:val="0"/>
      <w:marBottom w:val="0"/>
      <w:divBdr>
        <w:top w:val="none" w:sz="0" w:space="0" w:color="auto"/>
        <w:left w:val="none" w:sz="0" w:space="0" w:color="auto"/>
        <w:bottom w:val="none" w:sz="0" w:space="0" w:color="auto"/>
        <w:right w:val="none" w:sz="0" w:space="0" w:color="auto"/>
      </w:divBdr>
      <w:divsChild>
        <w:div w:id="608706290">
          <w:marLeft w:val="0"/>
          <w:marRight w:val="0"/>
          <w:marTop w:val="0"/>
          <w:marBottom w:val="0"/>
          <w:divBdr>
            <w:top w:val="single" w:sz="2" w:space="0" w:color="auto"/>
            <w:left w:val="single" w:sz="2" w:space="0" w:color="auto"/>
            <w:bottom w:val="single" w:sz="2" w:space="0" w:color="auto"/>
            <w:right w:val="single" w:sz="2" w:space="0" w:color="auto"/>
          </w:divBdr>
          <w:divsChild>
            <w:div w:id="414016955">
              <w:marLeft w:val="0"/>
              <w:marRight w:val="0"/>
              <w:marTop w:val="0"/>
              <w:marBottom w:val="0"/>
              <w:divBdr>
                <w:top w:val="single" w:sz="2" w:space="0" w:color="auto"/>
                <w:left w:val="single" w:sz="2" w:space="0" w:color="auto"/>
                <w:bottom w:val="single" w:sz="2" w:space="0" w:color="auto"/>
                <w:right w:val="single" w:sz="2" w:space="0" w:color="auto"/>
              </w:divBdr>
              <w:divsChild>
                <w:div w:id="590551799">
                  <w:marLeft w:val="0"/>
                  <w:marRight w:val="0"/>
                  <w:marTop w:val="0"/>
                  <w:marBottom w:val="0"/>
                  <w:divBdr>
                    <w:top w:val="single" w:sz="2" w:space="0" w:color="auto"/>
                    <w:left w:val="single" w:sz="2" w:space="0" w:color="auto"/>
                    <w:bottom w:val="single" w:sz="2" w:space="0" w:color="auto"/>
                    <w:right w:val="single" w:sz="2" w:space="0" w:color="auto"/>
                  </w:divBdr>
                </w:div>
              </w:divsChild>
            </w:div>
            <w:div w:id="148755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182012">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7776285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6488756">
      <w:bodyDiv w:val="1"/>
      <w:marLeft w:val="0"/>
      <w:marRight w:val="0"/>
      <w:marTop w:val="0"/>
      <w:marBottom w:val="0"/>
      <w:divBdr>
        <w:top w:val="none" w:sz="0" w:space="0" w:color="auto"/>
        <w:left w:val="none" w:sz="0" w:space="0" w:color="auto"/>
        <w:bottom w:val="none" w:sz="0" w:space="0" w:color="auto"/>
        <w:right w:val="none" w:sz="0" w:space="0" w:color="auto"/>
      </w:divBdr>
    </w:div>
    <w:div w:id="1076826641">
      <w:bodyDiv w:val="1"/>
      <w:marLeft w:val="0"/>
      <w:marRight w:val="0"/>
      <w:marTop w:val="0"/>
      <w:marBottom w:val="0"/>
      <w:divBdr>
        <w:top w:val="none" w:sz="0" w:space="0" w:color="auto"/>
        <w:left w:val="none" w:sz="0" w:space="0" w:color="auto"/>
        <w:bottom w:val="none" w:sz="0" w:space="0" w:color="auto"/>
        <w:right w:val="none" w:sz="0" w:space="0" w:color="auto"/>
      </w:divBdr>
      <w:divsChild>
        <w:div w:id="379978449">
          <w:marLeft w:val="0"/>
          <w:marRight w:val="0"/>
          <w:marTop w:val="0"/>
          <w:marBottom w:val="0"/>
          <w:divBdr>
            <w:top w:val="single" w:sz="2" w:space="0" w:color="auto"/>
            <w:left w:val="single" w:sz="2" w:space="0" w:color="auto"/>
            <w:bottom w:val="single" w:sz="2" w:space="0" w:color="auto"/>
            <w:right w:val="single" w:sz="2" w:space="0" w:color="auto"/>
          </w:divBdr>
          <w:divsChild>
            <w:div w:id="1528832317">
              <w:marLeft w:val="0"/>
              <w:marRight w:val="0"/>
              <w:marTop w:val="0"/>
              <w:marBottom w:val="0"/>
              <w:divBdr>
                <w:top w:val="single" w:sz="2" w:space="0" w:color="auto"/>
                <w:left w:val="single" w:sz="2" w:space="0" w:color="auto"/>
                <w:bottom w:val="single" w:sz="2" w:space="0" w:color="auto"/>
                <w:right w:val="single" w:sz="2" w:space="0" w:color="auto"/>
              </w:divBdr>
              <w:divsChild>
                <w:div w:id="1459252801">
                  <w:marLeft w:val="0"/>
                  <w:marRight w:val="0"/>
                  <w:marTop w:val="0"/>
                  <w:marBottom w:val="0"/>
                  <w:divBdr>
                    <w:top w:val="single" w:sz="2" w:space="0" w:color="auto"/>
                    <w:left w:val="single" w:sz="2" w:space="0" w:color="auto"/>
                    <w:bottom w:val="single" w:sz="2" w:space="0" w:color="auto"/>
                    <w:right w:val="single" w:sz="2" w:space="0" w:color="auto"/>
                  </w:divBdr>
                </w:div>
              </w:divsChild>
            </w:div>
            <w:div w:id="835195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1517355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56920766">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0454941">
      <w:bodyDiv w:val="1"/>
      <w:marLeft w:val="0"/>
      <w:marRight w:val="0"/>
      <w:marTop w:val="0"/>
      <w:marBottom w:val="0"/>
      <w:divBdr>
        <w:top w:val="none" w:sz="0" w:space="0" w:color="auto"/>
        <w:left w:val="none" w:sz="0" w:space="0" w:color="auto"/>
        <w:bottom w:val="none" w:sz="0" w:space="0" w:color="auto"/>
        <w:right w:val="none" w:sz="0" w:space="0" w:color="auto"/>
      </w:divBdr>
      <w:divsChild>
        <w:div w:id="204102378">
          <w:marLeft w:val="0"/>
          <w:marRight w:val="0"/>
          <w:marTop w:val="0"/>
          <w:marBottom w:val="0"/>
          <w:divBdr>
            <w:top w:val="single" w:sz="2" w:space="0" w:color="auto"/>
            <w:left w:val="single" w:sz="2" w:space="0" w:color="auto"/>
            <w:bottom w:val="single" w:sz="2" w:space="0" w:color="auto"/>
            <w:right w:val="single" w:sz="2" w:space="0" w:color="auto"/>
          </w:divBdr>
          <w:divsChild>
            <w:div w:id="269241438">
              <w:marLeft w:val="0"/>
              <w:marRight w:val="0"/>
              <w:marTop w:val="0"/>
              <w:marBottom w:val="0"/>
              <w:divBdr>
                <w:top w:val="single" w:sz="2" w:space="0" w:color="auto"/>
                <w:left w:val="single" w:sz="2" w:space="0" w:color="auto"/>
                <w:bottom w:val="single" w:sz="2" w:space="0" w:color="auto"/>
                <w:right w:val="single" w:sz="2" w:space="0" w:color="auto"/>
              </w:divBdr>
              <w:divsChild>
                <w:div w:id="949896424">
                  <w:marLeft w:val="0"/>
                  <w:marRight w:val="0"/>
                  <w:marTop w:val="0"/>
                  <w:marBottom w:val="0"/>
                  <w:divBdr>
                    <w:top w:val="single" w:sz="2" w:space="0" w:color="auto"/>
                    <w:left w:val="single" w:sz="2" w:space="0" w:color="auto"/>
                    <w:bottom w:val="single" w:sz="2" w:space="0" w:color="auto"/>
                    <w:right w:val="single" w:sz="2" w:space="0" w:color="auto"/>
                  </w:divBdr>
                </w:div>
              </w:divsChild>
            </w:div>
            <w:div w:id="1524902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02102181">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457942">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919576">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3587548">
      <w:bodyDiv w:val="1"/>
      <w:marLeft w:val="0"/>
      <w:marRight w:val="0"/>
      <w:marTop w:val="0"/>
      <w:marBottom w:val="0"/>
      <w:divBdr>
        <w:top w:val="none" w:sz="0" w:space="0" w:color="auto"/>
        <w:left w:val="none" w:sz="0" w:space="0" w:color="auto"/>
        <w:bottom w:val="none" w:sz="0" w:space="0" w:color="auto"/>
        <w:right w:val="none" w:sz="0" w:space="0" w:color="auto"/>
      </w:divBdr>
      <w:divsChild>
        <w:div w:id="757944743">
          <w:marLeft w:val="0"/>
          <w:marRight w:val="0"/>
          <w:marTop w:val="0"/>
          <w:marBottom w:val="0"/>
          <w:divBdr>
            <w:top w:val="single" w:sz="2" w:space="0" w:color="auto"/>
            <w:left w:val="single" w:sz="2" w:space="0" w:color="auto"/>
            <w:bottom w:val="single" w:sz="2" w:space="0" w:color="auto"/>
            <w:right w:val="single" w:sz="2" w:space="0" w:color="auto"/>
          </w:divBdr>
          <w:divsChild>
            <w:div w:id="1419017917">
              <w:marLeft w:val="0"/>
              <w:marRight w:val="0"/>
              <w:marTop w:val="0"/>
              <w:marBottom w:val="0"/>
              <w:divBdr>
                <w:top w:val="single" w:sz="2" w:space="0" w:color="auto"/>
                <w:left w:val="single" w:sz="2" w:space="0" w:color="auto"/>
                <w:bottom w:val="single" w:sz="2" w:space="0" w:color="auto"/>
                <w:right w:val="single" w:sz="2" w:space="0" w:color="auto"/>
              </w:divBdr>
              <w:divsChild>
                <w:div w:id="1162543480">
                  <w:marLeft w:val="0"/>
                  <w:marRight w:val="0"/>
                  <w:marTop w:val="0"/>
                  <w:marBottom w:val="0"/>
                  <w:divBdr>
                    <w:top w:val="single" w:sz="2" w:space="0" w:color="auto"/>
                    <w:left w:val="single" w:sz="2" w:space="0" w:color="auto"/>
                    <w:bottom w:val="single" w:sz="2" w:space="0" w:color="auto"/>
                    <w:right w:val="single" w:sz="2" w:space="0" w:color="auto"/>
                  </w:divBdr>
                </w:div>
              </w:divsChild>
            </w:div>
            <w:div w:id="1242446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2121397">
      <w:bodyDiv w:val="1"/>
      <w:marLeft w:val="0"/>
      <w:marRight w:val="0"/>
      <w:marTop w:val="0"/>
      <w:marBottom w:val="0"/>
      <w:divBdr>
        <w:top w:val="none" w:sz="0" w:space="0" w:color="auto"/>
        <w:left w:val="none" w:sz="0" w:space="0" w:color="auto"/>
        <w:bottom w:val="none" w:sz="0" w:space="0" w:color="auto"/>
        <w:right w:val="none" w:sz="0" w:space="0" w:color="auto"/>
      </w:divBdr>
      <w:divsChild>
        <w:div w:id="748234101">
          <w:marLeft w:val="0"/>
          <w:marRight w:val="0"/>
          <w:marTop w:val="0"/>
          <w:marBottom w:val="0"/>
          <w:divBdr>
            <w:top w:val="single" w:sz="2" w:space="0" w:color="auto"/>
            <w:left w:val="single" w:sz="2" w:space="0" w:color="auto"/>
            <w:bottom w:val="single" w:sz="2" w:space="0" w:color="auto"/>
            <w:right w:val="single" w:sz="2" w:space="0" w:color="auto"/>
          </w:divBdr>
          <w:divsChild>
            <w:div w:id="911156406">
              <w:marLeft w:val="0"/>
              <w:marRight w:val="0"/>
              <w:marTop w:val="0"/>
              <w:marBottom w:val="0"/>
              <w:divBdr>
                <w:top w:val="single" w:sz="2" w:space="0" w:color="auto"/>
                <w:left w:val="single" w:sz="2" w:space="0" w:color="auto"/>
                <w:bottom w:val="single" w:sz="2" w:space="0" w:color="auto"/>
                <w:right w:val="single" w:sz="2" w:space="0" w:color="auto"/>
              </w:divBdr>
              <w:divsChild>
                <w:div w:id="1341851236">
                  <w:marLeft w:val="0"/>
                  <w:marRight w:val="0"/>
                  <w:marTop w:val="0"/>
                  <w:marBottom w:val="0"/>
                  <w:divBdr>
                    <w:top w:val="single" w:sz="2" w:space="0" w:color="auto"/>
                    <w:left w:val="single" w:sz="2" w:space="0" w:color="auto"/>
                    <w:bottom w:val="single" w:sz="2" w:space="0" w:color="auto"/>
                    <w:right w:val="single" w:sz="2" w:space="0" w:color="auto"/>
                  </w:divBdr>
                </w:div>
              </w:divsChild>
            </w:div>
            <w:div w:id="2004157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4985199">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14422970">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41443740">
      <w:bodyDiv w:val="1"/>
      <w:marLeft w:val="0"/>
      <w:marRight w:val="0"/>
      <w:marTop w:val="0"/>
      <w:marBottom w:val="0"/>
      <w:divBdr>
        <w:top w:val="none" w:sz="0" w:space="0" w:color="auto"/>
        <w:left w:val="none" w:sz="0" w:space="0" w:color="auto"/>
        <w:bottom w:val="none" w:sz="0" w:space="0" w:color="auto"/>
        <w:right w:val="none" w:sz="0" w:space="0" w:color="auto"/>
      </w:divBdr>
      <w:divsChild>
        <w:div w:id="1037045312">
          <w:marLeft w:val="0"/>
          <w:marRight w:val="0"/>
          <w:marTop w:val="0"/>
          <w:marBottom w:val="0"/>
          <w:divBdr>
            <w:top w:val="single" w:sz="2" w:space="0" w:color="auto"/>
            <w:left w:val="single" w:sz="2" w:space="0" w:color="auto"/>
            <w:bottom w:val="single" w:sz="2" w:space="0" w:color="auto"/>
            <w:right w:val="single" w:sz="2" w:space="0" w:color="auto"/>
          </w:divBdr>
          <w:divsChild>
            <w:div w:id="657536385">
              <w:marLeft w:val="0"/>
              <w:marRight w:val="0"/>
              <w:marTop w:val="0"/>
              <w:marBottom w:val="0"/>
              <w:divBdr>
                <w:top w:val="single" w:sz="2" w:space="0" w:color="auto"/>
                <w:left w:val="single" w:sz="2" w:space="0" w:color="auto"/>
                <w:bottom w:val="single" w:sz="2" w:space="0" w:color="auto"/>
                <w:right w:val="single" w:sz="2" w:space="0" w:color="auto"/>
              </w:divBdr>
              <w:divsChild>
                <w:div w:id="1244291914">
                  <w:marLeft w:val="0"/>
                  <w:marRight w:val="0"/>
                  <w:marTop w:val="0"/>
                  <w:marBottom w:val="0"/>
                  <w:divBdr>
                    <w:top w:val="single" w:sz="2" w:space="0" w:color="auto"/>
                    <w:left w:val="single" w:sz="2" w:space="0" w:color="auto"/>
                    <w:bottom w:val="single" w:sz="2" w:space="0" w:color="auto"/>
                    <w:right w:val="single" w:sz="2" w:space="0" w:color="auto"/>
                  </w:divBdr>
                </w:div>
              </w:divsChild>
            </w:div>
            <w:div w:id="719329517">
              <w:marLeft w:val="0"/>
              <w:marRight w:val="0"/>
              <w:marTop w:val="0"/>
              <w:marBottom w:val="0"/>
              <w:divBdr>
                <w:top w:val="single" w:sz="2" w:space="0" w:color="auto"/>
                <w:left w:val="single" w:sz="2" w:space="0" w:color="auto"/>
                <w:bottom w:val="single" w:sz="2" w:space="0" w:color="auto"/>
                <w:right w:val="single" w:sz="2" w:space="0" w:color="auto"/>
              </w:divBdr>
            </w:div>
          </w:divsChild>
        </w:div>
        <w:div w:id="2000428103">
          <w:marLeft w:val="0"/>
          <w:marRight w:val="0"/>
          <w:marTop w:val="0"/>
          <w:marBottom w:val="0"/>
          <w:divBdr>
            <w:top w:val="single" w:sz="2" w:space="0" w:color="auto"/>
            <w:left w:val="single" w:sz="2" w:space="0" w:color="auto"/>
            <w:bottom w:val="single" w:sz="2" w:space="0" w:color="auto"/>
            <w:right w:val="single" w:sz="2" w:space="0" w:color="auto"/>
          </w:divBdr>
          <w:divsChild>
            <w:div w:id="1031149018">
              <w:marLeft w:val="0"/>
              <w:marRight w:val="0"/>
              <w:marTop w:val="0"/>
              <w:marBottom w:val="0"/>
              <w:divBdr>
                <w:top w:val="single" w:sz="2" w:space="0" w:color="auto"/>
                <w:left w:val="single" w:sz="2" w:space="0" w:color="auto"/>
                <w:bottom w:val="single" w:sz="2" w:space="0" w:color="auto"/>
                <w:right w:val="single" w:sz="2" w:space="0" w:color="auto"/>
              </w:divBdr>
              <w:divsChild>
                <w:div w:id="39745970">
                  <w:marLeft w:val="0"/>
                  <w:marRight w:val="0"/>
                  <w:marTop w:val="0"/>
                  <w:marBottom w:val="0"/>
                  <w:divBdr>
                    <w:top w:val="single" w:sz="2" w:space="0" w:color="auto"/>
                    <w:left w:val="single" w:sz="2" w:space="0" w:color="auto"/>
                    <w:bottom w:val="single" w:sz="2" w:space="0" w:color="auto"/>
                    <w:right w:val="single" w:sz="2" w:space="0" w:color="auto"/>
                  </w:divBdr>
                </w:div>
              </w:divsChild>
            </w:div>
            <w:div w:id="1469055900">
              <w:marLeft w:val="0"/>
              <w:marRight w:val="0"/>
              <w:marTop w:val="0"/>
              <w:marBottom w:val="0"/>
              <w:divBdr>
                <w:top w:val="single" w:sz="2" w:space="0" w:color="auto"/>
                <w:left w:val="single" w:sz="2" w:space="0" w:color="auto"/>
                <w:bottom w:val="single" w:sz="2" w:space="0" w:color="auto"/>
                <w:right w:val="single" w:sz="2" w:space="0" w:color="auto"/>
              </w:divBdr>
            </w:div>
          </w:divsChild>
        </w:div>
        <w:div w:id="1119567113">
          <w:marLeft w:val="0"/>
          <w:marRight w:val="0"/>
          <w:marTop w:val="0"/>
          <w:marBottom w:val="0"/>
          <w:divBdr>
            <w:top w:val="single" w:sz="2" w:space="0" w:color="auto"/>
            <w:left w:val="single" w:sz="2" w:space="0" w:color="auto"/>
            <w:bottom w:val="single" w:sz="2" w:space="0" w:color="auto"/>
            <w:right w:val="single" w:sz="2" w:space="0" w:color="auto"/>
          </w:divBdr>
          <w:divsChild>
            <w:div w:id="1983920010">
              <w:marLeft w:val="0"/>
              <w:marRight w:val="0"/>
              <w:marTop w:val="0"/>
              <w:marBottom w:val="0"/>
              <w:divBdr>
                <w:top w:val="single" w:sz="2" w:space="0" w:color="auto"/>
                <w:left w:val="single" w:sz="2" w:space="0" w:color="auto"/>
                <w:bottom w:val="single" w:sz="2" w:space="0" w:color="auto"/>
                <w:right w:val="single" w:sz="2" w:space="0" w:color="auto"/>
              </w:divBdr>
              <w:divsChild>
                <w:div w:id="1347361473">
                  <w:marLeft w:val="0"/>
                  <w:marRight w:val="0"/>
                  <w:marTop w:val="0"/>
                  <w:marBottom w:val="0"/>
                  <w:divBdr>
                    <w:top w:val="single" w:sz="2" w:space="0" w:color="auto"/>
                    <w:left w:val="single" w:sz="2" w:space="0" w:color="auto"/>
                    <w:bottom w:val="single" w:sz="2" w:space="0" w:color="auto"/>
                    <w:right w:val="single" w:sz="2" w:space="0" w:color="auto"/>
                  </w:divBdr>
                </w:div>
              </w:divsChild>
            </w:div>
            <w:div w:id="1105272462">
              <w:marLeft w:val="0"/>
              <w:marRight w:val="0"/>
              <w:marTop w:val="0"/>
              <w:marBottom w:val="0"/>
              <w:divBdr>
                <w:top w:val="single" w:sz="2" w:space="0" w:color="auto"/>
                <w:left w:val="single" w:sz="2" w:space="0" w:color="auto"/>
                <w:bottom w:val="single" w:sz="2" w:space="0" w:color="auto"/>
                <w:right w:val="single" w:sz="2" w:space="0" w:color="auto"/>
              </w:divBdr>
            </w:div>
          </w:divsChild>
        </w:div>
        <w:div w:id="746193899">
          <w:marLeft w:val="0"/>
          <w:marRight w:val="0"/>
          <w:marTop w:val="0"/>
          <w:marBottom w:val="0"/>
          <w:divBdr>
            <w:top w:val="single" w:sz="2" w:space="0" w:color="auto"/>
            <w:left w:val="single" w:sz="2" w:space="0" w:color="auto"/>
            <w:bottom w:val="single" w:sz="2" w:space="0" w:color="auto"/>
            <w:right w:val="single" w:sz="2" w:space="0" w:color="auto"/>
          </w:divBdr>
          <w:divsChild>
            <w:div w:id="1504004862">
              <w:marLeft w:val="0"/>
              <w:marRight w:val="0"/>
              <w:marTop w:val="0"/>
              <w:marBottom w:val="0"/>
              <w:divBdr>
                <w:top w:val="single" w:sz="2" w:space="0" w:color="auto"/>
                <w:left w:val="single" w:sz="2" w:space="0" w:color="auto"/>
                <w:bottom w:val="single" w:sz="2" w:space="0" w:color="auto"/>
                <w:right w:val="single" w:sz="2" w:space="0" w:color="auto"/>
              </w:divBdr>
              <w:divsChild>
                <w:div w:id="275448154">
                  <w:marLeft w:val="0"/>
                  <w:marRight w:val="0"/>
                  <w:marTop w:val="0"/>
                  <w:marBottom w:val="0"/>
                  <w:divBdr>
                    <w:top w:val="single" w:sz="2" w:space="0" w:color="auto"/>
                    <w:left w:val="single" w:sz="2" w:space="0" w:color="auto"/>
                    <w:bottom w:val="single" w:sz="2" w:space="0" w:color="auto"/>
                    <w:right w:val="single" w:sz="2" w:space="0" w:color="auto"/>
                  </w:divBdr>
                </w:div>
              </w:divsChild>
            </w:div>
            <w:div w:id="36053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4760830">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1770894">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7980864">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2522391">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6862463">
      <w:bodyDiv w:val="1"/>
      <w:marLeft w:val="0"/>
      <w:marRight w:val="0"/>
      <w:marTop w:val="0"/>
      <w:marBottom w:val="0"/>
      <w:divBdr>
        <w:top w:val="none" w:sz="0" w:space="0" w:color="auto"/>
        <w:left w:val="none" w:sz="0" w:space="0" w:color="auto"/>
        <w:bottom w:val="none" w:sz="0" w:space="0" w:color="auto"/>
        <w:right w:val="none" w:sz="0" w:space="0" w:color="auto"/>
      </w:divBdr>
      <w:divsChild>
        <w:div w:id="19165947">
          <w:marLeft w:val="0"/>
          <w:marRight w:val="0"/>
          <w:marTop w:val="0"/>
          <w:marBottom w:val="0"/>
          <w:divBdr>
            <w:top w:val="single" w:sz="2" w:space="0" w:color="auto"/>
            <w:left w:val="single" w:sz="2" w:space="0" w:color="auto"/>
            <w:bottom w:val="single" w:sz="2" w:space="0" w:color="auto"/>
            <w:right w:val="single" w:sz="2" w:space="0" w:color="auto"/>
          </w:divBdr>
          <w:divsChild>
            <w:div w:id="767777491">
              <w:marLeft w:val="0"/>
              <w:marRight w:val="0"/>
              <w:marTop w:val="0"/>
              <w:marBottom w:val="0"/>
              <w:divBdr>
                <w:top w:val="single" w:sz="2" w:space="0" w:color="auto"/>
                <w:left w:val="single" w:sz="2" w:space="0" w:color="auto"/>
                <w:bottom w:val="single" w:sz="2" w:space="0" w:color="auto"/>
                <w:right w:val="single" w:sz="2" w:space="0" w:color="auto"/>
              </w:divBdr>
              <w:divsChild>
                <w:div w:id="483933566">
                  <w:marLeft w:val="0"/>
                  <w:marRight w:val="0"/>
                  <w:marTop w:val="0"/>
                  <w:marBottom w:val="0"/>
                  <w:divBdr>
                    <w:top w:val="single" w:sz="2" w:space="0" w:color="auto"/>
                    <w:left w:val="single" w:sz="2" w:space="0" w:color="auto"/>
                    <w:bottom w:val="single" w:sz="2" w:space="0" w:color="auto"/>
                    <w:right w:val="single" w:sz="2" w:space="0" w:color="auto"/>
                  </w:divBdr>
                </w:div>
              </w:divsChild>
            </w:div>
            <w:div w:id="1693529442">
              <w:marLeft w:val="0"/>
              <w:marRight w:val="0"/>
              <w:marTop w:val="0"/>
              <w:marBottom w:val="0"/>
              <w:divBdr>
                <w:top w:val="single" w:sz="2" w:space="0" w:color="auto"/>
                <w:left w:val="single" w:sz="2" w:space="0" w:color="auto"/>
                <w:bottom w:val="single" w:sz="2" w:space="0" w:color="auto"/>
                <w:right w:val="single" w:sz="2" w:space="0" w:color="auto"/>
              </w:divBdr>
            </w:div>
          </w:divsChild>
        </w:div>
        <w:div w:id="1829516540">
          <w:marLeft w:val="0"/>
          <w:marRight w:val="0"/>
          <w:marTop w:val="0"/>
          <w:marBottom w:val="0"/>
          <w:divBdr>
            <w:top w:val="single" w:sz="2" w:space="0" w:color="auto"/>
            <w:left w:val="single" w:sz="2" w:space="0" w:color="auto"/>
            <w:bottom w:val="single" w:sz="2" w:space="0" w:color="auto"/>
            <w:right w:val="single" w:sz="2" w:space="0" w:color="auto"/>
          </w:divBdr>
          <w:divsChild>
            <w:div w:id="375325178">
              <w:marLeft w:val="0"/>
              <w:marRight w:val="0"/>
              <w:marTop w:val="0"/>
              <w:marBottom w:val="0"/>
              <w:divBdr>
                <w:top w:val="single" w:sz="2" w:space="0" w:color="auto"/>
                <w:left w:val="single" w:sz="2" w:space="0" w:color="auto"/>
                <w:bottom w:val="single" w:sz="2" w:space="0" w:color="auto"/>
                <w:right w:val="single" w:sz="2" w:space="0" w:color="auto"/>
              </w:divBdr>
              <w:divsChild>
                <w:div w:id="2040424309">
                  <w:marLeft w:val="0"/>
                  <w:marRight w:val="0"/>
                  <w:marTop w:val="0"/>
                  <w:marBottom w:val="0"/>
                  <w:divBdr>
                    <w:top w:val="single" w:sz="2" w:space="0" w:color="auto"/>
                    <w:left w:val="single" w:sz="2" w:space="0" w:color="auto"/>
                    <w:bottom w:val="single" w:sz="2" w:space="0" w:color="auto"/>
                    <w:right w:val="single" w:sz="2" w:space="0" w:color="auto"/>
                  </w:divBdr>
                </w:div>
              </w:divsChild>
            </w:div>
            <w:div w:id="1633555880">
              <w:marLeft w:val="0"/>
              <w:marRight w:val="0"/>
              <w:marTop w:val="0"/>
              <w:marBottom w:val="0"/>
              <w:divBdr>
                <w:top w:val="single" w:sz="2" w:space="0" w:color="auto"/>
                <w:left w:val="single" w:sz="2" w:space="0" w:color="auto"/>
                <w:bottom w:val="single" w:sz="2" w:space="0" w:color="auto"/>
                <w:right w:val="single" w:sz="2" w:space="0" w:color="auto"/>
              </w:divBdr>
            </w:div>
          </w:divsChild>
        </w:div>
        <w:div w:id="31732553">
          <w:marLeft w:val="0"/>
          <w:marRight w:val="0"/>
          <w:marTop w:val="0"/>
          <w:marBottom w:val="0"/>
          <w:divBdr>
            <w:top w:val="single" w:sz="2" w:space="0" w:color="auto"/>
            <w:left w:val="single" w:sz="2" w:space="0" w:color="auto"/>
            <w:bottom w:val="single" w:sz="2" w:space="0" w:color="auto"/>
            <w:right w:val="single" w:sz="2" w:space="0" w:color="auto"/>
          </w:divBdr>
          <w:divsChild>
            <w:div w:id="547303299">
              <w:marLeft w:val="0"/>
              <w:marRight w:val="0"/>
              <w:marTop w:val="0"/>
              <w:marBottom w:val="0"/>
              <w:divBdr>
                <w:top w:val="single" w:sz="2" w:space="0" w:color="auto"/>
                <w:left w:val="single" w:sz="2" w:space="0" w:color="auto"/>
                <w:bottom w:val="single" w:sz="2" w:space="0" w:color="auto"/>
                <w:right w:val="single" w:sz="2" w:space="0" w:color="auto"/>
              </w:divBdr>
              <w:divsChild>
                <w:div w:id="1269968470">
                  <w:marLeft w:val="0"/>
                  <w:marRight w:val="0"/>
                  <w:marTop w:val="0"/>
                  <w:marBottom w:val="0"/>
                  <w:divBdr>
                    <w:top w:val="single" w:sz="2" w:space="0" w:color="auto"/>
                    <w:left w:val="single" w:sz="2" w:space="0" w:color="auto"/>
                    <w:bottom w:val="single" w:sz="2" w:space="0" w:color="auto"/>
                    <w:right w:val="single" w:sz="2" w:space="0" w:color="auto"/>
                  </w:divBdr>
                </w:div>
              </w:divsChild>
            </w:div>
            <w:div w:id="1017003065">
              <w:marLeft w:val="0"/>
              <w:marRight w:val="0"/>
              <w:marTop w:val="0"/>
              <w:marBottom w:val="0"/>
              <w:divBdr>
                <w:top w:val="single" w:sz="2" w:space="0" w:color="auto"/>
                <w:left w:val="single" w:sz="2" w:space="0" w:color="auto"/>
                <w:bottom w:val="single" w:sz="2" w:space="0" w:color="auto"/>
                <w:right w:val="single" w:sz="2" w:space="0" w:color="auto"/>
              </w:divBdr>
            </w:div>
          </w:divsChild>
        </w:div>
        <w:div w:id="1037311004">
          <w:marLeft w:val="0"/>
          <w:marRight w:val="0"/>
          <w:marTop w:val="0"/>
          <w:marBottom w:val="0"/>
          <w:divBdr>
            <w:top w:val="single" w:sz="2" w:space="0" w:color="auto"/>
            <w:left w:val="single" w:sz="2" w:space="0" w:color="auto"/>
            <w:bottom w:val="single" w:sz="2" w:space="0" w:color="auto"/>
            <w:right w:val="single" w:sz="2" w:space="0" w:color="auto"/>
          </w:divBdr>
          <w:divsChild>
            <w:div w:id="254245729">
              <w:marLeft w:val="0"/>
              <w:marRight w:val="0"/>
              <w:marTop w:val="0"/>
              <w:marBottom w:val="0"/>
              <w:divBdr>
                <w:top w:val="single" w:sz="2" w:space="0" w:color="auto"/>
                <w:left w:val="single" w:sz="2" w:space="0" w:color="auto"/>
                <w:bottom w:val="single" w:sz="2" w:space="0" w:color="auto"/>
                <w:right w:val="single" w:sz="2" w:space="0" w:color="auto"/>
              </w:divBdr>
              <w:divsChild>
                <w:div w:id="1733384242">
                  <w:marLeft w:val="0"/>
                  <w:marRight w:val="0"/>
                  <w:marTop w:val="0"/>
                  <w:marBottom w:val="0"/>
                  <w:divBdr>
                    <w:top w:val="single" w:sz="2" w:space="0" w:color="auto"/>
                    <w:left w:val="single" w:sz="2" w:space="0" w:color="auto"/>
                    <w:bottom w:val="single" w:sz="2" w:space="0" w:color="auto"/>
                    <w:right w:val="single" w:sz="2" w:space="0" w:color="auto"/>
                  </w:divBdr>
                </w:div>
              </w:divsChild>
            </w:div>
            <w:div w:id="1629890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57055371">
      <w:bodyDiv w:val="1"/>
      <w:marLeft w:val="0"/>
      <w:marRight w:val="0"/>
      <w:marTop w:val="0"/>
      <w:marBottom w:val="0"/>
      <w:divBdr>
        <w:top w:val="none" w:sz="0" w:space="0" w:color="auto"/>
        <w:left w:val="none" w:sz="0" w:space="0" w:color="auto"/>
        <w:bottom w:val="none" w:sz="0" w:space="0" w:color="auto"/>
        <w:right w:val="none" w:sz="0" w:space="0" w:color="auto"/>
      </w:divBdr>
    </w:div>
    <w:div w:id="1960406894">
      <w:bodyDiv w:val="1"/>
      <w:marLeft w:val="0"/>
      <w:marRight w:val="0"/>
      <w:marTop w:val="0"/>
      <w:marBottom w:val="0"/>
      <w:divBdr>
        <w:top w:val="none" w:sz="0" w:space="0" w:color="auto"/>
        <w:left w:val="none" w:sz="0" w:space="0" w:color="auto"/>
        <w:bottom w:val="none" w:sz="0" w:space="0" w:color="auto"/>
        <w:right w:val="none" w:sz="0" w:space="0" w:color="auto"/>
      </w:divBdr>
      <w:divsChild>
        <w:div w:id="150878664">
          <w:marLeft w:val="0"/>
          <w:marRight w:val="0"/>
          <w:marTop w:val="0"/>
          <w:marBottom w:val="0"/>
          <w:divBdr>
            <w:top w:val="single" w:sz="2" w:space="0" w:color="auto"/>
            <w:left w:val="single" w:sz="2" w:space="0" w:color="auto"/>
            <w:bottom w:val="single" w:sz="2" w:space="0" w:color="auto"/>
            <w:right w:val="single" w:sz="2" w:space="0" w:color="auto"/>
          </w:divBdr>
          <w:divsChild>
            <w:div w:id="364451200">
              <w:marLeft w:val="0"/>
              <w:marRight w:val="0"/>
              <w:marTop w:val="0"/>
              <w:marBottom w:val="0"/>
              <w:divBdr>
                <w:top w:val="single" w:sz="2" w:space="0" w:color="auto"/>
                <w:left w:val="single" w:sz="2" w:space="0" w:color="auto"/>
                <w:bottom w:val="single" w:sz="2" w:space="0" w:color="auto"/>
                <w:right w:val="single" w:sz="2" w:space="0" w:color="auto"/>
              </w:divBdr>
              <w:divsChild>
                <w:div w:id="314989598">
                  <w:marLeft w:val="0"/>
                  <w:marRight w:val="0"/>
                  <w:marTop w:val="0"/>
                  <w:marBottom w:val="0"/>
                  <w:divBdr>
                    <w:top w:val="single" w:sz="2" w:space="0" w:color="auto"/>
                    <w:left w:val="single" w:sz="2" w:space="0" w:color="auto"/>
                    <w:bottom w:val="single" w:sz="2" w:space="0" w:color="auto"/>
                    <w:right w:val="single" w:sz="2" w:space="0" w:color="auto"/>
                  </w:divBdr>
                </w:div>
              </w:divsChild>
            </w:div>
            <w:div w:id="176707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096391416">
      <w:bodyDiv w:val="1"/>
      <w:marLeft w:val="0"/>
      <w:marRight w:val="0"/>
      <w:marTop w:val="0"/>
      <w:marBottom w:val="0"/>
      <w:divBdr>
        <w:top w:val="none" w:sz="0" w:space="0" w:color="auto"/>
        <w:left w:val="none" w:sz="0" w:space="0" w:color="auto"/>
        <w:bottom w:val="none" w:sz="0" w:space="0" w:color="auto"/>
        <w:right w:val="none" w:sz="0" w:space="0" w:color="auto"/>
      </w:divBdr>
      <w:divsChild>
        <w:div w:id="1413697799">
          <w:marLeft w:val="0"/>
          <w:marRight w:val="0"/>
          <w:marTop w:val="0"/>
          <w:marBottom w:val="0"/>
          <w:divBdr>
            <w:top w:val="single" w:sz="2" w:space="0" w:color="auto"/>
            <w:left w:val="single" w:sz="2" w:space="0" w:color="auto"/>
            <w:bottom w:val="single" w:sz="2" w:space="0" w:color="auto"/>
            <w:right w:val="single" w:sz="2" w:space="0" w:color="auto"/>
          </w:divBdr>
          <w:divsChild>
            <w:div w:id="1857108493">
              <w:marLeft w:val="0"/>
              <w:marRight w:val="0"/>
              <w:marTop w:val="0"/>
              <w:marBottom w:val="0"/>
              <w:divBdr>
                <w:top w:val="single" w:sz="2" w:space="0" w:color="auto"/>
                <w:left w:val="single" w:sz="2" w:space="0" w:color="auto"/>
                <w:bottom w:val="single" w:sz="2" w:space="0" w:color="auto"/>
                <w:right w:val="single" w:sz="2" w:space="0" w:color="auto"/>
              </w:divBdr>
              <w:divsChild>
                <w:div w:id="1999379321">
                  <w:marLeft w:val="0"/>
                  <w:marRight w:val="0"/>
                  <w:marTop w:val="0"/>
                  <w:marBottom w:val="0"/>
                  <w:divBdr>
                    <w:top w:val="single" w:sz="2" w:space="0" w:color="auto"/>
                    <w:left w:val="single" w:sz="2" w:space="0" w:color="auto"/>
                    <w:bottom w:val="single" w:sz="2" w:space="0" w:color="auto"/>
                    <w:right w:val="single" w:sz="2" w:space="0" w:color="auto"/>
                  </w:divBdr>
                </w:div>
              </w:divsChild>
            </w:div>
            <w:div w:id="466510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22</Pages>
  <Words>5805</Words>
  <Characters>33094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37</cp:revision>
  <dcterms:created xsi:type="dcterms:W3CDTF">2024-11-30T10:36:00Z</dcterms:created>
  <dcterms:modified xsi:type="dcterms:W3CDTF">2025-01-21T09:04:00Z</dcterms:modified>
</cp:coreProperties>
</file>