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IoT For All</w:t>
      </w:r>
    </w:p>
    <w:p w:rsidR="006C27F0" w:rsidRPr="006C27F0" w:rsidRDefault="006C27F0" w:rsidP="006C27F0">
      <w:pPr>
        <w:numPr>
          <w:ilvl w:val="1"/>
          <w:numId w:val="1"/>
        </w:numPr>
      </w:pPr>
      <w:hyperlink r:id="rId5" w:tgtFrame="_new" w:history="1">
        <w:r w:rsidRPr="006C27F0">
          <w:rPr>
            <w:rStyle w:val="Hyperlink"/>
          </w:rPr>
          <w:t>https://www.iotfora</w:t>
        </w:r>
        <w:r w:rsidRPr="006C27F0">
          <w:rPr>
            <w:rStyle w:val="Hyperlink"/>
          </w:rPr>
          <w:t>l</w:t>
        </w:r>
        <w:r w:rsidRPr="006C27F0">
          <w:rPr>
            <w:rStyle w:val="Hyperlink"/>
          </w:rPr>
          <w:t>l.com/</w:t>
        </w:r>
      </w:hyperlink>
    </w:p>
    <w:p w:rsidR="006C27F0" w:rsidRDefault="006C27F0" w:rsidP="006C27F0">
      <w:pPr>
        <w:ind w:left="1440"/>
      </w:pPr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A platform dedicated to IoT news, trends, and case studies across industries.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IBM IoT Case Studies</w:t>
      </w:r>
    </w:p>
    <w:p w:rsidR="006C27F0" w:rsidRDefault="006C27F0" w:rsidP="006C27F0">
      <w:pPr>
        <w:numPr>
          <w:ilvl w:val="1"/>
          <w:numId w:val="1"/>
        </w:numPr>
      </w:pPr>
      <w:hyperlink r:id="rId6" w:history="1">
        <w:r w:rsidRPr="006C27F0">
          <w:rPr>
            <w:rStyle w:val="Hyperlink"/>
          </w:rPr>
          <w:t>https://www.ibm.com/i</w:t>
        </w:r>
        <w:r w:rsidRPr="006C27F0">
          <w:rPr>
            <w:rStyle w:val="Hyperlink"/>
          </w:rPr>
          <w:t>n</w:t>
        </w:r>
        <w:r w:rsidRPr="006C27F0">
          <w:rPr>
            <w:rStyle w:val="Hyperlink"/>
          </w:rPr>
          <w:t>ternet-of-things/resources/iot-case-studies/</w:t>
        </w:r>
      </w:hyperlink>
    </w:p>
    <w:p w:rsidR="006C27F0" w:rsidRPr="006C27F0" w:rsidRDefault="006C27F0" w:rsidP="006C27F0">
      <w:pPr>
        <w:ind w:left="1440"/>
      </w:pPr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IBM provides real-world IoT solutions and case studies across various sectors.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Cisco IoT Case Studies</w:t>
      </w:r>
    </w:p>
    <w:p w:rsidR="006C27F0" w:rsidRDefault="006C27F0" w:rsidP="006C27F0">
      <w:pPr>
        <w:numPr>
          <w:ilvl w:val="1"/>
          <w:numId w:val="1"/>
        </w:numPr>
      </w:pPr>
      <w:hyperlink r:id="rId7" w:history="1">
        <w:r w:rsidRPr="006C27F0">
          <w:rPr>
            <w:rStyle w:val="Hyperlink"/>
          </w:rPr>
          <w:t>https://www.cisco.com/c/en/us/solutions/internet-of-things/iot-case-studies.html</w:t>
        </w:r>
      </w:hyperlink>
    </w:p>
    <w:p w:rsidR="006C27F0" w:rsidRPr="006C27F0" w:rsidRDefault="006C27F0" w:rsidP="006C27F0">
      <w:pPr>
        <w:ind w:left="1440"/>
      </w:pPr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Cisco offers a range of IoT case studies that highlight connectivity, security, and edge computing solutions.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Microsoft IoT Stories</w:t>
      </w:r>
    </w:p>
    <w:p w:rsidR="006C27F0" w:rsidRPr="006C27F0" w:rsidRDefault="006C27F0" w:rsidP="006C27F0">
      <w:pPr>
        <w:numPr>
          <w:ilvl w:val="1"/>
          <w:numId w:val="1"/>
        </w:numPr>
      </w:pPr>
      <w:hyperlink r:id="rId8" w:tgtFrame="_new" w:history="1">
        <w:r w:rsidRPr="006C27F0">
          <w:rPr>
            <w:rStyle w:val="Hyperlink"/>
          </w:rPr>
          <w:t>https://customers.microsoft.com/en-us/story/results?industry=internet-of-things</w:t>
        </w:r>
      </w:hyperlink>
    </w:p>
    <w:p w:rsidR="006C27F0" w:rsidRDefault="006C27F0" w:rsidP="006C27F0">
      <w:pPr>
        <w:ind w:left="1440"/>
      </w:pPr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Microsoft's Customer Stories website showcases IoT implementations and case studies across industries.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Intel IoT Solutions</w:t>
      </w:r>
    </w:p>
    <w:p w:rsidR="006C27F0" w:rsidRDefault="006C27F0" w:rsidP="006C27F0">
      <w:pPr>
        <w:numPr>
          <w:ilvl w:val="1"/>
          <w:numId w:val="1"/>
        </w:numPr>
      </w:pPr>
      <w:hyperlink r:id="rId9" w:history="1">
        <w:r w:rsidRPr="006C27F0">
          <w:rPr>
            <w:rStyle w:val="Hyperlink"/>
          </w:rPr>
          <w:t>https://www.intel.com/content/www/us/en/internet-of-things/overview.html</w:t>
        </w:r>
      </w:hyperlink>
    </w:p>
    <w:p w:rsidR="006C27F0" w:rsidRPr="006C27F0" w:rsidRDefault="006C27F0" w:rsidP="006C27F0">
      <w:pPr>
        <w:ind w:left="1440"/>
      </w:pPr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Intel provides case studies focusing on IoT solutions related to smart cities, healthcare, and industrial IoT.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Gartner IoT Case Studies</w:t>
      </w:r>
    </w:p>
    <w:p w:rsidR="006C27F0" w:rsidRDefault="006C27F0" w:rsidP="006C27F0">
      <w:pPr>
        <w:numPr>
          <w:ilvl w:val="1"/>
          <w:numId w:val="1"/>
        </w:numPr>
      </w:pPr>
      <w:hyperlink r:id="rId10" w:history="1">
        <w:r w:rsidRPr="006C27F0">
          <w:rPr>
            <w:rStyle w:val="Hyperlink"/>
          </w:rPr>
          <w:t>https://www.gartner.com/en/insights/internet-of-things</w:t>
        </w:r>
      </w:hyperlink>
    </w:p>
    <w:p w:rsidR="006C27F0" w:rsidRDefault="006C27F0" w:rsidP="006C27F0">
      <w:pPr>
        <w:ind w:left="1440"/>
      </w:pPr>
    </w:p>
    <w:p w:rsidR="006C27F0" w:rsidRDefault="006C27F0" w:rsidP="006C27F0">
      <w:pPr>
        <w:numPr>
          <w:ilvl w:val="1"/>
          <w:numId w:val="1"/>
        </w:numPr>
      </w:pPr>
      <w:r w:rsidRPr="006C27F0">
        <w:t>Gartner offers research and insights on IoT trends, including case studies for various industries (some content requires a subscription).</w:t>
      </w:r>
    </w:p>
    <w:p w:rsidR="00171782" w:rsidRDefault="00171782" w:rsidP="00171782">
      <w:pPr>
        <w:pStyle w:val="ListParagraph"/>
      </w:pPr>
    </w:p>
    <w:p w:rsidR="00171782" w:rsidRPr="006C27F0" w:rsidRDefault="00171782" w:rsidP="00171782"/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lastRenderedPageBreak/>
        <w:t>IoT Business News</w:t>
      </w:r>
    </w:p>
    <w:p w:rsidR="006C27F0" w:rsidRPr="006C27F0" w:rsidRDefault="006C27F0" w:rsidP="006C27F0">
      <w:pPr>
        <w:numPr>
          <w:ilvl w:val="1"/>
          <w:numId w:val="1"/>
        </w:numPr>
      </w:pPr>
      <w:hyperlink r:id="rId11" w:tgtFrame="_new" w:history="1">
        <w:r w:rsidRPr="006C27F0">
          <w:rPr>
            <w:rStyle w:val="Hyperlink"/>
          </w:rPr>
          <w:t>https://iotbusinessnews.com/</w:t>
        </w:r>
      </w:hyperlink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This website covers IoT news and trends and includes IoT case studies and success stories.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Oracle IoT Case Studies</w:t>
      </w:r>
    </w:p>
    <w:p w:rsidR="006C27F0" w:rsidRPr="006C27F0" w:rsidRDefault="006C27F0" w:rsidP="006C27F0">
      <w:pPr>
        <w:numPr>
          <w:ilvl w:val="1"/>
          <w:numId w:val="1"/>
        </w:numPr>
      </w:pPr>
      <w:hyperlink r:id="rId12" w:tgtFrame="_new" w:history="1">
        <w:r w:rsidRPr="006C27F0">
          <w:rPr>
            <w:rStyle w:val="Hyperlink"/>
          </w:rPr>
          <w:t>https://www.oracle.com/internet-of-things/iot-solutions/</w:t>
        </w:r>
      </w:hyperlink>
    </w:p>
    <w:p w:rsidR="006C27F0" w:rsidRDefault="006C27F0" w:rsidP="006C27F0">
      <w:pPr>
        <w:ind w:left="1440"/>
      </w:pPr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Oracle shares case studies on IoT solutions used in sectors such as manufacturing, supply chain, and logistics.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Deloitte IoT Case Studies</w:t>
      </w:r>
    </w:p>
    <w:p w:rsidR="006C27F0" w:rsidRDefault="006C27F0" w:rsidP="006C27F0">
      <w:pPr>
        <w:numPr>
          <w:ilvl w:val="1"/>
          <w:numId w:val="1"/>
        </w:numPr>
      </w:pPr>
      <w:hyperlink r:id="rId13" w:history="1">
        <w:r w:rsidRPr="006C27F0">
          <w:rPr>
            <w:rStyle w:val="Hyperlink"/>
          </w:rPr>
          <w:t>https://www2.deloitte.com/global/en/pages/technology-media-and-telecommunications/articles/industrial-internet-of-things.html</w:t>
        </w:r>
      </w:hyperlink>
    </w:p>
    <w:p w:rsidR="006C27F0" w:rsidRDefault="006C27F0" w:rsidP="006C27F0">
      <w:pPr>
        <w:ind w:left="1440"/>
      </w:pPr>
    </w:p>
    <w:p w:rsidR="006C27F0" w:rsidRPr="006C27F0" w:rsidRDefault="006C27F0" w:rsidP="006C27F0">
      <w:pPr>
        <w:numPr>
          <w:ilvl w:val="1"/>
          <w:numId w:val="1"/>
        </w:numPr>
      </w:pPr>
      <w:r w:rsidRPr="006C27F0">
        <w:t>Deloitte’s site features case studies and articles focused on industrial IoT and digital transformation.</w:t>
      </w:r>
    </w:p>
    <w:p w:rsidR="006C27F0" w:rsidRPr="006C27F0" w:rsidRDefault="006C27F0" w:rsidP="006C27F0">
      <w:pPr>
        <w:numPr>
          <w:ilvl w:val="0"/>
          <w:numId w:val="1"/>
        </w:numPr>
      </w:pPr>
      <w:r w:rsidRPr="006C27F0">
        <w:rPr>
          <w:b/>
          <w:bCs/>
        </w:rPr>
        <w:t>McKinsey &amp; Company IoT Insights</w:t>
      </w:r>
    </w:p>
    <w:p w:rsidR="006C27F0" w:rsidRDefault="006C27F0" w:rsidP="006C27F0">
      <w:pPr>
        <w:numPr>
          <w:ilvl w:val="0"/>
          <w:numId w:val="2"/>
        </w:numPr>
      </w:pPr>
      <w:hyperlink r:id="rId14" w:history="1">
        <w:r w:rsidRPr="006C27F0">
          <w:rPr>
            <w:rStyle w:val="Hyperlink"/>
          </w:rPr>
          <w:t>https://www.mckinsey.com/business-functions/mckinsey-digital/how-we-help-clients/internet-of-things</w:t>
        </w:r>
      </w:hyperlink>
    </w:p>
    <w:p w:rsidR="006C27F0" w:rsidRPr="006C27F0" w:rsidRDefault="006C27F0" w:rsidP="006C27F0">
      <w:pPr>
        <w:ind w:left="720"/>
      </w:pPr>
    </w:p>
    <w:p w:rsidR="006C27F0" w:rsidRPr="006C27F0" w:rsidRDefault="006C27F0" w:rsidP="006C27F0">
      <w:pPr>
        <w:numPr>
          <w:ilvl w:val="0"/>
          <w:numId w:val="2"/>
        </w:numPr>
      </w:pPr>
      <w:r w:rsidRPr="006C27F0">
        <w:t>McKinsey provides IoT research, insights, and case studies, especially for enterprise-level IoT deployments.</w:t>
      </w:r>
    </w:p>
    <w:p w:rsidR="006C27F0" w:rsidRPr="006C27F0" w:rsidRDefault="006C27F0" w:rsidP="006C27F0">
      <w:r w:rsidRPr="006C27F0">
        <w:t>These websites provide detailed IoT use cases, industry applications, and insights into successful implementations across sectors.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52674"/>
    <w:multiLevelType w:val="multilevel"/>
    <w:tmpl w:val="F770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F7B70"/>
    <w:multiLevelType w:val="multilevel"/>
    <w:tmpl w:val="A88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69977">
    <w:abstractNumId w:val="0"/>
  </w:num>
  <w:num w:numId="2" w16cid:durableId="934443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F0"/>
    <w:rsid w:val="0012731A"/>
    <w:rsid w:val="00171782"/>
    <w:rsid w:val="001B1D10"/>
    <w:rsid w:val="003E1E6E"/>
    <w:rsid w:val="006C27F0"/>
    <w:rsid w:val="00A4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64BC"/>
  <w15:chartTrackingRefBased/>
  <w15:docId w15:val="{22514D68-1A38-435F-A289-0B2DDB4D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7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s.microsoft.com/en-us/story/results?industry=internet-of-things" TargetMode="External"/><Relationship Id="rId13" Type="http://schemas.openxmlformats.org/officeDocument/2006/relationships/hyperlink" Target="https://www2.deloitte.com/global/en/pages/technology-media-and-telecommunications/articles/industrial-internet-of-thin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solutions/internet-of-things/iot-case-studies.html" TargetMode="External"/><Relationship Id="rId12" Type="http://schemas.openxmlformats.org/officeDocument/2006/relationships/hyperlink" Target="https://www.oracle.com/internet-of-things/iot-soluti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internet-of-things/resources/iot-case-studies/" TargetMode="External"/><Relationship Id="rId11" Type="http://schemas.openxmlformats.org/officeDocument/2006/relationships/hyperlink" Target="https://iotbusinessnews.com/" TargetMode="External"/><Relationship Id="rId5" Type="http://schemas.openxmlformats.org/officeDocument/2006/relationships/hyperlink" Target="https://www.iotforall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artner.com/en/insights/internet-of-th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l.com/content/www/us/en/internet-of-things/overview.html" TargetMode="External"/><Relationship Id="rId14" Type="http://schemas.openxmlformats.org/officeDocument/2006/relationships/hyperlink" Target="https://www.mckinsey.com/business-functions/mckinsey-digital/how-we-help-clients/internet-of-th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2024-11-12T06:19:00Z</dcterms:created>
  <dcterms:modified xsi:type="dcterms:W3CDTF">2024-11-12T06:35:00Z</dcterms:modified>
</cp:coreProperties>
</file>