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A1CC6" w14:textId="77777777" w:rsidR="00F72DD7" w:rsidRPr="00F72DD7" w:rsidRDefault="00F72DD7" w:rsidP="00F72DD7">
      <w:pPr>
        <w:rPr>
          <w:b/>
          <w:bCs/>
        </w:rPr>
      </w:pPr>
      <w:r w:rsidRPr="00F72DD7">
        <w:rPr>
          <w:b/>
          <w:bCs/>
        </w:rPr>
        <w:t>Explanation of the Code</w:t>
      </w:r>
    </w:p>
    <w:p w14:paraId="5D3EC5A0" w14:textId="77777777" w:rsidR="00F72DD7" w:rsidRPr="00F72DD7" w:rsidRDefault="00F72DD7" w:rsidP="00F72DD7">
      <w:pPr>
        <w:numPr>
          <w:ilvl w:val="0"/>
          <w:numId w:val="1"/>
        </w:numPr>
      </w:pPr>
      <w:r w:rsidRPr="00F72DD7">
        <w:rPr>
          <w:b/>
          <w:bCs/>
        </w:rPr>
        <w:t>Text Generation</w:t>
      </w:r>
      <w:r w:rsidRPr="00F72DD7">
        <w:t>:</w:t>
      </w:r>
    </w:p>
    <w:p w14:paraId="4C3061F7" w14:textId="77777777" w:rsidR="00F72DD7" w:rsidRPr="00F72DD7" w:rsidRDefault="00F72DD7" w:rsidP="00F72DD7">
      <w:pPr>
        <w:numPr>
          <w:ilvl w:val="1"/>
          <w:numId w:val="1"/>
        </w:numPr>
      </w:pPr>
      <w:r w:rsidRPr="00F72DD7">
        <w:t>The </w:t>
      </w:r>
      <w:proofErr w:type="spellStart"/>
      <w:r w:rsidRPr="00F72DD7">
        <w:rPr>
          <w:b/>
          <w:bCs/>
        </w:rPr>
        <w:t>generate_text</w:t>
      </w:r>
      <w:proofErr w:type="spellEnd"/>
      <w:r w:rsidRPr="00F72DD7">
        <w:t> function takes a prompt and generates text using the GPT-2 model. It encodes the prompt, generates a sequence of text, and decodes it back to a human-readable format.</w:t>
      </w:r>
    </w:p>
    <w:p w14:paraId="772B2E93" w14:textId="77777777" w:rsidR="00F72DD7" w:rsidRPr="00F72DD7" w:rsidRDefault="00F72DD7" w:rsidP="00F72DD7">
      <w:pPr>
        <w:numPr>
          <w:ilvl w:val="0"/>
          <w:numId w:val="1"/>
        </w:numPr>
      </w:pPr>
      <w:r w:rsidRPr="00F72DD7">
        <w:rPr>
          <w:b/>
          <w:bCs/>
        </w:rPr>
        <w:t>Text Analysis</w:t>
      </w:r>
      <w:r w:rsidRPr="00F72DD7">
        <w:t>:</w:t>
      </w:r>
    </w:p>
    <w:p w14:paraId="4EA6A22E" w14:textId="77777777" w:rsidR="00F72DD7" w:rsidRPr="00F72DD7" w:rsidRDefault="00F72DD7" w:rsidP="00F72DD7">
      <w:pPr>
        <w:numPr>
          <w:ilvl w:val="1"/>
          <w:numId w:val="1"/>
        </w:numPr>
      </w:pPr>
      <w:r w:rsidRPr="00F72DD7">
        <w:t>The </w:t>
      </w:r>
      <w:proofErr w:type="spellStart"/>
      <w:r w:rsidRPr="00F72DD7">
        <w:rPr>
          <w:b/>
          <w:bCs/>
        </w:rPr>
        <w:t>analyze_text</w:t>
      </w:r>
      <w:proofErr w:type="spellEnd"/>
      <w:r w:rsidRPr="00F72DD7">
        <w:t xml:space="preserve"> function uses </w:t>
      </w:r>
      <w:proofErr w:type="spellStart"/>
      <w:r w:rsidRPr="00F72DD7">
        <w:t>spaCy</w:t>
      </w:r>
      <w:proofErr w:type="spellEnd"/>
      <w:r w:rsidRPr="00F72DD7">
        <w:t xml:space="preserve"> to analyze the generated text. It extracts named entities and part-of-speech tags, providing insights into the structure and meaning of the text.</w:t>
      </w:r>
    </w:p>
    <w:p w14:paraId="69A8A463" w14:textId="77777777" w:rsidR="00F72DD7" w:rsidRPr="00F72DD7" w:rsidRDefault="00F72DD7" w:rsidP="00F72DD7">
      <w:pPr>
        <w:numPr>
          <w:ilvl w:val="0"/>
          <w:numId w:val="1"/>
        </w:numPr>
      </w:pPr>
      <w:r w:rsidRPr="00F72DD7">
        <w:rPr>
          <w:b/>
          <w:bCs/>
        </w:rPr>
        <w:t>Sentiment Analysis</w:t>
      </w:r>
      <w:r w:rsidRPr="00F72DD7">
        <w:t>:</w:t>
      </w:r>
    </w:p>
    <w:p w14:paraId="05B75677" w14:textId="77777777" w:rsidR="00F72DD7" w:rsidRPr="00F72DD7" w:rsidRDefault="00F72DD7" w:rsidP="00F72DD7">
      <w:pPr>
        <w:numPr>
          <w:ilvl w:val="1"/>
          <w:numId w:val="1"/>
        </w:numPr>
      </w:pPr>
      <w:r w:rsidRPr="00F72DD7">
        <w:t>The </w:t>
      </w:r>
      <w:proofErr w:type="spellStart"/>
      <w:r w:rsidRPr="00F72DD7">
        <w:rPr>
          <w:b/>
          <w:bCs/>
        </w:rPr>
        <w:t>sentiment_analysis</w:t>
      </w:r>
      <w:proofErr w:type="spellEnd"/>
      <w:r w:rsidRPr="00F72DD7">
        <w:t xml:space="preserve"> function uses </w:t>
      </w:r>
      <w:proofErr w:type="spellStart"/>
      <w:r w:rsidRPr="00F72DD7">
        <w:t>TextBlob</w:t>
      </w:r>
      <w:proofErr w:type="spellEnd"/>
      <w:r w:rsidRPr="00F72DD7">
        <w:t xml:space="preserve"> to perform sentiment analysis on the generated text, returning polarity and subjectivity scores.</w:t>
      </w:r>
    </w:p>
    <w:p w14:paraId="657CC74E" w14:textId="77777777" w:rsidR="00F72DD7" w:rsidRPr="00F72DD7" w:rsidRDefault="00F72DD7" w:rsidP="00F72DD7">
      <w:pPr>
        <w:numPr>
          <w:ilvl w:val="0"/>
          <w:numId w:val="1"/>
        </w:numPr>
      </w:pPr>
      <w:r w:rsidRPr="00F72DD7">
        <w:rPr>
          <w:b/>
          <w:bCs/>
        </w:rPr>
        <w:t>Main Execution</w:t>
      </w:r>
      <w:r w:rsidRPr="00F72DD7">
        <w:t>:</w:t>
      </w:r>
    </w:p>
    <w:p w14:paraId="7EF6DE63" w14:textId="77777777" w:rsidR="00F72DD7" w:rsidRPr="00F72DD7" w:rsidRDefault="00F72DD7" w:rsidP="00F72DD7">
      <w:pPr>
        <w:numPr>
          <w:ilvl w:val="1"/>
          <w:numId w:val="1"/>
        </w:numPr>
      </w:pPr>
      <w:r w:rsidRPr="00F72DD7">
        <w:t>The script generates text based on a given prompt, analyzes the generated text for named entities and part-of-speech tags, and performs sentiment analysis.</w:t>
      </w:r>
    </w:p>
    <w:p w14:paraId="5FBE811C" w14:textId="77777777" w:rsidR="00F72DD7" w:rsidRPr="00F72DD7" w:rsidRDefault="00F72DD7" w:rsidP="00F72DD7">
      <w:pPr>
        <w:rPr>
          <w:b/>
          <w:bCs/>
        </w:rPr>
      </w:pPr>
      <w:r w:rsidRPr="00F72DD7">
        <w:rPr>
          <w:b/>
          <w:bCs/>
        </w:rPr>
        <w:t>Usage</w:t>
      </w:r>
    </w:p>
    <w:p w14:paraId="2A6C06D6" w14:textId="77777777" w:rsidR="00F72DD7" w:rsidRPr="00F72DD7" w:rsidRDefault="00F72DD7" w:rsidP="00F72DD7">
      <w:pPr>
        <w:numPr>
          <w:ilvl w:val="0"/>
          <w:numId w:val="2"/>
        </w:numPr>
      </w:pPr>
      <w:r w:rsidRPr="00F72DD7">
        <w:t>Run the script, and it will generate text based on the prompt, analyze the generated text for named entities and part-of-speech tags, and provide sentiment analysis results.</w:t>
      </w:r>
    </w:p>
    <w:p w14:paraId="3A008D13" w14:textId="77777777"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A3B61"/>
    <w:multiLevelType w:val="multilevel"/>
    <w:tmpl w:val="849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2E1D40"/>
    <w:multiLevelType w:val="multilevel"/>
    <w:tmpl w:val="BBEE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412765">
    <w:abstractNumId w:val="1"/>
  </w:num>
  <w:num w:numId="2" w16cid:durableId="163456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C9"/>
    <w:rsid w:val="00037432"/>
    <w:rsid w:val="0012731A"/>
    <w:rsid w:val="001B1D10"/>
    <w:rsid w:val="00306AC9"/>
    <w:rsid w:val="003E1E6E"/>
    <w:rsid w:val="004B12A1"/>
    <w:rsid w:val="009A6B8F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E541-9DB6-422F-8AE3-86380C1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2025-03-04T07:20:00Z</dcterms:created>
  <dcterms:modified xsi:type="dcterms:W3CDTF">2025-03-04T07:20:00Z</dcterms:modified>
</cp:coreProperties>
</file>