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B638D" w:rsidRPr="00DB638D" w:rsidRDefault="00DB638D" w:rsidP="00DB638D">
      <w:pPr>
        <w:pStyle w:val="BodyText"/>
        <w:jc w:val="both"/>
        <w:rPr>
          <w:b/>
          <w:bCs/>
          <w:sz w:val="32"/>
          <w:szCs w:val="40"/>
          <w:lang w:val="en-IN"/>
        </w:rPr>
      </w:pPr>
      <w:r w:rsidRPr="00DB638D">
        <w:rPr>
          <w:b/>
          <w:bCs/>
          <w:sz w:val="32"/>
          <w:szCs w:val="40"/>
          <w:lang w:val="en-IN"/>
        </w:rPr>
        <w:t xml:space="preserve">CHAPTER 1 </w:t>
      </w:r>
    </w:p>
    <w:p w:rsidR="00057392" w:rsidRDefault="00057392" w:rsidP="00DB638D">
      <w:pPr>
        <w:pStyle w:val="BodyText"/>
        <w:jc w:val="center"/>
        <w:rPr>
          <w:b/>
          <w:bCs/>
          <w:sz w:val="32"/>
          <w:szCs w:val="40"/>
          <w:lang w:val="en-IN"/>
        </w:rPr>
      </w:pPr>
    </w:p>
    <w:p w:rsidR="00DB638D" w:rsidRDefault="00FA7E1F" w:rsidP="00DB638D">
      <w:pPr>
        <w:pStyle w:val="BodyText"/>
        <w:jc w:val="center"/>
        <w:rPr>
          <w:b/>
          <w:bCs/>
          <w:sz w:val="32"/>
          <w:szCs w:val="40"/>
          <w:lang w:val="en-IN"/>
        </w:rPr>
      </w:pPr>
      <w:r>
        <w:rPr>
          <w:b/>
          <w:bCs/>
          <w:sz w:val="32"/>
          <w:szCs w:val="40"/>
          <w:lang w:val="en-IN"/>
        </w:rPr>
        <w:t>INTRODUCTION</w:t>
      </w:r>
    </w:p>
    <w:p w:rsidR="00FA7E1F" w:rsidRDefault="00FA7E1F" w:rsidP="00DB638D">
      <w:pPr>
        <w:pStyle w:val="BodyText"/>
        <w:jc w:val="center"/>
        <w:rPr>
          <w:b/>
          <w:bCs/>
          <w:sz w:val="32"/>
          <w:szCs w:val="40"/>
          <w:lang w:val="en-IN"/>
        </w:rPr>
      </w:pPr>
    </w:p>
    <w:p w:rsidR="00FA7E1F" w:rsidRDefault="00FA7E1F" w:rsidP="00FA7E1F">
      <w:pPr>
        <w:pStyle w:val="BodyText"/>
        <w:spacing w:line="360" w:lineRule="auto"/>
        <w:jc w:val="both"/>
        <w:rPr>
          <w:szCs w:val="32"/>
        </w:rPr>
      </w:pPr>
      <w:r w:rsidRPr="00FA7E1F">
        <w:rPr>
          <w:szCs w:val="32"/>
        </w:rPr>
        <w:t xml:space="preserve">The </w:t>
      </w:r>
      <w:r w:rsidR="006E6D64">
        <w:rPr>
          <w:szCs w:val="32"/>
        </w:rPr>
        <w:t>Skill Rural Population</w:t>
      </w:r>
      <w:r w:rsidRPr="00FA7E1F">
        <w:rPr>
          <w:szCs w:val="32"/>
        </w:rPr>
        <w:t xml:space="preserve"> held in </w:t>
      </w:r>
      <w:proofErr w:type="spellStart"/>
      <w:r w:rsidRPr="00FA7E1F">
        <w:rPr>
          <w:szCs w:val="32"/>
        </w:rPr>
        <w:t>Gudemaranahalli</w:t>
      </w:r>
      <w:proofErr w:type="spellEnd"/>
      <w:r w:rsidRPr="00FA7E1F">
        <w:rPr>
          <w:szCs w:val="32"/>
        </w:rPr>
        <w:t xml:space="preserve"> marks a crucial initiative towards improving the local environment and promoting sustainable ecological practices within the community. This well-organized effort was designed to enhance the region’s green cover while encouraging long-term environmental responsibility. The primary goal of the initiative was to plant tree saplings in a systematic manner, ensuring they received the necessary nutrients and care for healthy growth. To achieve this, organizers incorporated natural and organic elements such as compost, coconut dry shells, and manure into the planting process. This strategic approach not only provided the young plants with a strong foundation but also helped improve soil fertility, ensuring sustained growth and development over time. By enriching the soil with essential nutrients, the initiative aimed to create a self-sustaining ecosystem that would contribute to cleaner air, increased biodiversity, and improved soil health.</w:t>
      </w:r>
    </w:p>
    <w:p w:rsidR="00FA7E1F" w:rsidRPr="00FA7E1F" w:rsidRDefault="00FA7E1F" w:rsidP="00FA7E1F">
      <w:pPr>
        <w:pStyle w:val="BodyText"/>
        <w:spacing w:line="360" w:lineRule="auto"/>
        <w:jc w:val="both"/>
        <w:rPr>
          <w:szCs w:val="32"/>
        </w:rPr>
      </w:pPr>
    </w:p>
    <w:p w:rsidR="00FA7E1F" w:rsidRPr="00FA7E1F" w:rsidRDefault="00FA7E1F" w:rsidP="00FA7E1F">
      <w:pPr>
        <w:pStyle w:val="BodyText"/>
        <w:spacing w:line="360" w:lineRule="auto"/>
        <w:jc w:val="both"/>
        <w:rPr>
          <w:szCs w:val="32"/>
        </w:rPr>
      </w:pPr>
      <w:r w:rsidRPr="00FA7E1F">
        <w:rPr>
          <w:szCs w:val="32"/>
        </w:rPr>
        <w:t xml:space="preserve">Beyond the immediate environmental impact, the </w:t>
      </w:r>
      <w:r w:rsidR="006E6D64">
        <w:rPr>
          <w:szCs w:val="32"/>
        </w:rPr>
        <w:t>Skill Rural Population</w:t>
      </w:r>
      <w:r w:rsidRPr="00FA7E1F">
        <w:rPr>
          <w:szCs w:val="32"/>
        </w:rPr>
        <w:t xml:space="preserve"> played a significant role in educating the local community about the importance of sustainability and collective environmental efforts. The event was structured to foster teamwork and hands-on learning, allowing participants to gain a deeper understanding of ecological conservation. Volunteers were divided into specialized teams, each assigned specific responsibilities such as planting the saplings, distributing manure, and meticulously documenting the progress of the event. This structured division of labor ensured that the initiative was carried out efficiently while also creating an engaging and interactive experience for everyone involved.</w:t>
      </w:r>
    </w:p>
    <w:p w:rsidR="00FA7E1F" w:rsidRDefault="00FA7E1F" w:rsidP="00FA7E1F">
      <w:pPr>
        <w:pStyle w:val="BodyText"/>
        <w:spacing w:line="360" w:lineRule="auto"/>
        <w:jc w:val="both"/>
        <w:rPr>
          <w:szCs w:val="32"/>
        </w:rPr>
      </w:pPr>
    </w:p>
    <w:p w:rsidR="00FA7E1F" w:rsidRDefault="00FA7E1F" w:rsidP="00FA7E1F">
      <w:pPr>
        <w:pStyle w:val="BodyText"/>
        <w:spacing w:line="360" w:lineRule="auto"/>
        <w:jc w:val="both"/>
        <w:rPr>
          <w:szCs w:val="32"/>
        </w:rPr>
      </w:pPr>
      <w:r w:rsidRPr="00FA7E1F">
        <w:rPr>
          <w:szCs w:val="32"/>
        </w:rPr>
        <w:t xml:space="preserve">Moreover, the initiative underscored the power of collective action in addressing environmental concerns. By actively involving the community, the </w:t>
      </w:r>
      <w:r w:rsidR="006E6D64">
        <w:rPr>
          <w:szCs w:val="32"/>
        </w:rPr>
        <w:t>Skill Rural Population</w:t>
      </w:r>
      <w:r w:rsidRPr="00FA7E1F">
        <w:rPr>
          <w:szCs w:val="32"/>
        </w:rPr>
        <w:t xml:space="preserve"> instilled a sense of responsibility and ownership among participants, inspiring them to adopt more environmentally conscious habits in their daily lives. The event also served as a reminder of the vital role that individuals and communities play in fostering ecological balance. The </w:t>
      </w:r>
      <w:r w:rsidR="006E6D64">
        <w:rPr>
          <w:szCs w:val="32"/>
        </w:rPr>
        <w:t>Skill Rural Population</w:t>
      </w:r>
      <w:r w:rsidRPr="00FA7E1F">
        <w:rPr>
          <w:szCs w:val="32"/>
        </w:rPr>
        <w:t xml:space="preserve"> in </w:t>
      </w:r>
      <w:proofErr w:type="spellStart"/>
      <w:r w:rsidRPr="00FA7E1F">
        <w:rPr>
          <w:szCs w:val="32"/>
        </w:rPr>
        <w:t>Gudemaranahalli</w:t>
      </w:r>
      <w:proofErr w:type="spellEnd"/>
      <w:r w:rsidRPr="00FA7E1F">
        <w:rPr>
          <w:szCs w:val="32"/>
        </w:rPr>
        <w:t>, therefore, not only brought about immediate improvements in the local environment but also laid the groundwork for continued efforts in sustainability</w:t>
      </w:r>
      <w:r w:rsidR="00B94B06">
        <w:rPr>
          <w:szCs w:val="32"/>
        </w:rPr>
        <w:t>.</w:t>
      </w:r>
    </w:p>
    <w:p w:rsidR="00B94B06" w:rsidRPr="00FA7E1F" w:rsidRDefault="00B94B06" w:rsidP="00FA7E1F">
      <w:pPr>
        <w:pStyle w:val="BodyText"/>
        <w:spacing w:line="360" w:lineRule="auto"/>
        <w:jc w:val="both"/>
        <w:rPr>
          <w:szCs w:val="32"/>
          <w:lang w:val="en-IN"/>
        </w:rPr>
      </w:pPr>
    </w:p>
    <w:p w:rsidR="00E071A3" w:rsidRDefault="00E071A3" w:rsidP="00E071A3">
      <w:pPr>
        <w:pStyle w:val="BodyText"/>
        <w:rPr>
          <w:b/>
          <w:bCs/>
          <w:sz w:val="32"/>
          <w:szCs w:val="40"/>
          <w:lang w:val="en-IN"/>
        </w:rPr>
      </w:pPr>
      <w:r w:rsidRPr="00DB638D">
        <w:rPr>
          <w:b/>
          <w:bCs/>
          <w:sz w:val="32"/>
          <w:szCs w:val="40"/>
          <w:lang w:val="en-IN"/>
        </w:rPr>
        <w:t xml:space="preserve">CHAPTER </w:t>
      </w:r>
      <w:r>
        <w:rPr>
          <w:b/>
          <w:bCs/>
          <w:sz w:val="32"/>
          <w:szCs w:val="40"/>
          <w:lang w:val="en-IN"/>
        </w:rPr>
        <w:t>2</w:t>
      </w:r>
    </w:p>
    <w:p w:rsidR="00E071A3" w:rsidRDefault="00E071A3" w:rsidP="00E071A3">
      <w:pPr>
        <w:pStyle w:val="BodyText"/>
        <w:jc w:val="center"/>
        <w:rPr>
          <w:b/>
          <w:bCs/>
          <w:sz w:val="32"/>
          <w:szCs w:val="40"/>
          <w:lang w:val="en-IN"/>
        </w:rPr>
      </w:pPr>
      <w:r>
        <w:rPr>
          <w:b/>
          <w:bCs/>
          <w:sz w:val="32"/>
          <w:szCs w:val="40"/>
          <w:lang w:val="en-IN"/>
        </w:rPr>
        <w:t>OBJECTIVES</w:t>
      </w:r>
    </w:p>
    <w:p w:rsidR="00E071A3" w:rsidRDefault="00E071A3" w:rsidP="00E071A3">
      <w:pPr>
        <w:pStyle w:val="BodyText"/>
        <w:jc w:val="both"/>
        <w:rPr>
          <w:szCs w:val="32"/>
          <w:lang w:val="en-IN"/>
        </w:rPr>
      </w:pPr>
    </w:p>
    <w:p w:rsidR="00E071A3" w:rsidRPr="00E071A3" w:rsidRDefault="00E071A3" w:rsidP="00E071A3">
      <w:pPr>
        <w:pStyle w:val="BodyText"/>
        <w:spacing w:line="360" w:lineRule="auto"/>
        <w:jc w:val="both"/>
        <w:rPr>
          <w:szCs w:val="32"/>
        </w:rPr>
      </w:pPr>
      <w:r w:rsidRPr="00E071A3">
        <w:rPr>
          <w:szCs w:val="32"/>
        </w:rPr>
        <w:t xml:space="preserve">The </w:t>
      </w:r>
      <w:r w:rsidR="006E6D64">
        <w:rPr>
          <w:szCs w:val="32"/>
        </w:rPr>
        <w:t>Skill Rural Population</w:t>
      </w:r>
      <w:r w:rsidRPr="00E071A3">
        <w:rPr>
          <w:szCs w:val="32"/>
        </w:rPr>
        <w:t xml:space="preserve"> in </w:t>
      </w:r>
      <w:proofErr w:type="spellStart"/>
      <w:r w:rsidRPr="00E071A3">
        <w:rPr>
          <w:szCs w:val="32"/>
        </w:rPr>
        <w:t>Gudemaranahalli</w:t>
      </w:r>
      <w:proofErr w:type="spellEnd"/>
      <w:r w:rsidRPr="00E071A3">
        <w:rPr>
          <w:szCs w:val="32"/>
        </w:rPr>
        <w:t xml:space="preserve"> was primarily focused on enhancing the local environment by expanding green cover and encouraging sustainable agricultural methods. By planting tree saplings and enriching the soil with organic materials like compost, coconut dry shells, and manure, the initiative aimed to improve soil fertility and promote healthy plant growth. This effort not only contributed to maintaining the region’s ecological balance but also supported long-term sustainability by preventing soil erosion, improving air quality, and creating a thriving habitat for local plants and wildlife.</w:t>
      </w:r>
    </w:p>
    <w:p w:rsidR="00E071A3" w:rsidRDefault="00E071A3" w:rsidP="00E071A3">
      <w:pPr>
        <w:pStyle w:val="BodyText"/>
        <w:spacing w:line="360" w:lineRule="auto"/>
        <w:jc w:val="both"/>
        <w:rPr>
          <w:szCs w:val="32"/>
        </w:rPr>
      </w:pPr>
    </w:p>
    <w:p w:rsidR="00E071A3" w:rsidRPr="00E071A3" w:rsidRDefault="00E071A3" w:rsidP="00E071A3">
      <w:pPr>
        <w:pStyle w:val="BodyText"/>
        <w:spacing w:line="360" w:lineRule="auto"/>
        <w:jc w:val="both"/>
        <w:rPr>
          <w:szCs w:val="32"/>
        </w:rPr>
      </w:pPr>
      <w:r w:rsidRPr="00E071A3">
        <w:rPr>
          <w:szCs w:val="32"/>
        </w:rPr>
        <w:t>Beyond environmental benefits, the drive also served as an educational opportunity for the community, raising awareness about the importance of conservation and sustainable practices. Residents actively participated in planting and nurturing saplings, gaining firsthand experience in ecological restoration. By organizing participants into specialized teams for planting, nutrient distribution, and event documentation, the initiative emphasized the power of teamwork and collective responsibility in achieving environmental goals.</w:t>
      </w:r>
    </w:p>
    <w:p w:rsidR="00E071A3" w:rsidRDefault="00E071A3" w:rsidP="00E071A3">
      <w:pPr>
        <w:pStyle w:val="BodyText"/>
        <w:spacing w:line="360" w:lineRule="auto"/>
        <w:jc w:val="both"/>
        <w:rPr>
          <w:szCs w:val="32"/>
        </w:rPr>
      </w:pPr>
    </w:p>
    <w:p w:rsidR="00E071A3" w:rsidRPr="00E071A3" w:rsidRDefault="00E071A3" w:rsidP="00E071A3">
      <w:pPr>
        <w:pStyle w:val="BodyText"/>
        <w:spacing w:line="360" w:lineRule="auto"/>
        <w:jc w:val="both"/>
        <w:rPr>
          <w:b/>
          <w:bCs/>
          <w:szCs w:val="32"/>
        </w:rPr>
      </w:pPr>
      <w:r w:rsidRPr="00E071A3">
        <w:rPr>
          <w:szCs w:val="32"/>
        </w:rPr>
        <w:t xml:space="preserve">Additionally, the event played a crucial role in strengthening community involvement in environmental efforts. By engaging local residents at every stage of the project, the drive fostered a sense of shared responsibility toward preserving nature. The successful execution of this initiative set a strong precedent for future community-led environmental programs, </w:t>
      </w:r>
      <w:r w:rsidRPr="00E071A3">
        <w:rPr>
          <w:b/>
          <w:bCs/>
          <w:szCs w:val="32"/>
        </w:rPr>
        <w:t>Enhancing the Local Environment</w:t>
      </w:r>
    </w:p>
    <w:p w:rsidR="00E071A3" w:rsidRPr="00E071A3" w:rsidRDefault="00E071A3" w:rsidP="00E071A3">
      <w:pPr>
        <w:pStyle w:val="BodyText"/>
        <w:numPr>
          <w:ilvl w:val="0"/>
          <w:numId w:val="12"/>
        </w:numPr>
        <w:spacing w:line="360" w:lineRule="auto"/>
        <w:jc w:val="both"/>
        <w:rPr>
          <w:szCs w:val="32"/>
        </w:rPr>
      </w:pPr>
      <w:r w:rsidRPr="00E071A3">
        <w:rPr>
          <w:b/>
          <w:bCs/>
          <w:szCs w:val="32"/>
        </w:rPr>
        <w:t>Expanding Green Cover</w:t>
      </w:r>
      <w:r w:rsidRPr="00E071A3">
        <w:rPr>
          <w:szCs w:val="32"/>
        </w:rPr>
        <w:t xml:space="preserve"> – The </w:t>
      </w:r>
      <w:r w:rsidR="006E6D64">
        <w:rPr>
          <w:szCs w:val="32"/>
        </w:rPr>
        <w:t>Skill Rural Population</w:t>
      </w:r>
      <w:r w:rsidRPr="00E071A3">
        <w:rPr>
          <w:szCs w:val="32"/>
        </w:rPr>
        <w:t xml:space="preserve"> aimed to increase the number of trees in the area, contributing to a greener and healthier environment.</w:t>
      </w:r>
    </w:p>
    <w:p w:rsidR="00E071A3" w:rsidRPr="00E071A3" w:rsidRDefault="00E071A3" w:rsidP="00E071A3">
      <w:pPr>
        <w:pStyle w:val="BodyText"/>
        <w:numPr>
          <w:ilvl w:val="0"/>
          <w:numId w:val="12"/>
        </w:numPr>
        <w:spacing w:line="360" w:lineRule="auto"/>
        <w:jc w:val="both"/>
        <w:rPr>
          <w:szCs w:val="32"/>
        </w:rPr>
      </w:pPr>
      <w:r w:rsidRPr="00E071A3">
        <w:rPr>
          <w:b/>
          <w:bCs/>
          <w:szCs w:val="32"/>
        </w:rPr>
        <w:t>Improving Soil Health</w:t>
      </w:r>
      <w:r w:rsidRPr="00E071A3">
        <w:rPr>
          <w:szCs w:val="32"/>
        </w:rPr>
        <w:t xml:space="preserve"> – By using organic materials like compost, coconut dry shells, and manure, the initiative helped enrich the soil, making it more fertile for future plant growth.</w:t>
      </w:r>
    </w:p>
    <w:p w:rsidR="00E071A3" w:rsidRPr="00E071A3" w:rsidRDefault="00E071A3" w:rsidP="00E071A3">
      <w:pPr>
        <w:pStyle w:val="BodyText"/>
        <w:numPr>
          <w:ilvl w:val="0"/>
          <w:numId w:val="12"/>
        </w:numPr>
        <w:spacing w:line="360" w:lineRule="auto"/>
        <w:jc w:val="both"/>
        <w:rPr>
          <w:szCs w:val="32"/>
        </w:rPr>
      </w:pPr>
      <w:r w:rsidRPr="00E071A3">
        <w:rPr>
          <w:b/>
          <w:bCs/>
          <w:szCs w:val="32"/>
        </w:rPr>
        <w:t>Preventing Soil Erosion</w:t>
      </w:r>
      <w:r w:rsidRPr="00E071A3">
        <w:rPr>
          <w:szCs w:val="32"/>
        </w:rPr>
        <w:t xml:space="preserve"> – Tree roots help bind the soil, reducing erosion and improving land stability.</w:t>
      </w:r>
    </w:p>
    <w:p w:rsidR="00E071A3" w:rsidRPr="00E071A3" w:rsidRDefault="00E071A3" w:rsidP="00E071A3">
      <w:pPr>
        <w:pStyle w:val="BodyText"/>
        <w:numPr>
          <w:ilvl w:val="0"/>
          <w:numId w:val="12"/>
        </w:numPr>
        <w:spacing w:line="360" w:lineRule="auto"/>
        <w:jc w:val="both"/>
        <w:rPr>
          <w:szCs w:val="32"/>
        </w:rPr>
      </w:pPr>
      <w:r w:rsidRPr="00E071A3">
        <w:rPr>
          <w:b/>
          <w:bCs/>
          <w:szCs w:val="32"/>
        </w:rPr>
        <w:t>Enhancing Air Quality</w:t>
      </w:r>
      <w:r w:rsidRPr="00E071A3">
        <w:rPr>
          <w:szCs w:val="32"/>
        </w:rPr>
        <w:t xml:space="preserve"> – The planted saplings will eventually help absorb carbon dioxide and release oxygen, contributing to cleaner air.</w:t>
      </w:r>
    </w:p>
    <w:p w:rsidR="00E071A3" w:rsidRPr="00E071A3" w:rsidRDefault="00E071A3" w:rsidP="00E071A3">
      <w:pPr>
        <w:pStyle w:val="BodyText"/>
        <w:numPr>
          <w:ilvl w:val="0"/>
          <w:numId w:val="12"/>
        </w:numPr>
        <w:spacing w:line="360" w:lineRule="auto"/>
        <w:jc w:val="both"/>
        <w:rPr>
          <w:szCs w:val="32"/>
        </w:rPr>
      </w:pPr>
      <w:r w:rsidRPr="00E071A3">
        <w:rPr>
          <w:b/>
          <w:bCs/>
          <w:szCs w:val="32"/>
        </w:rPr>
        <w:t>Supporting Local Biodiversity</w:t>
      </w:r>
      <w:r w:rsidRPr="00E071A3">
        <w:rPr>
          <w:szCs w:val="32"/>
        </w:rPr>
        <w:t xml:space="preserve"> – The new trees will provide food and shelter for </w:t>
      </w:r>
      <w:r w:rsidRPr="00E071A3">
        <w:rPr>
          <w:szCs w:val="32"/>
        </w:rPr>
        <w:lastRenderedPageBreak/>
        <w:t>local wildlife, helping maintain a balanced ecosystem.</w:t>
      </w:r>
    </w:p>
    <w:p w:rsidR="00E071A3" w:rsidRPr="00E071A3" w:rsidRDefault="00E071A3" w:rsidP="00E071A3">
      <w:pPr>
        <w:pStyle w:val="BodyText"/>
        <w:spacing w:line="360" w:lineRule="auto"/>
        <w:jc w:val="both"/>
        <w:rPr>
          <w:b/>
          <w:bCs/>
          <w:szCs w:val="32"/>
        </w:rPr>
      </w:pPr>
      <w:r w:rsidRPr="00E071A3">
        <w:rPr>
          <w:b/>
          <w:bCs/>
          <w:szCs w:val="32"/>
        </w:rPr>
        <w:t>Promoting Sustainable Agricultural Practices</w:t>
      </w:r>
    </w:p>
    <w:p w:rsidR="00E071A3" w:rsidRPr="00E071A3" w:rsidRDefault="00E071A3" w:rsidP="00E071A3">
      <w:pPr>
        <w:pStyle w:val="BodyText"/>
        <w:numPr>
          <w:ilvl w:val="0"/>
          <w:numId w:val="13"/>
        </w:numPr>
        <w:spacing w:line="360" w:lineRule="auto"/>
        <w:jc w:val="both"/>
        <w:rPr>
          <w:szCs w:val="32"/>
        </w:rPr>
      </w:pPr>
      <w:r w:rsidRPr="00E071A3">
        <w:rPr>
          <w:b/>
          <w:bCs/>
          <w:szCs w:val="32"/>
        </w:rPr>
        <w:t>Organic Soil Enrichment</w:t>
      </w:r>
      <w:r w:rsidRPr="00E071A3">
        <w:rPr>
          <w:szCs w:val="32"/>
        </w:rPr>
        <w:t xml:space="preserve"> – The use of natural fertilizers instead of chemical alternatives promotes sustainable farming methods.</w:t>
      </w:r>
    </w:p>
    <w:p w:rsidR="00E071A3" w:rsidRPr="00E071A3" w:rsidRDefault="00E071A3" w:rsidP="00E071A3">
      <w:pPr>
        <w:pStyle w:val="BodyText"/>
        <w:numPr>
          <w:ilvl w:val="0"/>
          <w:numId w:val="13"/>
        </w:numPr>
        <w:spacing w:line="360" w:lineRule="auto"/>
        <w:jc w:val="both"/>
        <w:rPr>
          <w:szCs w:val="32"/>
        </w:rPr>
      </w:pPr>
      <w:r w:rsidRPr="00E071A3">
        <w:rPr>
          <w:b/>
          <w:bCs/>
          <w:szCs w:val="32"/>
        </w:rPr>
        <w:t>Water Conservation</w:t>
      </w:r>
      <w:r w:rsidRPr="00E071A3">
        <w:rPr>
          <w:szCs w:val="32"/>
        </w:rPr>
        <w:t xml:space="preserve"> – Trees improve water retention in the soil, reducing the need for excessive irrigation.</w:t>
      </w:r>
    </w:p>
    <w:p w:rsidR="00E071A3" w:rsidRPr="00E071A3" w:rsidRDefault="00E071A3" w:rsidP="00E071A3">
      <w:pPr>
        <w:pStyle w:val="BodyText"/>
        <w:numPr>
          <w:ilvl w:val="0"/>
          <w:numId w:val="13"/>
        </w:numPr>
        <w:spacing w:line="360" w:lineRule="auto"/>
        <w:jc w:val="both"/>
        <w:rPr>
          <w:szCs w:val="32"/>
        </w:rPr>
      </w:pPr>
      <w:r w:rsidRPr="00E071A3">
        <w:rPr>
          <w:b/>
          <w:bCs/>
          <w:szCs w:val="32"/>
        </w:rPr>
        <w:t>Encouraging Agroforestry</w:t>
      </w:r>
      <w:r w:rsidRPr="00E071A3">
        <w:rPr>
          <w:szCs w:val="32"/>
        </w:rPr>
        <w:t xml:space="preserve"> – The plantation effort demonstrated how trees can be integrated into farming systems to benefit both crops and the environment.</w:t>
      </w:r>
    </w:p>
    <w:p w:rsidR="00E071A3" w:rsidRPr="00E071A3" w:rsidRDefault="00E071A3" w:rsidP="00E071A3">
      <w:pPr>
        <w:pStyle w:val="BodyText"/>
        <w:numPr>
          <w:ilvl w:val="0"/>
          <w:numId w:val="13"/>
        </w:numPr>
        <w:spacing w:line="360" w:lineRule="auto"/>
        <w:jc w:val="both"/>
        <w:rPr>
          <w:szCs w:val="32"/>
        </w:rPr>
      </w:pPr>
      <w:r w:rsidRPr="00E071A3">
        <w:rPr>
          <w:b/>
          <w:bCs/>
          <w:szCs w:val="32"/>
        </w:rPr>
        <w:t>Long-Term Carbon Sequestration</w:t>
      </w:r>
      <w:r w:rsidRPr="00E071A3">
        <w:rPr>
          <w:szCs w:val="32"/>
        </w:rPr>
        <w:t xml:space="preserve"> – The trees will act as carbon sinks, helping combat climate change by absorbing greenhouse gases.</w:t>
      </w:r>
    </w:p>
    <w:p w:rsidR="00E071A3" w:rsidRPr="00E071A3" w:rsidRDefault="00E071A3" w:rsidP="00E071A3">
      <w:pPr>
        <w:pStyle w:val="BodyText"/>
        <w:spacing w:line="360" w:lineRule="auto"/>
        <w:jc w:val="both"/>
        <w:rPr>
          <w:b/>
          <w:bCs/>
          <w:szCs w:val="32"/>
        </w:rPr>
      </w:pPr>
      <w:r w:rsidRPr="00E071A3">
        <w:rPr>
          <w:b/>
          <w:bCs/>
          <w:szCs w:val="32"/>
        </w:rPr>
        <w:t>Educating the Community</w:t>
      </w:r>
    </w:p>
    <w:p w:rsidR="00E071A3" w:rsidRPr="00E071A3" w:rsidRDefault="00E071A3" w:rsidP="00E071A3">
      <w:pPr>
        <w:pStyle w:val="BodyText"/>
        <w:numPr>
          <w:ilvl w:val="0"/>
          <w:numId w:val="14"/>
        </w:numPr>
        <w:spacing w:line="360" w:lineRule="auto"/>
        <w:jc w:val="both"/>
        <w:rPr>
          <w:szCs w:val="32"/>
        </w:rPr>
      </w:pPr>
      <w:r w:rsidRPr="00E071A3">
        <w:rPr>
          <w:b/>
          <w:bCs/>
          <w:szCs w:val="32"/>
        </w:rPr>
        <w:t>Raising Awareness</w:t>
      </w:r>
      <w:r w:rsidRPr="00E071A3">
        <w:rPr>
          <w:szCs w:val="32"/>
        </w:rPr>
        <w:t xml:space="preserve"> – The event provided a hands-on learning experience about environmental conservation.</w:t>
      </w:r>
    </w:p>
    <w:p w:rsidR="00E071A3" w:rsidRPr="00E071A3" w:rsidRDefault="00E071A3" w:rsidP="00E071A3">
      <w:pPr>
        <w:pStyle w:val="BodyText"/>
        <w:numPr>
          <w:ilvl w:val="0"/>
          <w:numId w:val="14"/>
        </w:numPr>
        <w:spacing w:line="360" w:lineRule="auto"/>
        <w:jc w:val="both"/>
        <w:rPr>
          <w:szCs w:val="32"/>
        </w:rPr>
      </w:pPr>
      <w:r w:rsidRPr="00E071A3">
        <w:rPr>
          <w:b/>
          <w:bCs/>
          <w:szCs w:val="32"/>
        </w:rPr>
        <w:t>Encouraging Responsibility</w:t>
      </w:r>
      <w:r w:rsidRPr="00E071A3">
        <w:rPr>
          <w:szCs w:val="32"/>
        </w:rPr>
        <w:t xml:space="preserve"> – Participants learned the importance of nurturing the saplings to ensure their survival.</w:t>
      </w:r>
    </w:p>
    <w:p w:rsidR="00E071A3" w:rsidRPr="00E071A3" w:rsidRDefault="00E071A3" w:rsidP="00E071A3">
      <w:pPr>
        <w:pStyle w:val="BodyText"/>
        <w:numPr>
          <w:ilvl w:val="0"/>
          <w:numId w:val="14"/>
        </w:numPr>
        <w:spacing w:line="360" w:lineRule="auto"/>
        <w:jc w:val="both"/>
        <w:rPr>
          <w:szCs w:val="32"/>
        </w:rPr>
      </w:pPr>
      <w:r w:rsidRPr="00E071A3">
        <w:rPr>
          <w:b/>
          <w:bCs/>
          <w:szCs w:val="32"/>
        </w:rPr>
        <w:t>Demonstrating Practical Techniques</w:t>
      </w:r>
      <w:r w:rsidRPr="00E071A3">
        <w:rPr>
          <w:szCs w:val="32"/>
        </w:rPr>
        <w:t xml:space="preserve"> – Community members were trained in proper planting methods, soil management, and tree care.</w:t>
      </w:r>
    </w:p>
    <w:p w:rsidR="00E071A3" w:rsidRPr="00E071A3" w:rsidRDefault="00E071A3" w:rsidP="00E071A3">
      <w:pPr>
        <w:pStyle w:val="BodyText"/>
        <w:numPr>
          <w:ilvl w:val="0"/>
          <w:numId w:val="14"/>
        </w:numPr>
        <w:spacing w:line="360" w:lineRule="auto"/>
        <w:jc w:val="both"/>
        <w:rPr>
          <w:szCs w:val="32"/>
        </w:rPr>
      </w:pPr>
      <w:r w:rsidRPr="00E071A3">
        <w:rPr>
          <w:b/>
          <w:bCs/>
          <w:szCs w:val="32"/>
        </w:rPr>
        <w:t>Showcasing Sustainable Practices</w:t>
      </w:r>
      <w:r w:rsidRPr="00E071A3">
        <w:rPr>
          <w:szCs w:val="32"/>
        </w:rPr>
        <w:t xml:space="preserve"> – The event highlighted how composting and organic fertilization can support plant growth naturally.</w:t>
      </w:r>
    </w:p>
    <w:p w:rsidR="00E071A3" w:rsidRPr="00E071A3" w:rsidRDefault="00E071A3" w:rsidP="00E071A3">
      <w:pPr>
        <w:pStyle w:val="BodyText"/>
        <w:spacing w:line="360" w:lineRule="auto"/>
        <w:jc w:val="both"/>
        <w:rPr>
          <w:b/>
          <w:bCs/>
          <w:szCs w:val="32"/>
        </w:rPr>
      </w:pPr>
      <w:r w:rsidRPr="00E071A3">
        <w:rPr>
          <w:b/>
          <w:bCs/>
          <w:szCs w:val="32"/>
        </w:rPr>
        <w:t>Fostering Community Engagement</w:t>
      </w:r>
    </w:p>
    <w:p w:rsidR="00E071A3" w:rsidRPr="00E071A3" w:rsidRDefault="00E071A3" w:rsidP="00E071A3">
      <w:pPr>
        <w:pStyle w:val="BodyText"/>
        <w:numPr>
          <w:ilvl w:val="0"/>
          <w:numId w:val="15"/>
        </w:numPr>
        <w:spacing w:line="360" w:lineRule="auto"/>
        <w:jc w:val="both"/>
        <w:rPr>
          <w:szCs w:val="32"/>
        </w:rPr>
      </w:pPr>
      <w:r w:rsidRPr="00E071A3">
        <w:rPr>
          <w:b/>
          <w:bCs/>
          <w:szCs w:val="32"/>
        </w:rPr>
        <w:t>Strengthening Social Bonds</w:t>
      </w:r>
      <w:r w:rsidRPr="00E071A3">
        <w:rPr>
          <w:szCs w:val="32"/>
        </w:rPr>
        <w:t xml:space="preserve"> – The drive brought people together, promoting teamwork and collaboration.</w:t>
      </w:r>
    </w:p>
    <w:p w:rsidR="00E071A3" w:rsidRPr="00E071A3" w:rsidRDefault="00E071A3" w:rsidP="00E071A3">
      <w:pPr>
        <w:pStyle w:val="BodyText"/>
        <w:numPr>
          <w:ilvl w:val="0"/>
          <w:numId w:val="15"/>
        </w:numPr>
        <w:spacing w:line="360" w:lineRule="auto"/>
        <w:jc w:val="both"/>
        <w:rPr>
          <w:szCs w:val="32"/>
        </w:rPr>
      </w:pPr>
      <w:r w:rsidRPr="00E071A3">
        <w:rPr>
          <w:b/>
          <w:bCs/>
          <w:szCs w:val="32"/>
        </w:rPr>
        <w:t>Encouraging Volunteerism</w:t>
      </w:r>
      <w:r w:rsidRPr="00E071A3">
        <w:rPr>
          <w:szCs w:val="32"/>
        </w:rPr>
        <w:t xml:space="preserve"> – Participants gained a sense of fulfillment by contributing to a meaningful cause.</w:t>
      </w:r>
    </w:p>
    <w:p w:rsidR="00E071A3" w:rsidRPr="00E071A3" w:rsidRDefault="00E071A3" w:rsidP="00E071A3">
      <w:pPr>
        <w:pStyle w:val="BodyText"/>
        <w:numPr>
          <w:ilvl w:val="0"/>
          <w:numId w:val="15"/>
        </w:numPr>
        <w:spacing w:line="360" w:lineRule="auto"/>
        <w:jc w:val="both"/>
        <w:rPr>
          <w:szCs w:val="32"/>
        </w:rPr>
      </w:pPr>
      <w:r w:rsidRPr="00E071A3">
        <w:rPr>
          <w:b/>
          <w:bCs/>
          <w:szCs w:val="32"/>
        </w:rPr>
        <w:t>Inspiring Future Initiatives</w:t>
      </w:r>
      <w:r w:rsidRPr="00E071A3">
        <w:rPr>
          <w:szCs w:val="32"/>
        </w:rPr>
        <w:t xml:space="preserve"> – The success of this drive set an example for future environmental efforts in the area.</w:t>
      </w:r>
    </w:p>
    <w:p w:rsidR="00E071A3" w:rsidRPr="00E071A3" w:rsidRDefault="00E071A3" w:rsidP="00E071A3">
      <w:pPr>
        <w:pStyle w:val="BodyText"/>
        <w:numPr>
          <w:ilvl w:val="0"/>
          <w:numId w:val="15"/>
        </w:numPr>
        <w:spacing w:line="360" w:lineRule="auto"/>
        <w:jc w:val="both"/>
        <w:rPr>
          <w:szCs w:val="32"/>
        </w:rPr>
      </w:pPr>
      <w:r w:rsidRPr="00E071A3">
        <w:rPr>
          <w:b/>
          <w:bCs/>
          <w:szCs w:val="32"/>
        </w:rPr>
        <w:t>Encouraging Intergenerational Participation</w:t>
      </w:r>
      <w:r w:rsidRPr="00E071A3">
        <w:rPr>
          <w:szCs w:val="32"/>
        </w:rPr>
        <w:t xml:space="preserve"> – The event involved people of all ages, ensuring that younger generations develop a habit of environmental stewardship.</w:t>
      </w:r>
    </w:p>
    <w:p w:rsidR="00E071A3" w:rsidRPr="00E071A3" w:rsidRDefault="00E071A3" w:rsidP="00E071A3">
      <w:pPr>
        <w:pStyle w:val="BodyText"/>
        <w:numPr>
          <w:ilvl w:val="0"/>
          <w:numId w:val="15"/>
        </w:numPr>
        <w:spacing w:line="360" w:lineRule="auto"/>
        <w:jc w:val="both"/>
        <w:rPr>
          <w:szCs w:val="32"/>
        </w:rPr>
      </w:pPr>
      <w:r w:rsidRPr="00E071A3">
        <w:rPr>
          <w:b/>
          <w:bCs/>
          <w:szCs w:val="32"/>
        </w:rPr>
        <w:t>Empowering Local Leadership</w:t>
      </w:r>
      <w:r w:rsidRPr="00E071A3">
        <w:rPr>
          <w:szCs w:val="32"/>
        </w:rPr>
        <w:t xml:space="preserve"> – Community members took ownership of the initiative, building leadership skills and confidence.</w:t>
      </w:r>
    </w:p>
    <w:p w:rsidR="00E071A3" w:rsidRPr="00E071A3" w:rsidRDefault="00E071A3" w:rsidP="00E071A3">
      <w:pPr>
        <w:pStyle w:val="BodyText"/>
        <w:spacing w:line="360" w:lineRule="auto"/>
        <w:jc w:val="both"/>
        <w:rPr>
          <w:b/>
          <w:bCs/>
          <w:szCs w:val="32"/>
        </w:rPr>
      </w:pPr>
      <w:r w:rsidRPr="00E071A3">
        <w:rPr>
          <w:b/>
          <w:bCs/>
          <w:szCs w:val="32"/>
        </w:rPr>
        <w:t>Long-Term Sustainability and Impact</w:t>
      </w:r>
    </w:p>
    <w:p w:rsidR="00E071A3" w:rsidRPr="00E071A3" w:rsidRDefault="00E071A3" w:rsidP="00E071A3">
      <w:pPr>
        <w:pStyle w:val="BodyText"/>
        <w:numPr>
          <w:ilvl w:val="0"/>
          <w:numId w:val="16"/>
        </w:numPr>
        <w:spacing w:line="360" w:lineRule="auto"/>
        <w:jc w:val="both"/>
        <w:rPr>
          <w:szCs w:val="32"/>
        </w:rPr>
      </w:pPr>
      <w:r w:rsidRPr="00E071A3">
        <w:rPr>
          <w:b/>
          <w:bCs/>
          <w:szCs w:val="32"/>
        </w:rPr>
        <w:t>Creating a Greener Future</w:t>
      </w:r>
      <w:r w:rsidRPr="00E071A3">
        <w:rPr>
          <w:szCs w:val="32"/>
        </w:rPr>
        <w:t xml:space="preserve"> – The trees will grow over time, contributing to long-term environmental improvements.</w:t>
      </w:r>
    </w:p>
    <w:p w:rsidR="00E071A3" w:rsidRPr="00E071A3" w:rsidRDefault="00E071A3" w:rsidP="00E071A3">
      <w:pPr>
        <w:pStyle w:val="BodyText"/>
        <w:numPr>
          <w:ilvl w:val="0"/>
          <w:numId w:val="16"/>
        </w:numPr>
        <w:spacing w:line="360" w:lineRule="auto"/>
        <w:jc w:val="both"/>
        <w:rPr>
          <w:szCs w:val="32"/>
        </w:rPr>
      </w:pPr>
      <w:r w:rsidRPr="00E071A3">
        <w:rPr>
          <w:b/>
          <w:bCs/>
          <w:szCs w:val="32"/>
        </w:rPr>
        <w:lastRenderedPageBreak/>
        <w:t>Encouraging Ongoing Maintenance</w:t>
      </w:r>
      <w:r w:rsidRPr="00E071A3">
        <w:rPr>
          <w:szCs w:val="32"/>
        </w:rPr>
        <w:t xml:space="preserve"> – The initiative emphasized the need for regular follow-up care, such as watering and protecting the saplings.</w:t>
      </w:r>
    </w:p>
    <w:p w:rsidR="00E071A3" w:rsidRPr="00E071A3" w:rsidRDefault="00E071A3" w:rsidP="00E071A3">
      <w:pPr>
        <w:pStyle w:val="BodyText"/>
        <w:numPr>
          <w:ilvl w:val="0"/>
          <w:numId w:val="16"/>
        </w:numPr>
        <w:spacing w:line="360" w:lineRule="auto"/>
        <w:jc w:val="both"/>
        <w:rPr>
          <w:szCs w:val="32"/>
        </w:rPr>
      </w:pPr>
      <w:r w:rsidRPr="00E071A3">
        <w:rPr>
          <w:b/>
          <w:bCs/>
          <w:szCs w:val="32"/>
        </w:rPr>
        <w:t>Building a Resilient Ecosystem</w:t>
      </w:r>
      <w:r w:rsidRPr="00E071A3">
        <w:rPr>
          <w:szCs w:val="32"/>
        </w:rPr>
        <w:t xml:space="preserve"> – More trees lead to better climate resilience, helping the community adapt to environmental changes.</w:t>
      </w:r>
    </w:p>
    <w:p w:rsidR="00E071A3" w:rsidRPr="00E071A3" w:rsidRDefault="00E071A3" w:rsidP="00E071A3">
      <w:pPr>
        <w:pStyle w:val="BodyText"/>
        <w:numPr>
          <w:ilvl w:val="0"/>
          <w:numId w:val="16"/>
        </w:numPr>
        <w:spacing w:line="360" w:lineRule="auto"/>
        <w:jc w:val="both"/>
        <w:rPr>
          <w:szCs w:val="32"/>
        </w:rPr>
      </w:pPr>
      <w:r w:rsidRPr="00E071A3">
        <w:rPr>
          <w:b/>
          <w:bCs/>
          <w:szCs w:val="32"/>
        </w:rPr>
        <w:t>Setting a Model for Other Communities</w:t>
      </w:r>
      <w:r w:rsidRPr="00E071A3">
        <w:rPr>
          <w:szCs w:val="32"/>
        </w:rPr>
        <w:t xml:space="preserve"> – The success of this </w:t>
      </w:r>
      <w:r w:rsidR="006E6D64">
        <w:rPr>
          <w:szCs w:val="32"/>
        </w:rPr>
        <w:t>Skill Rural Population</w:t>
      </w:r>
      <w:r w:rsidRPr="00E071A3">
        <w:rPr>
          <w:szCs w:val="32"/>
        </w:rPr>
        <w:t xml:space="preserve"> can serve as inspiration for other regions to implement similar projects.</w:t>
      </w:r>
    </w:p>
    <w:p w:rsidR="00E071A3" w:rsidRPr="00E071A3" w:rsidRDefault="00E071A3" w:rsidP="00E071A3">
      <w:pPr>
        <w:pStyle w:val="BodyText"/>
        <w:spacing w:line="360" w:lineRule="auto"/>
        <w:jc w:val="both"/>
        <w:rPr>
          <w:szCs w:val="32"/>
        </w:rPr>
      </w:pPr>
      <w:r w:rsidRPr="00E071A3">
        <w:rPr>
          <w:szCs w:val="32"/>
        </w:rPr>
        <w:t>both the environment and the people who depend on it.</w:t>
      </w:r>
    </w:p>
    <w:p w:rsidR="00E071A3" w:rsidRDefault="00D71D42" w:rsidP="00D71D42">
      <w:pPr>
        <w:pStyle w:val="BodyText"/>
        <w:spacing w:line="360" w:lineRule="auto"/>
        <w:jc w:val="center"/>
        <w:rPr>
          <w:szCs w:val="32"/>
          <w:lang w:val="en-IN"/>
        </w:rPr>
      </w:pPr>
      <w:r>
        <w:rPr>
          <w:noProof/>
        </w:rPr>
        <w:drawing>
          <wp:inline distT="0" distB="0" distL="0" distR="0" wp14:anchorId="3ADE1388">
            <wp:extent cx="2638126" cy="2772822"/>
            <wp:effectExtent l="0" t="0" r="0" b="889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8126" cy="2772822"/>
                    </a:xfrm>
                    <a:prstGeom prst="rect">
                      <a:avLst/>
                    </a:prstGeom>
                  </pic:spPr>
                </pic:pic>
              </a:graphicData>
            </a:graphic>
          </wp:inline>
        </w:drawing>
      </w: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E071A3" w:rsidRDefault="00E071A3" w:rsidP="00E071A3">
      <w:pPr>
        <w:pStyle w:val="BodyText"/>
        <w:spacing w:line="360" w:lineRule="auto"/>
        <w:jc w:val="both"/>
        <w:rPr>
          <w:szCs w:val="32"/>
          <w:lang w:val="en-IN"/>
        </w:rPr>
      </w:pPr>
    </w:p>
    <w:p w:rsidR="00DB638D" w:rsidRPr="00DB638D" w:rsidRDefault="00DB638D" w:rsidP="00DB638D">
      <w:pPr>
        <w:pStyle w:val="BodyText"/>
        <w:rPr>
          <w:b/>
          <w:bCs/>
          <w:sz w:val="32"/>
          <w:szCs w:val="40"/>
          <w:lang w:val="en-IN"/>
        </w:rPr>
      </w:pPr>
      <w:r w:rsidRPr="00DB638D">
        <w:rPr>
          <w:b/>
          <w:bCs/>
          <w:sz w:val="32"/>
          <w:szCs w:val="40"/>
          <w:lang w:val="en-IN"/>
        </w:rPr>
        <w:lastRenderedPageBreak/>
        <w:t xml:space="preserve">CHAPTER </w:t>
      </w:r>
      <w:r w:rsidR="00E071A3">
        <w:rPr>
          <w:b/>
          <w:bCs/>
          <w:sz w:val="32"/>
          <w:szCs w:val="40"/>
          <w:lang w:val="en-IN"/>
        </w:rPr>
        <w:t>3</w:t>
      </w:r>
      <w:r w:rsidRPr="00DB638D">
        <w:rPr>
          <w:b/>
          <w:bCs/>
          <w:sz w:val="32"/>
          <w:szCs w:val="40"/>
          <w:lang w:val="en-IN"/>
        </w:rPr>
        <w:t xml:space="preserve"> </w:t>
      </w:r>
    </w:p>
    <w:p w:rsidR="00057392" w:rsidRDefault="00057392" w:rsidP="00DB638D">
      <w:pPr>
        <w:pStyle w:val="BodyText"/>
        <w:jc w:val="center"/>
        <w:rPr>
          <w:b/>
          <w:bCs/>
          <w:sz w:val="32"/>
          <w:szCs w:val="40"/>
          <w:lang w:val="en-IN"/>
        </w:rPr>
      </w:pPr>
    </w:p>
    <w:p w:rsidR="00DB638D" w:rsidRPr="00DB638D" w:rsidRDefault="00DB638D" w:rsidP="00DB638D">
      <w:pPr>
        <w:pStyle w:val="BodyText"/>
        <w:jc w:val="center"/>
        <w:rPr>
          <w:b/>
          <w:bCs/>
          <w:sz w:val="32"/>
          <w:szCs w:val="40"/>
          <w:lang w:val="en-IN"/>
        </w:rPr>
      </w:pPr>
      <w:r w:rsidRPr="00DB638D">
        <w:rPr>
          <w:b/>
          <w:bCs/>
          <w:sz w:val="32"/>
          <w:szCs w:val="40"/>
          <w:lang w:val="en-IN"/>
        </w:rPr>
        <w:t>ABOUT THE PLACE</w:t>
      </w:r>
    </w:p>
    <w:p w:rsidR="00DB638D" w:rsidRPr="00DB638D" w:rsidRDefault="00DB638D" w:rsidP="00DB638D">
      <w:pPr>
        <w:pStyle w:val="BodyText"/>
        <w:jc w:val="center"/>
        <w:rPr>
          <w:b/>
          <w:bCs/>
          <w:sz w:val="48"/>
          <w:szCs w:val="56"/>
          <w:lang w:val="en-IN"/>
        </w:rPr>
      </w:pPr>
    </w:p>
    <w:p w:rsidR="00B94B06" w:rsidRPr="00B94B06" w:rsidRDefault="00B94B06" w:rsidP="00B94B06">
      <w:pPr>
        <w:pStyle w:val="BodyText"/>
        <w:spacing w:line="360" w:lineRule="auto"/>
        <w:jc w:val="both"/>
        <w:rPr>
          <w:szCs w:val="32"/>
        </w:rPr>
      </w:pPr>
      <w:proofErr w:type="spellStart"/>
      <w:r w:rsidRPr="00B94B06">
        <w:rPr>
          <w:szCs w:val="32"/>
        </w:rPr>
        <w:t>Gudemaranahalli</w:t>
      </w:r>
      <w:proofErr w:type="spellEnd"/>
      <w:r w:rsidRPr="00B94B06">
        <w:rPr>
          <w:szCs w:val="32"/>
        </w:rPr>
        <w:t xml:space="preserve"> is a quaint village nestled in the </w:t>
      </w:r>
      <w:proofErr w:type="spellStart"/>
      <w:r w:rsidRPr="00B94B06">
        <w:rPr>
          <w:szCs w:val="32"/>
        </w:rPr>
        <w:t>Chikkaballapur</w:t>
      </w:r>
      <w:proofErr w:type="spellEnd"/>
      <w:r w:rsidRPr="00B94B06">
        <w:rPr>
          <w:szCs w:val="32"/>
        </w:rPr>
        <w:t xml:space="preserve"> district of Karnataka, India. Known for its picturesque rural landscape, the village is deeply rooted in agriculture, serving as a vital contributor to the local economy. It forms a part of the </w:t>
      </w:r>
      <w:proofErr w:type="spellStart"/>
      <w:r w:rsidRPr="00B94B06">
        <w:rPr>
          <w:szCs w:val="32"/>
        </w:rPr>
        <w:t>Chikkaballapur</w:t>
      </w:r>
      <w:proofErr w:type="spellEnd"/>
      <w:r w:rsidRPr="00B94B06">
        <w:rPr>
          <w:szCs w:val="32"/>
        </w:rPr>
        <w:t xml:space="preserve"> taluk and is surrounded by lush farmlands, rolling hills, and the serene beauty characteristic of South India’s countryside.</w:t>
      </w:r>
    </w:p>
    <w:p w:rsidR="00B94B06" w:rsidRPr="00B94B06" w:rsidRDefault="00B94B06" w:rsidP="00B94B06">
      <w:pPr>
        <w:pStyle w:val="BodyText"/>
        <w:spacing w:line="360" w:lineRule="auto"/>
        <w:jc w:val="both"/>
        <w:rPr>
          <w:b/>
          <w:bCs/>
          <w:szCs w:val="32"/>
        </w:rPr>
      </w:pPr>
      <w:r w:rsidRPr="00B94B06">
        <w:rPr>
          <w:b/>
          <w:bCs/>
          <w:szCs w:val="32"/>
        </w:rPr>
        <w:t>Agriculture and Economy</w:t>
      </w:r>
    </w:p>
    <w:p w:rsidR="00B94B06" w:rsidRPr="00B94B06" w:rsidRDefault="00B94B06" w:rsidP="00B94B06">
      <w:pPr>
        <w:pStyle w:val="BodyText"/>
        <w:spacing w:line="360" w:lineRule="auto"/>
        <w:jc w:val="both"/>
        <w:rPr>
          <w:szCs w:val="32"/>
        </w:rPr>
      </w:pPr>
      <w:r w:rsidRPr="00B94B06">
        <w:rPr>
          <w:szCs w:val="32"/>
        </w:rPr>
        <w:t xml:space="preserve">Farming is the backbone of </w:t>
      </w:r>
      <w:proofErr w:type="spellStart"/>
      <w:r w:rsidRPr="00B94B06">
        <w:rPr>
          <w:szCs w:val="32"/>
        </w:rPr>
        <w:t>Gudemaranahalli</w:t>
      </w:r>
      <w:proofErr w:type="spellEnd"/>
      <w:r w:rsidRPr="00B94B06">
        <w:rPr>
          <w:szCs w:val="32"/>
        </w:rPr>
        <w:t>, with the village primarily cultivating staple crops such as paddy, ragi, maize, and a variety of vegetables. The agricultural cycle dictates the rhythm of daily life, with seasonal harvests playing a crucial role in sustaining livelihoods. Traditional farming methods coexist with modern agricultural practices, ensuring productivity while preserving the region’s agrarian heritage. Many local families are engaged in farming-related occupations, including dairy farming and trade, further reinforcing agriculture as the primary economic driver.</w:t>
      </w:r>
    </w:p>
    <w:p w:rsidR="00B94B06" w:rsidRPr="00B94B06" w:rsidRDefault="00B94B06" w:rsidP="00B94B06">
      <w:pPr>
        <w:pStyle w:val="BodyText"/>
        <w:spacing w:line="360" w:lineRule="auto"/>
        <w:jc w:val="both"/>
        <w:rPr>
          <w:b/>
          <w:bCs/>
          <w:szCs w:val="32"/>
        </w:rPr>
      </w:pPr>
      <w:r w:rsidRPr="00B94B06">
        <w:rPr>
          <w:b/>
          <w:bCs/>
          <w:szCs w:val="32"/>
        </w:rPr>
        <w:t>Cultural Significance and Traditions</w:t>
      </w:r>
    </w:p>
    <w:p w:rsidR="00B94B06" w:rsidRPr="00B94B06" w:rsidRDefault="00B94B06" w:rsidP="00B94B06">
      <w:pPr>
        <w:pStyle w:val="BodyText"/>
        <w:spacing w:line="360" w:lineRule="auto"/>
        <w:jc w:val="both"/>
        <w:rPr>
          <w:szCs w:val="32"/>
        </w:rPr>
      </w:pPr>
      <w:proofErr w:type="spellStart"/>
      <w:r w:rsidRPr="00B94B06">
        <w:rPr>
          <w:szCs w:val="32"/>
        </w:rPr>
        <w:t>Gudemaranahalli</w:t>
      </w:r>
      <w:proofErr w:type="spellEnd"/>
      <w:r w:rsidRPr="00B94B06">
        <w:rPr>
          <w:szCs w:val="32"/>
        </w:rPr>
        <w:t xml:space="preserve"> is steeped in Kannada culture, with traditions passed down through generations. Festivals such as </w:t>
      </w:r>
      <w:proofErr w:type="spellStart"/>
      <w:r w:rsidRPr="00B94B06">
        <w:rPr>
          <w:b/>
          <w:bCs/>
          <w:szCs w:val="32"/>
        </w:rPr>
        <w:t>Ugadi</w:t>
      </w:r>
      <w:proofErr w:type="spellEnd"/>
      <w:r w:rsidRPr="00B94B06">
        <w:rPr>
          <w:b/>
          <w:bCs/>
          <w:szCs w:val="32"/>
        </w:rPr>
        <w:t xml:space="preserve"> (Kannada New Year), Deepavali (Festival of Lights), and Sankranti</w:t>
      </w:r>
      <w:r w:rsidRPr="00B94B06">
        <w:rPr>
          <w:szCs w:val="32"/>
        </w:rPr>
        <w:t xml:space="preserve"> are celebrated with great enthusiasm, bringing the community together in vibrant cultural expressions. Local fairs and religious ceremonies add to the festive spirit, offering glimpses of the region’s deep-rooted customs and social harmony. Temples and places of worship play an integral role in daily life, serving as centers for spiritual gatherings and cultural events.</w:t>
      </w:r>
    </w:p>
    <w:p w:rsidR="00B94B06" w:rsidRPr="00B94B06" w:rsidRDefault="00B94B06" w:rsidP="00B94B06">
      <w:pPr>
        <w:pStyle w:val="BodyText"/>
        <w:spacing w:line="360" w:lineRule="auto"/>
        <w:jc w:val="both"/>
        <w:rPr>
          <w:b/>
          <w:bCs/>
          <w:szCs w:val="32"/>
        </w:rPr>
      </w:pPr>
      <w:r w:rsidRPr="00B94B06">
        <w:rPr>
          <w:b/>
          <w:bCs/>
          <w:szCs w:val="32"/>
        </w:rPr>
        <w:t>Infrastructure and Connectivity</w:t>
      </w:r>
    </w:p>
    <w:p w:rsidR="00B94B06" w:rsidRPr="00B94B06" w:rsidRDefault="00B94B06" w:rsidP="00B94B06">
      <w:pPr>
        <w:pStyle w:val="BodyText"/>
        <w:spacing w:line="360" w:lineRule="auto"/>
        <w:jc w:val="both"/>
        <w:rPr>
          <w:szCs w:val="32"/>
        </w:rPr>
      </w:pPr>
      <w:r w:rsidRPr="00B94B06">
        <w:rPr>
          <w:szCs w:val="32"/>
        </w:rPr>
        <w:t xml:space="preserve">As a rural settlement, </w:t>
      </w:r>
      <w:proofErr w:type="spellStart"/>
      <w:r w:rsidRPr="00B94B06">
        <w:rPr>
          <w:szCs w:val="32"/>
        </w:rPr>
        <w:t>Gudemaranahalli’s</w:t>
      </w:r>
      <w:proofErr w:type="spellEnd"/>
      <w:r w:rsidRPr="00B94B06">
        <w:rPr>
          <w:szCs w:val="32"/>
        </w:rPr>
        <w:t xml:space="preserve"> infrastructure is evolving, with facilities such as roads, schools, and healthcare centers developing gradually. While access to urban conveniences may be limited compared to larger towns and cities, the village maintains essential services to support its residents. Connectivity to nearby urban centers through road networks facilitates trade, education, and healthcare access, ensuring that villagers can benefit from broader economic and social opportunities.</w:t>
      </w:r>
    </w:p>
    <w:p w:rsidR="00B94B06" w:rsidRPr="00B94B06" w:rsidRDefault="00B94B06" w:rsidP="00B94B06">
      <w:pPr>
        <w:pStyle w:val="BodyText"/>
        <w:spacing w:line="360" w:lineRule="auto"/>
        <w:jc w:val="both"/>
        <w:rPr>
          <w:b/>
          <w:bCs/>
          <w:szCs w:val="32"/>
        </w:rPr>
      </w:pPr>
      <w:r w:rsidRPr="00B94B06">
        <w:rPr>
          <w:b/>
          <w:bCs/>
          <w:szCs w:val="32"/>
        </w:rPr>
        <w:t>Natural Beauty and Environment</w:t>
      </w:r>
    </w:p>
    <w:p w:rsidR="00B94B06" w:rsidRPr="00B94B06" w:rsidRDefault="00B94B06" w:rsidP="00B94B06">
      <w:pPr>
        <w:pStyle w:val="BodyText"/>
        <w:spacing w:line="360" w:lineRule="auto"/>
        <w:jc w:val="both"/>
        <w:rPr>
          <w:szCs w:val="32"/>
        </w:rPr>
      </w:pPr>
      <w:r w:rsidRPr="00B94B06">
        <w:rPr>
          <w:szCs w:val="32"/>
        </w:rPr>
        <w:lastRenderedPageBreak/>
        <w:t xml:space="preserve">The village is surrounded by scenic landscapes, characterized by vast green fields, gently rolling hills, and a peaceful rural atmosphere. The environment offers a retreat from the hustle and bustle of city life, making it an ideal place for those who appreciate nature’s tranquility. The unspoiled charm of </w:t>
      </w:r>
      <w:proofErr w:type="spellStart"/>
      <w:r w:rsidRPr="00B94B06">
        <w:rPr>
          <w:szCs w:val="32"/>
        </w:rPr>
        <w:t>Gudemaranahalli</w:t>
      </w:r>
      <w:proofErr w:type="spellEnd"/>
      <w:r w:rsidRPr="00B94B06">
        <w:rPr>
          <w:szCs w:val="32"/>
        </w:rPr>
        <w:t xml:space="preserve"> highlights the essence of Karnataka’s countryside, where life moves at a slower yet fulfilling pace.</w:t>
      </w:r>
    </w:p>
    <w:p w:rsidR="00B94B06" w:rsidRPr="00B94B06" w:rsidRDefault="00B94B06" w:rsidP="00B94B06">
      <w:pPr>
        <w:pStyle w:val="BodyText"/>
        <w:spacing w:line="360" w:lineRule="auto"/>
        <w:jc w:val="both"/>
        <w:rPr>
          <w:szCs w:val="32"/>
        </w:rPr>
      </w:pPr>
      <w:r w:rsidRPr="00B94B06">
        <w:rPr>
          <w:szCs w:val="32"/>
        </w:rPr>
        <w:t xml:space="preserve">In essence, </w:t>
      </w:r>
      <w:proofErr w:type="spellStart"/>
      <w:r w:rsidRPr="00B94B06">
        <w:rPr>
          <w:szCs w:val="32"/>
        </w:rPr>
        <w:t>Gudemaranahalli</w:t>
      </w:r>
      <w:proofErr w:type="spellEnd"/>
      <w:r w:rsidRPr="00B94B06">
        <w:rPr>
          <w:szCs w:val="32"/>
        </w:rPr>
        <w:t xml:space="preserve"> embodies the spirit of rural Karnataka, where tradition and agriculture form the foundation of daily existence, and nature’s beauty remains an ever-present backdrop to the lives of its people.</w:t>
      </w:r>
    </w:p>
    <w:p w:rsidR="00057392" w:rsidRPr="00B94B06" w:rsidRDefault="00057392" w:rsidP="00B94B06">
      <w:pPr>
        <w:pStyle w:val="BodyText"/>
        <w:spacing w:line="360" w:lineRule="auto"/>
        <w:jc w:val="both"/>
        <w:rPr>
          <w:szCs w:val="32"/>
          <w:lang w:val="en-IN"/>
        </w:rPr>
      </w:pPr>
    </w:p>
    <w:p w:rsidR="005315E0" w:rsidRDefault="00D71D42" w:rsidP="00D71D42">
      <w:pPr>
        <w:pStyle w:val="BodyText"/>
        <w:jc w:val="center"/>
        <w:rPr>
          <w:b/>
          <w:bCs/>
          <w:sz w:val="32"/>
          <w:szCs w:val="40"/>
          <w:lang w:val="en-IN"/>
        </w:rPr>
      </w:pPr>
      <w:r>
        <w:rPr>
          <w:noProof/>
        </w:rPr>
        <w:drawing>
          <wp:inline distT="0" distB="0" distL="0" distR="0" wp14:anchorId="407D758A" wp14:editId="281305D4">
            <wp:extent cx="2638126" cy="2772822"/>
            <wp:effectExtent l="0" t="0" r="0" b="8890"/>
            <wp:docPr id="302503540"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8126" cy="2772822"/>
                    </a:xfrm>
                    <a:prstGeom prst="rect">
                      <a:avLst/>
                    </a:prstGeom>
                  </pic:spPr>
                </pic:pic>
              </a:graphicData>
            </a:graphic>
          </wp:inline>
        </w:drawing>
      </w: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B94B06" w:rsidRDefault="00B94B06" w:rsidP="00DB638D">
      <w:pPr>
        <w:pStyle w:val="BodyText"/>
        <w:jc w:val="both"/>
        <w:rPr>
          <w:b/>
          <w:bCs/>
          <w:sz w:val="32"/>
          <w:szCs w:val="40"/>
          <w:lang w:val="en-IN"/>
        </w:rPr>
      </w:pPr>
    </w:p>
    <w:p w:rsidR="00CA3A10" w:rsidRPr="00DB638D" w:rsidRDefault="00CA3A10" w:rsidP="00CA3A10">
      <w:pPr>
        <w:pStyle w:val="BodyText"/>
        <w:jc w:val="both"/>
        <w:rPr>
          <w:b/>
          <w:bCs/>
          <w:sz w:val="32"/>
          <w:szCs w:val="40"/>
          <w:lang w:val="en-IN"/>
        </w:rPr>
      </w:pPr>
      <w:r w:rsidRPr="00DB638D">
        <w:rPr>
          <w:b/>
          <w:bCs/>
          <w:sz w:val="32"/>
          <w:szCs w:val="40"/>
          <w:lang w:val="en-IN"/>
        </w:rPr>
        <w:lastRenderedPageBreak/>
        <w:t xml:space="preserve">CHAPTER </w:t>
      </w:r>
      <w:r>
        <w:rPr>
          <w:b/>
          <w:bCs/>
          <w:sz w:val="32"/>
          <w:szCs w:val="40"/>
          <w:lang w:val="en-IN"/>
        </w:rPr>
        <w:t>4</w:t>
      </w:r>
    </w:p>
    <w:p w:rsidR="00CA3A10" w:rsidRDefault="00CA3A10" w:rsidP="00CA3A10">
      <w:pPr>
        <w:pStyle w:val="BodyText"/>
        <w:jc w:val="center"/>
        <w:rPr>
          <w:b/>
          <w:bCs/>
          <w:sz w:val="32"/>
          <w:szCs w:val="40"/>
          <w:lang w:val="en-IN"/>
        </w:rPr>
      </w:pPr>
      <w:r>
        <w:rPr>
          <w:b/>
          <w:bCs/>
          <w:sz w:val="32"/>
          <w:szCs w:val="40"/>
          <w:lang w:val="en-IN"/>
        </w:rPr>
        <w:t>ACTION PLAN</w:t>
      </w:r>
    </w:p>
    <w:p w:rsidR="00CA3A10" w:rsidRDefault="00CA3A10" w:rsidP="00CA3A10">
      <w:pPr>
        <w:pStyle w:val="BodyText"/>
        <w:jc w:val="center"/>
        <w:rPr>
          <w:b/>
          <w:bCs/>
          <w:sz w:val="32"/>
          <w:szCs w:val="40"/>
          <w:lang w:val="en-IN"/>
        </w:rPr>
      </w:pPr>
    </w:p>
    <w:tbl>
      <w:tblPr>
        <w:tblW w:w="898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6"/>
        <w:gridCol w:w="2346"/>
        <w:gridCol w:w="4230"/>
        <w:gridCol w:w="1530"/>
      </w:tblGrid>
      <w:tr w:rsidR="00CA3A10" w:rsidTr="00067C3F">
        <w:trPr>
          <w:trHeight w:val="414"/>
        </w:trPr>
        <w:tc>
          <w:tcPr>
            <w:tcW w:w="876" w:type="dxa"/>
          </w:tcPr>
          <w:p w:rsidR="00CA3A10" w:rsidRDefault="00CA3A10" w:rsidP="00067C3F">
            <w:pPr>
              <w:pStyle w:val="TableParagraph"/>
              <w:spacing w:line="360" w:lineRule="auto"/>
              <w:ind w:left="98" w:right="74"/>
              <w:jc w:val="center"/>
              <w:rPr>
                <w:b/>
                <w:sz w:val="24"/>
              </w:rPr>
            </w:pPr>
            <w:r>
              <w:rPr>
                <w:b/>
                <w:sz w:val="24"/>
              </w:rPr>
              <w:t>SLNO</w:t>
            </w:r>
          </w:p>
        </w:tc>
        <w:tc>
          <w:tcPr>
            <w:tcW w:w="2346" w:type="dxa"/>
          </w:tcPr>
          <w:p w:rsidR="00CA3A10" w:rsidRDefault="00CA3A10" w:rsidP="00067C3F">
            <w:pPr>
              <w:pStyle w:val="TableParagraph"/>
              <w:spacing w:line="360" w:lineRule="auto"/>
              <w:ind w:left="146" w:right="134"/>
              <w:jc w:val="center"/>
              <w:rPr>
                <w:b/>
                <w:sz w:val="24"/>
              </w:rPr>
            </w:pPr>
            <w:r>
              <w:rPr>
                <w:b/>
                <w:sz w:val="24"/>
              </w:rPr>
              <w:t>DATE</w:t>
            </w:r>
          </w:p>
        </w:tc>
        <w:tc>
          <w:tcPr>
            <w:tcW w:w="4230" w:type="dxa"/>
          </w:tcPr>
          <w:p w:rsidR="00CA3A10" w:rsidRDefault="00CA3A10" w:rsidP="00067C3F">
            <w:pPr>
              <w:pStyle w:val="TableParagraph"/>
              <w:spacing w:line="360" w:lineRule="auto"/>
              <w:ind w:left="944"/>
              <w:jc w:val="center"/>
              <w:rPr>
                <w:b/>
                <w:sz w:val="24"/>
              </w:rPr>
            </w:pPr>
            <w:r>
              <w:rPr>
                <w:b/>
                <w:sz w:val="24"/>
              </w:rPr>
              <w:t>ACTIVITY</w:t>
            </w:r>
          </w:p>
        </w:tc>
        <w:tc>
          <w:tcPr>
            <w:tcW w:w="1530" w:type="dxa"/>
          </w:tcPr>
          <w:p w:rsidR="00CA3A10" w:rsidRDefault="00CA3A10" w:rsidP="00067C3F">
            <w:pPr>
              <w:pStyle w:val="TableParagraph"/>
              <w:spacing w:line="360" w:lineRule="auto"/>
              <w:ind w:left="108" w:right="93"/>
              <w:jc w:val="center"/>
              <w:rPr>
                <w:b/>
                <w:sz w:val="24"/>
              </w:rPr>
            </w:pPr>
            <w:r>
              <w:rPr>
                <w:b/>
                <w:sz w:val="24"/>
              </w:rPr>
              <w:t>DURATION</w:t>
            </w:r>
          </w:p>
        </w:tc>
      </w:tr>
      <w:tr w:rsidR="00CA3A10" w:rsidTr="00067C3F">
        <w:trPr>
          <w:trHeight w:val="414"/>
        </w:trPr>
        <w:tc>
          <w:tcPr>
            <w:tcW w:w="876" w:type="dxa"/>
          </w:tcPr>
          <w:p w:rsidR="00CA3A10" w:rsidRPr="00ED0664" w:rsidRDefault="00CA3A10" w:rsidP="00067C3F">
            <w:pPr>
              <w:pStyle w:val="TableParagraph"/>
              <w:spacing w:line="360" w:lineRule="auto"/>
              <w:ind w:left="98" w:right="74"/>
              <w:jc w:val="center"/>
              <w:rPr>
                <w:bCs/>
                <w:sz w:val="24"/>
              </w:rPr>
            </w:pPr>
            <w:r w:rsidRPr="00ED0664">
              <w:rPr>
                <w:bCs/>
                <w:sz w:val="24"/>
              </w:rPr>
              <w:t>1</w:t>
            </w:r>
          </w:p>
        </w:tc>
        <w:tc>
          <w:tcPr>
            <w:tcW w:w="2346" w:type="dxa"/>
          </w:tcPr>
          <w:p w:rsidR="00CA3A10" w:rsidRPr="00ED0664" w:rsidRDefault="00CA3A10" w:rsidP="00067C3F">
            <w:pPr>
              <w:pStyle w:val="TableParagraph"/>
              <w:spacing w:line="360" w:lineRule="auto"/>
              <w:ind w:left="146" w:right="134"/>
              <w:jc w:val="center"/>
              <w:rPr>
                <w:bCs/>
                <w:sz w:val="24"/>
              </w:rPr>
            </w:pPr>
            <w:r>
              <w:rPr>
                <w:bCs/>
                <w:sz w:val="24"/>
              </w:rPr>
              <w:t>2</w:t>
            </w:r>
            <w:r w:rsidRPr="00ED0664">
              <w:rPr>
                <w:bCs/>
                <w:sz w:val="24"/>
              </w:rPr>
              <w:t>0/0</w:t>
            </w:r>
            <w:r>
              <w:rPr>
                <w:bCs/>
                <w:sz w:val="24"/>
              </w:rPr>
              <w:t>7</w:t>
            </w:r>
            <w:r w:rsidRPr="00ED0664">
              <w:rPr>
                <w:bCs/>
                <w:sz w:val="24"/>
              </w:rPr>
              <w:t>/2024</w:t>
            </w:r>
          </w:p>
        </w:tc>
        <w:tc>
          <w:tcPr>
            <w:tcW w:w="4230" w:type="dxa"/>
          </w:tcPr>
          <w:p w:rsidR="00CA3A10" w:rsidRPr="00ED0664" w:rsidRDefault="00CA3A10" w:rsidP="00067C3F">
            <w:pPr>
              <w:pStyle w:val="TableParagraph"/>
              <w:spacing w:line="360" w:lineRule="auto"/>
              <w:ind w:left="0"/>
              <w:jc w:val="center"/>
              <w:rPr>
                <w:b/>
                <w:sz w:val="24"/>
                <w:szCs w:val="24"/>
              </w:rPr>
            </w:pPr>
            <w:r w:rsidRPr="00ED0664">
              <w:rPr>
                <w:sz w:val="24"/>
                <w:szCs w:val="24"/>
              </w:rPr>
              <w:t>Taking permission from panchayat</w:t>
            </w:r>
          </w:p>
        </w:tc>
        <w:tc>
          <w:tcPr>
            <w:tcW w:w="1530" w:type="dxa"/>
          </w:tcPr>
          <w:p w:rsidR="00CA3A10" w:rsidRPr="00ED0664" w:rsidRDefault="00CA3A10" w:rsidP="00067C3F">
            <w:pPr>
              <w:pStyle w:val="TableParagraph"/>
              <w:spacing w:line="360" w:lineRule="auto"/>
              <w:ind w:left="108" w:right="93"/>
              <w:jc w:val="center"/>
              <w:rPr>
                <w:bCs/>
                <w:sz w:val="24"/>
                <w:szCs w:val="24"/>
              </w:rPr>
            </w:pPr>
            <w:r w:rsidRPr="00ED0664">
              <w:rPr>
                <w:bCs/>
                <w:sz w:val="24"/>
                <w:szCs w:val="24"/>
              </w:rPr>
              <w:t>8</w:t>
            </w:r>
          </w:p>
        </w:tc>
      </w:tr>
      <w:tr w:rsidR="00CA3A10" w:rsidTr="00067C3F">
        <w:trPr>
          <w:trHeight w:val="414"/>
        </w:trPr>
        <w:tc>
          <w:tcPr>
            <w:tcW w:w="876" w:type="dxa"/>
          </w:tcPr>
          <w:p w:rsidR="00CA3A10" w:rsidRPr="00ED0664" w:rsidRDefault="00CA3A10" w:rsidP="00067C3F">
            <w:pPr>
              <w:pStyle w:val="TableParagraph"/>
              <w:spacing w:line="360" w:lineRule="auto"/>
              <w:ind w:left="98" w:right="74"/>
              <w:jc w:val="center"/>
              <w:rPr>
                <w:bCs/>
                <w:sz w:val="24"/>
              </w:rPr>
            </w:pPr>
            <w:r w:rsidRPr="00ED0664">
              <w:rPr>
                <w:bCs/>
                <w:sz w:val="24"/>
              </w:rPr>
              <w:t>2</w:t>
            </w:r>
          </w:p>
        </w:tc>
        <w:tc>
          <w:tcPr>
            <w:tcW w:w="2346" w:type="dxa"/>
          </w:tcPr>
          <w:p w:rsidR="00CA3A10" w:rsidRPr="00ED0664" w:rsidRDefault="00CA3A10" w:rsidP="00067C3F">
            <w:pPr>
              <w:pStyle w:val="TableParagraph"/>
              <w:spacing w:line="360" w:lineRule="auto"/>
              <w:ind w:left="146" w:right="134"/>
              <w:jc w:val="center"/>
              <w:rPr>
                <w:bCs/>
                <w:sz w:val="24"/>
              </w:rPr>
            </w:pPr>
            <w:r>
              <w:rPr>
                <w:bCs/>
                <w:sz w:val="24"/>
              </w:rPr>
              <w:t>21</w:t>
            </w:r>
            <w:r w:rsidRPr="00ED0664">
              <w:rPr>
                <w:bCs/>
                <w:sz w:val="24"/>
              </w:rPr>
              <w:t>/0</w:t>
            </w:r>
            <w:r>
              <w:rPr>
                <w:bCs/>
                <w:sz w:val="24"/>
              </w:rPr>
              <w:t>7</w:t>
            </w:r>
            <w:r w:rsidRPr="00ED0664">
              <w:rPr>
                <w:bCs/>
                <w:sz w:val="24"/>
              </w:rPr>
              <w:t>/2024</w:t>
            </w:r>
          </w:p>
        </w:tc>
        <w:tc>
          <w:tcPr>
            <w:tcW w:w="4230" w:type="dxa"/>
          </w:tcPr>
          <w:p w:rsidR="00CA3A10" w:rsidRPr="00ED0664" w:rsidRDefault="00CA3A10" w:rsidP="00067C3F">
            <w:pPr>
              <w:pStyle w:val="TableParagraph"/>
              <w:spacing w:line="360" w:lineRule="auto"/>
              <w:ind w:left="0"/>
              <w:jc w:val="center"/>
              <w:rPr>
                <w:b/>
                <w:sz w:val="24"/>
                <w:szCs w:val="24"/>
              </w:rPr>
            </w:pPr>
            <w:r w:rsidRPr="00ED0664">
              <w:rPr>
                <w:sz w:val="24"/>
                <w:szCs w:val="24"/>
              </w:rPr>
              <w:t>Activity planning</w:t>
            </w:r>
          </w:p>
        </w:tc>
        <w:tc>
          <w:tcPr>
            <w:tcW w:w="1530" w:type="dxa"/>
          </w:tcPr>
          <w:p w:rsidR="00CA3A10" w:rsidRPr="00ED0664" w:rsidRDefault="00CA3A10" w:rsidP="00067C3F">
            <w:pPr>
              <w:pStyle w:val="TableParagraph"/>
              <w:spacing w:line="360" w:lineRule="auto"/>
              <w:ind w:left="108" w:right="93"/>
              <w:jc w:val="center"/>
              <w:rPr>
                <w:bCs/>
                <w:sz w:val="24"/>
                <w:szCs w:val="24"/>
              </w:rPr>
            </w:pPr>
            <w:r w:rsidRPr="00ED0664">
              <w:rPr>
                <w:bCs/>
                <w:sz w:val="24"/>
                <w:szCs w:val="24"/>
              </w:rPr>
              <w:t>8</w:t>
            </w:r>
          </w:p>
        </w:tc>
      </w:tr>
      <w:tr w:rsidR="00CA3A10" w:rsidTr="00067C3F">
        <w:trPr>
          <w:trHeight w:val="414"/>
        </w:trPr>
        <w:tc>
          <w:tcPr>
            <w:tcW w:w="876" w:type="dxa"/>
          </w:tcPr>
          <w:p w:rsidR="00CA3A10" w:rsidRPr="00ED0664" w:rsidRDefault="00CA3A10" w:rsidP="00067C3F">
            <w:pPr>
              <w:pStyle w:val="TableParagraph"/>
              <w:spacing w:line="360" w:lineRule="auto"/>
              <w:ind w:left="98" w:right="74"/>
              <w:jc w:val="center"/>
              <w:rPr>
                <w:bCs/>
                <w:sz w:val="24"/>
              </w:rPr>
            </w:pPr>
            <w:r w:rsidRPr="00ED0664">
              <w:rPr>
                <w:bCs/>
                <w:sz w:val="24"/>
              </w:rPr>
              <w:t>3</w:t>
            </w:r>
          </w:p>
        </w:tc>
        <w:tc>
          <w:tcPr>
            <w:tcW w:w="2346" w:type="dxa"/>
          </w:tcPr>
          <w:p w:rsidR="00CA3A10" w:rsidRPr="00ED0664" w:rsidRDefault="00CA3A10" w:rsidP="00067C3F">
            <w:pPr>
              <w:pStyle w:val="TableParagraph"/>
              <w:spacing w:line="360" w:lineRule="auto"/>
              <w:ind w:left="146" w:right="134"/>
              <w:jc w:val="center"/>
              <w:rPr>
                <w:bCs/>
                <w:sz w:val="24"/>
              </w:rPr>
            </w:pPr>
            <w:r>
              <w:rPr>
                <w:bCs/>
                <w:sz w:val="24"/>
              </w:rPr>
              <w:t>22</w:t>
            </w:r>
            <w:r w:rsidRPr="00ED0664">
              <w:rPr>
                <w:bCs/>
                <w:sz w:val="24"/>
              </w:rPr>
              <w:t>/0</w:t>
            </w:r>
            <w:r>
              <w:rPr>
                <w:bCs/>
                <w:sz w:val="24"/>
              </w:rPr>
              <w:t>7</w:t>
            </w:r>
            <w:r w:rsidRPr="00ED0664">
              <w:rPr>
                <w:bCs/>
                <w:sz w:val="24"/>
              </w:rPr>
              <w:t>/2024</w:t>
            </w:r>
          </w:p>
        </w:tc>
        <w:tc>
          <w:tcPr>
            <w:tcW w:w="4230" w:type="dxa"/>
          </w:tcPr>
          <w:p w:rsidR="00CA3A10" w:rsidRPr="00ED0664" w:rsidRDefault="00CA3A10" w:rsidP="00067C3F">
            <w:pPr>
              <w:pStyle w:val="TableParagraph"/>
              <w:spacing w:line="360" w:lineRule="auto"/>
              <w:ind w:left="0"/>
              <w:jc w:val="center"/>
              <w:rPr>
                <w:bCs/>
                <w:sz w:val="24"/>
              </w:rPr>
            </w:pPr>
            <w:r>
              <w:rPr>
                <w:bCs/>
                <w:sz w:val="24"/>
              </w:rPr>
              <w:t>Collecting samples</w:t>
            </w:r>
          </w:p>
        </w:tc>
        <w:tc>
          <w:tcPr>
            <w:tcW w:w="1530" w:type="dxa"/>
          </w:tcPr>
          <w:p w:rsidR="00CA3A10" w:rsidRPr="00ED0664" w:rsidRDefault="00CA3A10" w:rsidP="00067C3F">
            <w:pPr>
              <w:pStyle w:val="TableParagraph"/>
              <w:spacing w:line="360" w:lineRule="auto"/>
              <w:ind w:left="108" w:right="93"/>
              <w:jc w:val="center"/>
              <w:rPr>
                <w:bCs/>
                <w:sz w:val="24"/>
              </w:rPr>
            </w:pPr>
            <w:r w:rsidRPr="00ED0664">
              <w:rPr>
                <w:bCs/>
                <w:sz w:val="24"/>
              </w:rPr>
              <w:t>8</w:t>
            </w:r>
          </w:p>
        </w:tc>
      </w:tr>
      <w:tr w:rsidR="00CA3A10" w:rsidTr="00067C3F">
        <w:trPr>
          <w:trHeight w:val="414"/>
        </w:trPr>
        <w:tc>
          <w:tcPr>
            <w:tcW w:w="876" w:type="dxa"/>
          </w:tcPr>
          <w:p w:rsidR="00CA3A10" w:rsidRPr="00ED0664" w:rsidRDefault="00CA3A10" w:rsidP="00067C3F">
            <w:pPr>
              <w:pStyle w:val="TableParagraph"/>
              <w:spacing w:line="360" w:lineRule="auto"/>
              <w:ind w:left="98" w:right="74"/>
              <w:jc w:val="center"/>
              <w:rPr>
                <w:bCs/>
                <w:sz w:val="24"/>
              </w:rPr>
            </w:pPr>
            <w:r w:rsidRPr="00ED0664">
              <w:rPr>
                <w:bCs/>
                <w:sz w:val="24"/>
              </w:rPr>
              <w:t>4</w:t>
            </w:r>
          </w:p>
        </w:tc>
        <w:tc>
          <w:tcPr>
            <w:tcW w:w="2346" w:type="dxa"/>
          </w:tcPr>
          <w:p w:rsidR="00CA3A10" w:rsidRPr="00ED0664" w:rsidRDefault="00CA3A10" w:rsidP="00067C3F">
            <w:pPr>
              <w:pStyle w:val="TableParagraph"/>
              <w:spacing w:line="360" w:lineRule="auto"/>
              <w:ind w:left="146" w:right="134"/>
              <w:jc w:val="center"/>
              <w:rPr>
                <w:bCs/>
                <w:sz w:val="24"/>
              </w:rPr>
            </w:pPr>
            <w:r>
              <w:rPr>
                <w:bCs/>
                <w:sz w:val="24"/>
              </w:rPr>
              <w:t>23</w:t>
            </w:r>
            <w:r w:rsidRPr="00ED0664">
              <w:rPr>
                <w:bCs/>
                <w:sz w:val="24"/>
              </w:rPr>
              <w:t>/0</w:t>
            </w:r>
            <w:r>
              <w:rPr>
                <w:bCs/>
                <w:sz w:val="24"/>
              </w:rPr>
              <w:t>7</w:t>
            </w:r>
            <w:r w:rsidRPr="00ED0664">
              <w:rPr>
                <w:bCs/>
                <w:sz w:val="24"/>
              </w:rPr>
              <w:t>/2024</w:t>
            </w:r>
          </w:p>
        </w:tc>
        <w:tc>
          <w:tcPr>
            <w:tcW w:w="4230" w:type="dxa"/>
          </w:tcPr>
          <w:p w:rsidR="00CA3A10" w:rsidRPr="00ED0664" w:rsidRDefault="00CA3A10" w:rsidP="00067C3F">
            <w:pPr>
              <w:pStyle w:val="TableParagraph"/>
              <w:spacing w:line="360" w:lineRule="auto"/>
              <w:ind w:left="0"/>
              <w:jc w:val="center"/>
              <w:rPr>
                <w:bCs/>
                <w:sz w:val="24"/>
              </w:rPr>
            </w:pPr>
            <w:r>
              <w:rPr>
                <w:bCs/>
                <w:sz w:val="24"/>
              </w:rPr>
              <w:t>Discovering plantation sites</w:t>
            </w:r>
          </w:p>
        </w:tc>
        <w:tc>
          <w:tcPr>
            <w:tcW w:w="1530" w:type="dxa"/>
          </w:tcPr>
          <w:p w:rsidR="00CA3A10" w:rsidRPr="00ED0664" w:rsidRDefault="00CA3A10" w:rsidP="00067C3F">
            <w:pPr>
              <w:pStyle w:val="TableParagraph"/>
              <w:spacing w:line="360" w:lineRule="auto"/>
              <w:ind w:left="108" w:right="93"/>
              <w:jc w:val="center"/>
              <w:rPr>
                <w:bCs/>
                <w:sz w:val="24"/>
              </w:rPr>
            </w:pPr>
            <w:r w:rsidRPr="00ED0664">
              <w:rPr>
                <w:bCs/>
                <w:sz w:val="24"/>
              </w:rPr>
              <w:t>8</w:t>
            </w:r>
          </w:p>
        </w:tc>
      </w:tr>
      <w:tr w:rsidR="00CA3A10" w:rsidTr="00067C3F">
        <w:trPr>
          <w:trHeight w:val="414"/>
        </w:trPr>
        <w:tc>
          <w:tcPr>
            <w:tcW w:w="876" w:type="dxa"/>
          </w:tcPr>
          <w:p w:rsidR="00CA3A10" w:rsidRPr="00ED0664" w:rsidRDefault="00CA3A10" w:rsidP="00067C3F">
            <w:pPr>
              <w:pStyle w:val="TableParagraph"/>
              <w:spacing w:line="360" w:lineRule="auto"/>
              <w:ind w:left="98" w:right="74"/>
              <w:jc w:val="center"/>
              <w:rPr>
                <w:bCs/>
                <w:sz w:val="24"/>
              </w:rPr>
            </w:pPr>
            <w:r w:rsidRPr="00ED0664">
              <w:rPr>
                <w:bCs/>
                <w:sz w:val="24"/>
              </w:rPr>
              <w:t>5</w:t>
            </w:r>
          </w:p>
        </w:tc>
        <w:tc>
          <w:tcPr>
            <w:tcW w:w="2346" w:type="dxa"/>
          </w:tcPr>
          <w:p w:rsidR="00CA3A10" w:rsidRPr="00ED0664" w:rsidRDefault="00CA3A10" w:rsidP="00067C3F">
            <w:pPr>
              <w:pStyle w:val="TableParagraph"/>
              <w:spacing w:line="360" w:lineRule="auto"/>
              <w:ind w:left="146" w:right="134"/>
              <w:jc w:val="center"/>
              <w:rPr>
                <w:bCs/>
                <w:sz w:val="24"/>
              </w:rPr>
            </w:pPr>
            <w:r>
              <w:rPr>
                <w:bCs/>
                <w:sz w:val="24"/>
              </w:rPr>
              <w:t>24</w:t>
            </w:r>
            <w:r w:rsidRPr="00ED0664">
              <w:rPr>
                <w:bCs/>
                <w:sz w:val="24"/>
              </w:rPr>
              <w:t>/0</w:t>
            </w:r>
            <w:r>
              <w:rPr>
                <w:bCs/>
                <w:sz w:val="24"/>
              </w:rPr>
              <w:t>7</w:t>
            </w:r>
            <w:r w:rsidRPr="00ED0664">
              <w:rPr>
                <w:bCs/>
                <w:sz w:val="24"/>
              </w:rPr>
              <w:t>/2024</w:t>
            </w:r>
          </w:p>
        </w:tc>
        <w:tc>
          <w:tcPr>
            <w:tcW w:w="4230" w:type="dxa"/>
          </w:tcPr>
          <w:p w:rsidR="00CA3A10" w:rsidRPr="00ED0664" w:rsidRDefault="00CA3A10" w:rsidP="00067C3F">
            <w:pPr>
              <w:pStyle w:val="TableParagraph"/>
              <w:spacing w:line="360" w:lineRule="auto"/>
              <w:ind w:left="0"/>
              <w:jc w:val="center"/>
              <w:rPr>
                <w:bCs/>
                <w:sz w:val="24"/>
              </w:rPr>
            </w:pPr>
            <w:r>
              <w:rPr>
                <w:bCs/>
                <w:sz w:val="24"/>
              </w:rPr>
              <w:t>Digging lands</w:t>
            </w:r>
          </w:p>
        </w:tc>
        <w:tc>
          <w:tcPr>
            <w:tcW w:w="1530" w:type="dxa"/>
          </w:tcPr>
          <w:p w:rsidR="00CA3A10" w:rsidRPr="00ED0664" w:rsidRDefault="00CA3A10" w:rsidP="00067C3F">
            <w:pPr>
              <w:pStyle w:val="TableParagraph"/>
              <w:spacing w:line="360" w:lineRule="auto"/>
              <w:ind w:left="108" w:right="93"/>
              <w:jc w:val="center"/>
              <w:rPr>
                <w:bCs/>
                <w:sz w:val="24"/>
              </w:rPr>
            </w:pPr>
            <w:r w:rsidRPr="00ED0664">
              <w:rPr>
                <w:bCs/>
                <w:sz w:val="24"/>
              </w:rPr>
              <w:t>8</w:t>
            </w:r>
          </w:p>
        </w:tc>
      </w:tr>
      <w:tr w:rsidR="00CA3A10" w:rsidTr="00067C3F">
        <w:trPr>
          <w:trHeight w:val="414"/>
        </w:trPr>
        <w:tc>
          <w:tcPr>
            <w:tcW w:w="876" w:type="dxa"/>
          </w:tcPr>
          <w:p w:rsidR="00CA3A10" w:rsidRPr="00ED0664" w:rsidRDefault="00CA3A10" w:rsidP="00067C3F">
            <w:pPr>
              <w:pStyle w:val="TableParagraph"/>
              <w:spacing w:line="360" w:lineRule="auto"/>
              <w:ind w:left="98" w:right="74"/>
              <w:jc w:val="center"/>
              <w:rPr>
                <w:bCs/>
                <w:sz w:val="24"/>
              </w:rPr>
            </w:pPr>
            <w:r w:rsidRPr="00ED0664">
              <w:rPr>
                <w:bCs/>
                <w:sz w:val="24"/>
              </w:rPr>
              <w:t>6</w:t>
            </w:r>
          </w:p>
        </w:tc>
        <w:tc>
          <w:tcPr>
            <w:tcW w:w="2346" w:type="dxa"/>
          </w:tcPr>
          <w:p w:rsidR="00CA3A10" w:rsidRPr="00ED0664" w:rsidRDefault="00CA3A10" w:rsidP="00067C3F">
            <w:pPr>
              <w:pStyle w:val="TableParagraph"/>
              <w:spacing w:line="360" w:lineRule="auto"/>
              <w:ind w:left="146" w:right="134"/>
              <w:jc w:val="center"/>
              <w:rPr>
                <w:bCs/>
                <w:sz w:val="24"/>
              </w:rPr>
            </w:pPr>
            <w:r>
              <w:rPr>
                <w:bCs/>
                <w:sz w:val="24"/>
              </w:rPr>
              <w:t>25</w:t>
            </w:r>
            <w:r w:rsidRPr="00ED0664">
              <w:rPr>
                <w:bCs/>
                <w:sz w:val="24"/>
              </w:rPr>
              <w:t>/0</w:t>
            </w:r>
            <w:r>
              <w:rPr>
                <w:bCs/>
                <w:sz w:val="24"/>
              </w:rPr>
              <w:t>7</w:t>
            </w:r>
            <w:r w:rsidRPr="00ED0664">
              <w:rPr>
                <w:bCs/>
                <w:sz w:val="24"/>
              </w:rPr>
              <w:t>/2024</w:t>
            </w:r>
          </w:p>
        </w:tc>
        <w:tc>
          <w:tcPr>
            <w:tcW w:w="4230" w:type="dxa"/>
          </w:tcPr>
          <w:p w:rsidR="00CA3A10" w:rsidRPr="00ED0664" w:rsidRDefault="00CA3A10" w:rsidP="00067C3F">
            <w:pPr>
              <w:pStyle w:val="TableParagraph"/>
              <w:spacing w:line="360" w:lineRule="auto"/>
              <w:ind w:left="0"/>
              <w:jc w:val="center"/>
              <w:rPr>
                <w:bCs/>
                <w:sz w:val="24"/>
              </w:rPr>
            </w:pPr>
            <w:r>
              <w:rPr>
                <w:bCs/>
                <w:sz w:val="24"/>
              </w:rPr>
              <w:t>Digging lands</w:t>
            </w:r>
          </w:p>
        </w:tc>
        <w:tc>
          <w:tcPr>
            <w:tcW w:w="1530" w:type="dxa"/>
          </w:tcPr>
          <w:p w:rsidR="00CA3A10" w:rsidRPr="00ED0664" w:rsidRDefault="00CA3A10" w:rsidP="00067C3F">
            <w:pPr>
              <w:pStyle w:val="TableParagraph"/>
              <w:spacing w:line="360" w:lineRule="auto"/>
              <w:ind w:left="108" w:right="93"/>
              <w:jc w:val="center"/>
              <w:rPr>
                <w:bCs/>
                <w:sz w:val="24"/>
              </w:rPr>
            </w:pPr>
            <w:r w:rsidRPr="00ED0664">
              <w:rPr>
                <w:bCs/>
                <w:sz w:val="24"/>
              </w:rPr>
              <w:t>8</w:t>
            </w:r>
          </w:p>
        </w:tc>
      </w:tr>
      <w:tr w:rsidR="00CA3A10" w:rsidTr="00067C3F">
        <w:trPr>
          <w:trHeight w:val="414"/>
        </w:trPr>
        <w:tc>
          <w:tcPr>
            <w:tcW w:w="876" w:type="dxa"/>
          </w:tcPr>
          <w:p w:rsidR="00CA3A10" w:rsidRPr="00ED0664" w:rsidRDefault="00CA3A10" w:rsidP="00067C3F">
            <w:pPr>
              <w:pStyle w:val="TableParagraph"/>
              <w:spacing w:line="360" w:lineRule="auto"/>
              <w:ind w:left="98" w:right="74"/>
              <w:jc w:val="center"/>
              <w:rPr>
                <w:bCs/>
                <w:sz w:val="24"/>
              </w:rPr>
            </w:pPr>
            <w:r w:rsidRPr="00ED0664">
              <w:rPr>
                <w:bCs/>
                <w:sz w:val="24"/>
              </w:rPr>
              <w:t>7</w:t>
            </w:r>
          </w:p>
        </w:tc>
        <w:tc>
          <w:tcPr>
            <w:tcW w:w="2346" w:type="dxa"/>
          </w:tcPr>
          <w:p w:rsidR="00CA3A10" w:rsidRPr="00ED0664" w:rsidRDefault="00CA3A10" w:rsidP="00067C3F">
            <w:pPr>
              <w:pStyle w:val="TableParagraph"/>
              <w:spacing w:line="360" w:lineRule="auto"/>
              <w:ind w:left="146" w:right="134"/>
              <w:jc w:val="center"/>
              <w:rPr>
                <w:bCs/>
                <w:sz w:val="24"/>
              </w:rPr>
            </w:pPr>
            <w:r>
              <w:rPr>
                <w:bCs/>
                <w:sz w:val="24"/>
              </w:rPr>
              <w:t>26</w:t>
            </w:r>
            <w:r w:rsidRPr="00ED0664">
              <w:rPr>
                <w:bCs/>
                <w:sz w:val="24"/>
              </w:rPr>
              <w:t>/0</w:t>
            </w:r>
            <w:r>
              <w:rPr>
                <w:bCs/>
                <w:sz w:val="24"/>
              </w:rPr>
              <w:t>7</w:t>
            </w:r>
            <w:r w:rsidRPr="00ED0664">
              <w:rPr>
                <w:bCs/>
                <w:sz w:val="24"/>
              </w:rPr>
              <w:t>/2024</w:t>
            </w:r>
          </w:p>
        </w:tc>
        <w:tc>
          <w:tcPr>
            <w:tcW w:w="4230" w:type="dxa"/>
          </w:tcPr>
          <w:p w:rsidR="00CA3A10" w:rsidRPr="00ED0664" w:rsidRDefault="00CA3A10" w:rsidP="00067C3F">
            <w:pPr>
              <w:pStyle w:val="TableParagraph"/>
              <w:spacing w:line="360" w:lineRule="auto"/>
              <w:ind w:left="0"/>
              <w:jc w:val="center"/>
              <w:rPr>
                <w:bCs/>
                <w:sz w:val="24"/>
              </w:rPr>
            </w:pPr>
            <w:r>
              <w:rPr>
                <w:bCs/>
                <w:sz w:val="24"/>
              </w:rPr>
              <w:t>Planting samplings</w:t>
            </w:r>
          </w:p>
        </w:tc>
        <w:tc>
          <w:tcPr>
            <w:tcW w:w="1530" w:type="dxa"/>
          </w:tcPr>
          <w:p w:rsidR="00CA3A10" w:rsidRPr="00ED0664" w:rsidRDefault="00CA3A10" w:rsidP="00067C3F">
            <w:pPr>
              <w:pStyle w:val="TableParagraph"/>
              <w:spacing w:line="360" w:lineRule="auto"/>
              <w:ind w:left="108" w:right="93"/>
              <w:jc w:val="center"/>
              <w:rPr>
                <w:bCs/>
                <w:sz w:val="24"/>
              </w:rPr>
            </w:pPr>
            <w:r w:rsidRPr="00ED0664">
              <w:rPr>
                <w:bCs/>
                <w:sz w:val="24"/>
              </w:rPr>
              <w:t>8</w:t>
            </w:r>
          </w:p>
        </w:tc>
      </w:tr>
      <w:tr w:rsidR="00CA3A10" w:rsidTr="00067C3F">
        <w:trPr>
          <w:trHeight w:val="414"/>
        </w:trPr>
        <w:tc>
          <w:tcPr>
            <w:tcW w:w="876" w:type="dxa"/>
          </w:tcPr>
          <w:p w:rsidR="00CA3A10" w:rsidRPr="00ED0664" w:rsidRDefault="00CA3A10" w:rsidP="00067C3F">
            <w:pPr>
              <w:pStyle w:val="TableParagraph"/>
              <w:spacing w:line="360" w:lineRule="auto"/>
              <w:ind w:left="98" w:right="74"/>
              <w:jc w:val="center"/>
              <w:rPr>
                <w:bCs/>
                <w:sz w:val="24"/>
              </w:rPr>
            </w:pPr>
            <w:r w:rsidRPr="00ED0664">
              <w:rPr>
                <w:bCs/>
                <w:sz w:val="24"/>
              </w:rPr>
              <w:t>8</w:t>
            </w:r>
          </w:p>
        </w:tc>
        <w:tc>
          <w:tcPr>
            <w:tcW w:w="2346" w:type="dxa"/>
          </w:tcPr>
          <w:p w:rsidR="00CA3A10" w:rsidRPr="00ED0664" w:rsidRDefault="00CA3A10" w:rsidP="00067C3F">
            <w:pPr>
              <w:pStyle w:val="TableParagraph"/>
              <w:spacing w:line="360" w:lineRule="auto"/>
              <w:ind w:left="146" w:right="134"/>
              <w:jc w:val="center"/>
              <w:rPr>
                <w:bCs/>
                <w:sz w:val="24"/>
              </w:rPr>
            </w:pPr>
            <w:r>
              <w:rPr>
                <w:bCs/>
                <w:sz w:val="24"/>
              </w:rPr>
              <w:t>27</w:t>
            </w:r>
            <w:r w:rsidRPr="00ED0664">
              <w:rPr>
                <w:bCs/>
                <w:sz w:val="24"/>
              </w:rPr>
              <w:t>/0</w:t>
            </w:r>
            <w:r>
              <w:rPr>
                <w:bCs/>
                <w:sz w:val="24"/>
              </w:rPr>
              <w:t>7</w:t>
            </w:r>
            <w:r w:rsidRPr="00ED0664">
              <w:rPr>
                <w:bCs/>
                <w:sz w:val="24"/>
              </w:rPr>
              <w:t>/2024</w:t>
            </w:r>
          </w:p>
        </w:tc>
        <w:tc>
          <w:tcPr>
            <w:tcW w:w="4230" w:type="dxa"/>
          </w:tcPr>
          <w:p w:rsidR="00CA3A10" w:rsidRPr="00ED0664" w:rsidRDefault="00CA3A10" w:rsidP="00067C3F">
            <w:pPr>
              <w:pStyle w:val="TableParagraph"/>
              <w:spacing w:line="360" w:lineRule="auto"/>
              <w:ind w:left="0"/>
              <w:jc w:val="center"/>
              <w:rPr>
                <w:bCs/>
                <w:sz w:val="24"/>
              </w:rPr>
            </w:pPr>
            <w:r>
              <w:rPr>
                <w:bCs/>
                <w:sz w:val="24"/>
              </w:rPr>
              <w:t>Planting samplings</w:t>
            </w:r>
          </w:p>
        </w:tc>
        <w:tc>
          <w:tcPr>
            <w:tcW w:w="1530" w:type="dxa"/>
          </w:tcPr>
          <w:p w:rsidR="00CA3A10" w:rsidRPr="00ED0664" w:rsidRDefault="00CA3A10" w:rsidP="00067C3F">
            <w:pPr>
              <w:pStyle w:val="TableParagraph"/>
              <w:spacing w:line="360" w:lineRule="auto"/>
              <w:ind w:left="108" w:right="93"/>
              <w:jc w:val="center"/>
              <w:rPr>
                <w:bCs/>
                <w:sz w:val="24"/>
              </w:rPr>
            </w:pPr>
            <w:r w:rsidRPr="00ED0664">
              <w:rPr>
                <w:bCs/>
                <w:sz w:val="24"/>
              </w:rPr>
              <w:t>8</w:t>
            </w:r>
          </w:p>
        </w:tc>
      </w:tr>
      <w:tr w:rsidR="00CA3A10" w:rsidTr="00067C3F">
        <w:trPr>
          <w:trHeight w:val="414"/>
        </w:trPr>
        <w:tc>
          <w:tcPr>
            <w:tcW w:w="876" w:type="dxa"/>
          </w:tcPr>
          <w:p w:rsidR="00CA3A10" w:rsidRPr="00ED0664" w:rsidRDefault="00CA3A10" w:rsidP="00067C3F">
            <w:pPr>
              <w:pStyle w:val="TableParagraph"/>
              <w:spacing w:line="360" w:lineRule="auto"/>
              <w:ind w:left="98" w:right="74"/>
              <w:jc w:val="center"/>
              <w:rPr>
                <w:bCs/>
                <w:sz w:val="24"/>
              </w:rPr>
            </w:pPr>
            <w:r w:rsidRPr="00ED0664">
              <w:rPr>
                <w:bCs/>
                <w:sz w:val="24"/>
              </w:rPr>
              <w:t>9</w:t>
            </w:r>
          </w:p>
        </w:tc>
        <w:tc>
          <w:tcPr>
            <w:tcW w:w="2346" w:type="dxa"/>
          </w:tcPr>
          <w:p w:rsidR="00CA3A10" w:rsidRPr="00ED0664" w:rsidRDefault="00CA3A10" w:rsidP="00067C3F">
            <w:pPr>
              <w:pStyle w:val="TableParagraph"/>
              <w:spacing w:line="360" w:lineRule="auto"/>
              <w:ind w:left="146" w:right="134"/>
              <w:jc w:val="center"/>
              <w:rPr>
                <w:bCs/>
                <w:sz w:val="24"/>
              </w:rPr>
            </w:pPr>
            <w:r>
              <w:rPr>
                <w:bCs/>
                <w:sz w:val="24"/>
              </w:rPr>
              <w:t>28</w:t>
            </w:r>
            <w:r w:rsidRPr="00ED0664">
              <w:rPr>
                <w:bCs/>
                <w:sz w:val="24"/>
              </w:rPr>
              <w:t>/0</w:t>
            </w:r>
            <w:r>
              <w:rPr>
                <w:bCs/>
                <w:sz w:val="24"/>
              </w:rPr>
              <w:t>7</w:t>
            </w:r>
            <w:r w:rsidRPr="00ED0664">
              <w:rPr>
                <w:bCs/>
                <w:sz w:val="24"/>
              </w:rPr>
              <w:t>/2024</w:t>
            </w:r>
          </w:p>
        </w:tc>
        <w:tc>
          <w:tcPr>
            <w:tcW w:w="4230" w:type="dxa"/>
          </w:tcPr>
          <w:p w:rsidR="00CA3A10" w:rsidRPr="00ED0664" w:rsidRDefault="00CA3A10" w:rsidP="00067C3F">
            <w:pPr>
              <w:pStyle w:val="TableParagraph"/>
              <w:spacing w:line="360" w:lineRule="auto"/>
              <w:ind w:left="0"/>
              <w:jc w:val="center"/>
              <w:rPr>
                <w:bCs/>
                <w:sz w:val="24"/>
              </w:rPr>
            </w:pPr>
            <w:r>
              <w:rPr>
                <w:bCs/>
                <w:sz w:val="24"/>
              </w:rPr>
              <w:t>Watering</w:t>
            </w:r>
          </w:p>
        </w:tc>
        <w:tc>
          <w:tcPr>
            <w:tcW w:w="1530" w:type="dxa"/>
          </w:tcPr>
          <w:p w:rsidR="00CA3A10" w:rsidRPr="00ED0664" w:rsidRDefault="00CA3A10" w:rsidP="00067C3F">
            <w:pPr>
              <w:pStyle w:val="TableParagraph"/>
              <w:spacing w:line="360" w:lineRule="auto"/>
              <w:ind w:left="108" w:right="93"/>
              <w:jc w:val="center"/>
              <w:rPr>
                <w:bCs/>
                <w:sz w:val="24"/>
              </w:rPr>
            </w:pPr>
            <w:r w:rsidRPr="00ED0664">
              <w:rPr>
                <w:bCs/>
                <w:sz w:val="24"/>
              </w:rPr>
              <w:t>8</w:t>
            </w:r>
          </w:p>
        </w:tc>
      </w:tr>
      <w:tr w:rsidR="00CA3A10" w:rsidTr="00067C3F">
        <w:trPr>
          <w:trHeight w:val="414"/>
        </w:trPr>
        <w:tc>
          <w:tcPr>
            <w:tcW w:w="876" w:type="dxa"/>
          </w:tcPr>
          <w:p w:rsidR="00CA3A10" w:rsidRPr="00ED0664" w:rsidRDefault="00CA3A10" w:rsidP="00067C3F">
            <w:pPr>
              <w:pStyle w:val="TableParagraph"/>
              <w:spacing w:line="360" w:lineRule="auto"/>
              <w:ind w:left="98" w:right="74"/>
              <w:jc w:val="center"/>
              <w:rPr>
                <w:bCs/>
                <w:sz w:val="24"/>
              </w:rPr>
            </w:pPr>
            <w:r w:rsidRPr="00ED0664">
              <w:rPr>
                <w:bCs/>
                <w:sz w:val="24"/>
              </w:rPr>
              <w:t>10</w:t>
            </w:r>
          </w:p>
        </w:tc>
        <w:tc>
          <w:tcPr>
            <w:tcW w:w="2346" w:type="dxa"/>
          </w:tcPr>
          <w:p w:rsidR="00CA3A10" w:rsidRPr="00ED0664" w:rsidRDefault="00CA3A10" w:rsidP="00067C3F">
            <w:pPr>
              <w:pStyle w:val="TableParagraph"/>
              <w:spacing w:line="360" w:lineRule="auto"/>
              <w:ind w:left="146" w:right="134"/>
              <w:jc w:val="center"/>
              <w:rPr>
                <w:bCs/>
                <w:sz w:val="24"/>
              </w:rPr>
            </w:pPr>
            <w:r>
              <w:rPr>
                <w:bCs/>
                <w:sz w:val="24"/>
              </w:rPr>
              <w:t>29</w:t>
            </w:r>
            <w:r w:rsidRPr="00ED0664">
              <w:rPr>
                <w:bCs/>
                <w:sz w:val="24"/>
              </w:rPr>
              <w:t>/0</w:t>
            </w:r>
            <w:r>
              <w:rPr>
                <w:bCs/>
                <w:sz w:val="24"/>
              </w:rPr>
              <w:t>7</w:t>
            </w:r>
            <w:r w:rsidRPr="00ED0664">
              <w:rPr>
                <w:bCs/>
                <w:sz w:val="24"/>
              </w:rPr>
              <w:t>/2024</w:t>
            </w:r>
          </w:p>
        </w:tc>
        <w:tc>
          <w:tcPr>
            <w:tcW w:w="4230" w:type="dxa"/>
          </w:tcPr>
          <w:p w:rsidR="00CA3A10" w:rsidRPr="00ED0664" w:rsidRDefault="00CA3A10" w:rsidP="00067C3F">
            <w:pPr>
              <w:pStyle w:val="TableParagraph"/>
              <w:spacing w:line="360" w:lineRule="auto"/>
              <w:ind w:left="0"/>
              <w:jc w:val="center"/>
              <w:rPr>
                <w:bCs/>
                <w:sz w:val="24"/>
              </w:rPr>
            </w:pPr>
            <w:r w:rsidRPr="00ED0664">
              <w:rPr>
                <w:bCs/>
                <w:sz w:val="24"/>
              </w:rPr>
              <w:t>Report Making</w:t>
            </w:r>
          </w:p>
        </w:tc>
        <w:tc>
          <w:tcPr>
            <w:tcW w:w="1530" w:type="dxa"/>
          </w:tcPr>
          <w:p w:rsidR="00CA3A10" w:rsidRPr="00ED0664" w:rsidRDefault="00CA3A10" w:rsidP="00067C3F">
            <w:pPr>
              <w:pStyle w:val="TableParagraph"/>
              <w:spacing w:line="360" w:lineRule="auto"/>
              <w:ind w:left="108" w:right="93"/>
              <w:jc w:val="center"/>
              <w:rPr>
                <w:bCs/>
                <w:sz w:val="24"/>
              </w:rPr>
            </w:pPr>
            <w:r w:rsidRPr="00ED0664">
              <w:rPr>
                <w:bCs/>
                <w:sz w:val="24"/>
              </w:rPr>
              <w:t>8</w:t>
            </w:r>
          </w:p>
        </w:tc>
      </w:tr>
      <w:tr w:rsidR="00CA3A10" w:rsidTr="00067C3F">
        <w:trPr>
          <w:trHeight w:val="414"/>
        </w:trPr>
        <w:tc>
          <w:tcPr>
            <w:tcW w:w="876" w:type="dxa"/>
          </w:tcPr>
          <w:p w:rsidR="00CA3A10" w:rsidRPr="00ED0664" w:rsidRDefault="00CA3A10" w:rsidP="00067C3F">
            <w:pPr>
              <w:pStyle w:val="TableParagraph"/>
              <w:spacing w:line="360" w:lineRule="auto"/>
              <w:ind w:left="98" w:right="74"/>
              <w:jc w:val="center"/>
              <w:rPr>
                <w:bCs/>
                <w:sz w:val="24"/>
              </w:rPr>
            </w:pPr>
            <w:r>
              <w:rPr>
                <w:bCs/>
                <w:sz w:val="24"/>
              </w:rPr>
              <w:t>11</w:t>
            </w:r>
          </w:p>
        </w:tc>
        <w:tc>
          <w:tcPr>
            <w:tcW w:w="2346" w:type="dxa"/>
          </w:tcPr>
          <w:p w:rsidR="00CA3A10" w:rsidRPr="00ED0664" w:rsidRDefault="00CA3A10" w:rsidP="00067C3F">
            <w:pPr>
              <w:pStyle w:val="TableParagraph"/>
              <w:spacing w:line="360" w:lineRule="auto"/>
              <w:ind w:left="146" w:right="134"/>
              <w:jc w:val="center"/>
              <w:rPr>
                <w:bCs/>
                <w:sz w:val="24"/>
              </w:rPr>
            </w:pPr>
            <w:r>
              <w:rPr>
                <w:bCs/>
                <w:sz w:val="24"/>
              </w:rPr>
              <w:t>20/07/2024 – 28/07/2024</w:t>
            </w:r>
          </w:p>
        </w:tc>
        <w:tc>
          <w:tcPr>
            <w:tcW w:w="4230" w:type="dxa"/>
          </w:tcPr>
          <w:p w:rsidR="00CA3A10" w:rsidRPr="00ED0664" w:rsidRDefault="00CA3A10" w:rsidP="00067C3F">
            <w:pPr>
              <w:pStyle w:val="TableParagraph"/>
              <w:spacing w:line="360" w:lineRule="auto"/>
              <w:ind w:left="0"/>
              <w:jc w:val="center"/>
              <w:rPr>
                <w:bCs/>
                <w:sz w:val="24"/>
              </w:rPr>
            </w:pPr>
            <w:r>
              <w:rPr>
                <w:bCs/>
                <w:sz w:val="24"/>
              </w:rPr>
              <w:t>Travel to location</w:t>
            </w:r>
          </w:p>
        </w:tc>
        <w:tc>
          <w:tcPr>
            <w:tcW w:w="1530" w:type="dxa"/>
          </w:tcPr>
          <w:p w:rsidR="00CA3A10" w:rsidRPr="00ED0664" w:rsidRDefault="00CA3A10" w:rsidP="00067C3F">
            <w:pPr>
              <w:pStyle w:val="TableParagraph"/>
              <w:spacing w:line="360" w:lineRule="auto"/>
              <w:ind w:left="108" w:right="93"/>
              <w:jc w:val="center"/>
              <w:rPr>
                <w:bCs/>
                <w:sz w:val="24"/>
              </w:rPr>
            </w:pPr>
            <w:r>
              <w:rPr>
                <w:bCs/>
                <w:sz w:val="24"/>
              </w:rPr>
              <w:t>10</w:t>
            </w:r>
          </w:p>
        </w:tc>
      </w:tr>
    </w:tbl>
    <w:p w:rsidR="00CA3A10" w:rsidRDefault="00CA3A10" w:rsidP="00CA3A10">
      <w:pPr>
        <w:pStyle w:val="BodyText"/>
        <w:jc w:val="center"/>
        <w:rPr>
          <w:b/>
          <w:bCs/>
          <w:sz w:val="32"/>
          <w:szCs w:val="40"/>
          <w:lang w:val="en-IN"/>
        </w:rPr>
      </w:pPr>
    </w:p>
    <w:p w:rsidR="00CA3A10" w:rsidRDefault="00CA3A10" w:rsidP="00DB638D">
      <w:pPr>
        <w:pStyle w:val="BodyText"/>
        <w:jc w:val="both"/>
        <w:rPr>
          <w:b/>
          <w:bCs/>
          <w:sz w:val="32"/>
          <w:szCs w:val="40"/>
          <w:lang w:val="en-IN"/>
        </w:rPr>
      </w:pPr>
    </w:p>
    <w:p w:rsidR="00CA3A10" w:rsidRDefault="00CA3A10" w:rsidP="00DB638D">
      <w:pPr>
        <w:pStyle w:val="BodyText"/>
        <w:jc w:val="both"/>
        <w:rPr>
          <w:b/>
          <w:bCs/>
          <w:sz w:val="32"/>
          <w:szCs w:val="40"/>
          <w:lang w:val="en-IN"/>
        </w:rPr>
      </w:pPr>
    </w:p>
    <w:p w:rsidR="00CA3A10" w:rsidRDefault="00CA3A10" w:rsidP="00DB638D">
      <w:pPr>
        <w:pStyle w:val="BodyText"/>
        <w:jc w:val="both"/>
        <w:rPr>
          <w:b/>
          <w:bCs/>
          <w:sz w:val="32"/>
          <w:szCs w:val="40"/>
          <w:lang w:val="en-IN"/>
        </w:rPr>
      </w:pPr>
    </w:p>
    <w:p w:rsidR="00CA3A10" w:rsidRDefault="00CA3A10" w:rsidP="00DB638D">
      <w:pPr>
        <w:pStyle w:val="BodyText"/>
        <w:jc w:val="both"/>
        <w:rPr>
          <w:b/>
          <w:bCs/>
          <w:sz w:val="32"/>
          <w:szCs w:val="40"/>
          <w:lang w:val="en-IN"/>
        </w:rPr>
      </w:pPr>
    </w:p>
    <w:p w:rsidR="00CA3A10" w:rsidRDefault="00CA3A10" w:rsidP="00DB638D">
      <w:pPr>
        <w:pStyle w:val="BodyText"/>
        <w:jc w:val="both"/>
        <w:rPr>
          <w:b/>
          <w:bCs/>
          <w:sz w:val="32"/>
          <w:szCs w:val="40"/>
          <w:lang w:val="en-IN"/>
        </w:rPr>
      </w:pPr>
    </w:p>
    <w:p w:rsidR="00CA3A10" w:rsidRDefault="00CA3A10" w:rsidP="00DB638D">
      <w:pPr>
        <w:pStyle w:val="BodyText"/>
        <w:jc w:val="both"/>
        <w:rPr>
          <w:b/>
          <w:bCs/>
          <w:sz w:val="32"/>
          <w:szCs w:val="40"/>
          <w:lang w:val="en-IN"/>
        </w:rPr>
      </w:pPr>
    </w:p>
    <w:p w:rsidR="00CA3A10" w:rsidRDefault="00CA3A10" w:rsidP="00DB638D">
      <w:pPr>
        <w:pStyle w:val="BodyText"/>
        <w:jc w:val="both"/>
        <w:rPr>
          <w:b/>
          <w:bCs/>
          <w:sz w:val="32"/>
          <w:szCs w:val="40"/>
          <w:lang w:val="en-IN"/>
        </w:rPr>
      </w:pPr>
    </w:p>
    <w:p w:rsidR="00CA3A10" w:rsidRDefault="00CA3A10" w:rsidP="00DB638D">
      <w:pPr>
        <w:pStyle w:val="BodyText"/>
        <w:jc w:val="both"/>
        <w:rPr>
          <w:b/>
          <w:bCs/>
          <w:sz w:val="32"/>
          <w:szCs w:val="40"/>
          <w:lang w:val="en-IN"/>
        </w:rPr>
      </w:pPr>
    </w:p>
    <w:p w:rsidR="00CA3A10" w:rsidRDefault="00CA3A10" w:rsidP="00DB638D">
      <w:pPr>
        <w:pStyle w:val="BodyText"/>
        <w:jc w:val="both"/>
        <w:rPr>
          <w:b/>
          <w:bCs/>
          <w:sz w:val="32"/>
          <w:szCs w:val="40"/>
          <w:lang w:val="en-IN"/>
        </w:rPr>
      </w:pPr>
    </w:p>
    <w:p w:rsidR="00CA3A10" w:rsidRDefault="00CA3A10" w:rsidP="00DB638D">
      <w:pPr>
        <w:pStyle w:val="BodyText"/>
        <w:jc w:val="both"/>
        <w:rPr>
          <w:b/>
          <w:bCs/>
          <w:sz w:val="32"/>
          <w:szCs w:val="40"/>
          <w:lang w:val="en-IN"/>
        </w:rPr>
      </w:pPr>
    </w:p>
    <w:p w:rsidR="00CA3A10" w:rsidRDefault="00CA3A10" w:rsidP="00DB638D">
      <w:pPr>
        <w:pStyle w:val="BodyText"/>
        <w:jc w:val="both"/>
        <w:rPr>
          <w:b/>
          <w:bCs/>
          <w:sz w:val="32"/>
          <w:szCs w:val="40"/>
          <w:lang w:val="en-IN"/>
        </w:rPr>
      </w:pPr>
    </w:p>
    <w:p w:rsidR="00CA3A10" w:rsidRDefault="00CA3A10" w:rsidP="00DB638D">
      <w:pPr>
        <w:pStyle w:val="BodyText"/>
        <w:jc w:val="both"/>
        <w:rPr>
          <w:b/>
          <w:bCs/>
          <w:sz w:val="32"/>
          <w:szCs w:val="40"/>
          <w:lang w:val="en-IN"/>
        </w:rPr>
      </w:pPr>
    </w:p>
    <w:p w:rsidR="00CA3A10" w:rsidRDefault="00CA3A10" w:rsidP="00DB638D">
      <w:pPr>
        <w:pStyle w:val="BodyText"/>
        <w:jc w:val="both"/>
        <w:rPr>
          <w:b/>
          <w:bCs/>
          <w:sz w:val="32"/>
          <w:szCs w:val="40"/>
          <w:lang w:val="en-IN"/>
        </w:rPr>
      </w:pPr>
    </w:p>
    <w:p w:rsidR="00CA3A10" w:rsidRDefault="00CA3A10" w:rsidP="00DB638D">
      <w:pPr>
        <w:pStyle w:val="BodyText"/>
        <w:jc w:val="both"/>
        <w:rPr>
          <w:b/>
          <w:bCs/>
          <w:sz w:val="32"/>
          <w:szCs w:val="40"/>
          <w:lang w:val="en-IN"/>
        </w:rPr>
      </w:pPr>
    </w:p>
    <w:p w:rsidR="00CA3A10" w:rsidRDefault="00CA3A10" w:rsidP="00DB638D">
      <w:pPr>
        <w:pStyle w:val="BodyText"/>
        <w:jc w:val="both"/>
        <w:rPr>
          <w:b/>
          <w:bCs/>
          <w:sz w:val="32"/>
          <w:szCs w:val="40"/>
          <w:lang w:val="en-IN"/>
        </w:rPr>
      </w:pPr>
    </w:p>
    <w:p w:rsidR="00CA3A10" w:rsidRDefault="00CA3A10" w:rsidP="00DB638D">
      <w:pPr>
        <w:pStyle w:val="BodyText"/>
        <w:jc w:val="both"/>
        <w:rPr>
          <w:b/>
          <w:bCs/>
          <w:sz w:val="32"/>
          <w:szCs w:val="40"/>
          <w:lang w:val="en-IN"/>
        </w:rPr>
      </w:pPr>
    </w:p>
    <w:p w:rsidR="00CA3A10" w:rsidRDefault="00CA3A10" w:rsidP="00DB638D">
      <w:pPr>
        <w:pStyle w:val="BodyText"/>
        <w:jc w:val="both"/>
        <w:rPr>
          <w:b/>
          <w:bCs/>
          <w:sz w:val="32"/>
          <w:szCs w:val="40"/>
          <w:lang w:val="en-IN"/>
        </w:rPr>
      </w:pPr>
    </w:p>
    <w:p w:rsidR="006E6D64" w:rsidRDefault="006E6D64" w:rsidP="00DB638D">
      <w:pPr>
        <w:pStyle w:val="BodyText"/>
        <w:jc w:val="both"/>
        <w:rPr>
          <w:b/>
          <w:bCs/>
          <w:sz w:val="32"/>
          <w:szCs w:val="40"/>
          <w:lang w:val="en-IN"/>
        </w:rPr>
      </w:pPr>
    </w:p>
    <w:p w:rsidR="00DB638D" w:rsidRPr="00DB638D" w:rsidRDefault="00DB638D" w:rsidP="00DB638D">
      <w:pPr>
        <w:pStyle w:val="BodyText"/>
        <w:jc w:val="both"/>
        <w:rPr>
          <w:b/>
          <w:bCs/>
          <w:sz w:val="32"/>
          <w:szCs w:val="40"/>
          <w:lang w:val="en-IN"/>
        </w:rPr>
      </w:pPr>
      <w:r w:rsidRPr="00DB638D">
        <w:rPr>
          <w:b/>
          <w:bCs/>
          <w:sz w:val="32"/>
          <w:szCs w:val="40"/>
          <w:lang w:val="en-IN"/>
        </w:rPr>
        <w:lastRenderedPageBreak/>
        <w:t xml:space="preserve">CHAPTER </w:t>
      </w:r>
      <w:r w:rsidR="00CA3A10">
        <w:rPr>
          <w:b/>
          <w:bCs/>
          <w:sz w:val="32"/>
          <w:szCs w:val="40"/>
          <w:lang w:val="en-IN"/>
        </w:rPr>
        <w:t>5</w:t>
      </w:r>
    </w:p>
    <w:p w:rsidR="00057392" w:rsidRDefault="00057392" w:rsidP="00DB638D">
      <w:pPr>
        <w:pStyle w:val="BodyText"/>
        <w:jc w:val="center"/>
        <w:rPr>
          <w:b/>
          <w:bCs/>
          <w:sz w:val="32"/>
          <w:szCs w:val="40"/>
          <w:lang w:val="en-IN"/>
        </w:rPr>
      </w:pPr>
    </w:p>
    <w:p w:rsidR="00DB638D" w:rsidRDefault="00DB638D" w:rsidP="00DB638D">
      <w:pPr>
        <w:pStyle w:val="BodyText"/>
        <w:jc w:val="center"/>
        <w:rPr>
          <w:b/>
          <w:bCs/>
          <w:sz w:val="32"/>
          <w:szCs w:val="40"/>
          <w:lang w:val="en-IN"/>
        </w:rPr>
      </w:pPr>
      <w:r w:rsidRPr="00DB638D">
        <w:rPr>
          <w:b/>
          <w:bCs/>
          <w:sz w:val="32"/>
          <w:szCs w:val="40"/>
          <w:lang w:val="en-IN"/>
        </w:rPr>
        <w:t>CONDUCTION OF THE ACTIVITY</w:t>
      </w:r>
    </w:p>
    <w:p w:rsidR="005315E0" w:rsidRDefault="005315E0" w:rsidP="00B94B06">
      <w:pPr>
        <w:pStyle w:val="BodyText"/>
        <w:spacing w:line="360" w:lineRule="auto"/>
        <w:jc w:val="both"/>
        <w:rPr>
          <w:b/>
          <w:bCs/>
          <w:szCs w:val="32"/>
        </w:rPr>
      </w:pPr>
    </w:p>
    <w:p w:rsidR="00B94B06" w:rsidRPr="00B94B06" w:rsidRDefault="00B94B06" w:rsidP="00B94B06">
      <w:pPr>
        <w:pStyle w:val="BodyText"/>
        <w:spacing w:line="360" w:lineRule="auto"/>
        <w:jc w:val="both"/>
        <w:rPr>
          <w:szCs w:val="32"/>
        </w:rPr>
      </w:pPr>
      <w:r w:rsidRPr="00B94B06">
        <w:rPr>
          <w:szCs w:val="32"/>
        </w:rPr>
        <w:t xml:space="preserve">The </w:t>
      </w:r>
      <w:r w:rsidR="006E6D64">
        <w:rPr>
          <w:szCs w:val="32"/>
        </w:rPr>
        <w:t>Skill Rural Population</w:t>
      </w:r>
      <w:r w:rsidRPr="00B94B06">
        <w:rPr>
          <w:szCs w:val="32"/>
        </w:rPr>
        <w:t xml:space="preserve"> was carried out in a well-structured manner, divided into distinct phases to ensure efficiency and effectiveness. Each phase was carefully planned to facilitate smooth execution and maximize the success of the initiative.</w:t>
      </w:r>
    </w:p>
    <w:p w:rsidR="00B94B06" w:rsidRPr="00B94B06" w:rsidRDefault="00B94B06" w:rsidP="00B94B06">
      <w:pPr>
        <w:pStyle w:val="BodyText"/>
        <w:spacing w:line="360" w:lineRule="auto"/>
        <w:jc w:val="both"/>
        <w:rPr>
          <w:szCs w:val="32"/>
        </w:rPr>
      </w:pPr>
    </w:p>
    <w:p w:rsidR="00B94B06" w:rsidRPr="00B94B06" w:rsidRDefault="00B94B06" w:rsidP="00B94B06">
      <w:pPr>
        <w:pStyle w:val="BodyText"/>
        <w:spacing w:line="360" w:lineRule="auto"/>
        <w:jc w:val="both"/>
        <w:rPr>
          <w:b/>
          <w:bCs/>
          <w:szCs w:val="32"/>
        </w:rPr>
      </w:pPr>
      <w:r w:rsidRPr="00B94B06">
        <w:rPr>
          <w:b/>
          <w:bCs/>
          <w:szCs w:val="32"/>
        </w:rPr>
        <w:t>1. Preparation Phase</w:t>
      </w:r>
    </w:p>
    <w:p w:rsidR="00B94B06" w:rsidRPr="00B94B06" w:rsidRDefault="00B94B06" w:rsidP="00B94B06">
      <w:pPr>
        <w:pStyle w:val="BodyText"/>
        <w:spacing w:line="360" w:lineRule="auto"/>
        <w:jc w:val="both"/>
        <w:rPr>
          <w:szCs w:val="32"/>
        </w:rPr>
      </w:pPr>
      <w:r w:rsidRPr="00B94B06">
        <w:rPr>
          <w:szCs w:val="32"/>
        </w:rPr>
        <w:t>This phase focused on laying the groundwork to ensure optimal conditions for the saplings.</w:t>
      </w:r>
    </w:p>
    <w:p w:rsidR="00B94B06" w:rsidRPr="00B94B06" w:rsidRDefault="00B94B06" w:rsidP="00B94B06">
      <w:pPr>
        <w:pStyle w:val="BodyText"/>
        <w:numPr>
          <w:ilvl w:val="0"/>
          <w:numId w:val="8"/>
        </w:numPr>
        <w:spacing w:line="360" w:lineRule="auto"/>
        <w:jc w:val="both"/>
        <w:rPr>
          <w:szCs w:val="32"/>
        </w:rPr>
      </w:pPr>
      <w:r w:rsidRPr="00B94B06">
        <w:rPr>
          <w:b/>
          <w:bCs/>
          <w:szCs w:val="32"/>
        </w:rPr>
        <w:t>Site Selection and Pit Digging:</w:t>
      </w:r>
      <w:r w:rsidRPr="00B94B06">
        <w:rPr>
          <w:szCs w:val="32"/>
        </w:rPr>
        <w:t xml:space="preserve"> Suitable locations were identified for planting the saplings, and pits were dug to the appropriate depth. This step was essential to provide adequate space and a supportive environment for plant growth.</w:t>
      </w:r>
    </w:p>
    <w:p w:rsidR="00B94B06" w:rsidRPr="00B94B06" w:rsidRDefault="00B94B06" w:rsidP="00B94B06">
      <w:pPr>
        <w:pStyle w:val="BodyText"/>
        <w:numPr>
          <w:ilvl w:val="0"/>
          <w:numId w:val="8"/>
        </w:numPr>
        <w:spacing w:line="360" w:lineRule="auto"/>
        <w:jc w:val="both"/>
        <w:rPr>
          <w:szCs w:val="32"/>
        </w:rPr>
      </w:pPr>
      <w:r w:rsidRPr="00B94B06">
        <w:rPr>
          <w:b/>
          <w:bCs/>
          <w:szCs w:val="32"/>
        </w:rPr>
        <w:t>Material Transportation:</w:t>
      </w:r>
      <w:r w:rsidRPr="00B94B06">
        <w:rPr>
          <w:szCs w:val="32"/>
        </w:rPr>
        <w:t xml:space="preserve"> Necessary resources such as compost, dried coconut shells, and manure were transported to the site. Proper planning and organization were required to ensure all materials were available on time and in the required quantity.</w:t>
      </w:r>
    </w:p>
    <w:p w:rsidR="00B94B06" w:rsidRPr="00B94B06" w:rsidRDefault="00B94B06" w:rsidP="00B94B06">
      <w:pPr>
        <w:pStyle w:val="BodyText"/>
        <w:spacing w:line="360" w:lineRule="auto"/>
        <w:jc w:val="both"/>
        <w:rPr>
          <w:szCs w:val="32"/>
        </w:rPr>
      </w:pPr>
    </w:p>
    <w:p w:rsidR="00B94B06" w:rsidRPr="00B94B06" w:rsidRDefault="00B94B06" w:rsidP="00B94B06">
      <w:pPr>
        <w:pStyle w:val="BodyText"/>
        <w:spacing w:line="360" w:lineRule="auto"/>
        <w:jc w:val="both"/>
        <w:rPr>
          <w:b/>
          <w:bCs/>
          <w:szCs w:val="32"/>
        </w:rPr>
      </w:pPr>
      <w:r w:rsidRPr="00B94B06">
        <w:rPr>
          <w:b/>
          <w:bCs/>
          <w:szCs w:val="32"/>
        </w:rPr>
        <w:t>2. Team Formation and Task Allocation</w:t>
      </w:r>
    </w:p>
    <w:p w:rsidR="00B94B06" w:rsidRPr="00B94B06" w:rsidRDefault="00B94B06" w:rsidP="00B94B06">
      <w:pPr>
        <w:pStyle w:val="BodyText"/>
        <w:spacing w:line="360" w:lineRule="auto"/>
        <w:jc w:val="both"/>
        <w:rPr>
          <w:szCs w:val="32"/>
        </w:rPr>
      </w:pPr>
      <w:r w:rsidRPr="00B94B06">
        <w:rPr>
          <w:szCs w:val="32"/>
        </w:rPr>
        <w:t>To streamline the activities and improve efficiency, participants were divided into specialized teams, each responsible for a specific task:</w:t>
      </w:r>
    </w:p>
    <w:p w:rsidR="00B94B06" w:rsidRPr="00B94B06" w:rsidRDefault="00B94B06" w:rsidP="00B94B06">
      <w:pPr>
        <w:pStyle w:val="BodyText"/>
        <w:numPr>
          <w:ilvl w:val="0"/>
          <w:numId w:val="9"/>
        </w:numPr>
        <w:spacing w:line="360" w:lineRule="auto"/>
        <w:jc w:val="both"/>
        <w:rPr>
          <w:szCs w:val="32"/>
        </w:rPr>
      </w:pPr>
      <w:r w:rsidRPr="00B94B06">
        <w:rPr>
          <w:b/>
          <w:bCs/>
          <w:szCs w:val="32"/>
        </w:rPr>
        <w:t>Plantation Team:</w:t>
      </w:r>
      <w:r w:rsidRPr="00B94B06">
        <w:rPr>
          <w:szCs w:val="32"/>
        </w:rPr>
        <w:t xml:space="preserve"> Focused on planting the saplings at the right depth while maintaining adequate spacing between them.</w:t>
      </w:r>
    </w:p>
    <w:p w:rsidR="00B94B06" w:rsidRPr="00B94B06" w:rsidRDefault="00B94B06" w:rsidP="00B94B06">
      <w:pPr>
        <w:pStyle w:val="BodyText"/>
        <w:numPr>
          <w:ilvl w:val="0"/>
          <w:numId w:val="9"/>
        </w:numPr>
        <w:spacing w:line="360" w:lineRule="auto"/>
        <w:jc w:val="both"/>
        <w:rPr>
          <w:szCs w:val="32"/>
        </w:rPr>
      </w:pPr>
      <w:r w:rsidRPr="00B94B06">
        <w:rPr>
          <w:b/>
          <w:bCs/>
          <w:szCs w:val="32"/>
        </w:rPr>
        <w:t>Manure Distribution Team:</w:t>
      </w:r>
      <w:r w:rsidRPr="00B94B06">
        <w:rPr>
          <w:szCs w:val="32"/>
        </w:rPr>
        <w:t xml:space="preserve"> Tasked with applying compost, dried coconut shells, and manure around the saplings to enhance soil quality and provide necessary nutrients.</w:t>
      </w:r>
    </w:p>
    <w:p w:rsidR="00B94B06" w:rsidRPr="00B94B06" w:rsidRDefault="00B94B06" w:rsidP="00B94B06">
      <w:pPr>
        <w:pStyle w:val="BodyText"/>
        <w:numPr>
          <w:ilvl w:val="0"/>
          <w:numId w:val="9"/>
        </w:numPr>
        <w:spacing w:line="360" w:lineRule="auto"/>
        <w:jc w:val="both"/>
        <w:rPr>
          <w:szCs w:val="32"/>
        </w:rPr>
      </w:pPr>
      <w:r w:rsidRPr="00B94B06">
        <w:rPr>
          <w:b/>
          <w:bCs/>
          <w:szCs w:val="32"/>
        </w:rPr>
        <w:t>Mulching Team:</w:t>
      </w:r>
      <w:r w:rsidRPr="00B94B06">
        <w:rPr>
          <w:szCs w:val="32"/>
        </w:rPr>
        <w:t xml:space="preserve"> Responsible for spreading mulch around the plants to retain soil moisture, suppress weed growth, and improve overall soil health.</w:t>
      </w:r>
    </w:p>
    <w:p w:rsidR="00B94B06" w:rsidRPr="00B94B06" w:rsidRDefault="00B94B06" w:rsidP="00B94B06">
      <w:pPr>
        <w:pStyle w:val="BodyText"/>
        <w:numPr>
          <w:ilvl w:val="0"/>
          <w:numId w:val="9"/>
        </w:numPr>
        <w:spacing w:line="360" w:lineRule="auto"/>
        <w:jc w:val="both"/>
        <w:rPr>
          <w:szCs w:val="32"/>
        </w:rPr>
      </w:pPr>
      <w:r w:rsidRPr="00B94B06">
        <w:rPr>
          <w:b/>
          <w:bCs/>
          <w:szCs w:val="32"/>
        </w:rPr>
        <w:t>Media Team:</w:t>
      </w:r>
      <w:r w:rsidRPr="00B94B06">
        <w:rPr>
          <w:szCs w:val="32"/>
        </w:rPr>
        <w:t xml:space="preserve"> Documented the entire </w:t>
      </w:r>
      <w:r w:rsidR="006E6D64">
        <w:rPr>
          <w:szCs w:val="32"/>
        </w:rPr>
        <w:t>Skill Rural Population</w:t>
      </w:r>
      <w:r w:rsidRPr="00B94B06">
        <w:rPr>
          <w:szCs w:val="32"/>
        </w:rPr>
        <w:t xml:space="preserve"> through photographs and videos, helping to spread awareness about the initiative through different media channels.</w:t>
      </w:r>
    </w:p>
    <w:p w:rsidR="00B94B06" w:rsidRPr="00B94B06" w:rsidRDefault="00B94B06" w:rsidP="00B94B06">
      <w:pPr>
        <w:pStyle w:val="BodyText"/>
        <w:spacing w:line="360" w:lineRule="auto"/>
        <w:jc w:val="both"/>
        <w:rPr>
          <w:szCs w:val="32"/>
        </w:rPr>
      </w:pPr>
    </w:p>
    <w:p w:rsidR="00B94B06" w:rsidRPr="00B94B06" w:rsidRDefault="00B94B06" w:rsidP="00B94B06">
      <w:pPr>
        <w:pStyle w:val="BodyText"/>
        <w:spacing w:line="360" w:lineRule="auto"/>
        <w:jc w:val="both"/>
        <w:rPr>
          <w:b/>
          <w:bCs/>
          <w:szCs w:val="32"/>
        </w:rPr>
      </w:pPr>
      <w:r w:rsidRPr="00B94B06">
        <w:rPr>
          <w:b/>
          <w:bCs/>
          <w:szCs w:val="32"/>
        </w:rPr>
        <w:t>3. Implementation Phase</w:t>
      </w:r>
    </w:p>
    <w:p w:rsidR="00B94B06" w:rsidRPr="00B94B06" w:rsidRDefault="00B94B06" w:rsidP="00B94B06">
      <w:pPr>
        <w:pStyle w:val="BodyText"/>
        <w:spacing w:line="360" w:lineRule="auto"/>
        <w:jc w:val="both"/>
        <w:rPr>
          <w:szCs w:val="32"/>
        </w:rPr>
      </w:pPr>
      <w:r w:rsidRPr="00B94B06">
        <w:rPr>
          <w:szCs w:val="32"/>
        </w:rPr>
        <w:t>This phase involved the actual execution of the plantation activities in a systematic manner.</w:t>
      </w:r>
    </w:p>
    <w:p w:rsidR="00B94B06" w:rsidRPr="00B94B06" w:rsidRDefault="00B94B06" w:rsidP="00B94B06">
      <w:pPr>
        <w:pStyle w:val="BodyText"/>
        <w:numPr>
          <w:ilvl w:val="0"/>
          <w:numId w:val="10"/>
        </w:numPr>
        <w:spacing w:line="360" w:lineRule="auto"/>
        <w:jc w:val="both"/>
        <w:rPr>
          <w:szCs w:val="32"/>
        </w:rPr>
      </w:pPr>
      <w:r w:rsidRPr="00B94B06">
        <w:rPr>
          <w:b/>
          <w:bCs/>
          <w:szCs w:val="32"/>
        </w:rPr>
        <w:t>Planting and Mulching:</w:t>
      </w:r>
      <w:r w:rsidRPr="00B94B06">
        <w:rPr>
          <w:szCs w:val="32"/>
        </w:rPr>
        <w:t xml:space="preserve"> Teams worked together to plant the saplings and cover the </w:t>
      </w:r>
      <w:r w:rsidRPr="00B94B06">
        <w:rPr>
          <w:szCs w:val="32"/>
        </w:rPr>
        <w:lastRenderedPageBreak/>
        <w:t>soil around them with mulch for added protection.</w:t>
      </w:r>
    </w:p>
    <w:p w:rsidR="00B94B06" w:rsidRPr="00B94B06" w:rsidRDefault="00B94B06" w:rsidP="00B94B06">
      <w:pPr>
        <w:pStyle w:val="BodyText"/>
        <w:numPr>
          <w:ilvl w:val="0"/>
          <w:numId w:val="10"/>
        </w:numPr>
        <w:spacing w:line="360" w:lineRule="auto"/>
        <w:jc w:val="both"/>
        <w:rPr>
          <w:szCs w:val="32"/>
        </w:rPr>
      </w:pPr>
      <w:r w:rsidRPr="00B94B06">
        <w:rPr>
          <w:b/>
          <w:bCs/>
          <w:szCs w:val="32"/>
        </w:rPr>
        <w:t>Nutrient Application:</w:t>
      </w:r>
      <w:r w:rsidRPr="00B94B06">
        <w:rPr>
          <w:szCs w:val="32"/>
        </w:rPr>
        <w:t xml:space="preserve"> The manure distribution team applied compost and organic materials to enrich the soil, ensuring that each sapling received adequate nourishment.</w:t>
      </w:r>
    </w:p>
    <w:p w:rsidR="00B94B06" w:rsidRPr="00B94B06" w:rsidRDefault="00B94B06" w:rsidP="00B94B06">
      <w:pPr>
        <w:pStyle w:val="BodyText"/>
        <w:numPr>
          <w:ilvl w:val="0"/>
          <w:numId w:val="10"/>
        </w:numPr>
        <w:spacing w:line="360" w:lineRule="auto"/>
        <w:jc w:val="both"/>
        <w:rPr>
          <w:szCs w:val="32"/>
        </w:rPr>
      </w:pPr>
      <w:r w:rsidRPr="00B94B06">
        <w:rPr>
          <w:b/>
          <w:bCs/>
          <w:szCs w:val="32"/>
        </w:rPr>
        <w:t>Supervision and Coordination:</w:t>
      </w:r>
      <w:r w:rsidRPr="00B94B06">
        <w:rPr>
          <w:szCs w:val="32"/>
        </w:rPr>
        <w:t xml:space="preserve"> Team leaders oversaw the process to maintain efficiency, resolve any issues, and ensure all tasks were completed on schedule.</w:t>
      </w:r>
    </w:p>
    <w:p w:rsidR="00B94B06" w:rsidRPr="00B94B06" w:rsidRDefault="00B94B06" w:rsidP="00B94B06">
      <w:pPr>
        <w:pStyle w:val="BodyText"/>
        <w:spacing w:line="360" w:lineRule="auto"/>
        <w:jc w:val="both"/>
        <w:rPr>
          <w:szCs w:val="32"/>
        </w:rPr>
      </w:pPr>
    </w:p>
    <w:p w:rsidR="00B94B06" w:rsidRPr="00B94B06" w:rsidRDefault="00B94B06" w:rsidP="00B94B06">
      <w:pPr>
        <w:pStyle w:val="BodyText"/>
        <w:spacing w:line="360" w:lineRule="auto"/>
        <w:jc w:val="both"/>
        <w:rPr>
          <w:b/>
          <w:bCs/>
          <w:szCs w:val="32"/>
        </w:rPr>
      </w:pPr>
      <w:r w:rsidRPr="00B94B06">
        <w:rPr>
          <w:b/>
          <w:bCs/>
          <w:szCs w:val="32"/>
        </w:rPr>
        <w:t>Challenges Encountered</w:t>
      </w:r>
    </w:p>
    <w:p w:rsidR="00B94B06" w:rsidRPr="00B94B06" w:rsidRDefault="00B94B06" w:rsidP="00B94B06">
      <w:pPr>
        <w:pStyle w:val="BodyText"/>
        <w:spacing w:line="360" w:lineRule="auto"/>
        <w:jc w:val="both"/>
        <w:rPr>
          <w:szCs w:val="32"/>
        </w:rPr>
      </w:pPr>
      <w:r w:rsidRPr="00B94B06">
        <w:rPr>
          <w:szCs w:val="32"/>
        </w:rPr>
        <w:t xml:space="preserve">Despite careful planning, several obstacles arose during the </w:t>
      </w:r>
      <w:r w:rsidR="006E6D64">
        <w:rPr>
          <w:szCs w:val="32"/>
        </w:rPr>
        <w:t>Skill Rural Population</w:t>
      </w:r>
      <w:r w:rsidRPr="00B94B06">
        <w:rPr>
          <w:szCs w:val="32"/>
        </w:rPr>
        <w:t>:</w:t>
      </w:r>
    </w:p>
    <w:p w:rsidR="00B94B06" w:rsidRPr="00B94B06" w:rsidRDefault="00B94B06" w:rsidP="00B94B06">
      <w:pPr>
        <w:pStyle w:val="BodyText"/>
        <w:numPr>
          <w:ilvl w:val="0"/>
          <w:numId w:val="11"/>
        </w:numPr>
        <w:spacing w:line="360" w:lineRule="auto"/>
        <w:jc w:val="both"/>
        <w:rPr>
          <w:szCs w:val="32"/>
        </w:rPr>
      </w:pPr>
      <w:r w:rsidRPr="00B94B06">
        <w:rPr>
          <w:b/>
          <w:bCs/>
          <w:szCs w:val="32"/>
        </w:rPr>
        <w:t>Logistical Challenges:</w:t>
      </w:r>
    </w:p>
    <w:p w:rsidR="00B94B06" w:rsidRPr="00B94B06" w:rsidRDefault="00B94B06" w:rsidP="00B94B06">
      <w:pPr>
        <w:pStyle w:val="BodyText"/>
        <w:numPr>
          <w:ilvl w:val="1"/>
          <w:numId w:val="11"/>
        </w:numPr>
        <w:spacing w:line="360" w:lineRule="auto"/>
        <w:jc w:val="both"/>
        <w:rPr>
          <w:szCs w:val="32"/>
        </w:rPr>
      </w:pPr>
      <w:r w:rsidRPr="00B94B06">
        <w:rPr>
          <w:szCs w:val="32"/>
        </w:rPr>
        <w:t>Transporting materials to the site was difficult, requiring efficient scheduling and resource management.</w:t>
      </w:r>
    </w:p>
    <w:p w:rsidR="00B94B06" w:rsidRPr="00B94B06" w:rsidRDefault="00B94B06" w:rsidP="00B94B06">
      <w:pPr>
        <w:pStyle w:val="BodyText"/>
        <w:numPr>
          <w:ilvl w:val="1"/>
          <w:numId w:val="11"/>
        </w:numPr>
        <w:spacing w:line="360" w:lineRule="auto"/>
        <w:jc w:val="both"/>
        <w:rPr>
          <w:szCs w:val="32"/>
        </w:rPr>
      </w:pPr>
      <w:r w:rsidRPr="00B94B06">
        <w:rPr>
          <w:szCs w:val="32"/>
        </w:rPr>
        <w:t>Ensuring sufficient tools and equipment for all participants was another challenge, necessitating careful coordination.</w:t>
      </w:r>
    </w:p>
    <w:p w:rsidR="00B94B06" w:rsidRPr="00B94B06" w:rsidRDefault="00B94B06" w:rsidP="00B94B06">
      <w:pPr>
        <w:pStyle w:val="BodyText"/>
        <w:numPr>
          <w:ilvl w:val="0"/>
          <w:numId w:val="11"/>
        </w:numPr>
        <w:spacing w:line="360" w:lineRule="auto"/>
        <w:jc w:val="both"/>
        <w:rPr>
          <w:szCs w:val="32"/>
        </w:rPr>
      </w:pPr>
      <w:r w:rsidRPr="00B94B06">
        <w:rPr>
          <w:b/>
          <w:bCs/>
          <w:szCs w:val="32"/>
        </w:rPr>
        <w:t>Unfavorable Weather Conditions:</w:t>
      </w:r>
    </w:p>
    <w:p w:rsidR="00B94B06" w:rsidRPr="00B94B06" w:rsidRDefault="00B94B06" w:rsidP="00B94B06">
      <w:pPr>
        <w:pStyle w:val="BodyText"/>
        <w:numPr>
          <w:ilvl w:val="1"/>
          <w:numId w:val="11"/>
        </w:numPr>
        <w:spacing w:line="360" w:lineRule="auto"/>
        <w:jc w:val="both"/>
        <w:rPr>
          <w:szCs w:val="32"/>
        </w:rPr>
      </w:pPr>
      <w:r w:rsidRPr="00B94B06">
        <w:rPr>
          <w:szCs w:val="32"/>
        </w:rPr>
        <w:t>Sudden weather changes, such as heavy rain or extreme heat, disrupted the plantation schedule.</w:t>
      </w:r>
    </w:p>
    <w:p w:rsidR="00B94B06" w:rsidRPr="00B94B06" w:rsidRDefault="00B94B06" w:rsidP="00B94B06">
      <w:pPr>
        <w:pStyle w:val="BodyText"/>
        <w:numPr>
          <w:ilvl w:val="1"/>
          <w:numId w:val="11"/>
        </w:numPr>
        <w:spacing w:line="360" w:lineRule="auto"/>
        <w:jc w:val="both"/>
        <w:rPr>
          <w:szCs w:val="32"/>
        </w:rPr>
      </w:pPr>
      <w:r w:rsidRPr="00B94B06">
        <w:rPr>
          <w:szCs w:val="32"/>
        </w:rPr>
        <w:t>Protective measures had to be taken to shield the saplings from harsh environmental conditions.</w:t>
      </w:r>
    </w:p>
    <w:p w:rsidR="00B94B06" w:rsidRPr="00B94B06" w:rsidRDefault="00B94B06" w:rsidP="00B94B06">
      <w:pPr>
        <w:pStyle w:val="BodyText"/>
        <w:numPr>
          <w:ilvl w:val="0"/>
          <w:numId w:val="11"/>
        </w:numPr>
        <w:spacing w:line="360" w:lineRule="auto"/>
        <w:jc w:val="both"/>
        <w:rPr>
          <w:szCs w:val="32"/>
        </w:rPr>
      </w:pPr>
      <w:r w:rsidRPr="00B94B06">
        <w:rPr>
          <w:b/>
          <w:bCs/>
          <w:szCs w:val="32"/>
        </w:rPr>
        <w:t>Team Coordination Issues:</w:t>
      </w:r>
    </w:p>
    <w:p w:rsidR="00B94B06" w:rsidRPr="00B94B06" w:rsidRDefault="00B94B06" w:rsidP="00B94B06">
      <w:pPr>
        <w:pStyle w:val="BodyText"/>
        <w:numPr>
          <w:ilvl w:val="1"/>
          <w:numId w:val="11"/>
        </w:numPr>
        <w:spacing w:line="360" w:lineRule="auto"/>
        <w:jc w:val="both"/>
        <w:rPr>
          <w:szCs w:val="32"/>
        </w:rPr>
      </w:pPr>
      <w:r w:rsidRPr="00B94B06">
        <w:rPr>
          <w:szCs w:val="32"/>
        </w:rPr>
        <w:t>Managing multiple teams simultaneously and ensuring smooth collaboration was complex.</w:t>
      </w:r>
    </w:p>
    <w:p w:rsidR="00B94B06" w:rsidRPr="00B94B06" w:rsidRDefault="00B94B06" w:rsidP="00B94B06">
      <w:pPr>
        <w:pStyle w:val="BodyText"/>
        <w:numPr>
          <w:ilvl w:val="1"/>
          <w:numId w:val="11"/>
        </w:numPr>
        <w:spacing w:line="360" w:lineRule="auto"/>
        <w:jc w:val="both"/>
        <w:rPr>
          <w:szCs w:val="32"/>
        </w:rPr>
      </w:pPr>
      <w:r w:rsidRPr="00B94B06">
        <w:rPr>
          <w:szCs w:val="32"/>
        </w:rPr>
        <w:t>Avoiding delays and task overlaps required strong leadership and effective communication.</w:t>
      </w:r>
    </w:p>
    <w:p w:rsidR="00B94B06" w:rsidRPr="00B94B06" w:rsidRDefault="00B94B06" w:rsidP="00B94B06">
      <w:pPr>
        <w:pStyle w:val="BodyText"/>
        <w:spacing w:line="360" w:lineRule="auto"/>
        <w:jc w:val="both"/>
        <w:rPr>
          <w:szCs w:val="32"/>
        </w:rPr>
      </w:pPr>
    </w:p>
    <w:p w:rsidR="005315E0" w:rsidRDefault="005315E0" w:rsidP="00057392">
      <w:pPr>
        <w:pStyle w:val="BodyText"/>
        <w:spacing w:line="360" w:lineRule="auto"/>
        <w:jc w:val="center"/>
        <w:rPr>
          <w:b/>
          <w:bCs/>
          <w:sz w:val="32"/>
          <w:szCs w:val="40"/>
        </w:rPr>
      </w:pPr>
    </w:p>
    <w:p w:rsidR="00B94B06" w:rsidRDefault="00B94B06" w:rsidP="00057392">
      <w:pPr>
        <w:pStyle w:val="BodyText"/>
        <w:spacing w:line="360" w:lineRule="auto"/>
        <w:jc w:val="center"/>
        <w:rPr>
          <w:b/>
          <w:bCs/>
          <w:sz w:val="32"/>
          <w:szCs w:val="40"/>
        </w:rPr>
      </w:pPr>
    </w:p>
    <w:p w:rsidR="00B94B06" w:rsidRDefault="00B94B06" w:rsidP="00057392">
      <w:pPr>
        <w:pStyle w:val="BodyText"/>
        <w:spacing w:line="360" w:lineRule="auto"/>
        <w:jc w:val="center"/>
        <w:rPr>
          <w:b/>
          <w:bCs/>
          <w:sz w:val="32"/>
          <w:szCs w:val="40"/>
        </w:rPr>
      </w:pPr>
    </w:p>
    <w:p w:rsidR="00B94B06" w:rsidRDefault="00B94B06" w:rsidP="00057392">
      <w:pPr>
        <w:pStyle w:val="BodyText"/>
        <w:spacing w:line="360" w:lineRule="auto"/>
        <w:jc w:val="center"/>
        <w:rPr>
          <w:b/>
          <w:bCs/>
          <w:sz w:val="32"/>
          <w:szCs w:val="40"/>
        </w:rPr>
      </w:pPr>
    </w:p>
    <w:p w:rsidR="00B94B06" w:rsidRDefault="00B94B06" w:rsidP="00057392">
      <w:pPr>
        <w:pStyle w:val="BodyText"/>
        <w:spacing w:line="360" w:lineRule="auto"/>
        <w:jc w:val="center"/>
        <w:rPr>
          <w:b/>
          <w:bCs/>
          <w:sz w:val="32"/>
          <w:szCs w:val="40"/>
        </w:rPr>
      </w:pPr>
    </w:p>
    <w:p w:rsidR="00B94B06" w:rsidRDefault="00B94B06" w:rsidP="00057392">
      <w:pPr>
        <w:pStyle w:val="BodyText"/>
        <w:spacing w:line="360" w:lineRule="auto"/>
        <w:jc w:val="center"/>
        <w:rPr>
          <w:b/>
          <w:bCs/>
          <w:sz w:val="32"/>
          <w:szCs w:val="40"/>
        </w:rPr>
      </w:pPr>
    </w:p>
    <w:p w:rsidR="00B94B06" w:rsidRDefault="00B94B06" w:rsidP="00057392">
      <w:pPr>
        <w:pStyle w:val="BodyText"/>
        <w:spacing w:line="360" w:lineRule="auto"/>
        <w:jc w:val="center"/>
        <w:rPr>
          <w:b/>
          <w:bCs/>
          <w:sz w:val="32"/>
          <w:szCs w:val="40"/>
        </w:rPr>
      </w:pPr>
    </w:p>
    <w:p w:rsidR="00812712" w:rsidRDefault="00057392" w:rsidP="00057392">
      <w:pPr>
        <w:pStyle w:val="BodyText"/>
        <w:spacing w:line="360" w:lineRule="auto"/>
        <w:jc w:val="center"/>
        <w:rPr>
          <w:b/>
          <w:bCs/>
          <w:sz w:val="32"/>
          <w:szCs w:val="40"/>
        </w:rPr>
      </w:pPr>
      <w:r w:rsidRPr="00057392">
        <w:rPr>
          <w:b/>
          <w:bCs/>
          <w:sz w:val="32"/>
          <w:szCs w:val="40"/>
        </w:rPr>
        <w:lastRenderedPageBreak/>
        <w:t>CONCLUSION</w:t>
      </w:r>
    </w:p>
    <w:p w:rsidR="005315E0" w:rsidRDefault="005315E0" w:rsidP="005315E0">
      <w:pPr>
        <w:pStyle w:val="BodyText"/>
        <w:spacing w:line="360" w:lineRule="auto"/>
        <w:jc w:val="both"/>
        <w:rPr>
          <w:szCs w:val="32"/>
        </w:rPr>
      </w:pPr>
    </w:p>
    <w:p w:rsidR="00E071A3" w:rsidRPr="00E071A3" w:rsidRDefault="00E071A3" w:rsidP="00E071A3">
      <w:pPr>
        <w:tabs>
          <w:tab w:val="left" w:pos="1104"/>
        </w:tabs>
        <w:spacing w:line="360" w:lineRule="auto"/>
        <w:jc w:val="both"/>
        <w:rPr>
          <w:sz w:val="24"/>
        </w:rPr>
      </w:pPr>
      <w:r w:rsidRPr="00E071A3">
        <w:rPr>
          <w:sz w:val="24"/>
        </w:rPr>
        <w:t xml:space="preserve">The </w:t>
      </w:r>
      <w:r w:rsidR="006E6D64">
        <w:rPr>
          <w:sz w:val="24"/>
        </w:rPr>
        <w:t>Skill Rural Population</w:t>
      </w:r>
      <w:r w:rsidRPr="00E071A3">
        <w:rPr>
          <w:sz w:val="24"/>
        </w:rPr>
        <w:t xml:space="preserve"> in </w:t>
      </w:r>
      <w:proofErr w:type="spellStart"/>
      <w:r w:rsidRPr="00E071A3">
        <w:rPr>
          <w:sz w:val="24"/>
        </w:rPr>
        <w:t>Gudemaranahalli</w:t>
      </w:r>
      <w:proofErr w:type="spellEnd"/>
      <w:r w:rsidRPr="00E071A3">
        <w:rPr>
          <w:sz w:val="24"/>
        </w:rPr>
        <w:t xml:space="preserve"> stands as a testament to the power of collective effort and strategic environmental action. Through meticulous planning, teamwork, and sustainable practices, the initiative not only enriched the local ecosystem but also instilled a sense of environmental responsibility among participants. The use of compost, coconut dry shells, and manure ensured that the saplings received adequate nourishment, increasing their chances of long-term survival and growth.</w:t>
      </w:r>
    </w:p>
    <w:p w:rsidR="00E071A3" w:rsidRPr="00E071A3" w:rsidRDefault="00E071A3" w:rsidP="00E071A3">
      <w:pPr>
        <w:tabs>
          <w:tab w:val="left" w:pos="1104"/>
        </w:tabs>
        <w:spacing w:line="360" w:lineRule="auto"/>
        <w:jc w:val="both"/>
        <w:rPr>
          <w:sz w:val="24"/>
        </w:rPr>
      </w:pPr>
      <w:r w:rsidRPr="00E071A3">
        <w:rPr>
          <w:sz w:val="24"/>
        </w:rPr>
        <w:t>One of the key takeaways from this initiative was the role of community engagement in driving meaningful environmental change. By actively involving individuals in the planting process, distributing nutrients, and documenting the event, the drive fostered awareness and strengthened the bond between people and nature. The challenges faced during execution were met with resilience and collaboration, further emphasizing the importance of determination and adaptability in environmental efforts.</w:t>
      </w:r>
    </w:p>
    <w:p w:rsidR="00E071A3" w:rsidRPr="00E071A3" w:rsidRDefault="00E071A3" w:rsidP="00E071A3">
      <w:pPr>
        <w:tabs>
          <w:tab w:val="left" w:pos="1104"/>
        </w:tabs>
        <w:spacing w:line="360" w:lineRule="auto"/>
        <w:jc w:val="both"/>
        <w:rPr>
          <w:sz w:val="24"/>
        </w:rPr>
      </w:pPr>
      <w:r w:rsidRPr="00E071A3">
        <w:rPr>
          <w:sz w:val="24"/>
        </w:rPr>
        <w:t>Looking ahead, the true impact of this initiative will be realized through consistent follow-up efforts, including regular maintenance, monitoring of sapling growth, and community-driven activities to sustain the momentum. Encouraging long-term participation and raising awareness about the benefits of afforestation will be essential in ensuring that the saplings grow into thriving trees, contributing to biodiversity, cleaner air, and a healthier ecosystem.</w:t>
      </w:r>
    </w:p>
    <w:p w:rsidR="00E071A3" w:rsidRPr="00E071A3" w:rsidRDefault="00E071A3" w:rsidP="00E071A3">
      <w:pPr>
        <w:tabs>
          <w:tab w:val="left" w:pos="1104"/>
        </w:tabs>
        <w:spacing w:line="360" w:lineRule="auto"/>
        <w:jc w:val="both"/>
        <w:rPr>
          <w:sz w:val="24"/>
        </w:rPr>
      </w:pPr>
      <w:r w:rsidRPr="00E071A3">
        <w:rPr>
          <w:sz w:val="24"/>
        </w:rPr>
        <w:t xml:space="preserve">In essence, this </w:t>
      </w:r>
      <w:r w:rsidR="006E6D64">
        <w:rPr>
          <w:sz w:val="24"/>
        </w:rPr>
        <w:t>Skill Rural Population</w:t>
      </w:r>
      <w:r w:rsidRPr="00E071A3">
        <w:rPr>
          <w:sz w:val="24"/>
        </w:rPr>
        <w:t xml:space="preserve"> was more than just an event—it was a step toward long-term environmental stewardship. If sustained and expanded, such initiatives have the potential to create a lasting ecological legacy, benefiting not just the present community but also future generations who will inherit a greener and more sustainable world.</w:t>
      </w:r>
    </w:p>
    <w:p w:rsidR="00E071A3" w:rsidRPr="00E071A3" w:rsidRDefault="00E071A3" w:rsidP="00E071A3">
      <w:pPr>
        <w:tabs>
          <w:tab w:val="left" w:pos="1104"/>
        </w:tabs>
        <w:spacing w:line="360" w:lineRule="auto"/>
        <w:jc w:val="both"/>
        <w:rPr>
          <w:vanish/>
          <w:sz w:val="24"/>
        </w:rPr>
      </w:pPr>
      <w:r w:rsidRPr="00E071A3">
        <w:rPr>
          <w:vanish/>
          <w:sz w:val="24"/>
        </w:rPr>
        <w:t>Top of Form</w:t>
      </w:r>
    </w:p>
    <w:p w:rsidR="00E071A3" w:rsidRPr="00E071A3" w:rsidRDefault="00E071A3" w:rsidP="00E071A3">
      <w:pPr>
        <w:tabs>
          <w:tab w:val="left" w:pos="1104"/>
        </w:tabs>
        <w:spacing w:line="360" w:lineRule="auto"/>
        <w:jc w:val="both"/>
        <w:rPr>
          <w:sz w:val="24"/>
        </w:rPr>
      </w:pPr>
    </w:p>
    <w:p w:rsidR="00E071A3" w:rsidRPr="00E071A3" w:rsidRDefault="00E071A3" w:rsidP="00E071A3">
      <w:pPr>
        <w:tabs>
          <w:tab w:val="left" w:pos="1104"/>
        </w:tabs>
        <w:spacing w:line="360" w:lineRule="auto"/>
        <w:jc w:val="both"/>
        <w:rPr>
          <w:vanish/>
          <w:sz w:val="24"/>
        </w:rPr>
      </w:pPr>
      <w:r w:rsidRPr="00E071A3">
        <w:rPr>
          <w:vanish/>
          <w:sz w:val="24"/>
        </w:rPr>
        <w:t>Bottom of Form</w:t>
      </w:r>
    </w:p>
    <w:p w:rsidR="00DB638D" w:rsidRPr="00DB638D" w:rsidRDefault="00DB638D" w:rsidP="00DB638D">
      <w:pPr>
        <w:tabs>
          <w:tab w:val="left" w:pos="1104"/>
        </w:tabs>
        <w:spacing w:line="360" w:lineRule="auto"/>
        <w:jc w:val="both"/>
        <w:rPr>
          <w:sz w:val="24"/>
        </w:rPr>
      </w:pPr>
    </w:p>
    <w:sectPr w:rsidR="00DB638D" w:rsidRPr="00DB638D" w:rsidSect="005315E0">
      <w:headerReference w:type="default" r:id="rId8"/>
      <w:footerReference w:type="default" r:id="rId9"/>
      <w:pgSz w:w="11910" w:h="16840"/>
      <w:pgMar w:top="1340" w:right="1417" w:bottom="1460" w:left="1417" w:header="752"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A0222" w:rsidRDefault="006A0222">
      <w:r>
        <w:separator/>
      </w:r>
    </w:p>
  </w:endnote>
  <w:endnote w:type="continuationSeparator" w:id="0">
    <w:p w:rsidR="006A0222" w:rsidRDefault="006A0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7615D" w:rsidRDefault="00E7615D" w:rsidP="00457D81">
    <w:pPr>
      <w:pStyle w:val="Footer"/>
      <w:rPr>
        <w:sz w:val="24"/>
        <w:szCs w:val="24"/>
      </w:rPr>
    </w:pPr>
  </w:p>
  <w:p w:rsidR="00E7615D" w:rsidRDefault="00E7615D" w:rsidP="00457D81">
    <w:pPr>
      <w:pStyle w:val="Footer"/>
      <w:rPr>
        <w:sz w:val="24"/>
        <w:szCs w:val="24"/>
      </w:rPr>
    </w:pPr>
  </w:p>
  <w:p w:rsidR="00457D81" w:rsidRDefault="00457D81" w:rsidP="00067C3F">
    <w:pPr>
      <w:pStyle w:val="Footer"/>
      <w:pBdr>
        <w:top w:val="single" w:sz="4" w:space="1" w:color="auto"/>
      </w:pBdr>
    </w:pPr>
    <w:r w:rsidRPr="00B855E0">
      <w:rPr>
        <w:sz w:val="24"/>
        <w:szCs w:val="24"/>
      </w:rPr>
      <w:t xml:space="preserve">Dept. of CS&amp;E, AIT, Bengaluru                 </w:t>
    </w:r>
    <w:r>
      <w:rPr>
        <w:sz w:val="24"/>
        <w:szCs w:val="24"/>
      </w:rPr>
      <w:t xml:space="preserve">  </w:t>
    </w:r>
    <w:r w:rsidRPr="00B855E0">
      <w:rPr>
        <w:sz w:val="24"/>
        <w:szCs w:val="24"/>
      </w:rPr>
      <w:t xml:space="preserve">    </w:t>
    </w:r>
    <w:r w:rsidR="00B7360F">
      <w:rPr>
        <w:sz w:val="24"/>
        <w:szCs w:val="24"/>
      </w:rPr>
      <w:tab/>
      <w:t xml:space="preserve">                </w:t>
    </w:r>
    <w:r w:rsidRPr="00B855E0">
      <w:rPr>
        <w:sz w:val="24"/>
        <w:szCs w:val="24"/>
      </w:rPr>
      <w:t xml:space="preserve">    </w:t>
    </w:r>
    <w:r>
      <w:rPr>
        <w:sz w:val="24"/>
        <w:szCs w:val="24"/>
      </w:rPr>
      <w:t xml:space="preserve"> </w:t>
    </w:r>
    <w:r w:rsidRPr="00B855E0">
      <w:rPr>
        <w:sz w:val="24"/>
        <w:szCs w:val="24"/>
      </w:rPr>
      <w:t xml:space="preserve">                                                 </w:t>
    </w:r>
    <w:r>
      <w:rPr>
        <w:sz w:val="24"/>
        <w:szCs w:val="24"/>
      </w:rPr>
      <w:t xml:space="preserve"> </w:t>
    </w:r>
    <w:sdt>
      <w:sdtPr>
        <w:rPr>
          <w:sz w:val="24"/>
          <w:szCs w:val="24"/>
        </w:rPr>
        <w:id w:val="118271249"/>
        <w:docPartObj>
          <w:docPartGallery w:val="Page Numbers (Bottom of Page)"/>
          <w:docPartUnique/>
        </w:docPartObj>
      </w:sdtPr>
      <w:sdtEndPr>
        <w:rPr>
          <w:noProof/>
        </w:rPr>
      </w:sdtEndPr>
      <w:sdtContent>
        <w:r w:rsidRPr="00B855E0">
          <w:rPr>
            <w:sz w:val="24"/>
            <w:szCs w:val="24"/>
          </w:rPr>
          <w:fldChar w:fldCharType="begin"/>
        </w:r>
        <w:r w:rsidRPr="00B855E0">
          <w:rPr>
            <w:sz w:val="24"/>
            <w:szCs w:val="24"/>
          </w:rPr>
          <w:instrText xml:space="preserve"> PAGE   \* MERGEFORMAT </w:instrText>
        </w:r>
        <w:r w:rsidRPr="00B855E0">
          <w:rPr>
            <w:sz w:val="24"/>
            <w:szCs w:val="24"/>
          </w:rPr>
          <w:fldChar w:fldCharType="separate"/>
        </w:r>
        <w:r>
          <w:rPr>
            <w:sz w:val="24"/>
            <w:szCs w:val="24"/>
          </w:rPr>
          <w:t>5</w:t>
        </w:r>
        <w:r w:rsidRPr="00B855E0">
          <w:rPr>
            <w:noProof/>
            <w:sz w:val="24"/>
            <w:szCs w:val="24"/>
          </w:rPr>
          <w:fldChar w:fldCharType="end"/>
        </w:r>
      </w:sdtContent>
    </w:sdt>
  </w:p>
  <w:p w:rsidR="00457D81" w:rsidRDefault="00457D81" w:rsidP="00E7615D">
    <w:pPr>
      <w:pStyle w:val="Footer"/>
    </w:pPr>
  </w:p>
  <w:p w:rsidR="00812712" w:rsidRDefault="0081271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A0222" w:rsidRDefault="006A0222">
      <w:r>
        <w:separator/>
      </w:r>
    </w:p>
  </w:footnote>
  <w:footnote w:type="continuationSeparator" w:id="0">
    <w:p w:rsidR="006A0222" w:rsidRDefault="006A02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7D81" w:rsidRPr="00457D81" w:rsidRDefault="006E6D64" w:rsidP="006E6D64">
    <w:pPr>
      <w:pStyle w:val="TableParagraph"/>
      <w:pBdr>
        <w:bottom w:val="single" w:sz="4" w:space="1" w:color="auto"/>
      </w:pBdr>
      <w:tabs>
        <w:tab w:val="left" w:pos="292"/>
      </w:tabs>
      <w:spacing w:before="3" w:line="275" w:lineRule="exact"/>
      <w:rPr>
        <w:sz w:val="24"/>
        <w:szCs w:val="24"/>
      </w:rPr>
    </w:pPr>
    <w:r w:rsidRPr="00212463">
      <w:rPr>
        <w:spacing w:val="-2"/>
        <w:sz w:val="24"/>
      </w:rPr>
      <w:t xml:space="preserve">To Skill </w:t>
    </w:r>
    <w:r>
      <w:rPr>
        <w:spacing w:val="-2"/>
        <w:sz w:val="24"/>
      </w:rPr>
      <w:t>R</w:t>
    </w:r>
    <w:r w:rsidRPr="00212463">
      <w:rPr>
        <w:spacing w:val="-2"/>
        <w:sz w:val="24"/>
      </w:rPr>
      <w:t xml:space="preserve">ural </w:t>
    </w:r>
    <w:r>
      <w:rPr>
        <w:spacing w:val="-2"/>
        <w:sz w:val="24"/>
      </w:rPr>
      <w:t>P</w:t>
    </w:r>
    <w:r w:rsidRPr="00212463">
      <w:rPr>
        <w:spacing w:val="-2"/>
        <w:sz w:val="24"/>
      </w:rPr>
      <w:t>opulation</w:t>
    </w:r>
    <w:r w:rsidR="00DB638D">
      <w:rPr>
        <w:sz w:val="24"/>
        <w:szCs w:val="24"/>
      </w:rPr>
      <w:tab/>
    </w:r>
    <w:r w:rsidR="00067C3F">
      <w:rPr>
        <w:sz w:val="24"/>
        <w:szCs w:val="24"/>
      </w:rPr>
      <w:t xml:space="preserve">          </w:t>
    </w:r>
    <w:r w:rsidR="00457D81">
      <w:rPr>
        <w:sz w:val="24"/>
        <w:szCs w:val="24"/>
      </w:rPr>
      <w:tab/>
    </w:r>
    <w:r w:rsidR="00457D81">
      <w:rPr>
        <w:sz w:val="24"/>
        <w:szCs w:val="24"/>
      </w:rPr>
      <w:tab/>
    </w:r>
    <w:r w:rsidR="00457D81">
      <w:rPr>
        <w:sz w:val="24"/>
        <w:szCs w:val="24"/>
      </w:rPr>
      <w:tab/>
    </w:r>
    <w:r w:rsidR="00300D3C">
      <w:rPr>
        <w:sz w:val="24"/>
        <w:szCs w:val="24"/>
      </w:rPr>
      <w:t xml:space="preserve">                       </w:t>
    </w:r>
    <w:r w:rsidR="00457D81">
      <w:rPr>
        <w:sz w:val="24"/>
        <w:szCs w:val="24"/>
      </w:rPr>
      <w:tab/>
      <w:t xml:space="preserve">      </w:t>
    </w:r>
    <w:r w:rsidR="00067C3F">
      <w:rPr>
        <w:sz w:val="24"/>
        <w:szCs w:val="24"/>
      </w:rPr>
      <w:t xml:space="preserve">     </w:t>
    </w:r>
    <w:r w:rsidR="00457D81" w:rsidRPr="00457D81">
      <w:rPr>
        <w:sz w:val="24"/>
        <w:szCs w:val="24"/>
      </w:rPr>
      <w:t>AICTE</w:t>
    </w:r>
    <w:r w:rsidR="00457D81" w:rsidRPr="00457D81">
      <w:rPr>
        <w:spacing w:val="-7"/>
        <w:sz w:val="24"/>
        <w:szCs w:val="24"/>
      </w:rPr>
      <w:t xml:space="preserve"> </w:t>
    </w:r>
    <w:r w:rsidR="00457D81" w:rsidRPr="00457D81">
      <w:rPr>
        <w:spacing w:val="-2"/>
        <w:sz w:val="24"/>
        <w:szCs w:val="24"/>
      </w:rPr>
      <w:t>A</w:t>
    </w:r>
    <w:r w:rsidR="00457D81">
      <w:rPr>
        <w:spacing w:val="-2"/>
        <w:sz w:val="24"/>
        <w:szCs w:val="24"/>
      </w:rPr>
      <w:t>CTIVITY</w:t>
    </w:r>
  </w:p>
  <w:p w:rsidR="00457D81" w:rsidRPr="00457D81" w:rsidRDefault="00457D81">
    <w:pPr>
      <w:pStyle w:val="Header"/>
      <w:rPr>
        <w:sz w:val="24"/>
        <w:szCs w:val="24"/>
      </w:rPr>
    </w:pPr>
  </w:p>
  <w:p w:rsidR="00812712" w:rsidRPr="00457D81" w:rsidRDefault="00812712">
    <w:pPr>
      <w:pStyle w:val="BodyText"/>
      <w:spacing w:line="14" w:lineRule="auto"/>
      <w:rPr>
        <w:sz w:val="22"/>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C6EF3"/>
    <w:multiLevelType w:val="hybridMultilevel"/>
    <w:tmpl w:val="7938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B71C6"/>
    <w:multiLevelType w:val="hybridMultilevel"/>
    <w:tmpl w:val="1CCE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F45B4"/>
    <w:multiLevelType w:val="hybridMultilevel"/>
    <w:tmpl w:val="7F00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90002"/>
    <w:multiLevelType w:val="multilevel"/>
    <w:tmpl w:val="F59ABD9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90FF3"/>
    <w:multiLevelType w:val="multilevel"/>
    <w:tmpl w:val="6E88EBEC"/>
    <w:lvl w:ilvl="0">
      <w:start w:val="1"/>
      <w:numFmt w:val="decimal"/>
      <w:lvlText w:val="%1."/>
      <w:lvlJc w:val="left"/>
      <w:pPr>
        <w:ind w:left="311" w:hanging="288"/>
      </w:pPr>
      <w:rPr>
        <w:rFonts w:hint="default"/>
        <w:spacing w:val="0"/>
        <w:w w:val="100"/>
        <w:lang w:val="en-US" w:eastAsia="en-US" w:bidi="ar-SA"/>
      </w:rPr>
    </w:lvl>
    <w:lvl w:ilvl="1">
      <w:start w:val="1"/>
      <w:numFmt w:val="decimal"/>
      <w:lvlText w:val="%1.%2"/>
      <w:lvlJc w:val="left"/>
      <w:pPr>
        <w:ind w:left="445"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580" w:hanging="423"/>
      </w:pPr>
      <w:rPr>
        <w:rFonts w:hint="default"/>
        <w:lang w:val="en-US" w:eastAsia="en-US" w:bidi="ar-SA"/>
      </w:rPr>
    </w:lvl>
    <w:lvl w:ilvl="3">
      <w:numFmt w:val="bullet"/>
      <w:lvlText w:val="•"/>
      <w:lvlJc w:val="left"/>
      <w:pPr>
        <w:ind w:left="1641" w:hanging="423"/>
      </w:pPr>
      <w:rPr>
        <w:rFonts w:hint="default"/>
        <w:lang w:val="en-US" w:eastAsia="en-US" w:bidi="ar-SA"/>
      </w:rPr>
    </w:lvl>
    <w:lvl w:ilvl="4">
      <w:numFmt w:val="bullet"/>
      <w:lvlText w:val="•"/>
      <w:lvlJc w:val="left"/>
      <w:pPr>
        <w:ind w:left="2702" w:hanging="423"/>
      </w:pPr>
      <w:rPr>
        <w:rFonts w:hint="default"/>
        <w:lang w:val="en-US" w:eastAsia="en-US" w:bidi="ar-SA"/>
      </w:rPr>
    </w:lvl>
    <w:lvl w:ilvl="5">
      <w:numFmt w:val="bullet"/>
      <w:lvlText w:val="•"/>
      <w:lvlJc w:val="left"/>
      <w:pPr>
        <w:ind w:left="3763" w:hanging="423"/>
      </w:pPr>
      <w:rPr>
        <w:rFonts w:hint="default"/>
        <w:lang w:val="en-US" w:eastAsia="en-US" w:bidi="ar-SA"/>
      </w:rPr>
    </w:lvl>
    <w:lvl w:ilvl="6">
      <w:numFmt w:val="bullet"/>
      <w:lvlText w:val="•"/>
      <w:lvlJc w:val="left"/>
      <w:pPr>
        <w:ind w:left="4825" w:hanging="423"/>
      </w:pPr>
      <w:rPr>
        <w:rFonts w:hint="default"/>
        <w:lang w:val="en-US" w:eastAsia="en-US" w:bidi="ar-SA"/>
      </w:rPr>
    </w:lvl>
    <w:lvl w:ilvl="7">
      <w:numFmt w:val="bullet"/>
      <w:lvlText w:val="•"/>
      <w:lvlJc w:val="left"/>
      <w:pPr>
        <w:ind w:left="5886" w:hanging="423"/>
      </w:pPr>
      <w:rPr>
        <w:rFonts w:hint="default"/>
        <w:lang w:val="en-US" w:eastAsia="en-US" w:bidi="ar-SA"/>
      </w:rPr>
    </w:lvl>
    <w:lvl w:ilvl="8">
      <w:numFmt w:val="bullet"/>
      <w:lvlText w:val="•"/>
      <w:lvlJc w:val="left"/>
      <w:pPr>
        <w:ind w:left="6947" w:hanging="423"/>
      </w:pPr>
      <w:rPr>
        <w:rFonts w:hint="default"/>
        <w:lang w:val="en-US" w:eastAsia="en-US" w:bidi="ar-SA"/>
      </w:rPr>
    </w:lvl>
  </w:abstractNum>
  <w:abstractNum w:abstractNumId="5" w15:restartNumberingAfterBreak="0">
    <w:nsid w:val="232D2DB7"/>
    <w:multiLevelType w:val="hybridMultilevel"/>
    <w:tmpl w:val="0AE09814"/>
    <w:lvl w:ilvl="0" w:tplc="CC2AE3CC">
      <w:start w:val="1"/>
      <w:numFmt w:val="decimal"/>
      <w:lvlText w:val="%1"/>
      <w:lvlJc w:val="left"/>
      <w:pPr>
        <w:ind w:left="292" w:hanging="18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C9C78A8">
      <w:numFmt w:val="bullet"/>
      <w:lvlText w:val="•"/>
      <w:lvlJc w:val="left"/>
      <w:pPr>
        <w:ind w:left="818" w:hanging="183"/>
      </w:pPr>
      <w:rPr>
        <w:rFonts w:hint="default"/>
        <w:lang w:val="en-US" w:eastAsia="en-US" w:bidi="ar-SA"/>
      </w:rPr>
    </w:lvl>
    <w:lvl w:ilvl="2" w:tplc="27E6F768">
      <w:numFmt w:val="bullet"/>
      <w:lvlText w:val="•"/>
      <w:lvlJc w:val="left"/>
      <w:pPr>
        <w:ind w:left="1336" w:hanging="183"/>
      </w:pPr>
      <w:rPr>
        <w:rFonts w:hint="default"/>
        <w:lang w:val="en-US" w:eastAsia="en-US" w:bidi="ar-SA"/>
      </w:rPr>
    </w:lvl>
    <w:lvl w:ilvl="3" w:tplc="DAB86AE4">
      <w:numFmt w:val="bullet"/>
      <w:lvlText w:val="•"/>
      <w:lvlJc w:val="left"/>
      <w:pPr>
        <w:ind w:left="1855" w:hanging="183"/>
      </w:pPr>
      <w:rPr>
        <w:rFonts w:hint="default"/>
        <w:lang w:val="en-US" w:eastAsia="en-US" w:bidi="ar-SA"/>
      </w:rPr>
    </w:lvl>
    <w:lvl w:ilvl="4" w:tplc="47B8BED2">
      <w:numFmt w:val="bullet"/>
      <w:lvlText w:val="•"/>
      <w:lvlJc w:val="left"/>
      <w:pPr>
        <w:ind w:left="2373" w:hanging="183"/>
      </w:pPr>
      <w:rPr>
        <w:rFonts w:hint="default"/>
        <w:lang w:val="en-US" w:eastAsia="en-US" w:bidi="ar-SA"/>
      </w:rPr>
    </w:lvl>
    <w:lvl w:ilvl="5" w:tplc="077451CE">
      <w:numFmt w:val="bullet"/>
      <w:lvlText w:val="•"/>
      <w:lvlJc w:val="left"/>
      <w:pPr>
        <w:ind w:left="2892" w:hanging="183"/>
      </w:pPr>
      <w:rPr>
        <w:rFonts w:hint="default"/>
        <w:lang w:val="en-US" w:eastAsia="en-US" w:bidi="ar-SA"/>
      </w:rPr>
    </w:lvl>
    <w:lvl w:ilvl="6" w:tplc="D130DC8C">
      <w:numFmt w:val="bullet"/>
      <w:lvlText w:val="•"/>
      <w:lvlJc w:val="left"/>
      <w:pPr>
        <w:ind w:left="3410" w:hanging="183"/>
      </w:pPr>
      <w:rPr>
        <w:rFonts w:hint="default"/>
        <w:lang w:val="en-US" w:eastAsia="en-US" w:bidi="ar-SA"/>
      </w:rPr>
    </w:lvl>
    <w:lvl w:ilvl="7" w:tplc="6E088A18">
      <w:numFmt w:val="bullet"/>
      <w:lvlText w:val="•"/>
      <w:lvlJc w:val="left"/>
      <w:pPr>
        <w:ind w:left="3928" w:hanging="183"/>
      </w:pPr>
      <w:rPr>
        <w:rFonts w:hint="default"/>
        <w:lang w:val="en-US" w:eastAsia="en-US" w:bidi="ar-SA"/>
      </w:rPr>
    </w:lvl>
    <w:lvl w:ilvl="8" w:tplc="29A04C86">
      <w:numFmt w:val="bullet"/>
      <w:lvlText w:val="•"/>
      <w:lvlJc w:val="left"/>
      <w:pPr>
        <w:ind w:left="4447" w:hanging="183"/>
      </w:pPr>
      <w:rPr>
        <w:rFonts w:hint="default"/>
        <w:lang w:val="en-US" w:eastAsia="en-US" w:bidi="ar-SA"/>
      </w:rPr>
    </w:lvl>
  </w:abstractNum>
  <w:abstractNum w:abstractNumId="6" w15:restartNumberingAfterBreak="0">
    <w:nsid w:val="2552770A"/>
    <w:multiLevelType w:val="multilevel"/>
    <w:tmpl w:val="282A2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9D0330"/>
    <w:multiLevelType w:val="hybridMultilevel"/>
    <w:tmpl w:val="EDCA2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971E9"/>
    <w:multiLevelType w:val="multilevel"/>
    <w:tmpl w:val="6E40F7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6621AB"/>
    <w:multiLevelType w:val="multilevel"/>
    <w:tmpl w:val="C0F0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66D90"/>
    <w:multiLevelType w:val="multilevel"/>
    <w:tmpl w:val="0FC6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203942"/>
    <w:multiLevelType w:val="multilevel"/>
    <w:tmpl w:val="8AFC7DD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555325"/>
    <w:multiLevelType w:val="hybridMultilevel"/>
    <w:tmpl w:val="FCE69A5C"/>
    <w:lvl w:ilvl="0" w:tplc="412A4A9C">
      <w:start w:val="1"/>
      <w:numFmt w:val="decimal"/>
      <w:lvlText w:val="%1."/>
      <w:lvlJc w:val="left"/>
      <w:pPr>
        <w:ind w:left="110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7C44C66">
      <w:numFmt w:val="bullet"/>
      <w:lvlText w:val="•"/>
      <w:lvlJc w:val="left"/>
      <w:pPr>
        <w:ind w:left="1897" w:hanging="360"/>
      </w:pPr>
      <w:rPr>
        <w:rFonts w:hint="default"/>
        <w:lang w:val="en-US" w:eastAsia="en-US" w:bidi="ar-SA"/>
      </w:rPr>
    </w:lvl>
    <w:lvl w:ilvl="2" w:tplc="32FEC46C">
      <w:numFmt w:val="bullet"/>
      <w:lvlText w:val="•"/>
      <w:lvlJc w:val="left"/>
      <w:pPr>
        <w:ind w:left="2694" w:hanging="360"/>
      </w:pPr>
      <w:rPr>
        <w:rFonts w:hint="default"/>
        <w:lang w:val="en-US" w:eastAsia="en-US" w:bidi="ar-SA"/>
      </w:rPr>
    </w:lvl>
    <w:lvl w:ilvl="3" w:tplc="F6303048">
      <w:numFmt w:val="bullet"/>
      <w:lvlText w:val="•"/>
      <w:lvlJc w:val="left"/>
      <w:pPr>
        <w:ind w:left="3491" w:hanging="360"/>
      </w:pPr>
      <w:rPr>
        <w:rFonts w:hint="default"/>
        <w:lang w:val="en-US" w:eastAsia="en-US" w:bidi="ar-SA"/>
      </w:rPr>
    </w:lvl>
    <w:lvl w:ilvl="4" w:tplc="BD8664FC">
      <w:numFmt w:val="bullet"/>
      <w:lvlText w:val="•"/>
      <w:lvlJc w:val="left"/>
      <w:pPr>
        <w:ind w:left="4288" w:hanging="360"/>
      </w:pPr>
      <w:rPr>
        <w:rFonts w:hint="default"/>
        <w:lang w:val="en-US" w:eastAsia="en-US" w:bidi="ar-SA"/>
      </w:rPr>
    </w:lvl>
    <w:lvl w:ilvl="5" w:tplc="98429624">
      <w:numFmt w:val="bullet"/>
      <w:lvlText w:val="•"/>
      <w:lvlJc w:val="left"/>
      <w:pPr>
        <w:ind w:left="5085" w:hanging="360"/>
      </w:pPr>
      <w:rPr>
        <w:rFonts w:hint="default"/>
        <w:lang w:val="en-US" w:eastAsia="en-US" w:bidi="ar-SA"/>
      </w:rPr>
    </w:lvl>
    <w:lvl w:ilvl="6" w:tplc="921CDD62">
      <w:numFmt w:val="bullet"/>
      <w:lvlText w:val="•"/>
      <w:lvlJc w:val="left"/>
      <w:pPr>
        <w:ind w:left="5882" w:hanging="360"/>
      </w:pPr>
      <w:rPr>
        <w:rFonts w:hint="default"/>
        <w:lang w:val="en-US" w:eastAsia="en-US" w:bidi="ar-SA"/>
      </w:rPr>
    </w:lvl>
    <w:lvl w:ilvl="7" w:tplc="7D186434">
      <w:numFmt w:val="bullet"/>
      <w:lvlText w:val="•"/>
      <w:lvlJc w:val="left"/>
      <w:pPr>
        <w:ind w:left="6679" w:hanging="360"/>
      </w:pPr>
      <w:rPr>
        <w:rFonts w:hint="default"/>
        <w:lang w:val="en-US" w:eastAsia="en-US" w:bidi="ar-SA"/>
      </w:rPr>
    </w:lvl>
    <w:lvl w:ilvl="8" w:tplc="B32C176E">
      <w:numFmt w:val="bullet"/>
      <w:lvlText w:val="•"/>
      <w:lvlJc w:val="left"/>
      <w:pPr>
        <w:ind w:left="7476" w:hanging="360"/>
      </w:pPr>
      <w:rPr>
        <w:rFonts w:hint="default"/>
        <w:lang w:val="en-US" w:eastAsia="en-US" w:bidi="ar-SA"/>
      </w:rPr>
    </w:lvl>
  </w:abstractNum>
  <w:abstractNum w:abstractNumId="13" w15:restartNumberingAfterBreak="0">
    <w:nsid w:val="6DEC4430"/>
    <w:multiLevelType w:val="multilevel"/>
    <w:tmpl w:val="5B8C8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A214A7"/>
    <w:multiLevelType w:val="hybridMultilevel"/>
    <w:tmpl w:val="E40A06D2"/>
    <w:lvl w:ilvl="0" w:tplc="FA483DFE">
      <w:start w:val="1"/>
      <w:numFmt w:val="decimal"/>
      <w:lvlText w:val="%1."/>
      <w:lvlJc w:val="left"/>
      <w:pPr>
        <w:ind w:left="744"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BE7AF63A">
      <w:numFmt w:val="bullet"/>
      <w:lvlText w:val="•"/>
      <w:lvlJc w:val="left"/>
      <w:pPr>
        <w:ind w:left="1644" w:hanging="361"/>
      </w:pPr>
      <w:rPr>
        <w:rFonts w:hint="default"/>
        <w:lang w:val="en-US" w:eastAsia="en-US" w:bidi="ar-SA"/>
      </w:rPr>
    </w:lvl>
    <w:lvl w:ilvl="2" w:tplc="ACBE9178">
      <w:numFmt w:val="bullet"/>
      <w:lvlText w:val="•"/>
      <w:lvlJc w:val="left"/>
      <w:pPr>
        <w:ind w:left="2548" w:hanging="361"/>
      </w:pPr>
      <w:rPr>
        <w:rFonts w:hint="default"/>
        <w:lang w:val="en-US" w:eastAsia="en-US" w:bidi="ar-SA"/>
      </w:rPr>
    </w:lvl>
    <w:lvl w:ilvl="3" w:tplc="54E8B164">
      <w:numFmt w:val="bullet"/>
      <w:lvlText w:val="•"/>
      <w:lvlJc w:val="left"/>
      <w:pPr>
        <w:ind w:left="3453" w:hanging="361"/>
      </w:pPr>
      <w:rPr>
        <w:rFonts w:hint="default"/>
        <w:lang w:val="en-US" w:eastAsia="en-US" w:bidi="ar-SA"/>
      </w:rPr>
    </w:lvl>
    <w:lvl w:ilvl="4" w:tplc="E38E5B42">
      <w:numFmt w:val="bullet"/>
      <w:lvlText w:val="•"/>
      <w:lvlJc w:val="left"/>
      <w:pPr>
        <w:ind w:left="4357" w:hanging="361"/>
      </w:pPr>
      <w:rPr>
        <w:rFonts w:hint="default"/>
        <w:lang w:val="en-US" w:eastAsia="en-US" w:bidi="ar-SA"/>
      </w:rPr>
    </w:lvl>
    <w:lvl w:ilvl="5" w:tplc="552604B0">
      <w:numFmt w:val="bullet"/>
      <w:lvlText w:val="•"/>
      <w:lvlJc w:val="left"/>
      <w:pPr>
        <w:ind w:left="5261" w:hanging="361"/>
      </w:pPr>
      <w:rPr>
        <w:rFonts w:hint="default"/>
        <w:lang w:val="en-US" w:eastAsia="en-US" w:bidi="ar-SA"/>
      </w:rPr>
    </w:lvl>
    <w:lvl w:ilvl="6" w:tplc="17BAB2EE">
      <w:numFmt w:val="bullet"/>
      <w:lvlText w:val="•"/>
      <w:lvlJc w:val="left"/>
      <w:pPr>
        <w:ind w:left="6166" w:hanging="361"/>
      </w:pPr>
      <w:rPr>
        <w:rFonts w:hint="default"/>
        <w:lang w:val="en-US" w:eastAsia="en-US" w:bidi="ar-SA"/>
      </w:rPr>
    </w:lvl>
    <w:lvl w:ilvl="7" w:tplc="E4F88AB2">
      <w:numFmt w:val="bullet"/>
      <w:lvlText w:val="•"/>
      <w:lvlJc w:val="left"/>
      <w:pPr>
        <w:ind w:left="7070" w:hanging="361"/>
      </w:pPr>
      <w:rPr>
        <w:rFonts w:hint="default"/>
        <w:lang w:val="en-US" w:eastAsia="en-US" w:bidi="ar-SA"/>
      </w:rPr>
    </w:lvl>
    <w:lvl w:ilvl="8" w:tplc="7520C51C">
      <w:numFmt w:val="bullet"/>
      <w:lvlText w:val="•"/>
      <w:lvlJc w:val="left"/>
      <w:pPr>
        <w:ind w:left="7975" w:hanging="361"/>
      </w:pPr>
      <w:rPr>
        <w:rFonts w:hint="default"/>
        <w:lang w:val="en-US" w:eastAsia="en-US" w:bidi="ar-SA"/>
      </w:rPr>
    </w:lvl>
  </w:abstractNum>
  <w:abstractNum w:abstractNumId="15" w15:restartNumberingAfterBreak="0">
    <w:nsid w:val="71521A63"/>
    <w:multiLevelType w:val="multilevel"/>
    <w:tmpl w:val="EFF2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8B5BE1"/>
    <w:multiLevelType w:val="multilevel"/>
    <w:tmpl w:val="422037B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2200611">
    <w:abstractNumId w:val="12"/>
  </w:num>
  <w:num w:numId="2" w16cid:durableId="1260944411">
    <w:abstractNumId w:val="4"/>
  </w:num>
  <w:num w:numId="3" w16cid:durableId="1665544038">
    <w:abstractNumId w:val="14"/>
  </w:num>
  <w:num w:numId="4" w16cid:durableId="1765151101">
    <w:abstractNumId w:val="1"/>
  </w:num>
  <w:num w:numId="5" w16cid:durableId="894658674">
    <w:abstractNumId w:val="2"/>
  </w:num>
  <w:num w:numId="6" w16cid:durableId="1066300970">
    <w:abstractNumId w:val="0"/>
  </w:num>
  <w:num w:numId="7" w16cid:durableId="1442385047">
    <w:abstractNumId w:val="7"/>
  </w:num>
  <w:num w:numId="8" w16cid:durableId="928544728">
    <w:abstractNumId w:val="10"/>
  </w:num>
  <w:num w:numId="9" w16cid:durableId="1494299952">
    <w:abstractNumId w:val="15"/>
  </w:num>
  <w:num w:numId="10" w16cid:durableId="1841578427">
    <w:abstractNumId w:val="9"/>
  </w:num>
  <w:num w:numId="11" w16cid:durableId="1066611482">
    <w:abstractNumId w:val="13"/>
  </w:num>
  <w:num w:numId="12" w16cid:durableId="1822115909">
    <w:abstractNumId w:val="6"/>
  </w:num>
  <w:num w:numId="13" w16cid:durableId="1937865336">
    <w:abstractNumId w:val="8"/>
  </w:num>
  <w:num w:numId="14" w16cid:durableId="1541089931">
    <w:abstractNumId w:val="3"/>
  </w:num>
  <w:num w:numId="15" w16cid:durableId="1952584184">
    <w:abstractNumId w:val="11"/>
  </w:num>
  <w:num w:numId="16" w16cid:durableId="1597517957">
    <w:abstractNumId w:val="16"/>
  </w:num>
  <w:num w:numId="17" w16cid:durableId="13269346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12712"/>
    <w:rsid w:val="00057392"/>
    <w:rsid w:val="00067C3F"/>
    <w:rsid w:val="000F7840"/>
    <w:rsid w:val="00125143"/>
    <w:rsid w:val="001B055B"/>
    <w:rsid w:val="001D5DBB"/>
    <w:rsid w:val="00236AD8"/>
    <w:rsid w:val="002C3070"/>
    <w:rsid w:val="00300D3C"/>
    <w:rsid w:val="00380B4D"/>
    <w:rsid w:val="00415241"/>
    <w:rsid w:val="004428D3"/>
    <w:rsid w:val="00457D81"/>
    <w:rsid w:val="0046466A"/>
    <w:rsid w:val="00464EA0"/>
    <w:rsid w:val="004F1B45"/>
    <w:rsid w:val="005315E0"/>
    <w:rsid w:val="0054583B"/>
    <w:rsid w:val="0069159C"/>
    <w:rsid w:val="006A0222"/>
    <w:rsid w:val="006C00A7"/>
    <w:rsid w:val="006E6D64"/>
    <w:rsid w:val="007D03E6"/>
    <w:rsid w:val="007D2B7A"/>
    <w:rsid w:val="007D3315"/>
    <w:rsid w:val="007F3B8C"/>
    <w:rsid w:val="00812712"/>
    <w:rsid w:val="00824791"/>
    <w:rsid w:val="008A7C22"/>
    <w:rsid w:val="009507E6"/>
    <w:rsid w:val="009B15CB"/>
    <w:rsid w:val="009E548D"/>
    <w:rsid w:val="009F48B6"/>
    <w:rsid w:val="00A61A2A"/>
    <w:rsid w:val="00AE2A5B"/>
    <w:rsid w:val="00B7360F"/>
    <w:rsid w:val="00B73B07"/>
    <w:rsid w:val="00B8173E"/>
    <w:rsid w:val="00B94B06"/>
    <w:rsid w:val="00BD1ECE"/>
    <w:rsid w:val="00C935B2"/>
    <w:rsid w:val="00CA0B75"/>
    <w:rsid w:val="00CA3A10"/>
    <w:rsid w:val="00D47D6E"/>
    <w:rsid w:val="00D71D42"/>
    <w:rsid w:val="00D72120"/>
    <w:rsid w:val="00DB638D"/>
    <w:rsid w:val="00DF3DC3"/>
    <w:rsid w:val="00E071A3"/>
    <w:rsid w:val="00E7615D"/>
    <w:rsid w:val="00ED393F"/>
    <w:rsid w:val="00F66E72"/>
    <w:rsid w:val="00FA7E1F"/>
    <w:rsid w:val="00FB3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26851"/>
  <w15:docId w15:val="{A01C6E81-68D8-4D70-8292-CE9D225C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47" w:lineRule="exact"/>
      <w:ind w:left="20"/>
      <w:outlineLvl w:val="0"/>
    </w:pPr>
    <w:rPr>
      <w:rFonts w:ascii="Calibri" w:eastAsia="Calibri" w:hAnsi="Calibri" w:cs="Calibri"/>
      <w:b/>
      <w:bCs/>
      <w:sz w:val="32"/>
      <w:szCs w:val="32"/>
    </w:rPr>
  </w:style>
  <w:style w:type="paragraph" w:styleId="Heading2">
    <w:name w:val="heading 2"/>
    <w:basedOn w:val="Normal"/>
    <w:uiPriority w:val="9"/>
    <w:unhideWhenUsed/>
    <w:qFormat/>
    <w:pPr>
      <w:ind w:left="323" w:hanging="300"/>
      <w:outlineLvl w:val="1"/>
    </w:pPr>
    <w:rPr>
      <w:b/>
      <w:bCs/>
      <w:sz w:val="30"/>
      <w:szCs w:val="30"/>
    </w:rPr>
  </w:style>
  <w:style w:type="paragraph" w:styleId="Heading3">
    <w:name w:val="heading 3"/>
    <w:basedOn w:val="Normal"/>
    <w:uiPriority w:val="9"/>
    <w:unhideWhenUsed/>
    <w:qFormat/>
    <w:pPr>
      <w:ind w:left="444" w:hanging="421"/>
      <w:outlineLvl w:val="2"/>
    </w:pPr>
    <w:rPr>
      <w:b/>
      <w:bCs/>
      <w:sz w:val="28"/>
      <w:szCs w:val="28"/>
    </w:rPr>
  </w:style>
  <w:style w:type="paragraph" w:styleId="Heading4">
    <w:name w:val="heading 4"/>
    <w:basedOn w:val="Normal"/>
    <w:uiPriority w:val="9"/>
    <w:unhideWhenUsed/>
    <w:qFormat/>
    <w:pPr>
      <w:ind w:left="23"/>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44" w:hanging="421"/>
    </w:pPr>
  </w:style>
  <w:style w:type="paragraph" w:customStyle="1" w:styleId="TableParagraph">
    <w:name w:val="Table Paragraph"/>
    <w:basedOn w:val="Normal"/>
    <w:uiPriority w:val="1"/>
    <w:qFormat/>
    <w:pPr>
      <w:spacing w:line="253" w:lineRule="exact"/>
      <w:ind w:left="115"/>
    </w:pPr>
  </w:style>
  <w:style w:type="paragraph" w:styleId="Header">
    <w:name w:val="header"/>
    <w:basedOn w:val="Normal"/>
    <w:link w:val="HeaderChar"/>
    <w:uiPriority w:val="99"/>
    <w:unhideWhenUsed/>
    <w:rsid w:val="00824791"/>
    <w:pPr>
      <w:tabs>
        <w:tab w:val="center" w:pos="4680"/>
        <w:tab w:val="right" w:pos="9360"/>
      </w:tabs>
    </w:pPr>
  </w:style>
  <w:style w:type="character" w:customStyle="1" w:styleId="HeaderChar">
    <w:name w:val="Header Char"/>
    <w:basedOn w:val="DefaultParagraphFont"/>
    <w:link w:val="Header"/>
    <w:uiPriority w:val="99"/>
    <w:rsid w:val="00824791"/>
    <w:rPr>
      <w:rFonts w:ascii="Times New Roman" w:eastAsia="Times New Roman" w:hAnsi="Times New Roman" w:cs="Times New Roman"/>
    </w:rPr>
  </w:style>
  <w:style w:type="paragraph" w:styleId="Footer">
    <w:name w:val="footer"/>
    <w:basedOn w:val="Normal"/>
    <w:link w:val="FooterChar"/>
    <w:uiPriority w:val="99"/>
    <w:unhideWhenUsed/>
    <w:rsid w:val="00824791"/>
    <w:pPr>
      <w:tabs>
        <w:tab w:val="center" w:pos="4680"/>
        <w:tab w:val="right" w:pos="9360"/>
      </w:tabs>
    </w:pPr>
  </w:style>
  <w:style w:type="character" w:customStyle="1" w:styleId="FooterChar">
    <w:name w:val="Footer Char"/>
    <w:basedOn w:val="DefaultParagraphFont"/>
    <w:link w:val="Footer"/>
    <w:uiPriority w:val="99"/>
    <w:rsid w:val="00824791"/>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071A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49199">
      <w:bodyDiv w:val="1"/>
      <w:marLeft w:val="0"/>
      <w:marRight w:val="0"/>
      <w:marTop w:val="0"/>
      <w:marBottom w:val="0"/>
      <w:divBdr>
        <w:top w:val="none" w:sz="0" w:space="0" w:color="auto"/>
        <w:left w:val="none" w:sz="0" w:space="0" w:color="auto"/>
        <w:bottom w:val="none" w:sz="0" w:space="0" w:color="auto"/>
        <w:right w:val="none" w:sz="0" w:space="0" w:color="auto"/>
      </w:divBdr>
    </w:div>
    <w:div w:id="103623529">
      <w:bodyDiv w:val="1"/>
      <w:marLeft w:val="0"/>
      <w:marRight w:val="0"/>
      <w:marTop w:val="0"/>
      <w:marBottom w:val="0"/>
      <w:divBdr>
        <w:top w:val="none" w:sz="0" w:space="0" w:color="auto"/>
        <w:left w:val="none" w:sz="0" w:space="0" w:color="auto"/>
        <w:bottom w:val="none" w:sz="0" w:space="0" w:color="auto"/>
        <w:right w:val="none" w:sz="0" w:space="0" w:color="auto"/>
      </w:divBdr>
      <w:divsChild>
        <w:div w:id="392241633">
          <w:marLeft w:val="0"/>
          <w:marRight w:val="0"/>
          <w:marTop w:val="0"/>
          <w:marBottom w:val="0"/>
          <w:divBdr>
            <w:top w:val="none" w:sz="0" w:space="0" w:color="auto"/>
            <w:left w:val="none" w:sz="0" w:space="0" w:color="auto"/>
            <w:bottom w:val="none" w:sz="0" w:space="0" w:color="auto"/>
            <w:right w:val="none" w:sz="0" w:space="0" w:color="auto"/>
          </w:divBdr>
          <w:divsChild>
            <w:div w:id="655113261">
              <w:marLeft w:val="0"/>
              <w:marRight w:val="0"/>
              <w:marTop w:val="0"/>
              <w:marBottom w:val="0"/>
              <w:divBdr>
                <w:top w:val="none" w:sz="0" w:space="0" w:color="auto"/>
                <w:left w:val="none" w:sz="0" w:space="0" w:color="auto"/>
                <w:bottom w:val="none" w:sz="0" w:space="0" w:color="auto"/>
                <w:right w:val="none" w:sz="0" w:space="0" w:color="auto"/>
              </w:divBdr>
              <w:divsChild>
                <w:div w:id="126514552">
                  <w:marLeft w:val="0"/>
                  <w:marRight w:val="0"/>
                  <w:marTop w:val="0"/>
                  <w:marBottom w:val="0"/>
                  <w:divBdr>
                    <w:top w:val="none" w:sz="0" w:space="0" w:color="auto"/>
                    <w:left w:val="none" w:sz="0" w:space="0" w:color="auto"/>
                    <w:bottom w:val="none" w:sz="0" w:space="0" w:color="auto"/>
                    <w:right w:val="none" w:sz="0" w:space="0" w:color="auto"/>
                  </w:divBdr>
                  <w:divsChild>
                    <w:div w:id="2040473886">
                      <w:marLeft w:val="0"/>
                      <w:marRight w:val="0"/>
                      <w:marTop w:val="0"/>
                      <w:marBottom w:val="0"/>
                      <w:divBdr>
                        <w:top w:val="none" w:sz="0" w:space="0" w:color="auto"/>
                        <w:left w:val="none" w:sz="0" w:space="0" w:color="auto"/>
                        <w:bottom w:val="none" w:sz="0" w:space="0" w:color="auto"/>
                        <w:right w:val="none" w:sz="0" w:space="0" w:color="auto"/>
                      </w:divBdr>
                      <w:divsChild>
                        <w:div w:id="1044452210">
                          <w:marLeft w:val="0"/>
                          <w:marRight w:val="0"/>
                          <w:marTop w:val="0"/>
                          <w:marBottom w:val="0"/>
                          <w:divBdr>
                            <w:top w:val="none" w:sz="0" w:space="0" w:color="auto"/>
                            <w:left w:val="none" w:sz="0" w:space="0" w:color="auto"/>
                            <w:bottom w:val="none" w:sz="0" w:space="0" w:color="auto"/>
                            <w:right w:val="none" w:sz="0" w:space="0" w:color="auto"/>
                          </w:divBdr>
                          <w:divsChild>
                            <w:div w:id="530151898">
                              <w:marLeft w:val="0"/>
                              <w:marRight w:val="0"/>
                              <w:marTop w:val="0"/>
                              <w:marBottom w:val="0"/>
                              <w:divBdr>
                                <w:top w:val="none" w:sz="0" w:space="0" w:color="auto"/>
                                <w:left w:val="none" w:sz="0" w:space="0" w:color="auto"/>
                                <w:bottom w:val="none" w:sz="0" w:space="0" w:color="auto"/>
                                <w:right w:val="none" w:sz="0" w:space="0" w:color="auto"/>
                              </w:divBdr>
                              <w:divsChild>
                                <w:div w:id="1408915366">
                                  <w:marLeft w:val="0"/>
                                  <w:marRight w:val="0"/>
                                  <w:marTop w:val="0"/>
                                  <w:marBottom w:val="0"/>
                                  <w:divBdr>
                                    <w:top w:val="none" w:sz="0" w:space="0" w:color="auto"/>
                                    <w:left w:val="none" w:sz="0" w:space="0" w:color="auto"/>
                                    <w:bottom w:val="none" w:sz="0" w:space="0" w:color="auto"/>
                                    <w:right w:val="none" w:sz="0" w:space="0" w:color="auto"/>
                                  </w:divBdr>
                                  <w:divsChild>
                                    <w:div w:id="513811607">
                                      <w:marLeft w:val="0"/>
                                      <w:marRight w:val="0"/>
                                      <w:marTop w:val="0"/>
                                      <w:marBottom w:val="0"/>
                                      <w:divBdr>
                                        <w:top w:val="none" w:sz="0" w:space="0" w:color="auto"/>
                                        <w:left w:val="none" w:sz="0" w:space="0" w:color="auto"/>
                                        <w:bottom w:val="none" w:sz="0" w:space="0" w:color="auto"/>
                                        <w:right w:val="none" w:sz="0" w:space="0" w:color="auto"/>
                                      </w:divBdr>
                                      <w:divsChild>
                                        <w:div w:id="1710103211">
                                          <w:marLeft w:val="0"/>
                                          <w:marRight w:val="0"/>
                                          <w:marTop w:val="0"/>
                                          <w:marBottom w:val="0"/>
                                          <w:divBdr>
                                            <w:top w:val="none" w:sz="0" w:space="0" w:color="auto"/>
                                            <w:left w:val="none" w:sz="0" w:space="0" w:color="auto"/>
                                            <w:bottom w:val="none" w:sz="0" w:space="0" w:color="auto"/>
                                            <w:right w:val="none" w:sz="0" w:space="0" w:color="auto"/>
                                          </w:divBdr>
                                          <w:divsChild>
                                            <w:div w:id="1858689146">
                                              <w:marLeft w:val="0"/>
                                              <w:marRight w:val="0"/>
                                              <w:marTop w:val="0"/>
                                              <w:marBottom w:val="0"/>
                                              <w:divBdr>
                                                <w:top w:val="none" w:sz="0" w:space="0" w:color="auto"/>
                                                <w:left w:val="none" w:sz="0" w:space="0" w:color="auto"/>
                                                <w:bottom w:val="none" w:sz="0" w:space="0" w:color="auto"/>
                                                <w:right w:val="none" w:sz="0" w:space="0" w:color="auto"/>
                                              </w:divBdr>
                                              <w:divsChild>
                                                <w:div w:id="1754625182">
                                                  <w:marLeft w:val="0"/>
                                                  <w:marRight w:val="0"/>
                                                  <w:marTop w:val="0"/>
                                                  <w:marBottom w:val="0"/>
                                                  <w:divBdr>
                                                    <w:top w:val="none" w:sz="0" w:space="0" w:color="auto"/>
                                                    <w:left w:val="none" w:sz="0" w:space="0" w:color="auto"/>
                                                    <w:bottom w:val="none" w:sz="0" w:space="0" w:color="auto"/>
                                                    <w:right w:val="none" w:sz="0" w:space="0" w:color="auto"/>
                                                  </w:divBdr>
                                                  <w:divsChild>
                                                    <w:div w:id="17864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6598820">
          <w:marLeft w:val="0"/>
          <w:marRight w:val="0"/>
          <w:marTop w:val="0"/>
          <w:marBottom w:val="0"/>
          <w:divBdr>
            <w:top w:val="none" w:sz="0" w:space="0" w:color="auto"/>
            <w:left w:val="none" w:sz="0" w:space="0" w:color="auto"/>
            <w:bottom w:val="none" w:sz="0" w:space="0" w:color="auto"/>
            <w:right w:val="none" w:sz="0" w:space="0" w:color="auto"/>
          </w:divBdr>
          <w:divsChild>
            <w:div w:id="930166696">
              <w:marLeft w:val="0"/>
              <w:marRight w:val="0"/>
              <w:marTop w:val="0"/>
              <w:marBottom w:val="0"/>
              <w:divBdr>
                <w:top w:val="none" w:sz="0" w:space="0" w:color="auto"/>
                <w:left w:val="none" w:sz="0" w:space="0" w:color="auto"/>
                <w:bottom w:val="none" w:sz="0" w:space="0" w:color="auto"/>
                <w:right w:val="none" w:sz="0" w:space="0" w:color="auto"/>
              </w:divBdr>
              <w:divsChild>
                <w:div w:id="3488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292">
      <w:bodyDiv w:val="1"/>
      <w:marLeft w:val="0"/>
      <w:marRight w:val="0"/>
      <w:marTop w:val="0"/>
      <w:marBottom w:val="0"/>
      <w:divBdr>
        <w:top w:val="none" w:sz="0" w:space="0" w:color="auto"/>
        <w:left w:val="none" w:sz="0" w:space="0" w:color="auto"/>
        <w:bottom w:val="none" w:sz="0" w:space="0" w:color="auto"/>
        <w:right w:val="none" w:sz="0" w:space="0" w:color="auto"/>
      </w:divBdr>
    </w:div>
    <w:div w:id="131598324">
      <w:bodyDiv w:val="1"/>
      <w:marLeft w:val="0"/>
      <w:marRight w:val="0"/>
      <w:marTop w:val="0"/>
      <w:marBottom w:val="0"/>
      <w:divBdr>
        <w:top w:val="none" w:sz="0" w:space="0" w:color="auto"/>
        <w:left w:val="none" w:sz="0" w:space="0" w:color="auto"/>
        <w:bottom w:val="none" w:sz="0" w:space="0" w:color="auto"/>
        <w:right w:val="none" w:sz="0" w:space="0" w:color="auto"/>
      </w:divBdr>
    </w:div>
    <w:div w:id="170409787">
      <w:bodyDiv w:val="1"/>
      <w:marLeft w:val="0"/>
      <w:marRight w:val="0"/>
      <w:marTop w:val="0"/>
      <w:marBottom w:val="0"/>
      <w:divBdr>
        <w:top w:val="none" w:sz="0" w:space="0" w:color="auto"/>
        <w:left w:val="none" w:sz="0" w:space="0" w:color="auto"/>
        <w:bottom w:val="none" w:sz="0" w:space="0" w:color="auto"/>
        <w:right w:val="none" w:sz="0" w:space="0" w:color="auto"/>
      </w:divBdr>
    </w:div>
    <w:div w:id="205143700">
      <w:bodyDiv w:val="1"/>
      <w:marLeft w:val="0"/>
      <w:marRight w:val="0"/>
      <w:marTop w:val="0"/>
      <w:marBottom w:val="0"/>
      <w:divBdr>
        <w:top w:val="none" w:sz="0" w:space="0" w:color="auto"/>
        <w:left w:val="none" w:sz="0" w:space="0" w:color="auto"/>
        <w:bottom w:val="none" w:sz="0" w:space="0" w:color="auto"/>
        <w:right w:val="none" w:sz="0" w:space="0" w:color="auto"/>
      </w:divBdr>
    </w:div>
    <w:div w:id="218716038">
      <w:bodyDiv w:val="1"/>
      <w:marLeft w:val="0"/>
      <w:marRight w:val="0"/>
      <w:marTop w:val="0"/>
      <w:marBottom w:val="0"/>
      <w:divBdr>
        <w:top w:val="none" w:sz="0" w:space="0" w:color="auto"/>
        <w:left w:val="none" w:sz="0" w:space="0" w:color="auto"/>
        <w:bottom w:val="none" w:sz="0" w:space="0" w:color="auto"/>
        <w:right w:val="none" w:sz="0" w:space="0" w:color="auto"/>
      </w:divBdr>
      <w:divsChild>
        <w:div w:id="1628899686">
          <w:marLeft w:val="0"/>
          <w:marRight w:val="0"/>
          <w:marTop w:val="0"/>
          <w:marBottom w:val="0"/>
          <w:divBdr>
            <w:top w:val="none" w:sz="0" w:space="0" w:color="auto"/>
            <w:left w:val="none" w:sz="0" w:space="0" w:color="auto"/>
            <w:bottom w:val="none" w:sz="0" w:space="0" w:color="auto"/>
            <w:right w:val="none" w:sz="0" w:space="0" w:color="auto"/>
          </w:divBdr>
          <w:divsChild>
            <w:div w:id="2056465547">
              <w:marLeft w:val="0"/>
              <w:marRight w:val="0"/>
              <w:marTop w:val="0"/>
              <w:marBottom w:val="0"/>
              <w:divBdr>
                <w:top w:val="none" w:sz="0" w:space="0" w:color="auto"/>
                <w:left w:val="none" w:sz="0" w:space="0" w:color="auto"/>
                <w:bottom w:val="none" w:sz="0" w:space="0" w:color="auto"/>
                <w:right w:val="none" w:sz="0" w:space="0" w:color="auto"/>
              </w:divBdr>
              <w:divsChild>
                <w:div w:id="650330637">
                  <w:marLeft w:val="0"/>
                  <w:marRight w:val="0"/>
                  <w:marTop w:val="0"/>
                  <w:marBottom w:val="0"/>
                  <w:divBdr>
                    <w:top w:val="none" w:sz="0" w:space="0" w:color="auto"/>
                    <w:left w:val="none" w:sz="0" w:space="0" w:color="auto"/>
                    <w:bottom w:val="none" w:sz="0" w:space="0" w:color="auto"/>
                    <w:right w:val="none" w:sz="0" w:space="0" w:color="auto"/>
                  </w:divBdr>
                  <w:divsChild>
                    <w:div w:id="14159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76675">
      <w:bodyDiv w:val="1"/>
      <w:marLeft w:val="0"/>
      <w:marRight w:val="0"/>
      <w:marTop w:val="0"/>
      <w:marBottom w:val="0"/>
      <w:divBdr>
        <w:top w:val="none" w:sz="0" w:space="0" w:color="auto"/>
        <w:left w:val="none" w:sz="0" w:space="0" w:color="auto"/>
        <w:bottom w:val="none" w:sz="0" w:space="0" w:color="auto"/>
        <w:right w:val="none" w:sz="0" w:space="0" w:color="auto"/>
      </w:divBdr>
    </w:div>
    <w:div w:id="278531831">
      <w:bodyDiv w:val="1"/>
      <w:marLeft w:val="0"/>
      <w:marRight w:val="0"/>
      <w:marTop w:val="0"/>
      <w:marBottom w:val="0"/>
      <w:divBdr>
        <w:top w:val="none" w:sz="0" w:space="0" w:color="auto"/>
        <w:left w:val="none" w:sz="0" w:space="0" w:color="auto"/>
        <w:bottom w:val="none" w:sz="0" w:space="0" w:color="auto"/>
        <w:right w:val="none" w:sz="0" w:space="0" w:color="auto"/>
      </w:divBdr>
    </w:div>
    <w:div w:id="404646440">
      <w:bodyDiv w:val="1"/>
      <w:marLeft w:val="0"/>
      <w:marRight w:val="0"/>
      <w:marTop w:val="0"/>
      <w:marBottom w:val="0"/>
      <w:divBdr>
        <w:top w:val="none" w:sz="0" w:space="0" w:color="auto"/>
        <w:left w:val="none" w:sz="0" w:space="0" w:color="auto"/>
        <w:bottom w:val="none" w:sz="0" w:space="0" w:color="auto"/>
        <w:right w:val="none" w:sz="0" w:space="0" w:color="auto"/>
      </w:divBdr>
    </w:div>
    <w:div w:id="499469083">
      <w:bodyDiv w:val="1"/>
      <w:marLeft w:val="0"/>
      <w:marRight w:val="0"/>
      <w:marTop w:val="0"/>
      <w:marBottom w:val="0"/>
      <w:divBdr>
        <w:top w:val="none" w:sz="0" w:space="0" w:color="auto"/>
        <w:left w:val="none" w:sz="0" w:space="0" w:color="auto"/>
        <w:bottom w:val="none" w:sz="0" w:space="0" w:color="auto"/>
        <w:right w:val="none" w:sz="0" w:space="0" w:color="auto"/>
      </w:divBdr>
      <w:divsChild>
        <w:div w:id="263193164">
          <w:marLeft w:val="0"/>
          <w:marRight w:val="0"/>
          <w:marTop w:val="0"/>
          <w:marBottom w:val="0"/>
          <w:divBdr>
            <w:top w:val="none" w:sz="0" w:space="0" w:color="auto"/>
            <w:left w:val="none" w:sz="0" w:space="0" w:color="auto"/>
            <w:bottom w:val="none" w:sz="0" w:space="0" w:color="auto"/>
            <w:right w:val="none" w:sz="0" w:space="0" w:color="auto"/>
          </w:divBdr>
          <w:divsChild>
            <w:div w:id="1423867339">
              <w:marLeft w:val="0"/>
              <w:marRight w:val="0"/>
              <w:marTop w:val="0"/>
              <w:marBottom w:val="0"/>
              <w:divBdr>
                <w:top w:val="none" w:sz="0" w:space="0" w:color="auto"/>
                <w:left w:val="none" w:sz="0" w:space="0" w:color="auto"/>
                <w:bottom w:val="none" w:sz="0" w:space="0" w:color="auto"/>
                <w:right w:val="none" w:sz="0" w:space="0" w:color="auto"/>
              </w:divBdr>
              <w:divsChild>
                <w:div w:id="1432703828">
                  <w:marLeft w:val="0"/>
                  <w:marRight w:val="0"/>
                  <w:marTop w:val="0"/>
                  <w:marBottom w:val="0"/>
                  <w:divBdr>
                    <w:top w:val="none" w:sz="0" w:space="0" w:color="auto"/>
                    <w:left w:val="none" w:sz="0" w:space="0" w:color="auto"/>
                    <w:bottom w:val="none" w:sz="0" w:space="0" w:color="auto"/>
                    <w:right w:val="none" w:sz="0" w:space="0" w:color="auto"/>
                  </w:divBdr>
                  <w:divsChild>
                    <w:div w:id="13657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285545">
      <w:bodyDiv w:val="1"/>
      <w:marLeft w:val="0"/>
      <w:marRight w:val="0"/>
      <w:marTop w:val="0"/>
      <w:marBottom w:val="0"/>
      <w:divBdr>
        <w:top w:val="none" w:sz="0" w:space="0" w:color="auto"/>
        <w:left w:val="none" w:sz="0" w:space="0" w:color="auto"/>
        <w:bottom w:val="none" w:sz="0" w:space="0" w:color="auto"/>
        <w:right w:val="none" w:sz="0" w:space="0" w:color="auto"/>
      </w:divBdr>
    </w:div>
    <w:div w:id="555167197">
      <w:bodyDiv w:val="1"/>
      <w:marLeft w:val="0"/>
      <w:marRight w:val="0"/>
      <w:marTop w:val="0"/>
      <w:marBottom w:val="0"/>
      <w:divBdr>
        <w:top w:val="none" w:sz="0" w:space="0" w:color="auto"/>
        <w:left w:val="none" w:sz="0" w:space="0" w:color="auto"/>
        <w:bottom w:val="none" w:sz="0" w:space="0" w:color="auto"/>
        <w:right w:val="none" w:sz="0" w:space="0" w:color="auto"/>
      </w:divBdr>
    </w:div>
    <w:div w:id="807894853">
      <w:bodyDiv w:val="1"/>
      <w:marLeft w:val="0"/>
      <w:marRight w:val="0"/>
      <w:marTop w:val="0"/>
      <w:marBottom w:val="0"/>
      <w:divBdr>
        <w:top w:val="none" w:sz="0" w:space="0" w:color="auto"/>
        <w:left w:val="none" w:sz="0" w:space="0" w:color="auto"/>
        <w:bottom w:val="none" w:sz="0" w:space="0" w:color="auto"/>
        <w:right w:val="none" w:sz="0" w:space="0" w:color="auto"/>
      </w:divBdr>
    </w:div>
    <w:div w:id="874734605">
      <w:bodyDiv w:val="1"/>
      <w:marLeft w:val="0"/>
      <w:marRight w:val="0"/>
      <w:marTop w:val="0"/>
      <w:marBottom w:val="0"/>
      <w:divBdr>
        <w:top w:val="none" w:sz="0" w:space="0" w:color="auto"/>
        <w:left w:val="none" w:sz="0" w:space="0" w:color="auto"/>
        <w:bottom w:val="none" w:sz="0" w:space="0" w:color="auto"/>
        <w:right w:val="none" w:sz="0" w:space="0" w:color="auto"/>
      </w:divBdr>
    </w:div>
    <w:div w:id="977228803">
      <w:bodyDiv w:val="1"/>
      <w:marLeft w:val="0"/>
      <w:marRight w:val="0"/>
      <w:marTop w:val="0"/>
      <w:marBottom w:val="0"/>
      <w:divBdr>
        <w:top w:val="none" w:sz="0" w:space="0" w:color="auto"/>
        <w:left w:val="none" w:sz="0" w:space="0" w:color="auto"/>
        <w:bottom w:val="none" w:sz="0" w:space="0" w:color="auto"/>
        <w:right w:val="none" w:sz="0" w:space="0" w:color="auto"/>
      </w:divBdr>
    </w:div>
    <w:div w:id="987901089">
      <w:bodyDiv w:val="1"/>
      <w:marLeft w:val="0"/>
      <w:marRight w:val="0"/>
      <w:marTop w:val="0"/>
      <w:marBottom w:val="0"/>
      <w:divBdr>
        <w:top w:val="none" w:sz="0" w:space="0" w:color="auto"/>
        <w:left w:val="none" w:sz="0" w:space="0" w:color="auto"/>
        <w:bottom w:val="none" w:sz="0" w:space="0" w:color="auto"/>
        <w:right w:val="none" w:sz="0" w:space="0" w:color="auto"/>
      </w:divBdr>
      <w:divsChild>
        <w:div w:id="985204328">
          <w:marLeft w:val="0"/>
          <w:marRight w:val="0"/>
          <w:marTop w:val="0"/>
          <w:marBottom w:val="0"/>
          <w:divBdr>
            <w:top w:val="none" w:sz="0" w:space="0" w:color="auto"/>
            <w:left w:val="none" w:sz="0" w:space="0" w:color="auto"/>
            <w:bottom w:val="none" w:sz="0" w:space="0" w:color="auto"/>
            <w:right w:val="none" w:sz="0" w:space="0" w:color="auto"/>
          </w:divBdr>
          <w:divsChild>
            <w:div w:id="1106848779">
              <w:marLeft w:val="0"/>
              <w:marRight w:val="0"/>
              <w:marTop w:val="0"/>
              <w:marBottom w:val="0"/>
              <w:divBdr>
                <w:top w:val="none" w:sz="0" w:space="0" w:color="auto"/>
                <w:left w:val="none" w:sz="0" w:space="0" w:color="auto"/>
                <w:bottom w:val="none" w:sz="0" w:space="0" w:color="auto"/>
                <w:right w:val="none" w:sz="0" w:space="0" w:color="auto"/>
              </w:divBdr>
              <w:divsChild>
                <w:div w:id="1344896170">
                  <w:marLeft w:val="0"/>
                  <w:marRight w:val="0"/>
                  <w:marTop w:val="0"/>
                  <w:marBottom w:val="0"/>
                  <w:divBdr>
                    <w:top w:val="none" w:sz="0" w:space="0" w:color="auto"/>
                    <w:left w:val="none" w:sz="0" w:space="0" w:color="auto"/>
                    <w:bottom w:val="none" w:sz="0" w:space="0" w:color="auto"/>
                    <w:right w:val="none" w:sz="0" w:space="0" w:color="auto"/>
                  </w:divBdr>
                  <w:divsChild>
                    <w:div w:id="1330208316">
                      <w:marLeft w:val="0"/>
                      <w:marRight w:val="0"/>
                      <w:marTop w:val="0"/>
                      <w:marBottom w:val="0"/>
                      <w:divBdr>
                        <w:top w:val="none" w:sz="0" w:space="0" w:color="auto"/>
                        <w:left w:val="none" w:sz="0" w:space="0" w:color="auto"/>
                        <w:bottom w:val="none" w:sz="0" w:space="0" w:color="auto"/>
                        <w:right w:val="none" w:sz="0" w:space="0" w:color="auto"/>
                      </w:divBdr>
                      <w:divsChild>
                        <w:div w:id="1532568657">
                          <w:marLeft w:val="0"/>
                          <w:marRight w:val="0"/>
                          <w:marTop w:val="0"/>
                          <w:marBottom w:val="0"/>
                          <w:divBdr>
                            <w:top w:val="none" w:sz="0" w:space="0" w:color="auto"/>
                            <w:left w:val="none" w:sz="0" w:space="0" w:color="auto"/>
                            <w:bottom w:val="none" w:sz="0" w:space="0" w:color="auto"/>
                            <w:right w:val="none" w:sz="0" w:space="0" w:color="auto"/>
                          </w:divBdr>
                          <w:divsChild>
                            <w:div w:id="50346617">
                              <w:marLeft w:val="0"/>
                              <w:marRight w:val="0"/>
                              <w:marTop w:val="0"/>
                              <w:marBottom w:val="0"/>
                              <w:divBdr>
                                <w:top w:val="none" w:sz="0" w:space="0" w:color="auto"/>
                                <w:left w:val="none" w:sz="0" w:space="0" w:color="auto"/>
                                <w:bottom w:val="none" w:sz="0" w:space="0" w:color="auto"/>
                                <w:right w:val="none" w:sz="0" w:space="0" w:color="auto"/>
                              </w:divBdr>
                              <w:divsChild>
                                <w:div w:id="1994335291">
                                  <w:marLeft w:val="0"/>
                                  <w:marRight w:val="0"/>
                                  <w:marTop w:val="0"/>
                                  <w:marBottom w:val="0"/>
                                  <w:divBdr>
                                    <w:top w:val="none" w:sz="0" w:space="0" w:color="auto"/>
                                    <w:left w:val="none" w:sz="0" w:space="0" w:color="auto"/>
                                    <w:bottom w:val="none" w:sz="0" w:space="0" w:color="auto"/>
                                    <w:right w:val="none" w:sz="0" w:space="0" w:color="auto"/>
                                  </w:divBdr>
                                  <w:divsChild>
                                    <w:div w:id="1609311881">
                                      <w:marLeft w:val="0"/>
                                      <w:marRight w:val="0"/>
                                      <w:marTop w:val="0"/>
                                      <w:marBottom w:val="0"/>
                                      <w:divBdr>
                                        <w:top w:val="none" w:sz="0" w:space="0" w:color="auto"/>
                                        <w:left w:val="none" w:sz="0" w:space="0" w:color="auto"/>
                                        <w:bottom w:val="none" w:sz="0" w:space="0" w:color="auto"/>
                                        <w:right w:val="none" w:sz="0" w:space="0" w:color="auto"/>
                                      </w:divBdr>
                                      <w:divsChild>
                                        <w:div w:id="1641612808">
                                          <w:marLeft w:val="0"/>
                                          <w:marRight w:val="0"/>
                                          <w:marTop w:val="0"/>
                                          <w:marBottom w:val="0"/>
                                          <w:divBdr>
                                            <w:top w:val="none" w:sz="0" w:space="0" w:color="auto"/>
                                            <w:left w:val="none" w:sz="0" w:space="0" w:color="auto"/>
                                            <w:bottom w:val="none" w:sz="0" w:space="0" w:color="auto"/>
                                            <w:right w:val="none" w:sz="0" w:space="0" w:color="auto"/>
                                          </w:divBdr>
                                          <w:divsChild>
                                            <w:div w:id="1903101378">
                                              <w:marLeft w:val="0"/>
                                              <w:marRight w:val="0"/>
                                              <w:marTop w:val="0"/>
                                              <w:marBottom w:val="0"/>
                                              <w:divBdr>
                                                <w:top w:val="none" w:sz="0" w:space="0" w:color="auto"/>
                                                <w:left w:val="none" w:sz="0" w:space="0" w:color="auto"/>
                                                <w:bottom w:val="none" w:sz="0" w:space="0" w:color="auto"/>
                                                <w:right w:val="none" w:sz="0" w:space="0" w:color="auto"/>
                                              </w:divBdr>
                                              <w:divsChild>
                                                <w:div w:id="1604338529">
                                                  <w:marLeft w:val="0"/>
                                                  <w:marRight w:val="0"/>
                                                  <w:marTop w:val="0"/>
                                                  <w:marBottom w:val="0"/>
                                                  <w:divBdr>
                                                    <w:top w:val="none" w:sz="0" w:space="0" w:color="auto"/>
                                                    <w:left w:val="none" w:sz="0" w:space="0" w:color="auto"/>
                                                    <w:bottom w:val="none" w:sz="0" w:space="0" w:color="auto"/>
                                                    <w:right w:val="none" w:sz="0" w:space="0" w:color="auto"/>
                                                  </w:divBdr>
                                                  <w:divsChild>
                                                    <w:div w:id="12258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7781718">
          <w:marLeft w:val="0"/>
          <w:marRight w:val="0"/>
          <w:marTop w:val="0"/>
          <w:marBottom w:val="0"/>
          <w:divBdr>
            <w:top w:val="none" w:sz="0" w:space="0" w:color="auto"/>
            <w:left w:val="none" w:sz="0" w:space="0" w:color="auto"/>
            <w:bottom w:val="none" w:sz="0" w:space="0" w:color="auto"/>
            <w:right w:val="none" w:sz="0" w:space="0" w:color="auto"/>
          </w:divBdr>
          <w:divsChild>
            <w:div w:id="933199838">
              <w:marLeft w:val="0"/>
              <w:marRight w:val="0"/>
              <w:marTop w:val="0"/>
              <w:marBottom w:val="0"/>
              <w:divBdr>
                <w:top w:val="none" w:sz="0" w:space="0" w:color="auto"/>
                <w:left w:val="none" w:sz="0" w:space="0" w:color="auto"/>
                <w:bottom w:val="none" w:sz="0" w:space="0" w:color="auto"/>
                <w:right w:val="none" w:sz="0" w:space="0" w:color="auto"/>
              </w:divBdr>
              <w:divsChild>
                <w:div w:id="6665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79190">
      <w:bodyDiv w:val="1"/>
      <w:marLeft w:val="0"/>
      <w:marRight w:val="0"/>
      <w:marTop w:val="0"/>
      <w:marBottom w:val="0"/>
      <w:divBdr>
        <w:top w:val="none" w:sz="0" w:space="0" w:color="auto"/>
        <w:left w:val="none" w:sz="0" w:space="0" w:color="auto"/>
        <w:bottom w:val="none" w:sz="0" w:space="0" w:color="auto"/>
        <w:right w:val="none" w:sz="0" w:space="0" w:color="auto"/>
      </w:divBdr>
    </w:div>
    <w:div w:id="1132405136">
      <w:bodyDiv w:val="1"/>
      <w:marLeft w:val="0"/>
      <w:marRight w:val="0"/>
      <w:marTop w:val="0"/>
      <w:marBottom w:val="0"/>
      <w:divBdr>
        <w:top w:val="none" w:sz="0" w:space="0" w:color="auto"/>
        <w:left w:val="none" w:sz="0" w:space="0" w:color="auto"/>
        <w:bottom w:val="none" w:sz="0" w:space="0" w:color="auto"/>
        <w:right w:val="none" w:sz="0" w:space="0" w:color="auto"/>
      </w:divBdr>
    </w:div>
    <w:div w:id="1133131717">
      <w:bodyDiv w:val="1"/>
      <w:marLeft w:val="0"/>
      <w:marRight w:val="0"/>
      <w:marTop w:val="0"/>
      <w:marBottom w:val="0"/>
      <w:divBdr>
        <w:top w:val="none" w:sz="0" w:space="0" w:color="auto"/>
        <w:left w:val="none" w:sz="0" w:space="0" w:color="auto"/>
        <w:bottom w:val="none" w:sz="0" w:space="0" w:color="auto"/>
        <w:right w:val="none" w:sz="0" w:space="0" w:color="auto"/>
      </w:divBdr>
    </w:div>
    <w:div w:id="1202092656">
      <w:bodyDiv w:val="1"/>
      <w:marLeft w:val="0"/>
      <w:marRight w:val="0"/>
      <w:marTop w:val="0"/>
      <w:marBottom w:val="0"/>
      <w:divBdr>
        <w:top w:val="none" w:sz="0" w:space="0" w:color="auto"/>
        <w:left w:val="none" w:sz="0" w:space="0" w:color="auto"/>
        <w:bottom w:val="none" w:sz="0" w:space="0" w:color="auto"/>
        <w:right w:val="none" w:sz="0" w:space="0" w:color="auto"/>
      </w:divBdr>
    </w:div>
    <w:div w:id="1266308585">
      <w:bodyDiv w:val="1"/>
      <w:marLeft w:val="0"/>
      <w:marRight w:val="0"/>
      <w:marTop w:val="0"/>
      <w:marBottom w:val="0"/>
      <w:divBdr>
        <w:top w:val="none" w:sz="0" w:space="0" w:color="auto"/>
        <w:left w:val="none" w:sz="0" w:space="0" w:color="auto"/>
        <w:bottom w:val="none" w:sz="0" w:space="0" w:color="auto"/>
        <w:right w:val="none" w:sz="0" w:space="0" w:color="auto"/>
      </w:divBdr>
    </w:div>
    <w:div w:id="1289895948">
      <w:bodyDiv w:val="1"/>
      <w:marLeft w:val="0"/>
      <w:marRight w:val="0"/>
      <w:marTop w:val="0"/>
      <w:marBottom w:val="0"/>
      <w:divBdr>
        <w:top w:val="none" w:sz="0" w:space="0" w:color="auto"/>
        <w:left w:val="none" w:sz="0" w:space="0" w:color="auto"/>
        <w:bottom w:val="none" w:sz="0" w:space="0" w:color="auto"/>
        <w:right w:val="none" w:sz="0" w:space="0" w:color="auto"/>
      </w:divBdr>
    </w:div>
    <w:div w:id="1314529020">
      <w:bodyDiv w:val="1"/>
      <w:marLeft w:val="0"/>
      <w:marRight w:val="0"/>
      <w:marTop w:val="0"/>
      <w:marBottom w:val="0"/>
      <w:divBdr>
        <w:top w:val="none" w:sz="0" w:space="0" w:color="auto"/>
        <w:left w:val="none" w:sz="0" w:space="0" w:color="auto"/>
        <w:bottom w:val="none" w:sz="0" w:space="0" w:color="auto"/>
        <w:right w:val="none" w:sz="0" w:space="0" w:color="auto"/>
      </w:divBdr>
    </w:div>
    <w:div w:id="1348871349">
      <w:bodyDiv w:val="1"/>
      <w:marLeft w:val="0"/>
      <w:marRight w:val="0"/>
      <w:marTop w:val="0"/>
      <w:marBottom w:val="0"/>
      <w:divBdr>
        <w:top w:val="none" w:sz="0" w:space="0" w:color="auto"/>
        <w:left w:val="none" w:sz="0" w:space="0" w:color="auto"/>
        <w:bottom w:val="none" w:sz="0" w:space="0" w:color="auto"/>
        <w:right w:val="none" w:sz="0" w:space="0" w:color="auto"/>
      </w:divBdr>
    </w:div>
    <w:div w:id="1440180412">
      <w:bodyDiv w:val="1"/>
      <w:marLeft w:val="0"/>
      <w:marRight w:val="0"/>
      <w:marTop w:val="0"/>
      <w:marBottom w:val="0"/>
      <w:divBdr>
        <w:top w:val="none" w:sz="0" w:space="0" w:color="auto"/>
        <w:left w:val="none" w:sz="0" w:space="0" w:color="auto"/>
        <w:bottom w:val="none" w:sz="0" w:space="0" w:color="auto"/>
        <w:right w:val="none" w:sz="0" w:space="0" w:color="auto"/>
      </w:divBdr>
      <w:divsChild>
        <w:div w:id="1995722376">
          <w:marLeft w:val="0"/>
          <w:marRight w:val="0"/>
          <w:marTop w:val="0"/>
          <w:marBottom w:val="0"/>
          <w:divBdr>
            <w:top w:val="none" w:sz="0" w:space="0" w:color="auto"/>
            <w:left w:val="none" w:sz="0" w:space="0" w:color="auto"/>
            <w:bottom w:val="none" w:sz="0" w:space="0" w:color="auto"/>
            <w:right w:val="none" w:sz="0" w:space="0" w:color="auto"/>
          </w:divBdr>
          <w:divsChild>
            <w:div w:id="523635592">
              <w:marLeft w:val="0"/>
              <w:marRight w:val="0"/>
              <w:marTop w:val="0"/>
              <w:marBottom w:val="0"/>
              <w:divBdr>
                <w:top w:val="none" w:sz="0" w:space="0" w:color="auto"/>
                <w:left w:val="none" w:sz="0" w:space="0" w:color="auto"/>
                <w:bottom w:val="none" w:sz="0" w:space="0" w:color="auto"/>
                <w:right w:val="none" w:sz="0" w:space="0" w:color="auto"/>
              </w:divBdr>
              <w:divsChild>
                <w:div w:id="1635060677">
                  <w:marLeft w:val="0"/>
                  <w:marRight w:val="0"/>
                  <w:marTop w:val="0"/>
                  <w:marBottom w:val="0"/>
                  <w:divBdr>
                    <w:top w:val="none" w:sz="0" w:space="0" w:color="auto"/>
                    <w:left w:val="none" w:sz="0" w:space="0" w:color="auto"/>
                    <w:bottom w:val="none" w:sz="0" w:space="0" w:color="auto"/>
                    <w:right w:val="none" w:sz="0" w:space="0" w:color="auto"/>
                  </w:divBdr>
                  <w:divsChild>
                    <w:div w:id="6003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41976">
      <w:bodyDiv w:val="1"/>
      <w:marLeft w:val="0"/>
      <w:marRight w:val="0"/>
      <w:marTop w:val="0"/>
      <w:marBottom w:val="0"/>
      <w:divBdr>
        <w:top w:val="none" w:sz="0" w:space="0" w:color="auto"/>
        <w:left w:val="none" w:sz="0" w:space="0" w:color="auto"/>
        <w:bottom w:val="none" w:sz="0" w:space="0" w:color="auto"/>
        <w:right w:val="none" w:sz="0" w:space="0" w:color="auto"/>
      </w:divBdr>
    </w:div>
    <w:div w:id="1530221707">
      <w:bodyDiv w:val="1"/>
      <w:marLeft w:val="0"/>
      <w:marRight w:val="0"/>
      <w:marTop w:val="0"/>
      <w:marBottom w:val="0"/>
      <w:divBdr>
        <w:top w:val="none" w:sz="0" w:space="0" w:color="auto"/>
        <w:left w:val="none" w:sz="0" w:space="0" w:color="auto"/>
        <w:bottom w:val="none" w:sz="0" w:space="0" w:color="auto"/>
        <w:right w:val="none" w:sz="0" w:space="0" w:color="auto"/>
      </w:divBdr>
    </w:div>
    <w:div w:id="1540781480">
      <w:bodyDiv w:val="1"/>
      <w:marLeft w:val="0"/>
      <w:marRight w:val="0"/>
      <w:marTop w:val="0"/>
      <w:marBottom w:val="0"/>
      <w:divBdr>
        <w:top w:val="none" w:sz="0" w:space="0" w:color="auto"/>
        <w:left w:val="none" w:sz="0" w:space="0" w:color="auto"/>
        <w:bottom w:val="none" w:sz="0" w:space="0" w:color="auto"/>
        <w:right w:val="none" w:sz="0" w:space="0" w:color="auto"/>
      </w:divBdr>
    </w:div>
    <w:div w:id="1643197377">
      <w:bodyDiv w:val="1"/>
      <w:marLeft w:val="0"/>
      <w:marRight w:val="0"/>
      <w:marTop w:val="0"/>
      <w:marBottom w:val="0"/>
      <w:divBdr>
        <w:top w:val="none" w:sz="0" w:space="0" w:color="auto"/>
        <w:left w:val="none" w:sz="0" w:space="0" w:color="auto"/>
        <w:bottom w:val="none" w:sz="0" w:space="0" w:color="auto"/>
        <w:right w:val="none" w:sz="0" w:space="0" w:color="auto"/>
      </w:divBdr>
    </w:div>
    <w:div w:id="1685130664">
      <w:bodyDiv w:val="1"/>
      <w:marLeft w:val="0"/>
      <w:marRight w:val="0"/>
      <w:marTop w:val="0"/>
      <w:marBottom w:val="0"/>
      <w:divBdr>
        <w:top w:val="none" w:sz="0" w:space="0" w:color="auto"/>
        <w:left w:val="none" w:sz="0" w:space="0" w:color="auto"/>
        <w:bottom w:val="none" w:sz="0" w:space="0" w:color="auto"/>
        <w:right w:val="none" w:sz="0" w:space="0" w:color="auto"/>
      </w:divBdr>
    </w:div>
    <w:div w:id="1712263468">
      <w:bodyDiv w:val="1"/>
      <w:marLeft w:val="0"/>
      <w:marRight w:val="0"/>
      <w:marTop w:val="0"/>
      <w:marBottom w:val="0"/>
      <w:divBdr>
        <w:top w:val="none" w:sz="0" w:space="0" w:color="auto"/>
        <w:left w:val="none" w:sz="0" w:space="0" w:color="auto"/>
        <w:bottom w:val="none" w:sz="0" w:space="0" w:color="auto"/>
        <w:right w:val="none" w:sz="0" w:space="0" w:color="auto"/>
      </w:divBdr>
    </w:div>
    <w:div w:id="1779720805">
      <w:bodyDiv w:val="1"/>
      <w:marLeft w:val="0"/>
      <w:marRight w:val="0"/>
      <w:marTop w:val="0"/>
      <w:marBottom w:val="0"/>
      <w:divBdr>
        <w:top w:val="none" w:sz="0" w:space="0" w:color="auto"/>
        <w:left w:val="none" w:sz="0" w:space="0" w:color="auto"/>
        <w:bottom w:val="none" w:sz="0" w:space="0" w:color="auto"/>
        <w:right w:val="none" w:sz="0" w:space="0" w:color="auto"/>
      </w:divBdr>
      <w:divsChild>
        <w:div w:id="742457550">
          <w:marLeft w:val="0"/>
          <w:marRight w:val="0"/>
          <w:marTop w:val="0"/>
          <w:marBottom w:val="0"/>
          <w:divBdr>
            <w:top w:val="none" w:sz="0" w:space="0" w:color="auto"/>
            <w:left w:val="none" w:sz="0" w:space="0" w:color="auto"/>
            <w:bottom w:val="none" w:sz="0" w:space="0" w:color="auto"/>
            <w:right w:val="none" w:sz="0" w:space="0" w:color="auto"/>
          </w:divBdr>
          <w:divsChild>
            <w:div w:id="137842081">
              <w:marLeft w:val="0"/>
              <w:marRight w:val="0"/>
              <w:marTop w:val="0"/>
              <w:marBottom w:val="0"/>
              <w:divBdr>
                <w:top w:val="none" w:sz="0" w:space="0" w:color="auto"/>
                <w:left w:val="none" w:sz="0" w:space="0" w:color="auto"/>
                <w:bottom w:val="none" w:sz="0" w:space="0" w:color="auto"/>
                <w:right w:val="none" w:sz="0" w:space="0" w:color="auto"/>
              </w:divBdr>
              <w:divsChild>
                <w:div w:id="703093827">
                  <w:marLeft w:val="0"/>
                  <w:marRight w:val="0"/>
                  <w:marTop w:val="0"/>
                  <w:marBottom w:val="0"/>
                  <w:divBdr>
                    <w:top w:val="none" w:sz="0" w:space="0" w:color="auto"/>
                    <w:left w:val="none" w:sz="0" w:space="0" w:color="auto"/>
                    <w:bottom w:val="none" w:sz="0" w:space="0" w:color="auto"/>
                    <w:right w:val="none" w:sz="0" w:space="0" w:color="auto"/>
                  </w:divBdr>
                  <w:divsChild>
                    <w:div w:id="15295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82451">
      <w:bodyDiv w:val="1"/>
      <w:marLeft w:val="0"/>
      <w:marRight w:val="0"/>
      <w:marTop w:val="0"/>
      <w:marBottom w:val="0"/>
      <w:divBdr>
        <w:top w:val="none" w:sz="0" w:space="0" w:color="auto"/>
        <w:left w:val="none" w:sz="0" w:space="0" w:color="auto"/>
        <w:bottom w:val="none" w:sz="0" w:space="0" w:color="auto"/>
        <w:right w:val="none" w:sz="0" w:space="0" w:color="auto"/>
      </w:divBdr>
    </w:div>
    <w:div w:id="1923178312">
      <w:bodyDiv w:val="1"/>
      <w:marLeft w:val="0"/>
      <w:marRight w:val="0"/>
      <w:marTop w:val="0"/>
      <w:marBottom w:val="0"/>
      <w:divBdr>
        <w:top w:val="none" w:sz="0" w:space="0" w:color="auto"/>
        <w:left w:val="none" w:sz="0" w:space="0" w:color="auto"/>
        <w:bottom w:val="none" w:sz="0" w:space="0" w:color="auto"/>
        <w:right w:val="none" w:sz="0" w:space="0" w:color="auto"/>
      </w:divBdr>
    </w:div>
    <w:div w:id="1969970275">
      <w:bodyDiv w:val="1"/>
      <w:marLeft w:val="0"/>
      <w:marRight w:val="0"/>
      <w:marTop w:val="0"/>
      <w:marBottom w:val="0"/>
      <w:divBdr>
        <w:top w:val="none" w:sz="0" w:space="0" w:color="auto"/>
        <w:left w:val="none" w:sz="0" w:space="0" w:color="auto"/>
        <w:bottom w:val="none" w:sz="0" w:space="0" w:color="auto"/>
        <w:right w:val="none" w:sz="0" w:space="0" w:color="auto"/>
      </w:divBdr>
    </w:div>
    <w:div w:id="2102601890">
      <w:bodyDiv w:val="1"/>
      <w:marLeft w:val="0"/>
      <w:marRight w:val="0"/>
      <w:marTop w:val="0"/>
      <w:marBottom w:val="0"/>
      <w:divBdr>
        <w:top w:val="none" w:sz="0" w:space="0" w:color="auto"/>
        <w:left w:val="none" w:sz="0" w:space="0" w:color="auto"/>
        <w:bottom w:val="none" w:sz="0" w:space="0" w:color="auto"/>
        <w:right w:val="none" w:sz="0" w:space="0" w:color="auto"/>
      </w:divBdr>
    </w:div>
    <w:div w:id="2120951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10</Pages>
  <Words>2280</Words>
  <Characters>13001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KUMAR</dc:creator>
  <cp:lastModifiedBy>ANISH KUMAR</cp:lastModifiedBy>
  <cp:revision>19</cp:revision>
  <dcterms:created xsi:type="dcterms:W3CDTF">2025-02-25T15:26:00Z</dcterms:created>
  <dcterms:modified xsi:type="dcterms:W3CDTF">2025-03-18T12:29:00Z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2023-10-25T00:00:00Z</vt:filetime>
  </property>
  <property fmtid="{D5CDD505-2E9C-101B-9397-08002B2CF9AE}" pid="3" name="Creator">
    <vt:lpwstr>Microsoft® Word 2016</vt:lpwstr>
  </property>
  <property fmtid="{D5CDD505-2E9C-101B-9397-08002B2CF9AE}" pid="4" name="LastSaved">
    <vt:filetime>2025-02-25T00:00:00Z</vt:filetime>
  </property>
  <property fmtid="{D5CDD505-2E9C-101B-9397-08002B2CF9AE}" pid="5" name="Producer">
    <vt:lpwstr>www.ilovepdf.com</vt:lpwstr>
  </property>
</Properties>
</file>