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F6F5" w14:textId="77777777" w:rsidR="00D6000F" w:rsidRDefault="00D6000F">
      <w:pPr>
        <w:pStyle w:val="BodyText"/>
        <w:spacing w:before="23"/>
        <w:ind w:left="0"/>
        <w:rPr>
          <w:rFonts w:ascii="Times New Roman"/>
        </w:rPr>
      </w:pPr>
    </w:p>
    <w:p w14:paraId="1469E362" w14:textId="77777777" w:rsidR="00D6000F" w:rsidRDefault="00000000">
      <w:pPr>
        <w:pStyle w:val="Heading1"/>
        <w:spacing w:before="0"/>
        <w:ind w:left="0" w:right="156"/>
        <w:jc w:val="center"/>
      </w:pPr>
      <w:r>
        <w:t>Experiment</w:t>
      </w:r>
      <w:r>
        <w:rPr>
          <w:spacing w:val="-1"/>
        </w:rPr>
        <w:t xml:space="preserve"> </w:t>
      </w:r>
      <w:r>
        <w:t>no</w:t>
      </w:r>
      <w:r>
        <w:rPr>
          <w:spacing w:val="-1"/>
        </w:rPr>
        <w:t xml:space="preserve"> </w:t>
      </w:r>
      <w:r>
        <w:rPr>
          <w:spacing w:val="-10"/>
        </w:rPr>
        <w:t>4</w:t>
      </w:r>
    </w:p>
    <w:p w14:paraId="3D44D9EE" w14:textId="77777777" w:rsidR="00D6000F" w:rsidRDefault="00D6000F">
      <w:pPr>
        <w:pStyle w:val="BodyText"/>
        <w:ind w:left="0"/>
        <w:rPr>
          <w:rFonts w:ascii="Arial"/>
          <w:b/>
        </w:rPr>
      </w:pPr>
    </w:p>
    <w:p w14:paraId="1ECDB21C" w14:textId="5DB08AE8" w:rsidR="006B7FAA" w:rsidRDefault="006B7FAA">
      <w:pPr>
        <w:pStyle w:val="BodyText"/>
      </w:pPr>
      <w:r>
        <w:t>Name: Anish Gade</w:t>
      </w:r>
    </w:p>
    <w:p w14:paraId="683EF7B5" w14:textId="181BB838" w:rsidR="006B7FAA" w:rsidRDefault="006B7FAA">
      <w:pPr>
        <w:pStyle w:val="BodyText"/>
      </w:pPr>
      <w:r>
        <w:t>UID: 2021700022</w:t>
      </w:r>
    </w:p>
    <w:p w14:paraId="406236E2" w14:textId="5077FE64" w:rsidR="006B7FAA" w:rsidRDefault="006B7FAA">
      <w:pPr>
        <w:pStyle w:val="BodyText"/>
      </w:pPr>
      <w:r>
        <w:t>Batch: BE CSE(DS)</w:t>
      </w:r>
    </w:p>
    <w:p w14:paraId="4DB2D3A5" w14:textId="77777777" w:rsidR="006B7FAA" w:rsidRDefault="006B7FAA">
      <w:pPr>
        <w:pStyle w:val="BodyText"/>
      </w:pPr>
    </w:p>
    <w:p w14:paraId="15694333" w14:textId="543699B0" w:rsidR="00D6000F" w:rsidRDefault="00000000">
      <w:pPr>
        <w:pStyle w:val="BodyText"/>
      </w:pPr>
      <w:proofErr w:type="gramStart"/>
      <w:r>
        <w:t>Aim</w:t>
      </w:r>
      <w:r>
        <w:rPr>
          <w:spacing w:val="-1"/>
        </w:rPr>
        <w:t xml:space="preserve"> </w:t>
      </w:r>
      <w:r>
        <w:rPr>
          <w:spacing w:val="-10"/>
        </w:rPr>
        <w:t>:</w:t>
      </w:r>
      <w:proofErr w:type="gramEnd"/>
    </w:p>
    <w:p w14:paraId="0243B6CD" w14:textId="77777777" w:rsidR="00D6000F" w:rsidRDefault="00000000">
      <w:pPr>
        <w:pStyle w:val="BodyText"/>
      </w:pPr>
      <w:r>
        <w:t>Create</w:t>
      </w:r>
      <w:r>
        <w:rPr>
          <w:spacing w:val="-1"/>
        </w:rPr>
        <w:t xml:space="preserve"> </w:t>
      </w:r>
      <w:r>
        <w:t>basic</w:t>
      </w:r>
      <w:r>
        <w:rPr>
          <w:spacing w:val="-1"/>
        </w:rPr>
        <w:t xml:space="preserve"> </w:t>
      </w:r>
      <w:r>
        <w:t>charts</w:t>
      </w:r>
      <w:r>
        <w:rPr>
          <w:spacing w:val="-1"/>
        </w:rPr>
        <w:t xml:space="preserve"> </w:t>
      </w:r>
      <w:r>
        <w:t>using</w:t>
      </w:r>
      <w:r>
        <w:rPr>
          <w:spacing w:val="-1"/>
        </w:rPr>
        <w:t xml:space="preserve"> </w:t>
      </w:r>
      <w:r>
        <w:t>R</w:t>
      </w:r>
      <w:r>
        <w:rPr>
          <w:spacing w:val="-1"/>
        </w:rPr>
        <w:t xml:space="preserve"> </w:t>
      </w:r>
      <w:r>
        <w:t>programming</w:t>
      </w:r>
      <w:r>
        <w:rPr>
          <w:spacing w:val="-1"/>
        </w:rPr>
        <w:t xml:space="preserve"> </w:t>
      </w:r>
      <w:r>
        <w:t>language</w:t>
      </w:r>
      <w:r>
        <w:rPr>
          <w:spacing w:val="-1"/>
        </w:rPr>
        <w:t xml:space="preserve"> </w:t>
      </w:r>
      <w:r>
        <w:t>on</w:t>
      </w:r>
      <w:r>
        <w:rPr>
          <w:spacing w:val="-1"/>
        </w:rPr>
        <w:t xml:space="preserve"> </w:t>
      </w:r>
      <w:r>
        <w:t>dataset</w:t>
      </w:r>
      <w:r>
        <w:rPr>
          <w:spacing w:val="-1"/>
        </w:rPr>
        <w:t xml:space="preserve"> </w:t>
      </w:r>
      <w:r>
        <w:t>Crime</w:t>
      </w:r>
      <w:r>
        <w:rPr>
          <w:spacing w:val="-1"/>
        </w:rPr>
        <w:t xml:space="preserve"> </w:t>
      </w:r>
      <w:r>
        <w:t>or</w:t>
      </w:r>
      <w:r>
        <w:rPr>
          <w:spacing w:val="-1"/>
        </w:rPr>
        <w:t xml:space="preserve"> </w:t>
      </w:r>
      <w:r>
        <w:t>Police</w:t>
      </w:r>
      <w:r>
        <w:rPr>
          <w:spacing w:val="-1"/>
        </w:rPr>
        <w:t xml:space="preserve"> </w:t>
      </w:r>
      <w:r>
        <w:t>/</w:t>
      </w:r>
      <w:r>
        <w:rPr>
          <w:spacing w:val="-1"/>
        </w:rPr>
        <w:t xml:space="preserve"> </w:t>
      </w:r>
      <w:r>
        <w:t>Law</w:t>
      </w:r>
      <w:r>
        <w:rPr>
          <w:spacing w:val="-1"/>
        </w:rPr>
        <w:t xml:space="preserve"> </w:t>
      </w:r>
      <w:r>
        <w:t>and</w:t>
      </w:r>
      <w:r>
        <w:rPr>
          <w:spacing w:val="-1"/>
        </w:rPr>
        <w:t xml:space="preserve"> </w:t>
      </w:r>
      <w:r>
        <w:rPr>
          <w:spacing w:val="-2"/>
        </w:rPr>
        <w:t>Order</w:t>
      </w:r>
    </w:p>
    <w:p w14:paraId="7AC87D95" w14:textId="77777777" w:rsidR="00D6000F" w:rsidRDefault="00D6000F">
      <w:pPr>
        <w:pStyle w:val="BodyText"/>
        <w:ind w:left="0"/>
      </w:pPr>
    </w:p>
    <w:p w14:paraId="7886B64A" w14:textId="77777777" w:rsidR="00D6000F" w:rsidRDefault="00000000">
      <w:pPr>
        <w:pStyle w:val="ListParagraph"/>
        <w:numPr>
          <w:ilvl w:val="0"/>
          <w:numId w:val="4"/>
        </w:numPr>
        <w:tabs>
          <w:tab w:val="left" w:pos="839"/>
        </w:tabs>
        <w:ind w:left="839"/>
      </w:pPr>
      <w:r>
        <w:t>Basic</w:t>
      </w:r>
      <w:r>
        <w:rPr>
          <w:spacing w:val="-4"/>
        </w:rPr>
        <w:t xml:space="preserve"> </w:t>
      </w:r>
      <w:r>
        <w:t>-</w:t>
      </w:r>
      <w:r>
        <w:rPr>
          <w:spacing w:val="-2"/>
        </w:rPr>
        <w:t xml:space="preserve"> </w:t>
      </w:r>
      <w:r>
        <w:t>Bar</w:t>
      </w:r>
      <w:r>
        <w:rPr>
          <w:spacing w:val="-2"/>
        </w:rPr>
        <w:t xml:space="preserve"> </w:t>
      </w:r>
      <w:r>
        <w:t>chart,</w:t>
      </w:r>
      <w:r>
        <w:rPr>
          <w:spacing w:val="-1"/>
        </w:rPr>
        <w:t xml:space="preserve"> </w:t>
      </w:r>
      <w:r>
        <w:t>Pie</w:t>
      </w:r>
      <w:r>
        <w:rPr>
          <w:spacing w:val="-2"/>
        </w:rPr>
        <w:t xml:space="preserve"> </w:t>
      </w:r>
      <w:r>
        <w:t>chart,</w:t>
      </w:r>
      <w:r>
        <w:rPr>
          <w:spacing w:val="-2"/>
        </w:rPr>
        <w:t xml:space="preserve"> </w:t>
      </w:r>
      <w:r>
        <w:t>Histogram,</w:t>
      </w:r>
      <w:r>
        <w:rPr>
          <w:spacing w:val="-1"/>
        </w:rPr>
        <w:t xml:space="preserve"> </w:t>
      </w:r>
      <w:r>
        <w:t>Time</w:t>
      </w:r>
      <w:r>
        <w:rPr>
          <w:spacing w:val="-2"/>
        </w:rPr>
        <w:t xml:space="preserve"> </w:t>
      </w:r>
      <w:r>
        <w:t>line</w:t>
      </w:r>
      <w:r>
        <w:rPr>
          <w:spacing w:val="-2"/>
        </w:rPr>
        <w:t xml:space="preserve"> </w:t>
      </w:r>
      <w:r>
        <w:t>chart,</w:t>
      </w:r>
      <w:r>
        <w:rPr>
          <w:spacing w:val="-1"/>
        </w:rPr>
        <w:t xml:space="preserve"> </w:t>
      </w:r>
      <w:r>
        <w:t>Scatter</w:t>
      </w:r>
      <w:r>
        <w:rPr>
          <w:spacing w:val="-2"/>
        </w:rPr>
        <w:t xml:space="preserve"> </w:t>
      </w:r>
      <w:r>
        <w:t>plot,</w:t>
      </w:r>
      <w:r>
        <w:rPr>
          <w:spacing w:val="-2"/>
        </w:rPr>
        <w:t xml:space="preserve"> </w:t>
      </w:r>
      <w:r>
        <w:t>Bubble</w:t>
      </w:r>
      <w:r>
        <w:rPr>
          <w:spacing w:val="-1"/>
        </w:rPr>
        <w:t xml:space="preserve"> </w:t>
      </w:r>
      <w:r>
        <w:rPr>
          <w:spacing w:val="-4"/>
        </w:rPr>
        <w:t>plot</w:t>
      </w:r>
    </w:p>
    <w:p w14:paraId="630C1AB5" w14:textId="77777777" w:rsidR="00D6000F" w:rsidRDefault="00000000">
      <w:pPr>
        <w:pStyle w:val="ListParagraph"/>
        <w:numPr>
          <w:ilvl w:val="0"/>
          <w:numId w:val="4"/>
        </w:numPr>
        <w:tabs>
          <w:tab w:val="left" w:pos="839"/>
        </w:tabs>
        <w:spacing w:line="720" w:lineRule="auto"/>
        <w:ind w:left="119" w:right="5332" w:firstLine="360"/>
      </w:pPr>
      <w:r>
        <w:t>Write</w:t>
      </w:r>
      <w:r>
        <w:rPr>
          <w:spacing w:val="-11"/>
        </w:rPr>
        <w:t xml:space="preserve"> </w:t>
      </w:r>
      <w:r>
        <w:t>observations</w:t>
      </w:r>
      <w:r>
        <w:rPr>
          <w:spacing w:val="-11"/>
        </w:rPr>
        <w:t xml:space="preserve"> </w:t>
      </w:r>
      <w:r>
        <w:t>from</w:t>
      </w:r>
      <w:r>
        <w:rPr>
          <w:spacing w:val="-11"/>
        </w:rPr>
        <w:t xml:space="preserve"> </w:t>
      </w:r>
      <w:r>
        <w:t>each</w:t>
      </w:r>
      <w:r>
        <w:rPr>
          <w:spacing w:val="-11"/>
        </w:rPr>
        <w:t xml:space="preserve"> </w:t>
      </w:r>
      <w:r>
        <w:t xml:space="preserve">chart </w:t>
      </w:r>
      <w:r>
        <w:rPr>
          <w:spacing w:val="-2"/>
        </w:rPr>
        <w:t>Example</w:t>
      </w:r>
    </w:p>
    <w:p w14:paraId="62698C43" w14:textId="77777777" w:rsidR="00D6000F" w:rsidRDefault="00000000">
      <w:pPr>
        <w:pStyle w:val="BodyText"/>
      </w:pPr>
      <w:r>
        <w:rPr>
          <w:spacing w:val="-2"/>
        </w:rPr>
        <w:t>https://app.powerbigov.us/view?r=eyJrIjoiYmU4MDhiYWItYjEwOS00ZDg5LTk1OTUtNzNlMmU0 MDFjNTk5IiwidCI6IjI5MzU3MDllLWMxMGMtNDgwOS1hMzAyLTg1MmQzNjlmODcwMCJ9</w:t>
      </w:r>
    </w:p>
    <w:p w14:paraId="0636BF82" w14:textId="77777777" w:rsidR="00D6000F" w:rsidRDefault="00D6000F">
      <w:pPr>
        <w:pStyle w:val="BodyText"/>
        <w:ind w:left="0"/>
      </w:pPr>
    </w:p>
    <w:p w14:paraId="7D5D978B" w14:textId="77777777" w:rsidR="00D6000F" w:rsidRDefault="00D6000F">
      <w:pPr>
        <w:pStyle w:val="BodyText"/>
        <w:ind w:left="0"/>
      </w:pPr>
    </w:p>
    <w:p w14:paraId="0A8BADFB" w14:textId="77777777" w:rsidR="00D6000F" w:rsidRDefault="00D6000F">
      <w:pPr>
        <w:pStyle w:val="BodyText"/>
        <w:spacing w:before="240"/>
        <w:ind w:left="0"/>
      </w:pPr>
    </w:p>
    <w:p w14:paraId="2B9E1AAD" w14:textId="77777777" w:rsidR="00D6000F" w:rsidRDefault="00000000">
      <w:pPr>
        <w:pStyle w:val="Heading1"/>
        <w:spacing w:before="0"/>
      </w:pPr>
      <w:r>
        <w:rPr>
          <w:spacing w:val="-2"/>
        </w:rPr>
        <w:t>Objectives:</w:t>
      </w:r>
    </w:p>
    <w:p w14:paraId="6B7223EE" w14:textId="77777777" w:rsidR="00D6000F" w:rsidRDefault="00000000">
      <w:pPr>
        <w:pStyle w:val="ListParagraph"/>
        <w:numPr>
          <w:ilvl w:val="0"/>
          <w:numId w:val="4"/>
        </w:numPr>
        <w:tabs>
          <w:tab w:val="left" w:pos="839"/>
        </w:tabs>
        <w:spacing w:before="240"/>
        <w:ind w:left="839"/>
      </w:pPr>
      <w:r>
        <w:t>To</w:t>
      </w:r>
      <w:r>
        <w:rPr>
          <w:spacing w:val="-6"/>
        </w:rPr>
        <w:t xml:space="preserve"> </w:t>
      </w:r>
      <w:r>
        <w:t>understand</w:t>
      </w:r>
      <w:r>
        <w:rPr>
          <w:spacing w:val="-4"/>
        </w:rPr>
        <w:t xml:space="preserve"> </w:t>
      </w:r>
      <w:r>
        <w:t>and</w:t>
      </w:r>
      <w:r>
        <w:rPr>
          <w:spacing w:val="-4"/>
        </w:rPr>
        <w:t xml:space="preserve"> </w:t>
      </w:r>
      <w:r>
        <w:t>apply</w:t>
      </w:r>
      <w:r>
        <w:rPr>
          <w:spacing w:val="-4"/>
        </w:rPr>
        <w:t xml:space="preserve"> </w:t>
      </w:r>
      <w:r>
        <w:t>basic</w:t>
      </w:r>
      <w:r>
        <w:rPr>
          <w:spacing w:val="-3"/>
        </w:rPr>
        <w:t xml:space="preserve"> </w:t>
      </w:r>
      <w:r>
        <w:t>data</w:t>
      </w:r>
      <w:r>
        <w:rPr>
          <w:spacing w:val="-4"/>
        </w:rPr>
        <w:t xml:space="preserve"> </w:t>
      </w:r>
      <w:r>
        <w:t>visualization</w:t>
      </w:r>
      <w:r>
        <w:rPr>
          <w:spacing w:val="-4"/>
        </w:rPr>
        <w:t xml:space="preserve"> </w:t>
      </w:r>
      <w:r>
        <w:t>techniques</w:t>
      </w:r>
      <w:r>
        <w:rPr>
          <w:spacing w:val="-4"/>
        </w:rPr>
        <w:t xml:space="preserve"> </w:t>
      </w:r>
      <w:r>
        <w:t>in</w:t>
      </w:r>
      <w:r>
        <w:rPr>
          <w:spacing w:val="-3"/>
        </w:rPr>
        <w:t xml:space="preserve"> </w:t>
      </w:r>
      <w:r>
        <w:rPr>
          <w:spacing w:val="-5"/>
        </w:rPr>
        <w:t>R.</w:t>
      </w:r>
    </w:p>
    <w:p w14:paraId="14D94D70" w14:textId="77777777" w:rsidR="00D6000F" w:rsidRDefault="00000000">
      <w:pPr>
        <w:pStyle w:val="ListParagraph"/>
        <w:numPr>
          <w:ilvl w:val="0"/>
          <w:numId w:val="4"/>
        </w:numPr>
        <w:tabs>
          <w:tab w:val="left" w:pos="839"/>
        </w:tabs>
        <w:ind w:left="839" w:right="119"/>
      </w:pPr>
      <w:r>
        <w:t>To</w:t>
      </w:r>
      <w:r>
        <w:rPr>
          <w:spacing w:val="-6"/>
        </w:rPr>
        <w:t xml:space="preserve"> </w:t>
      </w:r>
      <w:r>
        <w:t>create</w:t>
      </w:r>
      <w:r>
        <w:rPr>
          <w:spacing w:val="-6"/>
        </w:rPr>
        <w:t xml:space="preserve"> </w:t>
      </w:r>
      <w:r>
        <w:t>various</w:t>
      </w:r>
      <w:r>
        <w:rPr>
          <w:spacing w:val="-6"/>
        </w:rPr>
        <w:t xml:space="preserve"> </w:t>
      </w:r>
      <w:r>
        <w:t>types</w:t>
      </w:r>
      <w:r>
        <w:rPr>
          <w:spacing w:val="-6"/>
        </w:rPr>
        <w:t xml:space="preserve"> </w:t>
      </w:r>
      <w:r>
        <w:t>of</w:t>
      </w:r>
      <w:r>
        <w:rPr>
          <w:spacing w:val="-6"/>
        </w:rPr>
        <w:t xml:space="preserve"> </w:t>
      </w:r>
      <w:r>
        <w:t>charts</w:t>
      </w:r>
      <w:r>
        <w:rPr>
          <w:spacing w:val="-6"/>
        </w:rPr>
        <w:t xml:space="preserve"> </w:t>
      </w:r>
      <w:r>
        <w:t>(Bar</w:t>
      </w:r>
      <w:r>
        <w:rPr>
          <w:spacing w:val="-6"/>
        </w:rPr>
        <w:t xml:space="preserve"> </w:t>
      </w:r>
      <w:r>
        <w:t>chart,</w:t>
      </w:r>
      <w:r>
        <w:rPr>
          <w:spacing w:val="-6"/>
        </w:rPr>
        <w:t xml:space="preserve"> </w:t>
      </w:r>
      <w:r>
        <w:t>Pie</w:t>
      </w:r>
      <w:r>
        <w:rPr>
          <w:spacing w:val="-6"/>
        </w:rPr>
        <w:t xml:space="preserve"> </w:t>
      </w:r>
      <w:r>
        <w:t>chart,</w:t>
      </w:r>
      <w:r>
        <w:rPr>
          <w:spacing w:val="-6"/>
        </w:rPr>
        <w:t xml:space="preserve"> </w:t>
      </w:r>
      <w:r>
        <w:t>Histogram,</w:t>
      </w:r>
      <w:r>
        <w:rPr>
          <w:spacing w:val="-6"/>
        </w:rPr>
        <w:t xml:space="preserve"> </w:t>
      </w:r>
      <w:r>
        <w:t>Timeline</w:t>
      </w:r>
      <w:r>
        <w:rPr>
          <w:spacing w:val="-6"/>
        </w:rPr>
        <w:t xml:space="preserve"> </w:t>
      </w:r>
      <w:r>
        <w:t>chart,</w:t>
      </w:r>
      <w:r>
        <w:rPr>
          <w:spacing w:val="-6"/>
        </w:rPr>
        <w:t xml:space="preserve"> </w:t>
      </w:r>
      <w:r>
        <w:t>Scatter plot, Bubble plot) using a crime-related dataset.</w:t>
      </w:r>
    </w:p>
    <w:p w14:paraId="6F7C6B6C" w14:textId="77777777" w:rsidR="00D6000F" w:rsidRDefault="00000000">
      <w:pPr>
        <w:pStyle w:val="ListParagraph"/>
        <w:numPr>
          <w:ilvl w:val="0"/>
          <w:numId w:val="4"/>
        </w:numPr>
        <w:tabs>
          <w:tab w:val="left" w:pos="839"/>
        </w:tabs>
        <w:ind w:left="839"/>
      </w:pPr>
      <w:r>
        <w:t>To</w:t>
      </w:r>
      <w:r>
        <w:rPr>
          <w:spacing w:val="-7"/>
        </w:rPr>
        <w:t xml:space="preserve"> </w:t>
      </w:r>
      <w:r>
        <w:t>interpret</w:t>
      </w:r>
      <w:r>
        <w:rPr>
          <w:spacing w:val="-4"/>
        </w:rPr>
        <w:t xml:space="preserve"> </w:t>
      </w:r>
      <w:r>
        <w:t>and</w:t>
      </w:r>
      <w:r>
        <w:rPr>
          <w:spacing w:val="-4"/>
        </w:rPr>
        <w:t xml:space="preserve"> </w:t>
      </w:r>
      <w:r>
        <w:t>analyze</w:t>
      </w:r>
      <w:r>
        <w:rPr>
          <w:spacing w:val="-4"/>
        </w:rPr>
        <w:t xml:space="preserve"> </w:t>
      </w:r>
      <w:r>
        <w:t>the</w:t>
      </w:r>
      <w:r>
        <w:rPr>
          <w:spacing w:val="-4"/>
        </w:rPr>
        <w:t xml:space="preserve"> </w:t>
      </w:r>
      <w:r>
        <w:t>data</w:t>
      </w:r>
      <w:r>
        <w:rPr>
          <w:spacing w:val="-4"/>
        </w:rPr>
        <w:t xml:space="preserve"> </w:t>
      </w:r>
      <w:r>
        <w:t>through</w:t>
      </w:r>
      <w:r>
        <w:rPr>
          <w:spacing w:val="-4"/>
        </w:rPr>
        <w:t xml:space="preserve"> </w:t>
      </w:r>
      <w:r>
        <w:t>visual</w:t>
      </w:r>
      <w:r>
        <w:rPr>
          <w:spacing w:val="-4"/>
        </w:rPr>
        <w:t xml:space="preserve"> </w:t>
      </w:r>
      <w:r>
        <w:rPr>
          <w:spacing w:val="-2"/>
        </w:rPr>
        <w:t>representations.</w:t>
      </w:r>
    </w:p>
    <w:p w14:paraId="1331EEBF" w14:textId="77777777" w:rsidR="00D6000F" w:rsidRDefault="00000000">
      <w:pPr>
        <w:pStyle w:val="Heading1"/>
      </w:pPr>
      <w:r>
        <w:rPr>
          <w:spacing w:val="-2"/>
        </w:rPr>
        <w:t>Theory:</w:t>
      </w:r>
    </w:p>
    <w:p w14:paraId="7DA0C710" w14:textId="77777777" w:rsidR="00D6000F" w:rsidRDefault="00000000">
      <w:pPr>
        <w:pStyle w:val="BodyText"/>
        <w:spacing w:before="240"/>
        <w:ind w:right="281"/>
      </w:pPr>
      <w:r>
        <w:t>Data visualization is an essential skill in data analysis that helps in understanding trends, patterns,</w:t>
      </w:r>
      <w:r>
        <w:rPr>
          <w:spacing w:val="-4"/>
        </w:rPr>
        <w:t xml:space="preserve"> </w:t>
      </w:r>
      <w:r>
        <w:t>and</w:t>
      </w:r>
      <w:r>
        <w:rPr>
          <w:spacing w:val="-4"/>
        </w:rPr>
        <w:t xml:space="preserve"> </w:t>
      </w:r>
      <w:r>
        <w:t>relationships</w:t>
      </w:r>
      <w:r>
        <w:rPr>
          <w:spacing w:val="-4"/>
        </w:rPr>
        <w:t xml:space="preserve"> </w:t>
      </w:r>
      <w:r>
        <w:t>within</w:t>
      </w:r>
      <w:r>
        <w:rPr>
          <w:spacing w:val="-4"/>
        </w:rPr>
        <w:t xml:space="preserve"> </w:t>
      </w:r>
      <w:r>
        <w:t>a</w:t>
      </w:r>
      <w:r>
        <w:rPr>
          <w:spacing w:val="-4"/>
        </w:rPr>
        <w:t xml:space="preserve"> </w:t>
      </w:r>
      <w:r>
        <w:t>dataset.</w:t>
      </w:r>
      <w:r>
        <w:rPr>
          <w:spacing w:val="-4"/>
        </w:rPr>
        <w:t xml:space="preserve"> </w:t>
      </w:r>
      <w:r>
        <w:t>R,</w:t>
      </w:r>
      <w:r>
        <w:rPr>
          <w:spacing w:val="-4"/>
        </w:rPr>
        <w:t xml:space="preserve"> </w:t>
      </w:r>
      <w:r>
        <w:t>a</w:t>
      </w:r>
      <w:r>
        <w:rPr>
          <w:spacing w:val="-4"/>
        </w:rPr>
        <w:t xml:space="preserve"> </w:t>
      </w:r>
      <w:r>
        <w:t>powerful</w:t>
      </w:r>
      <w:r>
        <w:rPr>
          <w:spacing w:val="-4"/>
        </w:rPr>
        <w:t xml:space="preserve"> </w:t>
      </w:r>
      <w:r>
        <w:t>statistical</w:t>
      </w:r>
      <w:r>
        <w:rPr>
          <w:spacing w:val="-4"/>
        </w:rPr>
        <w:t xml:space="preserve"> </w:t>
      </w:r>
      <w:r>
        <w:t>programming</w:t>
      </w:r>
      <w:r>
        <w:rPr>
          <w:spacing w:val="-4"/>
        </w:rPr>
        <w:t xml:space="preserve"> </w:t>
      </w:r>
      <w:r>
        <w:t>language, provides a wide range of tools for creating visually appealing and informative charts. In this experiment, we will use basic chart types to analyze crime data and derive insights.</w:t>
      </w:r>
    </w:p>
    <w:p w14:paraId="1C019B10" w14:textId="77777777" w:rsidR="00D6000F" w:rsidRDefault="00000000">
      <w:pPr>
        <w:pStyle w:val="Heading1"/>
      </w:pPr>
      <w:r>
        <w:t>Chart</w:t>
      </w:r>
      <w:r>
        <w:rPr>
          <w:spacing w:val="-1"/>
        </w:rPr>
        <w:t xml:space="preserve"> </w:t>
      </w:r>
      <w:r>
        <w:rPr>
          <w:spacing w:val="-2"/>
        </w:rPr>
        <w:t>Types:</w:t>
      </w:r>
    </w:p>
    <w:p w14:paraId="04A67E2C" w14:textId="77777777" w:rsidR="00D6000F" w:rsidRDefault="00000000">
      <w:pPr>
        <w:pStyle w:val="ListParagraph"/>
        <w:numPr>
          <w:ilvl w:val="0"/>
          <w:numId w:val="3"/>
        </w:numPr>
        <w:tabs>
          <w:tab w:val="left" w:pos="839"/>
        </w:tabs>
        <w:spacing w:before="240"/>
        <w:ind w:left="839" w:right="1062"/>
      </w:pPr>
      <w:r>
        <w:rPr>
          <w:rFonts w:ascii="Arial"/>
          <w:b/>
        </w:rPr>
        <w:t>Bar</w:t>
      </w:r>
      <w:r>
        <w:rPr>
          <w:rFonts w:ascii="Arial"/>
          <w:b/>
          <w:spacing w:val="-4"/>
        </w:rPr>
        <w:t xml:space="preserve"> </w:t>
      </w:r>
      <w:r>
        <w:rPr>
          <w:rFonts w:ascii="Arial"/>
          <w:b/>
        </w:rPr>
        <w:t>Chart:</w:t>
      </w:r>
      <w:r>
        <w:rPr>
          <w:rFonts w:ascii="Arial"/>
          <w:b/>
          <w:spacing w:val="-4"/>
        </w:rPr>
        <w:t xml:space="preserve"> </w:t>
      </w:r>
      <w:r>
        <w:t>A</w:t>
      </w:r>
      <w:r>
        <w:rPr>
          <w:spacing w:val="-4"/>
        </w:rPr>
        <w:t xml:space="preserve"> </w:t>
      </w:r>
      <w:r>
        <w:t>bar</w:t>
      </w:r>
      <w:r>
        <w:rPr>
          <w:spacing w:val="-4"/>
        </w:rPr>
        <w:t xml:space="preserve"> </w:t>
      </w:r>
      <w:r>
        <w:t>chart</w:t>
      </w:r>
      <w:r>
        <w:rPr>
          <w:spacing w:val="-4"/>
        </w:rPr>
        <w:t xml:space="preserve"> </w:t>
      </w:r>
      <w:r>
        <w:t>is</w:t>
      </w:r>
      <w:r>
        <w:rPr>
          <w:spacing w:val="-4"/>
        </w:rPr>
        <w:t xml:space="preserve"> </w:t>
      </w:r>
      <w:r>
        <w:t>used</w:t>
      </w:r>
      <w:r>
        <w:rPr>
          <w:spacing w:val="-4"/>
        </w:rPr>
        <w:t xml:space="preserve"> </w:t>
      </w:r>
      <w:r>
        <w:t>to</w:t>
      </w:r>
      <w:r>
        <w:rPr>
          <w:spacing w:val="-4"/>
        </w:rPr>
        <w:t xml:space="preserve"> </w:t>
      </w:r>
      <w:r>
        <w:t>display</w:t>
      </w:r>
      <w:r>
        <w:rPr>
          <w:spacing w:val="-4"/>
        </w:rPr>
        <w:t xml:space="preserve"> </w:t>
      </w:r>
      <w:r>
        <w:t>categorical</w:t>
      </w:r>
      <w:r>
        <w:rPr>
          <w:spacing w:val="-4"/>
        </w:rPr>
        <w:t xml:space="preserve"> </w:t>
      </w:r>
      <w:r>
        <w:t>data</w:t>
      </w:r>
      <w:r>
        <w:rPr>
          <w:spacing w:val="-4"/>
        </w:rPr>
        <w:t xml:space="preserve"> </w:t>
      </w:r>
      <w:r>
        <w:t>with</w:t>
      </w:r>
      <w:r>
        <w:rPr>
          <w:spacing w:val="-4"/>
        </w:rPr>
        <w:t xml:space="preserve"> </w:t>
      </w:r>
      <w:r>
        <w:t>rectangular</w:t>
      </w:r>
      <w:r>
        <w:rPr>
          <w:spacing w:val="-4"/>
        </w:rPr>
        <w:t xml:space="preserve"> </w:t>
      </w:r>
      <w:r>
        <w:t>bars representing the frequency or count of each category.</w:t>
      </w:r>
    </w:p>
    <w:p w14:paraId="02430ACC" w14:textId="77777777" w:rsidR="00D6000F" w:rsidRDefault="00000000">
      <w:pPr>
        <w:pStyle w:val="ListParagraph"/>
        <w:numPr>
          <w:ilvl w:val="0"/>
          <w:numId w:val="3"/>
        </w:numPr>
        <w:tabs>
          <w:tab w:val="left" w:pos="839"/>
        </w:tabs>
        <w:ind w:left="839" w:right="451"/>
      </w:pPr>
      <w:r>
        <w:rPr>
          <w:rFonts w:ascii="Arial"/>
          <w:b/>
        </w:rPr>
        <w:t>Pie</w:t>
      </w:r>
      <w:r>
        <w:rPr>
          <w:rFonts w:ascii="Arial"/>
          <w:b/>
          <w:spacing w:val="-3"/>
        </w:rPr>
        <w:t xml:space="preserve"> </w:t>
      </w:r>
      <w:r>
        <w:rPr>
          <w:rFonts w:ascii="Arial"/>
          <w:b/>
        </w:rPr>
        <w:t>Chart:</w:t>
      </w:r>
      <w:r>
        <w:rPr>
          <w:rFonts w:ascii="Arial"/>
          <w:b/>
          <w:spacing w:val="-3"/>
        </w:rPr>
        <w:t xml:space="preserve"> </w:t>
      </w:r>
      <w:r>
        <w:t>A</w:t>
      </w:r>
      <w:r>
        <w:rPr>
          <w:spacing w:val="-3"/>
        </w:rPr>
        <w:t xml:space="preserve"> </w:t>
      </w:r>
      <w:r>
        <w:t>pie</w:t>
      </w:r>
      <w:r>
        <w:rPr>
          <w:spacing w:val="-3"/>
        </w:rPr>
        <w:t xml:space="preserve"> </w:t>
      </w:r>
      <w:r>
        <w:t>chart</w:t>
      </w:r>
      <w:r>
        <w:rPr>
          <w:spacing w:val="-3"/>
        </w:rPr>
        <w:t xml:space="preserve"> </w:t>
      </w:r>
      <w:r>
        <w:t>shows</w:t>
      </w:r>
      <w:r>
        <w:rPr>
          <w:spacing w:val="-3"/>
        </w:rPr>
        <w:t xml:space="preserve"> </w:t>
      </w:r>
      <w:r>
        <w:t>the</w:t>
      </w:r>
      <w:r>
        <w:rPr>
          <w:spacing w:val="-3"/>
        </w:rPr>
        <w:t xml:space="preserve"> </w:t>
      </w:r>
      <w:r>
        <w:t>proportion</w:t>
      </w:r>
      <w:r>
        <w:rPr>
          <w:spacing w:val="-3"/>
        </w:rPr>
        <w:t xml:space="preserve"> </w:t>
      </w:r>
      <w:r>
        <w:t>of</w:t>
      </w:r>
      <w:r>
        <w:rPr>
          <w:spacing w:val="-3"/>
        </w:rPr>
        <w:t xml:space="preserve"> </w:t>
      </w:r>
      <w:r>
        <w:t>categories</w:t>
      </w:r>
      <w:r>
        <w:rPr>
          <w:spacing w:val="-3"/>
        </w:rPr>
        <w:t xml:space="preserve"> </w:t>
      </w:r>
      <w:r>
        <w:t>as</w:t>
      </w:r>
      <w:r>
        <w:rPr>
          <w:spacing w:val="-3"/>
        </w:rPr>
        <w:t xml:space="preserve"> </w:t>
      </w:r>
      <w:r>
        <w:t>slices</w:t>
      </w:r>
      <w:r>
        <w:rPr>
          <w:spacing w:val="-3"/>
        </w:rPr>
        <w:t xml:space="preserve"> </w:t>
      </w:r>
      <w:r>
        <w:t>of</w:t>
      </w:r>
      <w:r>
        <w:rPr>
          <w:spacing w:val="-3"/>
        </w:rPr>
        <w:t xml:space="preserve"> </w:t>
      </w:r>
      <w:r>
        <w:t>a</w:t>
      </w:r>
      <w:r>
        <w:rPr>
          <w:spacing w:val="-3"/>
        </w:rPr>
        <w:t xml:space="preserve"> </w:t>
      </w:r>
      <w:r>
        <w:t>pie,</w:t>
      </w:r>
      <w:r>
        <w:rPr>
          <w:spacing w:val="-3"/>
        </w:rPr>
        <w:t xml:space="preserve"> </w:t>
      </w:r>
      <w:r>
        <w:t>useful</w:t>
      </w:r>
      <w:r>
        <w:rPr>
          <w:spacing w:val="-3"/>
        </w:rPr>
        <w:t xml:space="preserve"> </w:t>
      </w:r>
      <w:r>
        <w:t>for comparing parts of a whole.</w:t>
      </w:r>
    </w:p>
    <w:p w14:paraId="6101D90C" w14:textId="77777777" w:rsidR="00D6000F" w:rsidRDefault="00000000">
      <w:pPr>
        <w:pStyle w:val="ListParagraph"/>
        <w:numPr>
          <w:ilvl w:val="0"/>
          <w:numId w:val="3"/>
        </w:numPr>
        <w:tabs>
          <w:tab w:val="left" w:pos="839"/>
        </w:tabs>
        <w:ind w:left="839" w:right="817"/>
      </w:pPr>
      <w:r>
        <w:rPr>
          <w:rFonts w:ascii="Arial"/>
          <w:b/>
        </w:rPr>
        <w:t>Histogram:</w:t>
      </w:r>
      <w:r>
        <w:rPr>
          <w:rFonts w:ascii="Arial"/>
          <w:b/>
          <w:spacing w:val="-4"/>
        </w:rPr>
        <w:t xml:space="preserve"> </w:t>
      </w:r>
      <w:r>
        <w:t>A</w:t>
      </w:r>
      <w:r>
        <w:rPr>
          <w:spacing w:val="-4"/>
        </w:rPr>
        <w:t xml:space="preserve"> </w:t>
      </w:r>
      <w:r>
        <w:t>histogram</w:t>
      </w:r>
      <w:r>
        <w:rPr>
          <w:spacing w:val="-4"/>
        </w:rPr>
        <w:t xml:space="preserve"> </w:t>
      </w:r>
      <w:r>
        <w:t>is</w:t>
      </w:r>
      <w:r>
        <w:rPr>
          <w:spacing w:val="-4"/>
        </w:rPr>
        <w:t xml:space="preserve"> </w:t>
      </w:r>
      <w:r>
        <w:t>used</w:t>
      </w:r>
      <w:r>
        <w:rPr>
          <w:spacing w:val="-4"/>
        </w:rPr>
        <w:t xml:space="preserve"> </w:t>
      </w:r>
      <w:r>
        <w:t>to</w:t>
      </w:r>
      <w:r>
        <w:rPr>
          <w:spacing w:val="-4"/>
        </w:rPr>
        <w:t xml:space="preserve"> </w:t>
      </w:r>
      <w:r>
        <w:t>represent</w:t>
      </w:r>
      <w:r>
        <w:rPr>
          <w:spacing w:val="-4"/>
        </w:rPr>
        <w:t xml:space="preserve"> </w:t>
      </w:r>
      <w:r>
        <w:t>the</w:t>
      </w:r>
      <w:r>
        <w:rPr>
          <w:spacing w:val="-4"/>
        </w:rPr>
        <w:t xml:space="preserve"> </w:t>
      </w:r>
      <w:r>
        <w:t>distribution</w:t>
      </w:r>
      <w:r>
        <w:rPr>
          <w:spacing w:val="-4"/>
        </w:rPr>
        <w:t xml:space="preserve"> </w:t>
      </w:r>
      <w:r>
        <w:t>of</w:t>
      </w:r>
      <w:r>
        <w:rPr>
          <w:spacing w:val="-4"/>
        </w:rPr>
        <w:t xml:space="preserve"> </w:t>
      </w:r>
      <w:r>
        <w:t>numerical</w:t>
      </w:r>
      <w:r>
        <w:rPr>
          <w:spacing w:val="-4"/>
        </w:rPr>
        <w:t xml:space="preserve"> </w:t>
      </w:r>
      <w:r>
        <w:t>data</w:t>
      </w:r>
      <w:r>
        <w:rPr>
          <w:spacing w:val="-4"/>
        </w:rPr>
        <w:t xml:space="preserve"> </w:t>
      </w:r>
      <w:r>
        <w:t>by grouping it into bins.</w:t>
      </w:r>
    </w:p>
    <w:p w14:paraId="1EF09042" w14:textId="77777777" w:rsidR="00D6000F" w:rsidRDefault="00000000">
      <w:pPr>
        <w:pStyle w:val="ListParagraph"/>
        <w:numPr>
          <w:ilvl w:val="0"/>
          <w:numId w:val="3"/>
        </w:numPr>
        <w:tabs>
          <w:tab w:val="left" w:pos="839"/>
        </w:tabs>
        <w:ind w:left="839" w:right="112"/>
      </w:pPr>
      <w:r>
        <w:rPr>
          <w:rFonts w:ascii="Arial"/>
          <w:b/>
        </w:rPr>
        <w:t>Timeline</w:t>
      </w:r>
      <w:r>
        <w:rPr>
          <w:rFonts w:ascii="Arial"/>
          <w:b/>
          <w:spacing w:val="-5"/>
        </w:rPr>
        <w:t xml:space="preserve"> </w:t>
      </w:r>
      <w:r>
        <w:rPr>
          <w:rFonts w:ascii="Arial"/>
          <w:b/>
        </w:rPr>
        <w:t>Chart:</w:t>
      </w:r>
      <w:r>
        <w:rPr>
          <w:rFonts w:ascii="Arial"/>
          <w:b/>
          <w:spacing w:val="-5"/>
        </w:rPr>
        <w:t xml:space="preserve"> </w:t>
      </w:r>
      <w:r>
        <w:t>A</w:t>
      </w:r>
      <w:r>
        <w:rPr>
          <w:spacing w:val="-5"/>
        </w:rPr>
        <w:t xml:space="preserve"> </w:t>
      </w:r>
      <w:r>
        <w:t>timeline</w:t>
      </w:r>
      <w:r>
        <w:rPr>
          <w:spacing w:val="-5"/>
        </w:rPr>
        <w:t xml:space="preserve"> </w:t>
      </w:r>
      <w:r>
        <w:t>chart</w:t>
      </w:r>
      <w:r>
        <w:rPr>
          <w:spacing w:val="-5"/>
        </w:rPr>
        <w:t xml:space="preserve"> </w:t>
      </w:r>
      <w:r>
        <w:t>visualizes</w:t>
      </w:r>
      <w:r>
        <w:rPr>
          <w:spacing w:val="-5"/>
        </w:rPr>
        <w:t xml:space="preserve"> </w:t>
      </w:r>
      <w:r>
        <w:t>data</w:t>
      </w:r>
      <w:r>
        <w:rPr>
          <w:spacing w:val="-5"/>
        </w:rPr>
        <w:t xml:space="preserve"> </w:t>
      </w:r>
      <w:r>
        <w:t>points</w:t>
      </w:r>
      <w:r>
        <w:rPr>
          <w:spacing w:val="-5"/>
        </w:rPr>
        <w:t xml:space="preserve"> </w:t>
      </w:r>
      <w:r>
        <w:t>in</w:t>
      </w:r>
      <w:r>
        <w:rPr>
          <w:spacing w:val="-5"/>
        </w:rPr>
        <w:t xml:space="preserve"> </w:t>
      </w:r>
      <w:r>
        <w:t>chronological</w:t>
      </w:r>
      <w:r>
        <w:rPr>
          <w:spacing w:val="-5"/>
        </w:rPr>
        <w:t xml:space="preserve"> </w:t>
      </w:r>
      <w:r>
        <w:t>order,</w:t>
      </w:r>
      <w:r>
        <w:rPr>
          <w:spacing w:val="-5"/>
        </w:rPr>
        <w:t xml:space="preserve"> </w:t>
      </w:r>
      <w:r>
        <w:t>often</w:t>
      </w:r>
      <w:r>
        <w:rPr>
          <w:spacing w:val="-5"/>
        </w:rPr>
        <w:t xml:space="preserve"> </w:t>
      </w:r>
      <w:r>
        <w:t>used to show trends over time.</w:t>
      </w:r>
    </w:p>
    <w:p w14:paraId="0DDAF7DD" w14:textId="77777777" w:rsidR="00D6000F" w:rsidRDefault="00000000">
      <w:pPr>
        <w:pStyle w:val="ListParagraph"/>
        <w:numPr>
          <w:ilvl w:val="0"/>
          <w:numId w:val="3"/>
        </w:numPr>
        <w:tabs>
          <w:tab w:val="left" w:pos="839"/>
        </w:tabs>
        <w:ind w:left="839" w:right="439"/>
      </w:pPr>
      <w:r>
        <w:rPr>
          <w:rFonts w:ascii="Arial"/>
          <w:b/>
        </w:rPr>
        <w:t>Scatter</w:t>
      </w:r>
      <w:r>
        <w:rPr>
          <w:rFonts w:ascii="Arial"/>
          <w:b/>
          <w:spacing w:val="-4"/>
        </w:rPr>
        <w:t xml:space="preserve"> </w:t>
      </w:r>
      <w:r>
        <w:rPr>
          <w:rFonts w:ascii="Arial"/>
          <w:b/>
        </w:rPr>
        <w:t>Plot:</w:t>
      </w:r>
      <w:r>
        <w:rPr>
          <w:rFonts w:ascii="Arial"/>
          <w:b/>
          <w:spacing w:val="-4"/>
        </w:rPr>
        <w:t xml:space="preserve"> </w:t>
      </w:r>
      <w:r>
        <w:t>A</w:t>
      </w:r>
      <w:r>
        <w:rPr>
          <w:spacing w:val="-4"/>
        </w:rPr>
        <w:t xml:space="preserve"> </w:t>
      </w:r>
      <w:r>
        <w:t>scatter</w:t>
      </w:r>
      <w:r>
        <w:rPr>
          <w:spacing w:val="-4"/>
        </w:rPr>
        <w:t xml:space="preserve"> </w:t>
      </w:r>
      <w:r>
        <w:t>plot</w:t>
      </w:r>
      <w:r>
        <w:rPr>
          <w:spacing w:val="-4"/>
        </w:rPr>
        <w:t xml:space="preserve"> </w:t>
      </w:r>
      <w:r>
        <w:t>displays</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two</w:t>
      </w:r>
      <w:r>
        <w:rPr>
          <w:spacing w:val="-4"/>
        </w:rPr>
        <w:t xml:space="preserve"> </w:t>
      </w:r>
      <w:r>
        <w:t>numerical</w:t>
      </w:r>
      <w:r>
        <w:rPr>
          <w:spacing w:val="-4"/>
        </w:rPr>
        <w:t xml:space="preserve"> </w:t>
      </w:r>
      <w:r>
        <w:t>variables using points in a Cartesian plane.</w:t>
      </w:r>
    </w:p>
    <w:p w14:paraId="2463A27E" w14:textId="77777777" w:rsidR="00D6000F" w:rsidRDefault="00000000">
      <w:pPr>
        <w:pStyle w:val="ListParagraph"/>
        <w:numPr>
          <w:ilvl w:val="0"/>
          <w:numId w:val="3"/>
        </w:numPr>
        <w:tabs>
          <w:tab w:val="left" w:pos="839"/>
        </w:tabs>
        <w:ind w:left="839" w:right="267"/>
      </w:pPr>
      <w:r>
        <w:rPr>
          <w:rFonts w:ascii="Arial"/>
          <w:b/>
        </w:rPr>
        <w:t>Bubble</w:t>
      </w:r>
      <w:r>
        <w:rPr>
          <w:rFonts w:ascii="Arial"/>
          <w:b/>
          <w:spacing w:val="-3"/>
        </w:rPr>
        <w:t xml:space="preserve"> </w:t>
      </w:r>
      <w:r>
        <w:rPr>
          <w:rFonts w:ascii="Arial"/>
          <w:b/>
        </w:rPr>
        <w:t>Plot:</w:t>
      </w:r>
      <w:r>
        <w:rPr>
          <w:rFonts w:ascii="Arial"/>
          <w:b/>
          <w:spacing w:val="-3"/>
        </w:rPr>
        <w:t xml:space="preserve"> </w:t>
      </w:r>
      <w:r>
        <w:t>A</w:t>
      </w:r>
      <w:r>
        <w:rPr>
          <w:spacing w:val="-3"/>
        </w:rPr>
        <w:t xml:space="preserve"> </w:t>
      </w:r>
      <w:r>
        <w:t>bubble</w:t>
      </w:r>
      <w:r>
        <w:rPr>
          <w:spacing w:val="-3"/>
        </w:rPr>
        <w:t xml:space="preserve"> </w:t>
      </w:r>
      <w:r>
        <w:t>plot</w:t>
      </w:r>
      <w:r>
        <w:rPr>
          <w:spacing w:val="-3"/>
        </w:rPr>
        <w:t xml:space="preserve"> </w:t>
      </w:r>
      <w:r>
        <w:t>is</w:t>
      </w:r>
      <w:r>
        <w:rPr>
          <w:spacing w:val="-3"/>
        </w:rPr>
        <w:t xml:space="preserve"> </w:t>
      </w:r>
      <w:r>
        <w:t>an</w:t>
      </w:r>
      <w:r>
        <w:rPr>
          <w:spacing w:val="-3"/>
        </w:rPr>
        <w:t xml:space="preserve"> </w:t>
      </w:r>
      <w:r>
        <w:t>extension</w:t>
      </w:r>
      <w:r>
        <w:rPr>
          <w:spacing w:val="-3"/>
        </w:rPr>
        <w:t xml:space="preserve"> </w:t>
      </w:r>
      <w:r>
        <w:t>of</w:t>
      </w:r>
      <w:r>
        <w:rPr>
          <w:spacing w:val="-3"/>
        </w:rPr>
        <w:t xml:space="preserve"> </w:t>
      </w:r>
      <w:r>
        <w:t>a</w:t>
      </w:r>
      <w:r>
        <w:rPr>
          <w:spacing w:val="-3"/>
        </w:rPr>
        <w:t xml:space="preserve"> </w:t>
      </w:r>
      <w:r>
        <w:t>scatter</w:t>
      </w:r>
      <w:r>
        <w:rPr>
          <w:spacing w:val="-3"/>
        </w:rPr>
        <w:t xml:space="preserve"> </w:t>
      </w:r>
      <w:r>
        <w:t>plot</w:t>
      </w:r>
      <w:r>
        <w:rPr>
          <w:spacing w:val="-3"/>
        </w:rPr>
        <w:t xml:space="preserve"> </w:t>
      </w:r>
      <w:r>
        <w:t>where</w:t>
      </w:r>
      <w:r>
        <w:rPr>
          <w:spacing w:val="-3"/>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points (bubbles) represents an additional variable.</w:t>
      </w:r>
    </w:p>
    <w:p w14:paraId="1D5D8102" w14:textId="77777777" w:rsidR="00D6000F" w:rsidRDefault="00D6000F">
      <w:pPr>
        <w:sectPr w:rsidR="00D6000F">
          <w:headerReference w:type="default" r:id="rId7"/>
          <w:type w:val="continuous"/>
          <w:pgSz w:w="12240" w:h="15840"/>
          <w:pgMar w:top="2160" w:right="1340" w:bottom="280" w:left="1320" w:header="1020" w:footer="0" w:gutter="0"/>
          <w:pgNumType w:start="1"/>
          <w:cols w:space="720"/>
        </w:sectPr>
      </w:pPr>
    </w:p>
    <w:p w14:paraId="272AFD46" w14:textId="77777777" w:rsidR="00D6000F" w:rsidRDefault="00000000">
      <w:pPr>
        <w:pStyle w:val="Heading1"/>
        <w:spacing w:before="0"/>
      </w:pPr>
      <w:r>
        <w:lastRenderedPageBreak/>
        <w:t>Steps</w:t>
      </w:r>
      <w:r>
        <w:rPr>
          <w:spacing w:val="-1"/>
        </w:rPr>
        <w:t xml:space="preserve"> </w:t>
      </w:r>
      <w:r>
        <w:t>to</w:t>
      </w:r>
      <w:r>
        <w:rPr>
          <w:spacing w:val="-1"/>
        </w:rPr>
        <w:t xml:space="preserve"> </w:t>
      </w:r>
      <w:r>
        <w:t>Perform</w:t>
      </w:r>
      <w:r>
        <w:rPr>
          <w:spacing w:val="-1"/>
        </w:rPr>
        <w:t xml:space="preserve"> </w:t>
      </w:r>
      <w:r>
        <w:t>in</w:t>
      </w:r>
      <w:r>
        <w:rPr>
          <w:spacing w:val="-1"/>
        </w:rPr>
        <w:t xml:space="preserve"> </w:t>
      </w:r>
      <w:r>
        <w:rPr>
          <w:spacing w:val="-5"/>
        </w:rPr>
        <w:t>R:</w:t>
      </w:r>
    </w:p>
    <w:p w14:paraId="37432E36" w14:textId="77777777" w:rsidR="00D6000F" w:rsidRDefault="00000000">
      <w:pPr>
        <w:pStyle w:val="ListParagraph"/>
        <w:numPr>
          <w:ilvl w:val="0"/>
          <w:numId w:val="2"/>
        </w:numPr>
        <w:tabs>
          <w:tab w:val="left" w:pos="838"/>
        </w:tabs>
        <w:spacing w:before="240"/>
        <w:ind w:left="838" w:hanging="359"/>
        <w:rPr>
          <w:rFonts w:ascii="Arial"/>
          <w:b/>
        </w:rPr>
      </w:pPr>
      <w:r>
        <w:rPr>
          <w:rFonts w:ascii="Arial"/>
          <w:b/>
        </w:rPr>
        <w:t>Set</w:t>
      </w:r>
      <w:r>
        <w:rPr>
          <w:rFonts w:ascii="Arial"/>
          <w:b/>
          <w:spacing w:val="-1"/>
        </w:rPr>
        <w:t xml:space="preserve"> </w:t>
      </w:r>
      <w:r>
        <w:rPr>
          <w:rFonts w:ascii="Arial"/>
          <w:b/>
        </w:rPr>
        <w:t>Up</w:t>
      </w:r>
      <w:r>
        <w:rPr>
          <w:rFonts w:ascii="Arial"/>
          <w:b/>
          <w:spacing w:val="-1"/>
        </w:rPr>
        <w:t xml:space="preserve"> </w:t>
      </w:r>
      <w:r>
        <w:rPr>
          <w:rFonts w:ascii="Arial"/>
          <w:b/>
        </w:rPr>
        <w:t>the</w:t>
      </w:r>
      <w:r>
        <w:rPr>
          <w:rFonts w:ascii="Arial"/>
          <w:b/>
          <w:spacing w:val="-1"/>
        </w:rPr>
        <w:t xml:space="preserve"> </w:t>
      </w:r>
      <w:r>
        <w:rPr>
          <w:rFonts w:ascii="Arial"/>
          <w:b/>
          <w:spacing w:val="-2"/>
        </w:rPr>
        <w:t>Environment:</w:t>
      </w:r>
    </w:p>
    <w:p w14:paraId="2750A7E8" w14:textId="77777777" w:rsidR="00D6000F" w:rsidRDefault="00000000">
      <w:pPr>
        <w:pStyle w:val="ListParagraph"/>
        <w:numPr>
          <w:ilvl w:val="1"/>
          <w:numId w:val="2"/>
        </w:numPr>
        <w:tabs>
          <w:tab w:val="left" w:pos="1559"/>
        </w:tabs>
        <w:ind w:left="1559"/>
      </w:pPr>
      <w:r>
        <w:t>Install</w:t>
      </w:r>
      <w:r>
        <w:rPr>
          <w:spacing w:val="-1"/>
        </w:rPr>
        <w:t xml:space="preserve"> </w:t>
      </w:r>
      <w:r>
        <w:t>and</w:t>
      </w:r>
      <w:r>
        <w:rPr>
          <w:spacing w:val="-1"/>
        </w:rPr>
        <w:t xml:space="preserve"> </w:t>
      </w:r>
      <w:r>
        <w:t>load</w:t>
      </w:r>
      <w:r>
        <w:rPr>
          <w:spacing w:val="-1"/>
        </w:rPr>
        <w:t xml:space="preserve"> </w:t>
      </w:r>
      <w:r>
        <w:t>necessary</w:t>
      </w:r>
      <w:r>
        <w:rPr>
          <w:spacing w:val="-1"/>
        </w:rPr>
        <w:t xml:space="preserve"> </w:t>
      </w:r>
      <w:r>
        <w:rPr>
          <w:spacing w:val="-2"/>
        </w:rPr>
        <w:t>libraries.</w:t>
      </w:r>
    </w:p>
    <w:p w14:paraId="5C464466" w14:textId="77777777" w:rsidR="00D6000F" w:rsidRDefault="00000000">
      <w:pPr>
        <w:pStyle w:val="Heading2"/>
        <w:spacing w:before="240"/>
      </w:pPr>
      <w:r>
        <w:rPr>
          <w:spacing w:val="-10"/>
        </w:rPr>
        <w:t>R</w:t>
      </w:r>
    </w:p>
    <w:p w14:paraId="0EBAE416" w14:textId="77777777" w:rsidR="00D6000F" w:rsidRDefault="00000000">
      <w:pPr>
        <w:pStyle w:val="BodyText"/>
        <w:spacing w:line="280" w:lineRule="auto"/>
        <w:ind w:right="5580"/>
        <w:rPr>
          <w:rFonts w:ascii="Courier New"/>
        </w:rPr>
      </w:pPr>
      <w:r>
        <w:t xml:space="preserve">Copy code </w:t>
      </w:r>
      <w:proofErr w:type="spellStart"/>
      <w:proofErr w:type="gramStart"/>
      <w:r>
        <w:rPr>
          <w:rFonts w:ascii="Courier New"/>
          <w:color w:val="178037"/>
          <w:spacing w:val="-2"/>
        </w:rPr>
        <w:t>install.packages</w:t>
      </w:r>
      <w:proofErr w:type="spellEnd"/>
      <w:proofErr w:type="gramEnd"/>
      <w:r>
        <w:rPr>
          <w:rFonts w:ascii="Courier New"/>
          <w:color w:val="178037"/>
          <w:spacing w:val="-2"/>
        </w:rPr>
        <w:t xml:space="preserve">("ggplot2") </w:t>
      </w:r>
      <w:proofErr w:type="spellStart"/>
      <w:r>
        <w:rPr>
          <w:rFonts w:ascii="Courier New"/>
          <w:color w:val="178037"/>
          <w:spacing w:val="-2"/>
        </w:rPr>
        <w:t>install.packages</w:t>
      </w:r>
      <w:proofErr w:type="spellEnd"/>
      <w:r>
        <w:rPr>
          <w:rFonts w:ascii="Courier New"/>
          <w:color w:val="178037"/>
          <w:spacing w:val="-2"/>
        </w:rPr>
        <w:t>("</w:t>
      </w:r>
      <w:proofErr w:type="spellStart"/>
      <w:r>
        <w:rPr>
          <w:rFonts w:ascii="Courier New"/>
          <w:color w:val="178037"/>
          <w:spacing w:val="-2"/>
        </w:rPr>
        <w:t>dplyr</w:t>
      </w:r>
      <w:proofErr w:type="spellEnd"/>
      <w:r>
        <w:rPr>
          <w:rFonts w:ascii="Courier New"/>
          <w:color w:val="178037"/>
          <w:spacing w:val="-2"/>
        </w:rPr>
        <w:t>") library(ggplot2) library(</w:t>
      </w:r>
      <w:proofErr w:type="spellStart"/>
      <w:r>
        <w:rPr>
          <w:rFonts w:ascii="Courier New"/>
          <w:color w:val="178037"/>
          <w:spacing w:val="-2"/>
        </w:rPr>
        <w:t>dplyr</w:t>
      </w:r>
      <w:proofErr w:type="spellEnd"/>
      <w:r>
        <w:rPr>
          <w:rFonts w:ascii="Courier New"/>
          <w:color w:val="178037"/>
          <w:spacing w:val="-2"/>
        </w:rPr>
        <w:t>)</w:t>
      </w:r>
    </w:p>
    <w:p w14:paraId="32CCCA1A" w14:textId="77777777" w:rsidR="00D6000F" w:rsidRDefault="00D6000F">
      <w:pPr>
        <w:pStyle w:val="BodyText"/>
        <w:ind w:left="0"/>
        <w:rPr>
          <w:rFonts w:ascii="Courier New"/>
        </w:rPr>
      </w:pPr>
    </w:p>
    <w:p w14:paraId="7572246E" w14:textId="77777777" w:rsidR="00D6000F" w:rsidRDefault="00D6000F">
      <w:pPr>
        <w:pStyle w:val="BodyText"/>
        <w:spacing w:before="185"/>
        <w:ind w:left="0"/>
        <w:rPr>
          <w:rFonts w:ascii="Courier New"/>
        </w:rPr>
      </w:pPr>
    </w:p>
    <w:p w14:paraId="36EC79C3" w14:textId="77777777" w:rsidR="00D6000F" w:rsidRDefault="00000000">
      <w:pPr>
        <w:pStyle w:val="Heading1"/>
        <w:numPr>
          <w:ilvl w:val="0"/>
          <w:numId w:val="2"/>
        </w:numPr>
        <w:tabs>
          <w:tab w:val="left" w:pos="838"/>
        </w:tabs>
        <w:spacing w:before="0"/>
        <w:ind w:left="838" w:hanging="359"/>
      </w:pPr>
      <w:r>
        <w:t>Load</w:t>
      </w:r>
      <w:r>
        <w:rPr>
          <w:spacing w:val="-1"/>
        </w:rPr>
        <w:t xml:space="preserve"> </w:t>
      </w:r>
      <w:r>
        <w:t>the</w:t>
      </w:r>
      <w:r>
        <w:rPr>
          <w:spacing w:val="-1"/>
        </w:rPr>
        <w:t xml:space="preserve"> </w:t>
      </w:r>
      <w:r>
        <w:rPr>
          <w:spacing w:val="-2"/>
        </w:rPr>
        <w:t>Dataset:</w:t>
      </w:r>
    </w:p>
    <w:p w14:paraId="07581EDE" w14:textId="707349C1" w:rsidR="00D6000F" w:rsidRDefault="00475EBE" w:rsidP="00475EBE">
      <w:pPr>
        <w:pStyle w:val="BodyText"/>
        <w:ind w:left="838"/>
        <w:rPr>
          <w:rFonts w:ascii="Courier New"/>
        </w:rPr>
      </w:pPr>
      <w:r w:rsidRPr="00475EBE">
        <w:rPr>
          <w:rFonts w:ascii="Courier New"/>
        </w:rPr>
        <w:drawing>
          <wp:inline distT="0" distB="0" distL="0" distR="0" wp14:anchorId="11E16CD3" wp14:editId="1F0081FA">
            <wp:extent cx="6083300" cy="568325"/>
            <wp:effectExtent l="0" t="0" r="0" b="3175"/>
            <wp:docPr id="67206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68730" name=""/>
                    <pic:cNvPicPr/>
                  </pic:nvPicPr>
                  <pic:blipFill>
                    <a:blip r:embed="rId8"/>
                    <a:stretch>
                      <a:fillRect/>
                    </a:stretch>
                  </pic:blipFill>
                  <pic:spPr>
                    <a:xfrm>
                      <a:off x="0" y="0"/>
                      <a:ext cx="6083300" cy="568325"/>
                    </a:xfrm>
                    <a:prstGeom prst="rect">
                      <a:avLst/>
                    </a:prstGeom>
                  </pic:spPr>
                </pic:pic>
              </a:graphicData>
            </a:graphic>
          </wp:inline>
        </w:drawing>
      </w:r>
    </w:p>
    <w:p w14:paraId="684EB0D1" w14:textId="77777777" w:rsidR="00475EBE" w:rsidRDefault="00475EBE" w:rsidP="00475EBE">
      <w:pPr>
        <w:pStyle w:val="BodyText"/>
        <w:ind w:left="838"/>
        <w:rPr>
          <w:rFonts w:ascii="Courier New"/>
        </w:rPr>
      </w:pPr>
    </w:p>
    <w:p w14:paraId="7723E8D3" w14:textId="77777777" w:rsidR="00D6000F" w:rsidRDefault="00D6000F">
      <w:pPr>
        <w:pStyle w:val="BodyText"/>
        <w:spacing w:before="240"/>
        <w:ind w:left="0"/>
        <w:rPr>
          <w:rFonts w:ascii="Courier New"/>
        </w:rPr>
      </w:pPr>
    </w:p>
    <w:p w14:paraId="37A7E9DA" w14:textId="77777777" w:rsidR="00D6000F" w:rsidRDefault="00000000">
      <w:pPr>
        <w:pStyle w:val="Heading1"/>
        <w:numPr>
          <w:ilvl w:val="0"/>
          <w:numId w:val="2"/>
        </w:numPr>
        <w:tabs>
          <w:tab w:val="left" w:pos="838"/>
        </w:tabs>
        <w:spacing w:before="0" w:line="490" w:lineRule="atLeast"/>
        <w:ind w:left="119" w:right="6456" w:firstLine="360"/>
      </w:pPr>
      <w:r>
        <w:t>Create</w:t>
      </w:r>
      <w:r>
        <w:rPr>
          <w:spacing w:val="-16"/>
        </w:rPr>
        <w:t xml:space="preserve"> </w:t>
      </w:r>
      <w:r>
        <w:t>Visualizations: Bar Chart:</w:t>
      </w:r>
    </w:p>
    <w:p w14:paraId="3FC32C22" w14:textId="77777777" w:rsidR="00D6000F" w:rsidRDefault="00000000">
      <w:pPr>
        <w:pStyle w:val="Heading2"/>
        <w:spacing w:before="3"/>
        <w:rPr>
          <w:spacing w:val="-10"/>
        </w:rPr>
      </w:pPr>
      <w:r>
        <w:rPr>
          <w:spacing w:val="-10"/>
        </w:rPr>
        <w:t>R</w:t>
      </w:r>
    </w:p>
    <w:p w14:paraId="31CFD42F" w14:textId="7DA56318" w:rsidR="00475EBE" w:rsidRDefault="00475EBE">
      <w:pPr>
        <w:pStyle w:val="Heading2"/>
        <w:spacing w:before="3"/>
      </w:pPr>
      <w:r w:rsidRPr="00475EBE">
        <w:drawing>
          <wp:inline distT="0" distB="0" distL="0" distR="0" wp14:anchorId="4CD78AE7" wp14:editId="1A44DFA1">
            <wp:extent cx="6083300" cy="1559560"/>
            <wp:effectExtent l="0" t="0" r="0" b="2540"/>
            <wp:docPr id="178377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2680" name=""/>
                    <pic:cNvPicPr/>
                  </pic:nvPicPr>
                  <pic:blipFill>
                    <a:blip r:embed="rId9"/>
                    <a:stretch>
                      <a:fillRect/>
                    </a:stretch>
                  </pic:blipFill>
                  <pic:spPr>
                    <a:xfrm>
                      <a:off x="0" y="0"/>
                      <a:ext cx="6083300" cy="1559560"/>
                    </a:xfrm>
                    <a:prstGeom prst="rect">
                      <a:avLst/>
                    </a:prstGeom>
                  </pic:spPr>
                </pic:pic>
              </a:graphicData>
            </a:graphic>
          </wp:inline>
        </w:drawing>
      </w:r>
    </w:p>
    <w:p w14:paraId="4D3ADE1F" w14:textId="77777777" w:rsidR="00475EBE" w:rsidRDefault="00475EBE">
      <w:pPr>
        <w:pStyle w:val="Heading2"/>
        <w:spacing w:before="3"/>
      </w:pPr>
    </w:p>
    <w:p w14:paraId="42D779F7" w14:textId="25E6EFC0" w:rsidR="00475EBE" w:rsidRDefault="00475EBE">
      <w:pPr>
        <w:pStyle w:val="Heading2"/>
        <w:spacing w:before="3"/>
      </w:pPr>
      <w:r w:rsidRPr="00475EBE">
        <w:lastRenderedPageBreak/>
        <w:drawing>
          <wp:inline distT="0" distB="0" distL="0" distR="0" wp14:anchorId="27884FE6" wp14:editId="5EE1C413">
            <wp:extent cx="5077568" cy="3032760"/>
            <wp:effectExtent l="0" t="0" r="8890" b="0"/>
            <wp:docPr id="193343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34547" name=""/>
                    <pic:cNvPicPr/>
                  </pic:nvPicPr>
                  <pic:blipFill>
                    <a:blip r:embed="rId10"/>
                    <a:stretch>
                      <a:fillRect/>
                    </a:stretch>
                  </pic:blipFill>
                  <pic:spPr>
                    <a:xfrm>
                      <a:off x="0" y="0"/>
                      <a:ext cx="5088941" cy="3039553"/>
                    </a:xfrm>
                    <a:prstGeom prst="rect">
                      <a:avLst/>
                    </a:prstGeom>
                  </pic:spPr>
                </pic:pic>
              </a:graphicData>
            </a:graphic>
          </wp:inline>
        </w:drawing>
      </w:r>
    </w:p>
    <w:p w14:paraId="361EC380" w14:textId="77777777" w:rsidR="00D6000F" w:rsidRDefault="00000000" w:rsidP="00475EBE">
      <w:pPr>
        <w:tabs>
          <w:tab w:val="left" w:pos="1559"/>
        </w:tabs>
        <w:spacing w:before="233"/>
        <w:ind w:right="110"/>
        <w:rPr>
          <w:rFonts w:ascii="Arial" w:hAnsi="Arial"/>
          <w:b/>
          <w:spacing w:val="-4"/>
        </w:rPr>
      </w:pPr>
      <w:r w:rsidRPr="00475EBE">
        <w:rPr>
          <w:rFonts w:ascii="Arial" w:hAnsi="Arial"/>
          <w:b/>
        </w:rPr>
        <w:t>Observation:</w:t>
      </w:r>
      <w:r w:rsidRPr="00475EBE">
        <w:rPr>
          <w:rFonts w:ascii="Arial" w:hAnsi="Arial"/>
          <w:b/>
          <w:spacing w:val="-4"/>
        </w:rPr>
        <w:t xml:space="preserve"> </w:t>
      </w:r>
    </w:p>
    <w:p w14:paraId="70FE5751" w14:textId="4E3D36B6" w:rsidR="00475EBE" w:rsidRPr="00475EBE" w:rsidRDefault="00475EBE" w:rsidP="00475EBE">
      <w:pPr>
        <w:tabs>
          <w:tab w:val="left" w:pos="1559"/>
        </w:tabs>
        <w:spacing w:before="233"/>
        <w:ind w:right="110"/>
        <w:rPr>
          <w:rFonts w:ascii="Arial" w:hAnsi="Arial"/>
          <w:bCs/>
          <w:spacing w:val="-4"/>
        </w:rPr>
        <w:sectPr w:rsidR="00475EBE" w:rsidRPr="00475EBE">
          <w:pgSz w:w="12240" w:h="15840"/>
          <w:pgMar w:top="2160" w:right="1340" w:bottom="280" w:left="1320" w:header="1020" w:footer="0" w:gutter="0"/>
          <w:cols w:space="720"/>
        </w:sectPr>
      </w:pPr>
      <w:r w:rsidRPr="00475EBE">
        <w:rPr>
          <w:rFonts w:ascii="Arial" w:hAnsi="Arial"/>
          <w:bCs/>
          <w:spacing w:val="-4"/>
        </w:rPr>
        <w:t>Looking at the 2001 burglary data across Indian regions, there are striking patterns in both theft incidents and recovery effectiveness. Maharashtra emerges as a significant hotspot with approximately 8000 stolen cases, far exceeding other regions, followed by West Bengal, Uttar Pradesh, and Tamil Nadu forming a second tier of high-burglary areas. A consistent pattern across all regions is the notable gap between stolen cases (red bars) and recovered cases (green bars), with recovery rates universally lower than theft rates, suggesting widespread challenges in property recovery efforts. The data reveals a potential correlation between urbanization/industrialization and burglary rates, as more developed states generally show higher incident numbers, while smaller Union Territories and less industrialized regions report fewer cases. This suggests that law enforcement agencies, particularly in larger states, may need to strengthen their recovery mechanisms and potentially learn from smaller regions that show better recovery-to-theft ratios, although no region has achieved a recovery rate that matches or exceeds its theft rate</w:t>
      </w:r>
    </w:p>
    <w:p w14:paraId="6868BB08" w14:textId="77777777" w:rsidR="00D6000F" w:rsidRDefault="00000000">
      <w:pPr>
        <w:pStyle w:val="Heading1"/>
        <w:spacing w:before="0"/>
      </w:pPr>
      <w:r>
        <w:lastRenderedPageBreak/>
        <w:t>Pie</w:t>
      </w:r>
      <w:r>
        <w:rPr>
          <w:spacing w:val="-1"/>
        </w:rPr>
        <w:t xml:space="preserve"> </w:t>
      </w:r>
      <w:r>
        <w:rPr>
          <w:spacing w:val="-2"/>
        </w:rPr>
        <w:t>Chart:</w:t>
      </w:r>
    </w:p>
    <w:p w14:paraId="14DBFE72" w14:textId="77777777" w:rsidR="00D6000F" w:rsidRDefault="00000000">
      <w:pPr>
        <w:pStyle w:val="Heading2"/>
      </w:pPr>
      <w:r>
        <w:rPr>
          <w:spacing w:val="-10"/>
        </w:rPr>
        <w:t>R</w:t>
      </w:r>
    </w:p>
    <w:p w14:paraId="56BD1B67" w14:textId="36978AA5" w:rsidR="00D6000F" w:rsidRDefault="00475EBE">
      <w:pPr>
        <w:pStyle w:val="BodyText"/>
      </w:pPr>
      <w:r w:rsidRPr="00475EBE">
        <w:drawing>
          <wp:inline distT="0" distB="0" distL="0" distR="0" wp14:anchorId="6EAEBDB8" wp14:editId="72E0D33E">
            <wp:extent cx="6083300" cy="2606675"/>
            <wp:effectExtent l="0" t="0" r="0" b="3175"/>
            <wp:docPr id="8878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607" name=""/>
                    <pic:cNvPicPr/>
                  </pic:nvPicPr>
                  <pic:blipFill>
                    <a:blip r:embed="rId11"/>
                    <a:stretch>
                      <a:fillRect/>
                    </a:stretch>
                  </pic:blipFill>
                  <pic:spPr>
                    <a:xfrm>
                      <a:off x="0" y="0"/>
                      <a:ext cx="6083300" cy="2606675"/>
                    </a:xfrm>
                    <a:prstGeom prst="rect">
                      <a:avLst/>
                    </a:prstGeom>
                  </pic:spPr>
                </pic:pic>
              </a:graphicData>
            </a:graphic>
          </wp:inline>
        </w:drawing>
      </w:r>
    </w:p>
    <w:p w14:paraId="58DB68BC" w14:textId="77777777" w:rsidR="00475EBE" w:rsidRDefault="00475EBE">
      <w:pPr>
        <w:pStyle w:val="BodyText"/>
      </w:pPr>
    </w:p>
    <w:p w14:paraId="6A3CEB9D" w14:textId="350BC71A" w:rsidR="00475EBE" w:rsidRDefault="00475EBE">
      <w:pPr>
        <w:pStyle w:val="BodyText"/>
      </w:pPr>
      <w:r w:rsidRPr="00475EBE">
        <w:drawing>
          <wp:inline distT="0" distB="0" distL="0" distR="0" wp14:anchorId="1FE1EE43" wp14:editId="22655794">
            <wp:extent cx="6083300" cy="3609340"/>
            <wp:effectExtent l="0" t="0" r="0" b="0"/>
            <wp:docPr id="258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8171" name=""/>
                    <pic:cNvPicPr/>
                  </pic:nvPicPr>
                  <pic:blipFill>
                    <a:blip r:embed="rId12"/>
                    <a:stretch>
                      <a:fillRect/>
                    </a:stretch>
                  </pic:blipFill>
                  <pic:spPr>
                    <a:xfrm>
                      <a:off x="0" y="0"/>
                      <a:ext cx="6083300" cy="3609340"/>
                    </a:xfrm>
                    <a:prstGeom prst="rect">
                      <a:avLst/>
                    </a:prstGeom>
                  </pic:spPr>
                </pic:pic>
              </a:graphicData>
            </a:graphic>
          </wp:inline>
        </w:drawing>
      </w:r>
    </w:p>
    <w:p w14:paraId="6540EB27" w14:textId="77777777" w:rsidR="00475EBE" w:rsidRDefault="00475EBE">
      <w:pPr>
        <w:pStyle w:val="BodyText"/>
      </w:pPr>
    </w:p>
    <w:p w14:paraId="3EFFD375" w14:textId="068A1BF3" w:rsidR="00D6000F" w:rsidRDefault="00000000" w:rsidP="00475EBE">
      <w:pPr>
        <w:tabs>
          <w:tab w:val="left" w:pos="1559"/>
        </w:tabs>
        <w:spacing w:before="234"/>
        <w:ind w:right="428"/>
        <w:rPr>
          <w:rFonts w:ascii="Arial" w:hAnsi="Arial"/>
          <w:b/>
          <w:spacing w:val="-4"/>
        </w:rPr>
      </w:pPr>
      <w:r w:rsidRPr="00475EBE">
        <w:rPr>
          <w:rFonts w:ascii="Arial" w:hAnsi="Arial"/>
          <w:b/>
        </w:rPr>
        <w:t>Observation:</w:t>
      </w:r>
      <w:r w:rsidRPr="00475EBE">
        <w:rPr>
          <w:rFonts w:ascii="Arial" w:hAnsi="Arial"/>
          <w:b/>
          <w:spacing w:val="-4"/>
        </w:rPr>
        <w:t xml:space="preserve"> </w:t>
      </w:r>
    </w:p>
    <w:p w14:paraId="6DF99444" w14:textId="3BB01DC4" w:rsidR="006B7FAA" w:rsidRPr="006B7FAA" w:rsidRDefault="006B7FAA" w:rsidP="00475EBE">
      <w:pPr>
        <w:tabs>
          <w:tab w:val="left" w:pos="1559"/>
        </w:tabs>
        <w:spacing w:before="234"/>
        <w:ind w:right="428"/>
        <w:rPr>
          <w:bCs/>
        </w:rPr>
      </w:pPr>
      <w:r w:rsidRPr="006B7FAA">
        <w:rPr>
          <w:bCs/>
        </w:rPr>
        <w:t xml:space="preserve">The pie chart visualization of 2001 burglary cases across Indian regions reveals significant disparities in crime distribution, with larger and more developed states like Andhra Pradesh commanding substantial portions of total cases, while Union Territories and smaller states show minimal representation. This uneven distribution suggests a correlation between region size, urbanization, and burglary incidents, though it's worth noting that larger slices might also reflect better crime reporting systems in more developed areas rather than just higher crime rates. The stark contrast between the largest and smallest slices emphasizes the need for </w:t>
      </w:r>
      <w:r w:rsidRPr="006B7FAA">
        <w:rPr>
          <w:bCs/>
        </w:rPr>
        <w:lastRenderedPageBreak/>
        <w:t>region-specific approaches to crime prevention and management.</w:t>
      </w:r>
    </w:p>
    <w:p w14:paraId="7760164E" w14:textId="77777777" w:rsidR="00D6000F" w:rsidRDefault="00000000">
      <w:pPr>
        <w:pStyle w:val="Heading1"/>
      </w:pPr>
      <w:r>
        <w:rPr>
          <w:spacing w:val="-2"/>
        </w:rPr>
        <w:t>Histogram:</w:t>
      </w:r>
    </w:p>
    <w:p w14:paraId="3C44A745" w14:textId="77777777" w:rsidR="00D6000F" w:rsidRDefault="00000000">
      <w:pPr>
        <w:pStyle w:val="Heading2"/>
        <w:rPr>
          <w:spacing w:val="-10"/>
        </w:rPr>
      </w:pPr>
      <w:r>
        <w:rPr>
          <w:spacing w:val="-10"/>
        </w:rPr>
        <w:t>R</w:t>
      </w:r>
    </w:p>
    <w:p w14:paraId="5D2C3306" w14:textId="5F82770B" w:rsidR="006B7FAA" w:rsidRDefault="006B7FAA">
      <w:pPr>
        <w:pStyle w:val="Heading2"/>
      </w:pPr>
      <w:r w:rsidRPr="006B7FAA">
        <w:drawing>
          <wp:inline distT="0" distB="0" distL="0" distR="0" wp14:anchorId="2B1DC0E8" wp14:editId="58E6408B">
            <wp:extent cx="6083300" cy="1477010"/>
            <wp:effectExtent l="0" t="0" r="0" b="8890"/>
            <wp:docPr id="212967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74405" name=""/>
                    <pic:cNvPicPr/>
                  </pic:nvPicPr>
                  <pic:blipFill>
                    <a:blip r:embed="rId13"/>
                    <a:stretch>
                      <a:fillRect/>
                    </a:stretch>
                  </pic:blipFill>
                  <pic:spPr>
                    <a:xfrm>
                      <a:off x="0" y="0"/>
                      <a:ext cx="6083300" cy="1477010"/>
                    </a:xfrm>
                    <a:prstGeom prst="rect">
                      <a:avLst/>
                    </a:prstGeom>
                  </pic:spPr>
                </pic:pic>
              </a:graphicData>
            </a:graphic>
          </wp:inline>
        </w:drawing>
      </w:r>
    </w:p>
    <w:p w14:paraId="00FE41BC" w14:textId="19BB1713" w:rsidR="006B7FAA" w:rsidRDefault="006B7FAA">
      <w:pPr>
        <w:pStyle w:val="Heading2"/>
      </w:pPr>
      <w:r w:rsidRPr="006B7FAA">
        <w:drawing>
          <wp:inline distT="0" distB="0" distL="0" distR="0" wp14:anchorId="3970E0EF" wp14:editId="1D6A5E8C">
            <wp:extent cx="4229100" cy="2403700"/>
            <wp:effectExtent l="0" t="0" r="0" b="0"/>
            <wp:docPr id="175951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6362" name=""/>
                    <pic:cNvPicPr/>
                  </pic:nvPicPr>
                  <pic:blipFill>
                    <a:blip r:embed="rId14"/>
                    <a:stretch>
                      <a:fillRect/>
                    </a:stretch>
                  </pic:blipFill>
                  <pic:spPr>
                    <a:xfrm>
                      <a:off x="0" y="0"/>
                      <a:ext cx="4233529" cy="2406217"/>
                    </a:xfrm>
                    <a:prstGeom prst="rect">
                      <a:avLst/>
                    </a:prstGeom>
                  </pic:spPr>
                </pic:pic>
              </a:graphicData>
            </a:graphic>
          </wp:inline>
        </w:drawing>
      </w:r>
    </w:p>
    <w:p w14:paraId="1C40E469" w14:textId="77777777" w:rsidR="00D6000F" w:rsidRDefault="00000000" w:rsidP="006B7FAA">
      <w:pPr>
        <w:tabs>
          <w:tab w:val="left" w:pos="1559"/>
        </w:tabs>
        <w:spacing w:before="197"/>
        <w:ind w:right="261"/>
      </w:pPr>
      <w:r w:rsidRPr="006B7FAA">
        <w:rPr>
          <w:rFonts w:ascii="Arial" w:hAnsi="Arial"/>
          <w:b/>
        </w:rPr>
        <w:t>Observation:</w:t>
      </w:r>
      <w:r w:rsidRPr="006B7FAA">
        <w:rPr>
          <w:rFonts w:ascii="Arial" w:hAnsi="Arial"/>
          <w:b/>
          <w:spacing w:val="-7"/>
        </w:rPr>
        <w:t xml:space="preserve"> </w:t>
      </w:r>
      <w:r>
        <w:t>The</w:t>
      </w:r>
      <w:r w:rsidRPr="006B7FAA">
        <w:rPr>
          <w:spacing w:val="-7"/>
        </w:rPr>
        <w:t xml:space="preserve"> </w:t>
      </w:r>
      <w:r>
        <w:t>histogram</w:t>
      </w:r>
      <w:r w:rsidRPr="006B7FAA">
        <w:rPr>
          <w:spacing w:val="-7"/>
        </w:rPr>
        <w:t xml:space="preserve"> </w:t>
      </w:r>
      <w:r>
        <w:t>shows</w:t>
      </w:r>
      <w:r w:rsidRPr="006B7FAA">
        <w:rPr>
          <w:spacing w:val="-7"/>
        </w:rPr>
        <w:t xml:space="preserve"> </w:t>
      </w:r>
      <w:r>
        <w:t>the</w:t>
      </w:r>
      <w:r w:rsidRPr="006B7FAA">
        <w:rPr>
          <w:spacing w:val="-7"/>
        </w:rPr>
        <w:t xml:space="preserve"> </w:t>
      </w:r>
      <w:r>
        <w:t>distribution</w:t>
      </w:r>
      <w:r w:rsidRPr="006B7FAA">
        <w:rPr>
          <w:spacing w:val="-7"/>
        </w:rPr>
        <w:t xml:space="preserve"> </w:t>
      </w:r>
      <w:r>
        <w:t>of</w:t>
      </w:r>
      <w:r w:rsidRPr="006B7FAA">
        <w:rPr>
          <w:spacing w:val="-7"/>
        </w:rPr>
        <w:t xml:space="preserve"> </w:t>
      </w:r>
      <w:r>
        <w:t>crime</w:t>
      </w:r>
      <w:r w:rsidRPr="006B7FAA">
        <w:rPr>
          <w:spacing w:val="-7"/>
        </w:rPr>
        <w:t xml:space="preserve"> </w:t>
      </w:r>
      <w:r>
        <w:t>severity,</w:t>
      </w:r>
      <w:r w:rsidRPr="006B7FAA">
        <w:rPr>
          <w:spacing w:val="-7"/>
        </w:rPr>
        <w:t xml:space="preserve"> </w:t>
      </w:r>
      <w:r>
        <w:t>identifying common severity levels.</w:t>
      </w:r>
    </w:p>
    <w:p w14:paraId="6F5F6DF8" w14:textId="77777777" w:rsidR="00D6000F" w:rsidRDefault="00000000">
      <w:pPr>
        <w:pStyle w:val="Heading1"/>
      </w:pPr>
      <w:r>
        <w:t>Scatter</w:t>
      </w:r>
      <w:r>
        <w:rPr>
          <w:spacing w:val="-1"/>
        </w:rPr>
        <w:t xml:space="preserve"> </w:t>
      </w:r>
      <w:r>
        <w:rPr>
          <w:spacing w:val="-2"/>
        </w:rPr>
        <w:t>Plot:</w:t>
      </w:r>
    </w:p>
    <w:p w14:paraId="3B0AB1EA" w14:textId="77777777" w:rsidR="00D6000F" w:rsidRDefault="00000000">
      <w:pPr>
        <w:pStyle w:val="Heading2"/>
        <w:rPr>
          <w:spacing w:val="-10"/>
        </w:rPr>
      </w:pPr>
      <w:r>
        <w:rPr>
          <w:spacing w:val="-10"/>
        </w:rPr>
        <w:t>R</w:t>
      </w:r>
    </w:p>
    <w:p w14:paraId="2BC2EFCE" w14:textId="068641B1" w:rsidR="006B7FAA" w:rsidRDefault="006B7FAA" w:rsidP="006B7FAA">
      <w:pPr>
        <w:pStyle w:val="Heading2"/>
      </w:pPr>
      <w:r w:rsidRPr="006B7FAA">
        <w:drawing>
          <wp:inline distT="0" distB="0" distL="0" distR="0" wp14:anchorId="7A2A9CE3" wp14:editId="19C508BA">
            <wp:extent cx="6083300" cy="1577975"/>
            <wp:effectExtent l="0" t="0" r="0" b="3175"/>
            <wp:docPr id="75913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37821" name=""/>
                    <pic:cNvPicPr/>
                  </pic:nvPicPr>
                  <pic:blipFill>
                    <a:blip r:embed="rId15"/>
                    <a:stretch>
                      <a:fillRect/>
                    </a:stretch>
                  </pic:blipFill>
                  <pic:spPr>
                    <a:xfrm>
                      <a:off x="0" y="0"/>
                      <a:ext cx="6083300" cy="1577975"/>
                    </a:xfrm>
                    <a:prstGeom prst="rect">
                      <a:avLst/>
                    </a:prstGeom>
                  </pic:spPr>
                </pic:pic>
              </a:graphicData>
            </a:graphic>
          </wp:inline>
        </w:drawing>
      </w:r>
    </w:p>
    <w:p w14:paraId="04D0DE4B" w14:textId="5B24CE43" w:rsidR="006B7FAA" w:rsidRDefault="006B7FAA" w:rsidP="006B7FAA">
      <w:pPr>
        <w:pStyle w:val="Heading2"/>
      </w:pPr>
      <w:r w:rsidRPr="006B7FAA">
        <w:lastRenderedPageBreak/>
        <w:drawing>
          <wp:inline distT="0" distB="0" distL="0" distR="0" wp14:anchorId="2E09C5F2" wp14:editId="411221E7">
            <wp:extent cx="6083300" cy="3629025"/>
            <wp:effectExtent l="0" t="0" r="0" b="9525"/>
            <wp:docPr id="50558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83396" name=""/>
                    <pic:cNvPicPr/>
                  </pic:nvPicPr>
                  <pic:blipFill>
                    <a:blip r:embed="rId16"/>
                    <a:stretch>
                      <a:fillRect/>
                    </a:stretch>
                  </pic:blipFill>
                  <pic:spPr>
                    <a:xfrm>
                      <a:off x="0" y="0"/>
                      <a:ext cx="6083300" cy="3629025"/>
                    </a:xfrm>
                    <a:prstGeom prst="rect">
                      <a:avLst/>
                    </a:prstGeom>
                  </pic:spPr>
                </pic:pic>
              </a:graphicData>
            </a:graphic>
          </wp:inline>
        </w:drawing>
      </w:r>
    </w:p>
    <w:p w14:paraId="72A1F9BD" w14:textId="77777777" w:rsidR="00D6000F" w:rsidRDefault="00000000" w:rsidP="006B7FAA">
      <w:pPr>
        <w:tabs>
          <w:tab w:val="left" w:pos="1559"/>
        </w:tabs>
        <w:spacing w:before="194"/>
      </w:pPr>
      <w:r w:rsidRPr="006B7FAA">
        <w:rPr>
          <w:rFonts w:ascii="Arial" w:hAnsi="Arial"/>
          <w:b/>
        </w:rPr>
        <w:t>Observation:</w:t>
      </w:r>
      <w:r w:rsidRPr="006B7FAA">
        <w:rPr>
          <w:rFonts w:ascii="Arial" w:hAnsi="Arial"/>
          <w:b/>
          <w:spacing w:val="-1"/>
        </w:rPr>
        <w:t xml:space="preserve"> </w:t>
      </w:r>
      <w:r>
        <w:t>The</w:t>
      </w:r>
      <w:r w:rsidRPr="006B7FAA">
        <w:rPr>
          <w:spacing w:val="-1"/>
        </w:rPr>
        <w:t xml:space="preserve"> </w:t>
      </w:r>
      <w:r>
        <w:t>scatter</w:t>
      </w:r>
      <w:r w:rsidRPr="006B7FAA">
        <w:rPr>
          <w:spacing w:val="-1"/>
        </w:rPr>
        <w:t xml:space="preserve"> </w:t>
      </w:r>
      <w:r>
        <w:t>plot</w:t>
      </w:r>
      <w:r w:rsidRPr="006B7FAA">
        <w:rPr>
          <w:spacing w:val="-1"/>
        </w:rPr>
        <w:t xml:space="preserve"> </w:t>
      </w:r>
      <w:r>
        <w:t>examines</w:t>
      </w:r>
      <w:r w:rsidRPr="006B7FAA">
        <w:rPr>
          <w:spacing w:val="-1"/>
        </w:rPr>
        <w:t xml:space="preserve"> </w:t>
      </w:r>
      <w:r>
        <w:t>the</w:t>
      </w:r>
      <w:r w:rsidRPr="006B7FAA">
        <w:rPr>
          <w:spacing w:val="-1"/>
        </w:rPr>
        <w:t xml:space="preserve"> </w:t>
      </w:r>
      <w:r>
        <w:t>relationship</w:t>
      </w:r>
      <w:r w:rsidRPr="006B7FAA">
        <w:rPr>
          <w:spacing w:val="-1"/>
        </w:rPr>
        <w:t xml:space="preserve"> </w:t>
      </w:r>
      <w:r>
        <w:t>between</w:t>
      </w:r>
      <w:r w:rsidRPr="006B7FAA">
        <w:rPr>
          <w:spacing w:val="-1"/>
        </w:rPr>
        <w:t xml:space="preserve"> </w:t>
      </w:r>
      <w:r>
        <w:t>crime</w:t>
      </w:r>
      <w:r w:rsidRPr="006B7FAA">
        <w:rPr>
          <w:spacing w:val="-1"/>
        </w:rPr>
        <w:t xml:space="preserve"> </w:t>
      </w:r>
      <w:r w:rsidRPr="006B7FAA">
        <w:rPr>
          <w:spacing w:val="-2"/>
        </w:rPr>
        <w:t>severity</w:t>
      </w:r>
    </w:p>
    <w:p w14:paraId="4AF6B0A2" w14:textId="77777777" w:rsidR="00D6000F" w:rsidRDefault="00D6000F">
      <w:pPr>
        <w:sectPr w:rsidR="00D6000F">
          <w:pgSz w:w="12240" w:h="15840"/>
          <w:pgMar w:top="2160" w:right="1340" w:bottom="280" w:left="1320" w:header="1020" w:footer="0" w:gutter="0"/>
          <w:cols w:space="720"/>
        </w:sectPr>
      </w:pPr>
    </w:p>
    <w:p w14:paraId="74E3231F" w14:textId="77777777" w:rsidR="00D6000F" w:rsidRDefault="00000000">
      <w:pPr>
        <w:pStyle w:val="BodyText"/>
        <w:ind w:left="1559"/>
      </w:pPr>
      <w:r>
        <w:lastRenderedPageBreak/>
        <w:t>and</w:t>
      </w:r>
      <w:r>
        <w:rPr>
          <w:spacing w:val="-1"/>
        </w:rPr>
        <w:t xml:space="preserve"> </w:t>
      </w:r>
      <w:r>
        <w:t>police</w:t>
      </w:r>
      <w:r>
        <w:rPr>
          <w:spacing w:val="-1"/>
        </w:rPr>
        <w:t xml:space="preserve"> </w:t>
      </w:r>
      <w:r>
        <w:t>response</w:t>
      </w:r>
      <w:r>
        <w:rPr>
          <w:spacing w:val="-1"/>
        </w:rPr>
        <w:t xml:space="preserve"> </w:t>
      </w:r>
      <w:r>
        <w:t>time,</w:t>
      </w:r>
      <w:r>
        <w:rPr>
          <w:spacing w:val="-1"/>
        </w:rPr>
        <w:t xml:space="preserve"> </w:t>
      </w:r>
      <w:r>
        <w:t>identifying</w:t>
      </w:r>
      <w:r>
        <w:rPr>
          <w:spacing w:val="-1"/>
        </w:rPr>
        <w:t xml:space="preserve"> </w:t>
      </w:r>
      <w:r>
        <w:t>any</w:t>
      </w:r>
      <w:r>
        <w:rPr>
          <w:spacing w:val="-1"/>
        </w:rPr>
        <w:t xml:space="preserve"> </w:t>
      </w:r>
      <w:r>
        <w:rPr>
          <w:spacing w:val="-2"/>
        </w:rPr>
        <w:t>correlation.</w:t>
      </w:r>
    </w:p>
    <w:p w14:paraId="2CBB6E02" w14:textId="77777777" w:rsidR="00D6000F" w:rsidRDefault="00000000">
      <w:pPr>
        <w:pStyle w:val="Heading1"/>
      </w:pPr>
      <w:r>
        <w:rPr>
          <w:spacing w:val="-2"/>
        </w:rPr>
        <w:t>Outcomes:</w:t>
      </w:r>
    </w:p>
    <w:p w14:paraId="2D78100E" w14:textId="77777777" w:rsidR="00D6000F" w:rsidRDefault="00000000">
      <w:pPr>
        <w:pStyle w:val="ListParagraph"/>
        <w:numPr>
          <w:ilvl w:val="0"/>
          <w:numId w:val="1"/>
        </w:numPr>
        <w:tabs>
          <w:tab w:val="left" w:pos="839"/>
        </w:tabs>
        <w:spacing w:before="240"/>
        <w:ind w:left="839"/>
      </w:pPr>
      <w:r>
        <w:t>Successfully</w:t>
      </w:r>
      <w:r>
        <w:rPr>
          <w:spacing w:val="-1"/>
        </w:rPr>
        <w:t xml:space="preserve"> </w:t>
      </w:r>
      <w:r>
        <w:t>created</w:t>
      </w:r>
      <w:r>
        <w:rPr>
          <w:spacing w:val="-1"/>
        </w:rPr>
        <w:t xml:space="preserve"> </w:t>
      </w:r>
      <w:r>
        <w:t>multiple</w:t>
      </w:r>
      <w:r>
        <w:rPr>
          <w:spacing w:val="-1"/>
        </w:rPr>
        <w:t xml:space="preserve"> </w:t>
      </w:r>
      <w:r>
        <w:t>types</w:t>
      </w:r>
      <w:r>
        <w:rPr>
          <w:spacing w:val="-1"/>
        </w:rPr>
        <w:t xml:space="preserve"> </w:t>
      </w:r>
      <w:r>
        <w:t>of</w:t>
      </w:r>
      <w:r>
        <w:rPr>
          <w:spacing w:val="-1"/>
        </w:rPr>
        <w:t xml:space="preserve"> </w:t>
      </w:r>
      <w:r>
        <w:t>charts</w:t>
      </w:r>
      <w:r>
        <w:rPr>
          <w:spacing w:val="-1"/>
        </w:rPr>
        <w:t xml:space="preserve"> </w:t>
      </w:r>
      <w:r>
        <w:t>using</w:t>
      </w:r>
      <w:r>
        <w:rPr>
          <w:spacing w:val="-1"/>
        </w:rPr>
        <w:t xml:space="preserve"> </w:t>
      </w:r>
      <w:r>
        <w:t>R</w:t>
      </w:r>
      <w:r>
        <w:rPr>
          <w:spacing w:val="-1"/>
        </w:rPr>
        <w:t xml:space="preserve"> </w:t>
      </w:r>
      <w:r>
        <w:t>to</w:t>
      </w:r>
      <w:r>
        <w:rPr>
          <w:spacing w:val="-1"/>
        </w:rPr>
        <w:t xml:space="preserve"> </w:t>
      </w:r>
      <w:r>
        <w:t>visualize</w:t>
      </w:r>
      <w:r>
        <w:rPr>
          <w:spacing w:val="-1"/>
        </w:rPr>
        <w:t xml:space="preserve"> </w:t>
      </w:r>
      <w:r>
        <w:t>crime</w:t>
      </w:r>
      <w:r>
        <w:rPr>
          <w:spacing w:val="-1"/>
        </w:rPr>
        <w:t xml:space="preserve"> </w:t>
      </w:r>
      <w:r>
        <w:rPr>
          <w:spacing w:val="-2"/>
        </w:rPr>
        <w:t>data.</w:t>
      </w:r>
    </w:p>
    <w:p w14:paraId="720CADF1" w14:textId="77777777" w:rsidR="00D6000F" w:rsidRDefault="00000000">
      <w:pPr>
        <w:pStyle w:val="ListParagraph"/>
        <w:numPr>
          <w:ilvl w:val="0"/>
          <w:numId w:val="1"/>
        </w:numPr>
        <w:tabs>
          <w:tab w:val="left" w:pos="839"/>
        </w:tabs>
        <w:ind w:left="839" w:right="870"/>
      </w:pPr>
      <w:r>
        <w:t>Gained</w:t>
      </w:r>
      <w:r>
        <w:rPr>
          <w:spacing w:val="-6"/>
        </w:rPr>
        <w:t xml:space="preserve"> </w:t>
      </w:r>
      <w:r>
        <w:t>insights</w:t>
      </w:r>
      <w:r>
        <w:rPr>
          <w:spacing w:val="-6"/>
        </w:rPr>
        <w:t xml:space="preserve"> </w:t>
      </w:r>
      <w:r>
        <w:t>into</w:t>
      </w:r>
      <w:r>
        <w:rPr>
          <w:spacing w:val="-6"/>
        </w:rPr>
        <w:t xml:space="preserve"> </w:t>
      </w:r>
      <w:r>
        <w:t>the</w:t>
      </w:r>
      <w:r>
        <w:rPr>
          <w:spacing w:val="-6"/>
        </w:rPr>
        <w:t xml:space="preserve"> </w:t>
      </w:r>
      <w:r>
        <w:t>distribution,</w:t>
      </w:r>
      <w:r>
        <w:rPr>
          <w:spacing w:val="-6"/>
        </w:rPr>
        <w:t xml:space="preserve"> </w:t>
      </w:r>
      <w:r>
        <w:t>frequency,</w:t>
      </w:r>
      <w:r>
        <w:rPr>
          <w:spacing w:val="-6"/>
        </w:rPr>
        <w:t xml:space="preserve"> </w:t>
      </w:r>
      <w:r>
        <w:t>and</w:t>
      </w:r>
      <w:r>
        <w:rPr>
          <w:spacing w:val="-6"/>
        </w:rPr>
        <w:t xml:space="preserve"> </w:t>
      </w:r>
      <w:r>
        <w:t>relationships</w:t>
      </w:r>
      <w:r>
        <w:rPr>
          <w:spacing w:val="-6"/>
        </w:rPr>
        <w:t xml:space="preserve"> </w:t>
      </w:r>
      <w:r>
        <w:t>within</w:t>
      </w:r>
      <w:r>
        <w:rPr>
          <w:spacing w:val="-6"/>
        </w:rPr>
        <w:t xml:space="preserve"> </w:t>
      </w:r>
      <w:r>
        <w:t>the</w:t>
      </w:r>
      <w:r>
        <w:rPr>
          <w:spacing w:val="-6"/>
        </w:rPr>
        <w:t xml:space="preserve"> </w:t>
      </w:r>
      <w:r>
        <w:t xml:space="preserve">crime </w:t>
      </w:r>
      <w:r>
        <w:rPr>
          <w:spacing w:val="-2"/>
        </w:rPr>
        <w:t>dataset.</w:t>
      </w:r>
    </w:p>
    <w:p w14:paraId="6B79F3FA" w14:textId="77777777" w:rsidR="00D6000F" w:rsidRDefault="00000000">
      <w:pPr>
        <w:pStyle w:val="ListParagraph"/>
        <w:numPr>
          <w:ilvl w:val="0"/>
          <w:numId w:val="1"/>
        </w:numPr>
        <w:tabs>
          <w:tab w:val="left" w:pos="839"/>
        </w:tabs>
        <w:ind w:left="839" w:right="477"/>
      </w:pPr>
      <w:r>
        <w:t>Developed</w:t>
      </w:r>
      <w:r>
        <w:rPr>
          <w:spacing w:val="-4"/>
        </w:rPr>
        <w:t xml:space="preserve"> </w:t>
      </w:r>
      <w:r>
        <w:t>an</w:t>
      </w:r>
      <w:r>
        <w:rPr>
          <w:spacing w:val="-4"/>
        </w:rPr>
        <w:t xml:space="preserve"> </w:t>
      </w:r>
      <w:r>
        <w:t>understanding</w:t>
      </w:r>
      <w:r>
        <w:rPr>
          <w:spacing w:val="-4"/>
        </w:rPr>
        <w:t xml:space="preserve"> </w:t>
      </w:r>
      <w:r>
        <w:t>of</w:t>
      </w:r>
      <w:r>
        <w:rPr>
          <w:spacing w:val="-4"/>
        </w:rPr>
        <w:t xml:space="preserve"> </w:t>
      </w:r>
      <w:r>
        <w:t>how</w:t>
      </w:r>
      <w:r>
        <w:rPr>
          <w:spacing w:val="-4"/>
        </w:rPr>
        <w:t xml:space="preserve"> </w:t>
      </w:r>
      <w:r>
        <w:t>different</w:t>
      </w:r>
      <w:r>
        <w:rPr>
          <w:spacing w:val="-4"/>
        </w:rPr>
        <w:t xml:space="preserve"> </w:t>
      </w:r>
      <w:r>
        <w:t>chart</w:t>
      </w:r>
      <w:r>
        <w:rPr>
          <w:spacing w:val="-4"/>
        </w:rPr>
        <w:t xml:space="preserve"> </w:t>
      </w:r>
      <w:r>
        <w:t>types</w:t>
      </w:r>
      <w:r>
        <w:rPr>
          <w:spacing w:val="-4"/>
        </w:rPr>
        <w:t xml:space="preserve"> </w:t>
      </w:r>
      <w:r>
        <w:t>can</w:t>
      </w:r>
      <w:r>
        <w:rPr>
          <w:spacing w:val="-4"/>
        </w:rPr>
        <w:t xml:space="preserve"> </w:t>
      </w:r>
      <w:r>
        <w:t>be</w:t>
      </w:r>
      <w:r>
        <w:rPr>
          <w:spacing w:val="-4"/>
        </w:rPr>
        <w:t xml:space="preserve"> </w:t>
      </w:r>
      <w:r>
        <w:t>used</w:t>
      </w:r>
      <w:r>
        <w:rPr>
          <w:spacing w:val="-4"/>
        </w:rPr>
        <w:t xml:space="preserve"> </w:t>
      </w:r>
      <w:r>
        <w:t>to</w:t>
      </w:r>
      <w:r>
        <w:rPr>
          <w:spacing w:val="-4"/>
        </w:rPr>
        <w:t xml:space="preserve"> </w:t>
      </w:r>
      <w:r>
        <w:t>analyze</w:t>
      </w:r>
      <w:r>
        <w:rPr>
          <w:spacing w:val="-4"/>
        </w:rPr>
        <w:t xml:space="preserve"> </w:t>
      </w:r>
      <w:r>
        <w:t>and present data effectively.</w:t>
      </w:r>
    </w:p>
    <w:p w14:paraId="4091C0B8" w14:textId="77777777" w:rsidR="00D6000F" w:rsidRDefault="00000000">
      <w:pPr>
        <w:pStyle w:val="Heading1"/>
      </w:pPr>
      <w:r>
        <w:rPr>
          <w:spacing w:val="-2"/>
        </w:rPr>
        <w:t>Conclusion:</w:t>
      </w:r>
    </w:p>
    <w:p w14:paraId="329B3946" w14:textId="77777777" w:rsidR="00D6000F" w:rsidRDefault="00000000">
      <w:pPr>
        <w:pStyle w:val="BodyText"/>
        <w:spacing w:before="240"/>
        <w:ind w:right="39"/>
      </w:pPr>
      <w:r>
        <w:t>This</w:t>
      </w:r>
      <w:r>
        <w:rPr>
          <w:spacing w:val="-4"/>
        </w:rPr>
        <w:t xml:space="preserve"> </w:t>
      </w:r>
      <w:r>
        <w:t>experiment</w:t>
      </w:r>
      <w:r>
        <w:rPr>
          <w:spacing w:val="-4"/>
        </w:rPr>
        <w:t xml:space="preserve"> </w:t>
      </w:r>
      <w:r>
        <w:t>demonstrated</w:t>
      </w:r>
      <w:r>
        <w:rPr>
          <w:spacing w:val="-4"/>
        </w:rPr>
        <w:t xml:space="preserve"> </w:t>
      </w:r>
      <w:r>
        <w:t>the</w:t>
      </w:r>
      <w:r>
        <w:rPr>
          <w:spacing w:val="-4"/>
        </w:rPr>
        <w:t xml:space="preserve"> </w:t>
      </w:r>
      <w:r>
        <w:t>power</w:t>
      </w:r>
      <w:r>
        <w:rPr>
          <w:spacing w:val="-4"/>
        </w:rPr>
        <w:t xml:space="preserve"> </w:t>
      </w:r>
      <w:r>
        <w:t>of</w:t>
      </w:r>
      <w:r>
        <w:rPr>
          <w:spacing w:val="-4"/>
        </w:rPr>
        <w:t xml:space="preserve"> </w:t>
      </w:r>
      <w:r>
        <w:t>data</w:t>
      </w:r>
      <w:r>
        <w:rPr>
          <w:spacing w:val="-4"/>
        </w:rPr>
        <w:t xml:space="preserve"> </w:t>
      </w:r>
      <w:r>
        <w:t>visualization</w:t>
      </w:r>
      <w:r>
        <w:rPr>
          <w:spacing w:val="-4"/>
        </w:rPr>
        <w:t xml:space="preserve"> </w:t>
      </w:r>
      <w:r>
        <w:t>in</w:t>
      </w:r>
      <w:r>
        <w:rPr>
          <w:spacing w:val="-4"/>
        </w:rPr>
        <w:t xml:space="preserve"> </w:t>
      </w:r>
      <w:r>
        <w:t>uncovering</w:t>
      </w:r>
      <w:r>
        <w:rPr>
          <w:spacing w:val="-4"/>
        </w:rPr>
        <w:t xml:space="preserve"> </w:t>
      </w:r>
      <w:r>
        <w:t>patterns</w:t>
      </w:r>
      <w:r>
        <w:rPr>
          <w:spacing w:val="-4"/>
        </w:rPr>
        <w:t xml:space="preserve"> </w:t>
      </w:r>
      <w:r>
        <w:t>and</w:t>
      </w:r>
      <w:r>
        <w:rPr>
          <w:spacing w:val="-4"/>
        </w:rPr>
        <w:t xml:space="preserve"> </w:t>
      </w:r>
      <w:r>
        <w:t>trends in a crime dataset. By using R, we efficiently created visual representations that allowed us to explore the data from different perspectives, leading to better-informed conclusions.</w:t>
      </w:r>
    </w:p>
    <w:p w14:paraId="07F0F186" w14:textId="77777777" w:rsidR="00D6000F" w:rsidRDefault="00D6000F">
      <w:pPr>
        <w:pStyle w:val="BodyText"/>
        <w:ind w:left="0"/>
      </w:pPr>
    </w:p>
    <w:p w14:paraId="416E52E8" w14:textId="77777777" w:rsidR="00D6000F" w:rsidRDefault="00D6000F">
      <w:pPr>
        <w:pStyle w:val="BodyText"/>
        <w:spacing w:before="240"/>
        <w:ind w:left="0"/>
      </w:pPr>
    </w:p>
    <w:p w14:paraId="406F7515" w14:textId="77777777" w:rsidR="00D6000F" w:rsidRDefault="00000000">
      <w:pPr>
        <w:pStyle w:val="BodyText"/>
      </w:pPr>
      <w:r>
        <w:rPr>
          <w:spacing w:val="-2"/>
        </w:rPr>
        <w:t>Submission</w:t>
      </w:r>
    </w:p>
    <w:p w14:paraId="0EEB8890" w14:textId="77777777" w:rsidR="00D6000F" w:rsidRDefault="00D6000F">
      <w:pPr>
        <w:pStyle w:val="BodyText"/>
        <w:ind w:left="0"/>
      </w:pPr>
    </w:p>
    <w:p w14:paraId="7CE2BF4C" w14:textId="77777777" w:rsidR="00D6000F" w:rsidRDefault="00000000">
      <w:pPr>
        <w:pStyle w:val="BodyText"/>
      </w:pPr>
      <w:r>
        <w:rPr>
          <w:spacing w:val="-2"/>
        </w:rPr>
        <w:t>https://docs.google.com/forms/d/e/1FAIpQLScrs2lYhqrJPz7M9IVvAqZn3M8cM5H1hc58ZpJRC O2jxcWuxg/</w:t>
      </w:r>
      <w:proofErr w:type="spellStart"/>
      <w:r>
        <w:rPr>
          <w:spacing w:val="-2"/>
        </w:rPr>
        <w:t>viewform?usp</w:t>
      </w:r>
      <w:proofErr w:type="spellEnd"/>
      <w:r>
        <w:rPr>
          <w:spacing w:val="-2"/>
        </w:rPr>
        <w:t>=</w:t>
      </w:r>
      <w:proofErr w:type="spellStart"/>
      <w:r>
        <w:rPr>
          <w:spacing w:val="-2"/>
        </w:rPr>
        <w:t>sf_link</w:t>
      </w:r>
      <w:proofErr w:type="spellEnd"/>
    </w:p>
    <w:sectPr w:rsidR="00D6000F">
      <w:pgSz w:w="12240" w:h="15840"/>
      <w:pgMar w:top="2160" w:right="1340" w:bottom="280" w:left="1320" w:header="10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A562F" w14:textId="77777777" w:rsidR="00613C53" w:rsidRDefault="00613C53">
      <w:r>
        <w:separator/>
      </w:r>
    </w:p>
  </w:endnote>
  <w:endnote w:type="continuationSeparator" w:id="0">
    <w:p w14:paraId="79D1CDBF" w14:textId="77777777" w:rsidR="00613C53" w:rsidRDefault="0061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8EA64" w14:textId="77777777" w:rsidR="00613C53" w:rsidRDefault="00613C53">
      <w:r>
        <w:separator/>
      </w:r>
    </w:p>
  </w:footnote>
  <w:footnote w:type="continuationSeparator" w:id="0">
    <w:p w14:paraId="3857B123" w14:textId="77777777" w:rsidR="00613C53" w:rsidRDefault="00613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C00E8" w14:textId="77777777" w:rsidR="00D6000F" w:rsidRDefault="00000000">
    <w:pPr>
      <w:pStyle w:val="BodyText"/>
      <w:spacing w:line="14" w:lineRule="auto"/>
      <w:ind w:left="0"/>
      <w:rPr>
        <w:sz w:val="20"/>
      </w:rPr>
    </w:pPr>
    <w:r>
      <w:rPr>
        <w:noProof/>
      </w:rPr>
      <w:drawing>
        <wp:anchor distT="0" distB="0" distL="0" distR="0" simplePos="0" relativeHeight="487510528" behindDoc="1" locked="0" layoutInCell="1" allowOverlap="1" wp14:anchorId="3B198014" wp14:editId="5C5350B6">
          <wp:simplePos x="0" y="0"/>
          <wp:positionH relativeFrom="page">
            <wp:posOffset>1219200</wp:posOffset>
          </wp:positionH>
          <wp:positionV relativeFrom="page">
            <wp:posOffset>775287</wp:posOffset>
          </wp:positionV>
          <wp:extent cx="523874" cy="51434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23874" cy="514349"/>
                  </a:xfrm>
                  <a:prstGeom prst="rect">
                    <a:avLst/>
                  </a:prstGeom>
                </pic:spPr>
              </pic:pic>
            </a:graphicData>
          </a:graphic>
        </wp:anchor>
      </w:drawing>
    </w:r>
    <w:r>
      <w:rPr>
        <w:noProof/>
      </w:rPr>
      <mc:AlternateContent>
        <mc:Choice Requires="wps">
          <w:drawing>
            <wp:anchor distT="0" distB="0" distL="0" distR="0" simplePos="0" relativeHeight="487511040" behindDoc="1" locked="0" layoutInCell="1" allowOverlap="1" wp14:anchorId="034C40F8" wp14:editId="1F651E52">
              <wp:simplePos x="0" y="0"/>
              <wp:positionH relativeFrom="page">
                <wp:posOffset>2301399</wp:posOffset>
              </wp:positionH>
              <wp:positionV relativeFrom="page">
                <wp:posOffset>634868</wp:posOffset>
              </wp:positionV>
              <wp:extent cx="3931285" cy="7588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1285" cy="758825"/>
                      </a:xfrm>
                      <a:prstGeom prst="rect">
                        <a:avLst/>
                      </a:prstGeom>
                    </wps:spPr>
                    <wps:txbx>
                      <w:txbxContent>
                        <w:p w14:paraId="0548FA6D" w14:textId="77777777" w:rsidR="00D6000F" w:rsidRDefault="00000000">
                          <w:pPr>
                            <w:spacing w:before="17" w:line="230" w:lineRule="exact"/>
                            <w:ind w:left="1839"/>
                            <w:rPr>
                              <w:rFonts w:ascii="Times New Roman"/>
                              <w:sz w:val="20"/>
                            </w:rPr>
                          </w:pPr>
                          <w:r>
                            <w:rPr>
                              <w:rFonts w:ascii="Times New Roman"/>
                              <w:sz w:val="20"/>
                            </w:rPr>
                            <w:t>Bharatiya</w:t>
                          </w:r>
                          <w:r>
                            <w:rPr>
                              <w:rFonts w:ascii="Times New Roman"/>
                              <w:spacing w:val="13"/>
                              <w:sz w:val="20"/>
                            </w:rPr>
                            <w:t xml:space="preserve"> </w:t>
                          </w:r>
                          <w:r>
                            <w:rPr>
                              <w:rFonts w:ascii="Times New Roman"/>
                              <w:sz w:val="20"/>
                            </w:rPr>
                            <w:t>Vidya</w:t>
                          </w:r>
                          <w:r>
                            <w:rPr>
                              <w:rFonts w:ascii="Times New Roman"/>
                              <w:spacing w:val="13"/>
                              <w:sz w:val="20"/>
                            </w:rPr>
                            <w:t xml:space="preserve"> </w:t>
                          </w:r>
                          <w:r>
                            <w:rPr>
                              <w:rFonts w:ascii="Times New Roman"/>
                              <w:spacing w:val="-2"/>
                              <w:sz w:val="20"/>
                            </w:rPr>
                            <w:t>Bhavan's</w:t>
                          </w:r>
                        </w:p>
                        <w:p w14:paraId="5BBBC86A" w14:textId="77777777" w:rsidR="00D6000F" w:rsidRDefault="00000000">
                          <w:pPr>
                            <w:ind w:left="504"/>
                            <w:rPr>
                              <w:rFonts w:ascii="Times New Roman"/>
                              <w:b/>
                              <w:sz w:val="35"/>
                            </w:rPr>
                          </w:pPr>
                          <w:r>
                            <w:rPr>
                              <w:rFonts w:ascii="Times New Roman"/>
                              <w:b/>
                              <w:sz w:val="35"/>
                            </w:rPr>
                            <w:t>Sardar</w:t>
                          </w:r>
                          <w:r>
                            <w:rPr>
                              <w:rFonts w:ascii="Times New Roman"/>
                              <w:b/>
                              <w:spacing w:val="-10"/>
                              <w:sz w:val="35"/>
                            </w:rPr>
                            <w:t xml:space="preserve"> </w:t>
                          </w:r>
                          <w:r>
                            <w:rPr>
                              <w:rFonts w:ascii="Times New Roman"/>
                              <w:b/>
                              <w:sz w:val="35"/>
                            </w:rPr>
                            <w:t>Patel</w:t>
                          </w:r>
                          <w:r>
                            <w:rPr>
                              <w:rFonts w:ascii="Times New Roman"/>
                              <w:b/>
                              <w:spacing w:val="-9"/>
                              <w:sz w:val="35"/>
                            </w:rPr>
                            <w:t xml:space="preserve"> </w:t>
                          </w:r>
                          <w:r>
                            <w:rPr>
                              <w:rFonts w:ascii="Times New Roman"/>
                              <w:b/>
                              <w:sz w:val="35"/>
                            </w:rPr>
                            <w:t>Institute</w:t>
                          </w:r>
                          <w:r>
                            <w:rPr>
                              <w:rFonts w:ascii="Times New Roman"/>
                              <w:b/>
                              <w:spacing w:val="-10"/>
                              <w:sz w:val="35"/>
                            </w:rPr>
                            <w:t xml:space="preserve"> </w:t>
                          </w:r>
                          <w:r>
                            <w:rPr>
                              <w:rFonts w:ascii="Times New Roman"/>
                              <w:b/>
                              <w:sz w:val="35"/>
                            </w:rPr>
                            <w:t>of</w:t>
                          </w:r>
                          <w:r>
                            <w:rPr>
                              <w:rFonts w:ascii="Times New Roman"/>
                              <w:b/>
                              <w:spacing w:val="-9"/>
                              <w:sz w:val="35"/>
                            </w:rPr>
                            <w:t xml:space="preserve"> </w:t>
                          </w:r>
                          <w:r>
                            <w:rPr>
                              <w:rFonts w:ascii="Times New Roman"/>
                              <w:b/>
                              <w:spacing w:val="-2"/>
                              <w:sz w:val="35"/>
                            </w:rPr>
                            <w:t>Technology</w:t>
                          </w:r>
                        </w:p>
                        <w:p w14:paraId="4E0479C7" w14:textId="77777777" w:rsidR="00D6000F" w:rsidRDefault="00000000">
                          <w:pPr>
                            <w:spacing w:before="44" w:line="259" w:lineRule="auto"/>
                            <w:ind w:left="20" w:firstLine="603"/>
                            <w:rPr>
                              <w:rFonts w:ascii="Times New Roman" w:hAnsi="Times New Roman"/>
                              <w:sz w:val="20"/>
                            </w:rPr>
                          </w:pPr>
                          <w:r>
                            <w:rPr>
                              <w:rFonts w:ascii="Times New Roman" w:hAnsi="Times New Roman"/>
                              <w:w w:val="105"/>
                              <w:sz w:val="20"/>
                            </w:rPr>
                            <w:t xml:space="preserve">(Autonomous Institute Affiliated to University of Mumbai) </w:t>
                          </w:r>
                          <w:r>
                            <w:rPr>
                              <w:rFonts w:ascii="Times New Roman" w:hAnsi="Times New Roman"/>
                              <w:spacing w:val="-2"/>
                              <w:w w:val="105"/>
                              <w:sz w:val="20"/>
                            </w:rPr>
                            <w:t>Bhavan’s</w:t>
                          </w:r>
                          <w:r>
                            <w:rPr>
                              <w:rFonts w:ascii="Times New Roman" w:hAnsi="Times New Roman"/>
                              <w:spacing w:val="-9"/>
                              <w:w w:val="105"/>
                              <w:sz w:val="20"/>
                            </w:rPr>
                            <w:t xml:space="preserve"> </w:t>
                          </w:r>
                          <w:r>
                            <w:rPr>
                              <w:rFonts w:ascii="Times New Roman" w:hAnsi="Times New Roman"/>
                              <w:spacing w:val="-2"/>
                              <w:w w:val="105"/>
                              <w:sz w:val="20"/>
                            </w:rPr>
                            <w:t>Campus,</w:t>
                          </w:r>
                          <w:r>
                            <w:rPr>
                              <w:rFonts w:ascii="Times New Roman" w:hAnsi="Times New Roman"/>
                              <w:spacing w:val="-9"/>
                              <w:w w:val="105"/>
                              <w:sz w:val="20"/>
                            </w:rPr>
                            <w:t xml:space="preserve"> </w:t>
                          </w:r>
                          <w:r>
                            <w:rPr>
                              <w:rFonts w:ascii="Times New Roman" w:hAnsi="Times New Roman"/>
                              <w:spacing w:val="-2"/>
                              <w:w w:val="105"/>
                              <w:sz w:val="20"/>
                            </w:rPr>
                            <w:t>Munshi</w:t>
                          </w:r>
                          <w:r>
                            <w:rPr>
                              <w:rFonts w:ascii="Times New Roman" w:hAnsi="Times New Roman"/>
                              <w:spacing w:val="-9"/>
                              <w:w w:val="105"/>
                              <w:sz w:val="20"/>
                            </w:rPr>
                            <w:t xml:space="preserve"> </w:t>
                          </w:r>
                          <w:r>
                            <w:rPr>
                              <w:rFonts w:ascii="Times New Roman" w:hAnsi="Times New Roman"/>
                              <w:spacing w:val="-2"/>
                              <w:w w:val="105"/>
                              <w:sz w:val="20"/>
                            </w:rPr>
                            <w:t>Nagar,</w:t>
                          </w:r>
                          <w:r>
                            <w:rPr>
                              <w:rFonts w:ascii="Times New Roman" w:hAnsi="Times New Roman"/>
                              <w:spacing w:val="-9"/>
                              <w:w w:val="105"/>
                              <w:sz w:val="20"/>
                            </w:rPr>
                            <w:t xml:space="preserve"> </w:t>
                          </w:r>
                          <w:r>
                            <w:rPr>
                              <w:rFonts w:ascii="Times New Roman" w:hAnsi="Times New Roman"/>
                              <w:spacing w:val="-2"/>
                              <w:w w:val="105"/>
                              <w:sz w:val="20"/>
                            </w:rPr>
                            <w:t>Andheri</w:t>
                          </w:r>
                          <w:r>
                            <w:rPr>
                              <w:rFonts w:ascii="Times New Roman" w:hAnsi="Times New Roman"/>
                              <w:spacing w:val="-9"/>
                              <w:w w:val="105"/>
                              <w:sz w:val="20"/>
                            </w:rPr>
                            <w:t xml:space="preserve"> </w:t>
                          </w:r>
                          <w:r>
                            <w:rPr>
                              <w:rFonts w:ascii="Times New Roman" w:hAnsi="Times New Roman"/>
                              <w:spacing w:val="-2"/>
                              <w:w w:val="105"/>
                              <w:sz w:val="20"/>
                            </w:rPr>
                            <w:t>(West),</w:t>
                          </w:r>
                          <w:r>
                            <w:rPr>
                              <w:rFonts w:ascii="Times New Roman" w:hAnsi="Times New Roman"/>
                              <w:spacing w:val="-9"/>
                              <w:w w:val="105"/>
                              <w:sz w:val="20"/>
                            </w:rPr>
                            <w:t xml:space="preserve"> </w:t>
                          </w:r>
                          <w:r>
                            <w:rPr>
                              <w:rFonts w:ascii="Times New Roman" w:hAnsi="Times New Roman"/>
                              <w:spacing w:val="-2"/>
                              <w:w w:val="105"/>
                              <w:sz w:val="20"/>
                            </w:rPr>
                            <w:t>Mumbai-400058-India</w:t>
                          </w:r>
                        </w:p>
                      </w:txbxContent>
                    </wps:txbx>
                    <wps:bodyPr wrap="square" lIns="0" tIns="0" rIns="0" bIns="0" rtlCol="0">
                      <a:noAutofit/>
                    </wps:bodyPr>
                  </wps:wsp>
                </a:graphicData>
              </a:graphic>
            </wp:anchor>
          </w:drawing>
        </mc:Choice>
        <mc:Fallback>
          <w:pict>
            <v:shapetype w14:anchorId="034C40F8" id="_x0000_t202" coordsize="21600,21600" o:spt="202" path="m,l,21600r21600,l21600,xe">
              <v:stroke joinstyle="miter"/>
              <v:path gradientshapeok="t" o:connecttype="rect"/>
            </v:shapetype>
            <v:shape id="Textbox 2" o:spid="_x0000_s1026" type="#_x0000_t202" style="position:absolute;margin-left:181.2pt;margin-top:50pt;width:309.55pt;height:59.75pt;z-index:-1580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" filled="f" stroked="f">
              <v:textbox inset="0,0,0,0">
                <w:txbxContent>
                  <w:p w14:paraId="0548FA6D" w14:textId="77777777" w:rsidR="00D6000F" w:rsidRDefault="00000000">
                    <w:pPr>
                      <w:spacing w:before="17" w:line="230" w:lineRule="exact"/>
                      <w:ind w:left="1839"/>
                      <w:rPr>
                        <w:rFonts w:ascii="Times New Roman"/>
                        <w:sz w:val="20"/>
                      </w:rPr>
                    </w:pPr>
                    <w:r>
                      <w:rPr>
                        <w:rFonts w:ascii="Times New Roman"/>
                        <w:sz w:val="20"/>
                      </w:rPr>
                      <w:t>Bharatiya</w:t>
                    </w:r>
                    <w:r>
                      <w:rPr>
                        <w:rFonts w:ascii="Times New Roman"/>
                        <w:spacing w:val="13"/>
                        <w:sz w:val="20"/>
                      </w:rPr>
                      <w:t xml:space="preserve"> </w:t>
                    </w:r>
                    <w:r>
                      <w:rPr>
                        <w:rFonts w:ascii="Times New Roman"/>
                        <w:sz w:val="20"/>
                      </w:rPr>
                      <w:t>Vidya</w:t>
                    </w:r>
                    <w:r>
                      <w:rPr>
                        <w:rFonts w:ascii="Times New Roman"/>
                        <w:spacing w:val="13"/>
                        <w:sz w:val="20"/>
                      </w:rPr>
                      <w:t xml:space="preserve"> </w:t>
                    </w:r>
                    <w:r>
                      <w:rPr>
                        <w:rFonts w:ascii="Times New Roman"/>
                        <w:spacing w:val="-2"/>
                        <w:sz w:val="20"/>
                      </w:rPr>
                      <w:t>Bhavan's</w:t>
                    </w:r>
                  </w:p>
                  <w:p w14:paraId="5BBBC86A" w14:textId="77777777" w:rsidR="00D6000F" w:rsidRDefault="00000000">
                    <w:pPr>
                      <w:ind w:left="504"/>
                      <w:rPr>
                        <w:rFonts w:ascii="Times New Roman"/>
                        <w:b/>
                        <w:sz w:val="35"/>
                      </w:rPr>
                    </w:pPr>
                    <w:r>
                      <w:rPr>
                        <w:rFonts w:ascii="Times New Roman"/>
                        <w:b/>
                        <w:sz w:val="35"/>
                      </w:rPr>
                      <w:t>Sardar</w:t>
                    </w:r>
                    <w:r>
                      <w:rPr>
                        <w:rFonts w:ascii="Times New Roman"/>
                        <w:b/>
                        <w:spacing w:val="-10"/>
                        <w:sz w:val="35"/>
                      </w:rPr>
                      <w:t xml:space="preserve"> </w:t>
                    </w:r>
                    <w:r>
                      <w:rPr>
                        <w:rFonts w:ascii="Times New Roman"/>
                        <w:b/>
                        <w:sz w:val="35"/>
                      </w:rPr>
                      <w:t>Patel</w:t>
                    </w:r>
                    <w:r>
                      <w:rPr>
                        <w:rFonts w:ascii="Times New Roman"/>
                        <w:b/>
                        <w:spacing w:val="-9"/>
                        <w:sz w:val="35"/>
                      </w:rPr>
                      <w:t xml:space="preserve"> </w:t>
                    </w:r>
                    <w:r>
                      <w:rPr>
                        <w:rFonts w:ascii="Times New Roman"/>
                        <w:b/>
                        <w:sz w:val="35"/>
                      </w:rPr>
                      <w:t>Institute</w:t>
                    </w:r>
                    <w:r>
                      <w:rPr>
                        <w:rFonts w:ascii="Times New Roman"/>
                        <w:b/>
                        <w:spacing w:val="-10"/>
                        <w:sz w:val="35"/>
                      </w:rPr>
                      <w:t xml:space="preserve"> </w:t>
                    </w:r>
                    <w:r>
                      <w:rPr>
                        <w:rFonts w:ascii="Times New Roman"/>
                        <w:b/>
                        <w:sz w:val="35"/>
                      </w:rPr>
                      <w:t>of</w:t>
                    </w:r>
                    <w:r>
                      <w:rPr>
                        <w:rFonts w:ascii="Times New Roman"/>
                        <w:b/>
                        <w:spacing w:val="-9"/>
                        <w:sz w:val="35"/>
                      </w:rPr>
                      <w:t xml:space="preserve"> </w:t>
                    </w:r>
                    <w:r>
                      <w:rPr>
                        <w:rFonts w:ascii="Times New Roman"/>
                        <w:b/>
                        <w:spacing w:val="-2"/>
                        <w:sz w:val="35"/>
                      </w:rPr>
                      <w:t>Technology</w:t>
                    </w:r>
                  </w:p>
                  <w:p w14:paraId="4E0479C7" w14:textId="77777777" w:rsidR="00D6000F" w:rsidRDefault="00000000">
                    <w:pPr>
                      <w:spacing w:before="44" w:line="259" w:lineRule="auto"/>
                      <w:ind w:left="20" w:firstLine="603"/>
                      <w:rPr>
                        <w:rFonts w:ascii="Times New Roman" w:hAnsi="Times New Roman"/>
                        <w:sz w:val="20"/>
                      </w:rPr>
                    </w:pPr>
                    <w:r>
                      <w:rPr>
                        <w:rFonts w:ascii="Times New Roman" w:hAnsi="Times New Roman"/>
                        <w:w w:val="105"/>
                        <w:sz w:val="20"/>
                      </w:rPr>
                      <w:t xml:space="preserve">(Autonomous Institute Affiliated to University of Mumbai) </w:t>
                    </w:r>
                    <w:r>
                      <w:rPr>
                        <w:rFonts w:ascii="Times New Roman" w:hAnsi="Times New Roman"/>
                        <w:spacing w:val="-2"/>
                        <w:w w:val="105"/>
                        <w:sz w:val="20"/>
                      </w:rPr>
                      <w:t>Bhavan’s</w:t>
                    </w:r>
                    <w:r>
                      <w:rPr>
                        <w:rFonts w:ascii="Times New Roman" w:hAnsi="Times New Roman"/>
                        <w:spacing w:val="-9"/>
                        <w:w w:val="105"/>
                        <w:sz w:val="20"/>
                      </w:rPr>
                      <w:t xml:space="preserve"> </w:t>
                    </w:r>
                    <w:r>
                      <w:rPr>
                        <w:rFonts w:ascii="Times New Roman" w:hAnsi="Times New Roman"/>
                        <w:spacing w:val="-2"/>
                        <w:w w:val="105"/>
                        <w:sz w:val="20"/>
                      </w:rPr>
                      <w:t>Campus,</w:t>
                    </w:r>
                    <w:r>
                      <w:rPr>
                        <w:rFonts w:ascii="Times New Roman" w:hAnsi="Times New Roman"/>
                        <w:spacing w:val="-9"/>
                        <w:w w:val="105"/>
                        <w:sz w:val="20"/>
                      </w:rPr>
                      <w:t xml:space="preserve"> </w:t>
                    </w:r>
                    <w:r>
                      <w:rPr>
                        <w:rFonts w:ascii="Times New Roman" w:hAnsi="Times New Roman"/>
                        <w:spacing w:val="-2"/>
                        <w:w w:val="105"/>
                        <w:sz w:val="20"/>
                      </w:rPr>
                      <w:t>Munshi</w:t>
                    </w:r>
                    <w:r>
                      <w:rPr>
                        <w:rFonts w:ascii="Times New Roman" w:hAnsi="Times New Roman"/>
                        <w:spacing w:val="-9"/>
                        <w:w w:val="105"/>
                        <w:sz w:val="20"/>
                      </w:rPr>
                      <w:t xml:space="preserve"> </w:t>
                    </w:r>
                    <w:r>
                      <w:rPr>
                        <w:rFonts w:ascii="Times New Roman" w:hAnsi="Times New Roman"/>
                        <w:spacing w:val="-2"/>
                        <w:w w:val="105"/>
                        <w:sz w:val="20"/>
                      </w:rPr>
                      <w:t>Nagar,</w:t>
                    </w:r>
                    <w:r>
                      <w:rPr>
                        <w:rFonts w:ascii="Times New Roman" w:hAnsi="Times New Roman"/>
                        <w:spacing w:val="-9"/>
                        <w:w w:val="105"/>
                        <w:sz w:val="20"/>
                      </w:rPr>
                      <w:t xml:space="preserve"> </w:t>
                    </w:r>
                    <w:r>
                      <w:rPr>
                        <w:rFonts w:ascii="Times New Roman" w:hAnsi="Times New Roman"/>
                        <w:spacing w:val="-2"/>
                        <w:w w:val="105"/>
                        <w:sz w:val="20"/>
                      </w:rPr>
                      <w:t>Andheri</w:t>
                    </w:r>
                    <w:r>
                      <w:rPr>
                        <w:rFonts w:ascii="Times New Roman" w:hAnsi="Times New Roman"/>
                        <w:spacing w:val="-9"/>
                        <w:w w:val="105"/>
                        <w:sz w:val="20"/>
                      </w:rPr>
                      <w:t xml:space="preserve"> </w:t>
                    </w:r>
                    <w:r>
                      <w:rPr>
                        <w:rFonts w:ascii="Times New Roman" w:hAnsi="Times New Roman"/>
                        <w:spacing w:val="-2"/>
                        <w:w w:val="105"/>
                        <w:sz w:val="20"/>
                      </w:rPr>
                      <w:t>(West),</w:t>
                    </w:r>
                    <w:r>
                      <w:rPr>
                        <w:rFonts w:ascii="Times New Roman" w:hAnsi="Times New Roman"/>
                        <w:spacing w:val="-9"/>
                        <w:w w:val="105"/>
                        <w:sz w:val="20"/>
                      </w:rPr>
                      <w:t xml:space="preserve"> </w:t>
                    </w:r>
                    <w:r>
                      <w:rPr>
                        <w:rFonts w:ascii="Times New Roman" w:hAnsi="Times New Roman"/>
                        <w:spacing w:val="-2"/>
                        <w:w w:val="105"/>
                        <w:sz w:val="20"/>
                      </w:rPr>
                      <w:t>Mumbai-400058-India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D7930"/>
    <w:multiLevelType w:val="hybridMultilevel"/>
    <w:tmpl w:val="E97CD180"/>
    <w:lvl w:ilvl="0" w:tplc="BC208E1A">
      <w:start w:val="1"/>
      <w:numFmt w:val="decimal"/>
      <w:lvlText w:val="%1."/>
      <w:lvlJc w:val="left"/>
      <w:pPr>
        <w:ind w:left="840" w:hanging="360"/>
        <w:jc w:val="left"/>
      </w:pPr>
      <w:rPr>
        <w:rFonts w:ascii="Arial MT" w:eastAsia="Arial MT" w:hAnsi="Arial MT" w:cs="Arial MT" w:hint="default"/>
        <w:b w:val="0"/>
        <w:bCs w:val="0"/>
        <w:i w:val="0"/>
        <w:iCs w:val="0"/>
        <w:spacing w:val="0"/>
        <w:w w:val="100"/>
        <w:sz w:val="22"/>
        <w:szCs w:val="22"/>
        <w:lang w:val="en-US" w:eastAsia="en-US" w:bidi="ar-SA"/>
      </w:rPr>
    </w:lvl>
    <w:lvl w:ilvl="1" w:tplc="FBD8191C">
      <w:numFmt w:val="bullet"/>
      <w:lvlText w:val="○"/>
      <w:lvlJc w:val="left"/>
      <w:pPr>
        <w:ind w:left="1560" w:hanging="360"/>
      </w:pPr>
      <w:rPr>
        <w:rFonts w:ascii="Arial MT" w:eastAsia="Arial MT" w:hAnsi="Arial MT" w:cs="Arial MT" w:hint="default"/>
        <w:b w:val="0"/>
        <w:bCs w:val="0"/>
        <w:i w:val="0"/>
        <w:iCs w:val="0"/>
        <w:spacing w:val="0"/>
        <w:w w:val="60"/>
        <w:sz w:val="22"/>
        <w:szCs w:val="22"/>
        <w:lang w:val="en-US" w:eastAsia="en-US" w:bidi="ar-SA"/>
      </w:rPr>
    </w:lvl>
    <w:lvl w:ilvl="2" w:tplc="C7EC3604">
      <w:numFmt w:val="bullet"/>
      <w:lvlText w:val="•"/>
      <w:lvlJc w:val="left"/>
      <w:pPr>
        <w:ind w:left="2451" w:hanging="360"/>
      </w:pPr>
      <w:rPr>
        <w:rFonts w:hint="default"/>
        <w:lang w:val="en-US" w:eastAsia="en-US" w:bidi="ar-SA"/>
      </w:rPr>
    </w:lvl>
    <w:lvl w:ilvl="3" w:tplc="A858E3B6">
      <w:numFmt w:val="bullet"/>
      <w:lvlText w:val="•"/>
      <w:lvlJc w:val="left"/>
      <w:pPr>
        <w:ind w:left="3342" w:hanging="360"/>
      </w:pPr>
      <w:rPr>
        <w:rFonts w:hint="default"/>
        <w:lang w:val="en-US" w:eastAsia="en-US" w:bidi="ar-SA"/>
      </w:rPr>
    </w:lvl>
    <w:lvl w:ilvl="4" w:tplc="6E16D31A">
      <w:numFmt w:val="bullet"/>
      <w:lvlText w:val="•"/>
      <w:lvlJc w:val="left"/>
      <w:pPr>
        <w:ind w:left="4233" w:hanging="360"/>
      </w:pPr>
      <w:rPr>
        <w:rFonts w:hint="default"/>
        <w:lang w:val="en-US" w:eastAsia="en-US" w:bidi="ar-SA"/>
      </w:rPr>
    </w:lvl>
    <w:lvl w:ilvl="5" w:tplc="292827D6">
      <w:numFmt w:val="bullet"/>
      <w:lvlText w:val="•"/>
      <w:lvlJc w:val="left"/>
      <w:pPr>
        <w:ind w:left="5124" w:hanging="360"/>
      </w:pPr>
      <w:rPr>
        <w:rFonts w:hint="default"/>
        <w:lang w:val="en-US" w:eastAsia="en-US" w:bidi="ar-SA"/>
      </w:rPr>
    </w:lvl>
    <w:lvl w:ilvl="6" w:tplc="A8380660">
      <w:numFmt w:val="bullet"/>
      <w:lvlText w:val="•"/>
      <w:lvlJc w:val="left"/>
      <w:pPr>
        <w:ind w:left="6015" w:hanging="360"/>
      </w:pPr>
      <w:rPr>
        <w:rFonts w:hint="default"/>
        <w:lang w:val="en-US" w:eastAsia="en-US" w:bidi="ar-SA"/>
      </w:rPr>
    </w:lvl>
    <w:lvl w:ilvl="7" w:tplc="FFBA35BA">
      <w:numFmt w:val="bullet"/>
      <w:lvlText w:val="•"/>
      <w:lvlJc w:val="left"/>
      <w:pPr>
        <w:ind w:left="6906" w:hanging="360"/>
      </w:pPr>
      <w:rPr>
        <w:rFonts w:hint="default"/>
        <w:lang w:val="en-US" w:eastAsia="en-US" w:bidi="ar-SA"/>
      </w:rPr>
    </w:lvl>
    <w:lvl w:ilvl="8" w:tplc="6D48BAC8">
      <w:numFmt w:val="bullet"/>
      <w:lvlText w:val="•"/>
      <w:lvlJc w:val="left"/>
      <w:pPr>
        <w:ind w:left="7797" w:hanging="360"/>
      </w:pPr>
      <w:rPr>
        <w:rFonts w:hint="default"/>
        <w:lang w:val="en-US" w:eastAsia="en-US" w:bidi="ar-SA"/>
      </w:rPr>
    </w:lvl>
  </w:abstractNum>
  <w:abstractNum w:abstractNumId="1" w15:restartNumberingAfterBreak="0">
    <w:nsid w:val="55253B47"/>
    <w:multiLevelType w:val="hybridMultilevel"/>
    <w:tmpl w:val="A566E7CE"/>
    <w:lvl w:ilvl="0" w:tplc="6BC249A6">
      <w:numFmt w:val="bullet"/>
      <w:lvlText w:val="●"/>
      <w:lvlJc w:val="left"/>
      <w:pPr>
        <w:ind w:left="120" w:hanging="360"/>
      </w:pPr>
      <w:rPr>
        <w:rFonts w:ascii="Arial MT" w:eastAsia="Arial MT" w:hAnsi="Arial MT" w:cs="Arial MT" w:hint="default"/>
        <w:b w:val="0"/>
        <w:bCs w:val="0"/>
        <w:i w:val="0"/>
        <w:iCs w:val="0"/>
        <w:spacing w:val="0"/>
        <w:w w:val="60"/>
        <w:sz w:val="22"/>
        <w:szCs w:val="22"/>
        <w:lang w:val="en-US" w:eastAsia="en-US" w:bidi="ar-SA"/>
      </w:rPr>
    </w:lvl>
    <w:lvl w:ilvl="1" w:tplc="B8F65584">
      <w:numFmt w:val="bullet"/>
      <w:lvlText w:val="•"/>
      <w:lvlJc w:val="left"/>
      <w:pPr>
        <w:ind w:left="1066" w:hanging="360"/>
      </w:pPr>
      <w:rPr>
        <w:rFonts w:hint="default"/>
        <w:lang w:val="en-US" w:eastAsia="en-US" w:bidi="ar-SA"/>
      </w:rPr>
    </w:lvl>
    <w:lvl w:ilvl="2" w:tplc="250470C6">
      <w:numFmt w:val="bullet"/>
      <w:lvlText w:val="•"/>
      <w:lvlJc w:val="left"/>
      <w:pPr>
        <w:ind w:left="2012" w:hanging="360"/>
      </w:pPr>
      <w:rPr>
        <w:rFonts w:hint="default"/>
        <w:lang w:val="en-US" w:eastAsia="en-US" w:bidi="ar-SA"/>
      </w:rPr>
    </w:lvl>
    <w:lvl w:ilvl="3" w:tplc="E7904300">
      <w:numFmt w:val="bullet"/>
      <w:lvlText w:val="•"/>
      <w:lvlJc w:val="left"/>
      <w:pPr>
        <w:ind w:left="2958" w:hanging="360"/>
      </w:pPr>
      <w:rPr>
        <w:rFonts w:hint="default"/>
        <w:lang w:val="en-US" w:eastAsia="en-US" w:bidi="ar-SA"/>
      </w:rPr>
    </w:lvl>
    <w:lvl w:ilvl="4" w:tplc="CEC4EBA2">
      <w:numFmt w:val="bullet"/>
      <w:lvlText w:val="•"/>
      <w:lvlJc w:val="left"/>
      <w:pPr>
        <w:ind w:left="3904" w:hanging="360"/>
      </w:pPr>
      <w:rPr>
        <w:rFonts w:hint="default"/>
        <w:lang w:val="en-US" w:eastAsia="en-US" w:bidi="ar-SA"/>
      </w:rPr>
    </w:lvl>
    <w:lvl w:ilvl="5" w:tplc="278C8916">
      <w:numFmt w:val="bullet"/>
      <w:lvlText w:val="•"/>
      <w:lvlJc w:val="left"/>
      <w:pPr>
        <w:ind w:left="4850" w:hanging="360"/>
      </w:pPr>
      <w:rPr>
        <w:rFonts w:hint="default"/>
        <w:lang w:val="en-US" w:eastAsia="en-US" w:bidi="ar-SA"/>
      </w:rPr>
    </w:lvl>
    <w:lvl w:ilvl="6" w:tplc="89A05670">
      <w:numFmt w:val="bullet"/>
      <w:lvlText w:val="•"/>
      <w:lvlJc w:val="left"/>
      <w:pPr>
        <w:ind w:left="5796" w:hanging="360"/>
      </w:pPr>
      <w:rPr>
        <w:rFonts w:hint="default"/>
        <w:lang w:val="en-US" w:eastAsia="en-US" w:bidi="ar-SA"/>
      </w:rPr>
    </w:lvl>
    <w:lvl w:ilvl="7" w:tplc="87949E7A">
      <w:numFmt w:val="bullet"/>
      <w:lvlText w:val="•"/>
      <w:lvlJc w:val="left"/>
      <w:pPr>
        <w:ind w:left="6742" w:hanging="360"/>
      </w:pPr>
      <w:rPr>
        <w:rFonts w:hint="default"/>
        <w:lang w:val="en-US" w:eastAsia="en-US" w:bidi="ar-SA"/>
      </w:rPr>
    </w:lvl>
    <w:lvl w:ilvl="8" w:tplc="54B4F658">
      <w:numFmt w:val="bullet"/>
      <w:lvlText w:val="•"/>
      <w:lvlJc w:val="left"/>
      <w:pPr>
        <w:ind w:left="7688" w:hanging="360"/>
      </w:pPr>
      <w:rPr>
        <w:rFonts w:hint="default"/>
        <w:lang w:val="en-US" w:eastAsia="en-US" w:bidi="ar-SA"/>
      </w:rPr>
    </w:lvl>
  </w:abstractNum>
  <w:abstractNum w:abstractNumId="2" w15:restartNumberingAfterBreak="0">
    <w:nsid w:val="663308EC"/>
    <w:multiLevelType w:val="hybridMultilevel"/>
    <w:tmpl w:val="C9789F5A"/>
    <w:lvl w:ilvl="0" w:tplc="CE3098EA">
      <w:numFmt w:val="bullet"/>
      <w:lvlText w:val="●"/>
      <w:lvlJc w:val="left"/>
      <w:pPr>
        <w:ind w:left="840" w:hanging="360"/>
      </w:pPr>
      <w:rPr>
        <w:rFonts w:ascii="Arial MT" w:eastAsia="Arial MT" w:hAnsi="Arial MT" w:cs="Arial MT" w:hint="default"/>
        <w:b w:val="0"/>
        <w:bCs w:val="0"/>
        <w:i w:val="0"/>
        <w:iCs w:val="0"/>
        <w:spacing w:val="0"/>
        <w:w w:val="60"/>
        <w:sz w:val="22"/>
        <w:szCs w:val="22"/>
        <w:lang w:val="en-US" w:eastAsia="en-US" w:bidi="ar-SA"/>
      </w:rPr>
    </w:lvl>
    <w:lvl w:ilvl="1" w:tplc="E0A22420">
      <w:numFmt w:val="bullet"/>
      <w:lvlText w:val="•"/>
      <w:lvlJc w:val="left"/>
      <w:pPr>
        <w:ind w:left="1714" w:hanging="360"/>
      </w:pPr>
      <w:rPr>
        <w:rFonts w:hint="default"/>
        <w:lang w:val="en-US" w:eastAsia="en-US" w:bidi="ar-SA"/>
      </w:rPr>
    </w:lvl>
    <w:lvl w:ilvl="2" w:tplc="521EC6E6">
      <w:numFmt w:val="bullet"/>
      <w:lvlText w:val="•"/>
      <w:lvlJc w:val="left"/>
      <w:pPr>
        <w:ind w:left="2588" w:hanging="360"/>
      </w:pPr>
      <w:rPr>
        <w:rFonts w:hint="default"/>
        <w:lang w:val="en-US" w:eastAsia="en-US" w:bidi="ar-SA"/>
      </w:rPr>
    </w:lvl>
    <w:lvl w:ilvl="3" w:tplc="EC54DC16">
      <w:numFmt w:val="bullet"/>
      <w:lvlText w:val="•"/>
      <w:lvlJc w:val="left"/>
      <w:pPr>
        <w:ind w:left="3462" w:hanging="360"/>
      </w:pPr>
      <w:rPr>
        <w:rFonts w:hint="default"/>
        <w:lang w:val="en-US" w:eastAsia="en-US" w:bidi="ar-SA"/>
      </w:rPr>
    </w:lvl>
    <w:lvl w:ilvl="4" w:tplc="FC969C5C">
      <w:numFmt w:val="bullet"/>
      <w:lvlText w:val="•"/>
      <w:lvlJc w:val="left"/>
      <w:pPr>
        <w:ind w:left="4336" w:hanging="360"/>
      </w:pPr>
      <w:rPr>
        <w:rFonts w:hint="default"/>
        <w:lang w:val="en-US" w:eastAsia="en-US" w:bidi="ar-SA"/>
      </w:rPr>
    </w:lvl>
    <w:lvl w:ilvl="5" w:tplc="20EA1E7A">
      <w:numFmt w:val="bullet"/>
      <w:lvlText w:val="•"/>
      <w:lvlJc w:val="left"/>
      <w:pPr>
        <w:ind w:left="5210" w:hanging="360"/>
      </w:pPr>
      <w:rPr>
        <w:rFonts w:hint="default"/>
        <w:lang w:val="en-US" w:eastAsia="en-US" w:bidi="ar-SA"/>
      </w:rPr>
    </w:lvl>
    <w:lvl w:ilvl="6" w:tplc="B5DE7758">
      <w:numFmt w:val="bullet"/>
      <w:lvlText w:val="•"/>
      <w:lvlJc w:val="left"/>
      <w:pPr>
        <w:ind w:left="6084" w:hanging="360"/>
      </w:pPr>
      <w:rPr>
        <w:rFonts w:hint="default"/>
        <w:lang w:val="en-US" w:eastAsia="en-US" w:bidi="ar-SA"/>
      </w:rPr>
    </w:lvl>
    <w:lvl w:ilvl="7" w:tplc="EF649218">
      <w:numFmt w:val="bullet"/>
      <w:lvlText w:val="•"/>
      <w:lvlJc w:val="left"/>
      <w:pPr>
        <w:ind w:left="6958" w:hanging="360"/>
      </w:pPr>
      <w:rPr>
        <w:rFonts w:hint="default"/>
        <w:lang w:val="en-US" w:eastAsia="en-US" w:bidi="ar-SA"/>
      </w:rPr>
    </w:lvl>
    <w:lvl w:ilvl="8" w:tplc="400A122E">
      <w:numFmt w:val="bullet"/>
      <w:lvlText w:val="•"/>
      <w:lvlJc w:val="left"/>
      <w:pPr>
        <w:ind w:left="7832" w:hanging="360"/>
      </w:pPr>
      <w:rPr>
        <w:rFonts w:hint="default"/>
        <w:lang w:val="en-US" w:eastAsia="en-US" w:bidi="ar-SA"/>
      </w:rPr>
    </w:lvl>
  </w:abstractNum>
  <w:abstractNum w:abstractNumId="3" w15:restartNumberingAfterBreak="0">
    <w:nsid w:val="79FA346D"/>
    <w:multiLevelType w:val="hybridMultilevel"/>
    <w:tmpl w:val="CC6CC5AC"/>
    <w:lvl w:ilvl="0" w:tplc="00B47204">
      <w:start w:val="1"/>
      <w:numFmt w:val="decimal"/>
      <w:lvlText w:val="%1."/>
      <w:lvlJc w:val="left"/>
      <w:pPr>
        <w:ind w:left="840" w:hanging="360"/>
        <w:jc w:val="left"/>
      </w:pPr>
      <w:rPr>
        <w:rFonts w:ascii="Arial MT" w:eastAsia="Arial MT" w:hAnsi="Arial MT" w:cs="Arial MT" w:hint="default"/>
        <w:b w:val="0"/>
        <w:bCs w:val="0"/>
        <w:i w:val="0"/>
        <w:iCs w:val="0"/>
        <w:spacing w:val="0"/>
        <w:w w:val="100"/>
        <w:sz w:val="22"/>
        <w:szCs w:val="22"/>
        <w:lang w:val="en-US" w:eastAsia="en-US" w:bidi="ar-SA"/>
      </w:rPr>
    </w:lvl>
    <w:lvl w:ilvl="1" w:tplc="78DE6FD6">
      <w:numFmt w:val="bullet"/>
      <w:lvlText w:val="•"/>
      <w:lvlJc w:val="left"/>
      <w:pPr>
        <w:ind w:left="1714" w:hanging="360"/>
      </w:pPr>
      <w:rPr>
        <w:rFonts w:hint="default"/>
        <w:lang w:val="en-US" w:eastAsia="en-US" w:bidi="ar-SA"/>
      </w:rPr>
    </w:lvl>
    <w:lvl w:ilvl="2" w:tplc="EFEA6DB8">
      <w:numFmt w:val="bullet"/>
      <w:lvlText w:val="•"/>
      <w:lvlJc w:val="left"/>
      <w:pPr>
        <w:ind w:left="2588" w:hanging="360"/>
      </w:pPr>
      <w:rPr>
        <w:rFonts w:hint="default"/>
        <w:lang w:val="en-US" w:eastAsia="en-US" w:bidi="ar-SA"/>
      </w:rPr>
    </w:lvl>
    <w:lvl w:ilvl="3" w:tplc="B7C81960">
      <w:numFmt w:val="bullet"/>
      <w:lvlText w:val="•"/>
      <w:lvlJc w:val="left"/>
      <w:pPr>
        <w:ind w:left="3462" w:hanging="360"/>
      </w:pPr>
      <w:rPr>
        <w:rFonts w:hint="default"/>
        <w:lang w:val="en-US" w:eastAsia="en-US" w:bidi="ar-SA"/>
      </w:rPr>
    </w:lvl>
    <w:lvl w:ilvl="4" w:tplc="01B4B764">
      <w:numFmt w:val="bullet"/>
      <w:lvlText w:val="•"/>
      <w:lvlJc w:val="left"/>
      <w:pPr>
        <w:ind w:left="4336" w:hanging="360"/>
      </w:pPr>
      <w:rPr>
        <w:rFonts w:hint="default"/>
        <w:lang w:val="en-US" w:eastAsia="en-US" w:bidi="ar-SA"/>
      </w:rPr>
    </w:lvl>
    <w:lvl w:ilvl="5" w:tplc="194A91A2">
      <w:numFmt w:val="bullet"/>
      <w:lvlText w:val="•"/>
      <w:lvlJc w:val="left"/>
      <w:pPr>
        <w:ind w:left="5210" w:hanging="360"/>
      </w:pPr>
      <w:rPr>
        <w:rFonts w:hint="default"/>
        <w:lang w:val="en-US" w:eastAsia="en-US" w:bidi="ar-SA"/>
      </w:rPr>
    </w:lvl>
    <w:lvl w:ilvl="6" w:tplc="9C98DE22">
      <w:numFmt w:val="bullet"/>
      <w:lvlText w:val="•"/>
      <w:lvlJc w:val="left"/>
      <w:pPr>
        <w:ind w:left="6084" w:hanging="360"/>
      </w:pPr>
      <w:rPr>
        <w:rFonts w:hint="default"/>
        <w:lang w:val="en-US" w:eastAsia="en-US" w:bidi="ar-SA"/>
      </w:rPr>
    </w:lvl>
    <w:lvl w:ilvl="7" w:tplc="57C228AA">
      <w:numFmt w:val="bullet"/>
      <w:lvlText w:val="•"/>
      <w:lvlJc w:val="left"/>
      <w:pPr>
        <w:ind w:left="6958" w:hanging="360"/>
      </w:pPr>
      <w:rPr>
        <w:rFonts w:hint="default"/>
        <w:lang w:val="en-US" w:eastAsia="en-US" w:bidi="ar-SA"/>
      </w:rPr>
    </w:lvl>
    <w:lvl w:ilvl="8" w:tplc="75C80F22">
      <w:numFmt w:val="bullet"/>
      <w:lvlText w:val="•"/>
      <w:lvlJc w:val="left"/>
      <w:pPr>
        <w:ind w:left="7832" w:hanging="360"/>
      </w:pPr>
      <w:rPr>
        <w:rFonts w:hint="default"/>
        <w:lang w:val="en-US" w:eastAsia="en-US" w:bidi="ar-SA"/>
      </w:rPr>
    </w:lvl>
  </w:abstractNum>
  <w:num w:numId="1" w16cid:durableId="1000160101">
    <w:abstractNumId w:val="2"/>
  </w:num>
  <w:num w:numId="2" w16cid:durableId="15085340">
    <w:abstractNumId w:val="0"/>
  </w:num>
  <w:num w:numId="3" w16cid:durableId="187302155">
    <w:abstractNumId w:val="3"/>
  </w:num>
  <w:num w:numId="4" w16cid:durableId="456948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6000F"/>
    <w:rsid w:val="00475EBE"/>
    <w:rsid w:val="004B07F4"/>
    <w:rsid w:val="00613C53"/>
    <w:rsid w:val="006B7FAA"/>
    <w:rsid w:val="00D60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5E5"/>
  <w15:docId w15:val="{75334ABB-ACB9-4030-AC48-458A665D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40"/>
      <w:ind w:left="119"/>
      <w:outlineLvl w:val="0"/>
    </w:pPr>
    <w:rPr>
      <w:rFonts w:ascii="Arial" w:eastAsia="Arial" w:hAnsi="Arial" w:cs="Arial"/>
      <w:b/>
      <w:bCs/>
    </w:rPr>
  </w:style>
  <w:style w:type="paragraph" w:styleId="Heading2">
    <w:name w:val="heading 2"/>
    <w:basedOn w:val="Normal"/>
    <w:uiPriority w:val="9"/>
    <w:unhideWhenUsed/>
    <w:qFormat/>
    <w:pPr>
      <w:ind w:left="119"/>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style>
  <w:style w:type="paragraph" w:styleId="Title">
    <w:name w:val="Title"/>
    <w:basedOn w:val="Normal"/>
    <w:uiPriority w:val="10"/>
    <w:qFormat/>
    <w:pPr>
      <w:ind w:left="504"/>
    </w:pPr>
    <w:rPr>
      <w:rFonts w:ascii="Times New Roman" w:eastAsia="Times New Roman" w:hAnsi="Times New Roman" w:cs="Times New Roman"/>
      <w:b/>
      <w:bCs/>
      <w:sz w:val="35"/>
      <w:szCs w:val="35"/>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manual ADV - Google Docs</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ADV - Google Docs</dc:title>
  <cp:lastModifiedBy>Anish Gade</cp:lastModifiedBy>
  <cp:revision>2</cp:revision>
  <cp:lastPrinted>2024-11-09T13:48:00Z</cp:lastPrinted>
  <dcterms:created xsi:type="dcterms:W3CDTF">2024-11-09T13:28:00Z</dcterms:created>
  <dcterms:modified xsi:type="dcterms:W3CDTF">2024-11-09T13:49:00Z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Mozilla/5.0 (Windows NT 10.0; Win64; x64) AppleWebKit/537.36 (KHTML, like Gecko) Chrome/127.0.0.0 Safari/537.36</vt:lpwstr>
  </property>
  <property fmtid="{D5CDD505-2E9C-101B-9397-08002B2CF9AE}" pid="4" name="LastSaved">
    <vt:filetime>2024-11-09T00:00:00Z</vt:filetime>
  </property>
  <property fmtid="{D5CDD505-2E9C-101B-9397-08002B2CF9AE}" pid="5" name="Producer">
    <vt:lpwstr>Skia/PDF m127</vt:lpwstr>
  </property>
</Properties>
</file>