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1E3A8A"/>
        </w:rPr>
        <w:t>ShieldCI: Command Line Interface (CLI) &amp; CI/CD Integration Reference</w:t>
      </w:r>
    </w:p>
    <w:p>
      <w:pPr>
        <w:spacing w:before="40" w:after="80" w:line="276" w:lineRule="auto"/>
      </w:pPr>
      <w:r>
        <w:t>The ShieldCI Command Line Interface (</w:t>
      </w:r>
      <w:r>
        <w:rPr>
          <w:rFonts w:ascii="Consolas" w:hAnsi="Consolas"/>
          <w:color w:val="B4283C"/>
          <w:sz w:val="19"/>
        </w:rPr>
        <w:t>app/cli.py</w:t>
      </w:r>
      <w:r>
        <w:t xml:space="preserve">) is a standalone, terminal-native security auditor designed for DevSecOps pipelines and developer workflows. Built with </w:t>
      </w:r>
      <w:r>
        <w:rPr>
          <w:b/>
        </w:rPr>
        <w:t>Click</w:t>
      </w:r>
      <w:r>
        <w:t xml:space="preserve"> and </w:t>
      </w:r>
      <w:r>
        <w:rPr>
          <w:b/>
        </w:rPr>
        <w:t>Rich</w:t>
      </w:r>
      <w:r>
        <w:t>, it provides formatted console tables, exit code policy enforcement, and multi-format reporting.</w:t>
      </w:r>
    </w:p>
    <w:p>
      <w:pPr>
        <w:pStyle w:val="Heading2"/>
        <w:spacing w:before="240" w:after="80"/>
      </w:pPr>
      <w:r>
        <w:rPr>
          <w:b/>
          <w:color w:val="2563EB"/>
        </w:rPr>
        <w:t>Table of Contents</w:t>
      </w:r>
    </w:p>
    <w:p>
      <w:pPr>
        <w:pStyle w:val="ListBullet"/>
        <w:spacing w:before="20" w:after="40"/>
      </w:pPr>
      <w:r>
        <w:t>[CLI Invocation &amp; Requirements](#cli-invocation--requirements)</w:t>
      </w:r>
    </w:p>
    <w:p>
      <w:pPr>
        <w:pStyle w:val="ListBullet"/>
        <w:spacing w:before="20" w:after="40"/>
      </w:pPr>
      <w:r>
        <w:t>[Command Flags &amp; Options](#command-flags--options)</w:t>
      </w:r>
    </w:p>
    <w:p>
      <w:pPr>
        <w:pStyle w:val="ListBullet"/>
        <w:spacing w:before="20" w:after="40"/>
      </w:pPr>
      <w:r>
        <w:t>[Auditing Modes](#auditing-modes)</w:t>
      </w:r>
    </w:p>
    <w:p>
      <w:pPr>
        <w:pStyle w:val="ListBullet"/>
        <w:spacing w:before="20" w:after="40"/>
      </w:pPr>
      <w:r>
        <w:t>[1. Auditing a Local Repository](#1-auditing-a-local-repository)</w:t>
      </w:r>
    </w:p>
    <w:p>
      <w:pPr>
        <w:pStyle w:val="ListBullet"/>
        <w:spacing w:before="20" w:after="40"/>
      </w:pPr>
      <w:r>
        <w:t>[2. Auditing a Remote Git Repository](#2-auditing-a-remote-git-repository)</w:t>
      </w:r>
    </w:p>
    <w:p>
      <w:pPr>
        <w:pStyle w:val="ListBullet"/>
        <w:spacing w:before="20" w:after="40"/>
      </w:pPr>
      <w:r>
        <w:t>[3. Auditing a Live Web Application / API](#3-auditing-a-live-web-application--api)</w:t>
      </w:r>
    </w:p>
    <w:p>
      <w:pPr>
        <w:pStyle w:val="ListBullet"/>
        <w:spacing w:before="20" w:after="40"/>
      </w:pPr>
      <w:r>
        <w:t>[4. Auditing a Database Endpoint](#4-auditing-a-database-endpoint)</w:t>
      </w:r>
    </w:p>
    <w:p>
      <w:pPr>
        <w:pStyle w:val="ListBullet"/>
        <w:spacing w:before="20" w:after="40"/>
      </w:pPr>
      <w:r>
        <w:t>[5. Inspecting Past Audit History](#5-inspecting-past-audit-history)</w:t>
      </w:r>
    </w:p>
    <w:p>
      <w:pPr>
        <w:pStyle w:val="ListBullet"/>
        <w:spacing w:before="20" w:after="40"/>
      </w:pPr>
      <w:r>
        <w:t>[Quality Gate Enforcement &amp; Exit Codes](#quality-gate-enforcement--exit-codes)</w:t>
      </w:r>
    </w:p>
    <w:p>
      <w:pPr>
        <w:pStyle w:val="ListBullet"/>
        <w:spacing w:before="20" w:after="40"/>
      </w:pPr>
      <w:r>
        <w:t>[Artifact Generation &amp; 1-Click Patching](#artifact-generation--1-click-patching)</w:t>
      </w:r>
    </w:p>
    <w:p>
      <w:pPr>
        <w:pStyle w:val="ListBullet"/>
        <w:spacing w:before="20" w:after="40"/>
      </w:pPr>
      <w:r>
        <w:t>[CI/CD Integration Recipes](#cicd-integration-recipes)</w:t>
      </w:r>
    </w:p>
    <w:p>
      <w:pPr>
        <w:pStyle w:val="ListBullet"/>
        <w:spacing w:before="20" w:after="40"/>
      </w:pPr>
      <w:r>
        <w:t>[GitHub Actions (with SARIF Security Tab Ingestion)](#github-actions-with-sarif-security-tab-ingestion)</w:t>
      </w:r>
    </w:p>
    <w:p>
      <w:pPr>
        <w:pStyle w:val="ListBullet"/>
        <w:spacing w:before="20" w:after="40"/>
      </w:pPr>
      <w:r>
        <w:t>[GitLab CI Pipeline](#gitlab-ci-pipeline)</w:t>
      </w:r>
    </w:p>
    <w:p>
      <w:pPr>
        <w:pStyle w:val="ListBullet"/>
        <w:spacing w:before="20" w:after="40"/>
      </w:pPr>
      <w:r>
        <w:t>[Azure DevOps Pipelines](#azure-devops-pipelines)</w:t>
      </w:r>
    </w:p>
    <w:p>
      <w:pPr>
        <w:pStyle w:val="ListBullet"/>
        <w:spacing w:before="20" w:after="40"/>
      </w:pPr>
      <w:r>
        <w:t>[Jenkins Pipeline (Jenkinsfile)](#jenkins-pipeline-jenkinsfile)</w:t>
      </w:r>
    </w:p>
    <w:p>
      <w:pPr>
        <w:pStyle w:val="ListBullet"/>
        <w:spacing w:before="20" w:after="40"/>
      </w:pPr>
      <w:r>
        <w:t>[Git Pre-Commit Hook](#git-pre-commit-hook)</w:t>
      </w:r>
    </w:p>
    <w:p>
      <w:pPr>
        <w:pStyle w:val="Heading2"/>
        <w:spacing w:before="240" w:after="80"/>
      </w:pPr>
      <w:r>
        <w:rPr>
          <w:b/>
          <w:color w:val="2563EB"/>
        </w:rPr>
        <w:t>CLI Invocation &amp; Requirements</w:t>
      </w:r>
    </w:p>
    <w:p>
      <w:pPr>
        <w:spacing w:before="40" w:after="80" w:line="276" w:lineRule="auto"/>
      </w:pPr>
      <w:r>
        <w:t>The CLI can be run as a Python module: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python -m app.cli [OPTIONS]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System Requirements</w:t>
      </w:r>
    </w:p>
    <w:p>
      <w:pPr>
        <w:pStyle w:val="ListBullet"/>
        <w:spacing w:before="20" w:after="40"/>
      </w:pPr>
      <w:r>
        <w:t>Python 3.11+</w:t>
      </w:r>
    </w:p>
    <w:p>
      <w:pPr>
        <w:pStyle w:val="ListBullet"/>
        <w:spacing w:before="20" w:after="40"/>
      </w:pPr>
      <w:r>
        <w:t xml:space="preserve">Dependencies installed from </w:t>
      </w:r>
      <w:r>
        <w:rPr>
          <w:rFonts w:ascii="Consolas" w:hAnsi="Consolas"/>
          <w:color w:val="B4283C"/>
          <w:sz w:val="19"/>
        </w:rPr>
        <w:t>requirements.txt</w:t>
      </w:r>
      <w:r>
        <w:t xml:space="preserve"> (</w:t>
      </w:r>
      <w:r>
        <w:rPr>
          <w:rFonts w:ascii="Consolas" w:hAnsi="Consolas"/>
          <w:color w:val="B4283C"/>
          <w:sz w:val="19"/>
        </w:rPr>
        <w:t>click</w:t>
      </w:r>
      <w:r>
        <w:t xml:space="preserve">, </w:t>
      </w:r>
      <w:r>
        <w:rPr>
          <w:rFonts w:ascii="Consolas" w:hAnsi="Consolas"/>
          <w:color w:val="B4283C"/>
          <w:sz w:val="19"/>
        </w:rPr>
        <w:t>rich</w:t>
      </w:r>
      <w:r>
        <w:t xml:space="preserve">, </w:t>
      </w:r>
      <w:r>
        <w:rPr>
          <w:rFonts w:ascii="Consolas" w:hAnsi="Consolas"/>
          <w:color w:val="B4283C"/>
          <w:sz w:val="19"/>
        </w:rPr>
        <w:t>pydantic</w:t>
      </w:r>
      <w:r>
        <w:t xml:space="preserve">, </w:t>
      </w:r>
      <w:r>
        <w:rPr>
          <w:rFonts w:ascii="Consolas" w:hAnsi="Consolas"/>
          <w:color w:val="B4283C"/>
          <w:sz w:val="19"/>
        </w:rPr>
        <w:t>pyyaml</w:t>
      </w:r>
      <w:r>
        <w:t xml:space="preserve">, </w:t>
      </w:r>
      <w:r>
        <w:rPr>
          <w:rFonts w:ascii="Consolas" w:hAnsi="Consolas"/>
          <w:color w:val="B4283C"/>
          <w:sz w:val="19"/>
        </w:rPr>
        <w:t>requests</w:t>
      </w:r>
      <w: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git</w:t>
      </w:r>
      <w:r>
        <w:t xml:space="preserve"> on </w:t>
      </w:r>
      <w:r>
        <w:rPr>
          <w:rFonts w:ascii="Consolas" w:hAnsi="Consolas"/>
          <w:color w:val="B4283C"/>
          <w:sz w:val="19"/>
        </w:rPr>
        <w:t>PATH</w:t>
      </w:r>
      <w:r>
        <w:t xml:space="preserve"> (required when auditing remote Git repositories)</w:t>
      </w:r>
    </w:p>
    <w:p>
      <w:pPr>
        <w:pStyle w:val="Heading2"/>
        <w:spacing w:before="240" w:after="80"/>
      </w:pPr>
      <w:r>
        <w:rPr>
          <w:b/>
          <w:color w:val="2563EB"/>
        </w:rPr>
        <w:t>Command Flags &amp; Options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Flag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Short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--path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Filepath to local codebase directory to audit.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--url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-u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None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 xml:space="preserve">Remote Git repository URL to clone and audit (e.g., </w:t>
            </w:r>
            <w:r>
              <w:rPr>
                <w:rFonts w:ascii="Consolas" w:hAnsi="Consolas"/>
                <w:color w:val="B4283C"/>
                <w:sz w:val="19"/>
              </w:rPr>
              <w:t>https://github.com/org/repo</w:t>
            </w:r>
            <w:r>
              <w:t>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--web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-w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None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 xml:space="preserve">Live web application or API URL to audit (e.g., </w:t>
            </w:r>
            <w:r>
              <w:rPr>
                <w:rFonts w:ascii="Consolas" w:hAnsi="Consolas"/>
                <w:color w:val="B4283C"/>
                <w:sz w:val="19"/>
              </w:rPr>
              <w:t>https://example.com</w:t>
            </w:r>
            <w:r>
              <w:t>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--db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None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 xml:space="preserve">Database URI or </w:t>
            </w:r>
            <w:r>
              <w:rPr>
                <w:rFonts w:ascii="Consolas" w:hAnsi="Consolas"/>
                <w:color w:val="B4283C"/>
                <w:sz w:val="19"/>
              </w:rPr>
              <w:t>host:port</w:t>
            </w:r>
            <w:r>
              <w:t xml:space="preserve"> to audit (e.g., </w:t>
            </w:r>
            <w:r>
              <w:rPr>
                <w:rFonts w:ascii="Consolas" w:hAnsi="Consolas"/>
                <w:color w:val="B4283C"/>
                <w:sz w:val="19"/>
              </w:rPr>
              <w:t>postgresql://user:pass@host:5432/db</w:t>
            </w:r>
            <w:r>
              <w:t>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--db-type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None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Explicit database engine (</w:t>
            </w:r>
            <w:r>
              <w:rPr>
                <w:rFonts w:ascii="Consolas" w:hAnsi="Consolas"/>
                <w:color w:val="B4283C"/>
                <w:sz w:val="19"/>
              </w:rPr>
              <w:t>postgres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mysql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redis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mongodb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elasticsearch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mssql</w:t>
            </w:r>
            <w:r>
              <w:t>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--branch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-b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None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Specific Git branch or commit tag to clone and audit.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--fail-on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Minimum finding severity that causes the build to fail (</w:t>
            </w:r>
            <w:r>
              <w:rPr>
                <w:rFonts w:ascii="Consolas" w:hAnsi="Consolas"/>
                <w:color w:val="B4283C"/>
                <w:sz w:val="19"/>
              </w:rPr>
              <w:t>CRITICAL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HIGH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MEDIUM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LOW</w:t>
            </w:r>
            <w:r>
              <w:t>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--max-pes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60.0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Maximum allowable Exposure Score (0.0 to 100.0) before failing the build.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--sarif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None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Filepath to write SARIF 2.1.0 report.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--json-out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None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Filepath to write raw JSON report.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--patch-out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None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Filepath to save 1-click self-healing git unified patch (</w:t>
            </w:r>
            <w:r>
              <w:rPr>
                <w:rFonts w:ascii="Consolas" w:hAnsi="Consolas"/>
                <w:color w:val="B4283C"/>
                <w:sz w:val="19"/>
              </w:rPr>
              <w:t>.patch</w:t>
            </w:r>
            <w:r>
              <w:t>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--history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False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Displays the recent scan history timeline and exits.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--help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Show command help and exit.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Auditing Modes</w:t>
      </w:r>
    </w:p>
    <w:p>
      <w:pPr>
        <w:pStyle w:val="Heading3"/>
        <w:spacing w:before="160" w:after="40"/>
      </w:pPr>
      <w:r>
        <w:rPr>
          <w:b/>
          <w:color w:val="475569"/>
        </w:rPr>
        <w:t>1. Auditing a Local Repository</w:t>
      </w:r>
    </w:p>
    <w:p>
      <w:pPr>
        <w:spacing w:before="40" w:after="80" w:line="276" w:lineRule="auto"/>
      </w:pPr>
      <w:r>
        <w:t>Scans the current working directory or a specified folder: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Audit the current directory</w:t>
              <w:br/>
              <w:t>python -m app.cli --path .</w:t>
              <w:br/>
              <w:br/>
              <w:t># Audit a specific local project folder</w:t>
              <w:br/>
              <w:t>python -m app.cli --path ./sample_vulnerable_repo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2. Auditing a Remote Git Repository</w:t>
      </w:r>
    </w:p>
    <w:p>
      <w:pPr>
        <w:spacing w:before="40" w:after="80" w:line="276" w:lineRule="auto"/>
      </w:pPr>
      <w:r>
        <w:t>ShieldCI performs a shallow clone (</w:t>
      </w:r>
      <w:r>
        <w:rPr>
          <w:rFonts w:ascii="Consolas" w:hAnsi="Consolas"/>
          <w:color w:val="B4283C"/>
          <w:sz w:val="19"/>
        </w:rPr>
        <w:t>--depth 1</w:t>
      </w:r>
      <w:r>
        <w:t>) into an isolated temporary directory, audits all files, and cleans up the temporary artifacts automatically: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Audit remote public repository on the default branch</w:t>
              <w:br/>
              <w:t>python -m app.cli --url https://github.com/octocat/Hello-World</w:t>
              <w:br/>
              <w:br/>
              <w:t># Audit specific branch</w:t>
              <w:br/>
              <w:t>python -m app.cli --url https://github.com/my-org/core-service --branch staging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3. Auditing a Live Web Application / API</w:t>
      </w:r>
    </w:p>
    <w:p>
      <w:pPr>
        <w:spacing w:before="40" w:after="80" w:line="276" w:lineRule="auto"/>
      </w:pPr>
      <w:r>
        <w:t>Conducts an external perimeter audit evaluating TLS certificates, security response headers, CORS configurations, and exposed sensitive paths: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Audit a live website</w:t>
              <w:br/>
              <w:t>python -m app.cli --web https://example.com</w:t>
              <w:br/>
              <w:br/>
              <w:t># Audit an internal web service using custom port</w:t>
              <w:br/>
              <w:t>python -m app.cli --web https://api.internal.company.com:8443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4. Auditing a Database Endpoint</w:t>
      </w:r>
    </w:p>
    <w:p>
      <w:pPr>
        <w:spacing w:before="40" w:after="80" w:line="276" w:lineRule="auto"/>
      </w:pPr>
      <w:r>
        <w:t>Evaluates connection string credentials, default passwords, TLS mode (</w:t>
      </w:r>
      <w:r>
        <w:rPr>
          <w:rFonts w:ascii="Consolas" w:hAnsi="Consolas"/>
          <w:color w:val="B4283C"/>
          <w:sz w:val="19"/>
        </w:rPr>
        <w:t>sslmode=require</w:t>
      </w:r>
      <w:r>
        <w:t>), and probes socket accessibility: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Audit PostgreSQL URI</w:t>
              <w:br/>
              <w:t>python -m app.cli --db postgresql://postgres:postgres@localhost:5432/app</w:t>
              <w:br/>
              <w:br/>
              <w:t># Audit Redis server host and port</w:t>
              <w:br/>
              <w:t>python -m app.cli --db redis://10.0.1.25:6379</w:t>
              <w:br/>
              <w:br/>
              <w:t># Audit Elasticsearch cluster</w:t>
              <w:br/>
              <w:t>python -m app.cli --db 10.0.1.30:9200 --db-type elasticsearch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5. Inspecting Past Audit History</w:t>
      </w:r>
    </w:p>
    <w:p>
      <w:pPr>
        <w:spacing w:before="40" w:after="80" w:line="276" w:lineRule="auto"/>
      </w:pPr>
      <w:r>
        <w:t>Displays a formatted timeline of recent scans stored in SQLite or PostgreSQL: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python -m app.cli --history</w:t>
            </w:r>
          </w:p>
        </w:tc>
      </w:tr>
    </w:tbl>
    <w:p/>
    <w:p>
      <w:pPr>
        <w:spacing w:before="40" w:after="80" w:line="276" w:lineRule="auto"/>
      </w:pPr>
      <w:r>
        <w:t>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                       Recent Scan History Timeline                             </w:t>
              <w:br/>
              <w:t>┏━━━━━━━━━━┳━━━━━━━━━━━━━━━━━━━━━━━━┳━━━━━━━━━━━━┳━━━━━━━━┳━━━━━━━━━━━━━━━━━━┳━━━━━━━━━━━━━━━━┳━━━━━━━┳━━━━━━━━━━━━━┓</w:t>
              <w:br/>
              <w:t>┃ Scan ID  ┃ Asset Name             ┃    Type    ┃ Source ┃ Date             ┃ Exposure Score ┃ Grade ┃ Gate Result ┃</w:t>
              <w:br/>
              <w:t>┡━━━━━━━━━━╇━━━━━━━━━━━━━━━━━━━━━━━━╇━━━━━━━━━━━━╇━━━━━━━━╇━━━━━━━━━━━━━━━━━━╇━━━━━━━━━━━━━━━━╇━━━━━━━╇━━━━━━━━━━━━━┩</w:t>
              <w:br/>
              <w:t>│ 8f3e2a0b │ sample_vulnerable_repo │ REPOSITORY │ local  │ 2026-09-09 14:30 │           82.0 │     F │ FAIL        │</w:t>
              <w:br/>
              <w:t>│ c47192a1 │ example.com            │  WEBSITE   │  web   │ 2026-09-09 14:15 │           15.0 │     A │ PASS        │</w:t>
              <w:br/>
              <w:t>└──────────┴────────────────────────┴────────────┴────────┴──────────────────┴────────────────┴───────┴─────────────┘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Quality Gate Enforcement &amp; Exit Codes</w:t>
      </w:r>
    </w:p>
    <w:p>
      <w:pPr>
        <w:spacing w:before="40" w:after="80" w:line="276" w:lineRule="auto"/>
      </w:pPr>
      <w:r>
        <w:t>ShieldCI functions as an automated pass/fail gate in CI/CD pipelines using standard process exit codes:</w:t>
      </w:r>
    </w:p>
    <w:p>
      <w:pPr>
        <w:pStyle w:val="ListBullet"/>
        <w:spacing w:before="20" w:after="40"/>
      </w:pPr>
      <w:r>
        <w:rPr>
          <w:b/>
        </w:rPr>
        <w:t>Exit Code `0`</w:t>
      </w:r>
      <w:r>
        <w:t xml:space="preserve">: Security Quality Gate </w:t>
      </w:r>
      <w:r>
        <w:rPr>
          <w:b/>
        </w:rPr>
        <w:t>PASSED</w:t>
      </w:r>
      <w:r>
        <w:t>.</w:t>
      </w:r>
    </w:p>
    <w:p>
      <w:pPr>
        <w:pStyle w:val="ListBullet"/>
        <w:spacing w:before="20" w:after="40"/>
      </w:pPr>
      <w:r>
        <w:t xml:space="preserve">No findings meet or exceed </w:t>
      </w:r>
      <w:r>
        <w:rPr>
          <w:rFonts w:ascii="Consolas" w:hAnsi="Consolas"/>
          <w:color w:val="B4283C"/>
          <w:sz w:val="19"/>
        </w:rPr>
        <w:t>--fail-on</w:t>
      </w:r>
      <w:r>
        <w:t>.</w:t>
      </w:r>
    </w:p>
    <w:p>
      <w:pPr>
        <w:pStyle w:val="ListBullet"/>
        <w:spacing w:before="20" w:after="40"/>
      </w:pPr>
      <w:r>
        <w:t xml:space="preserve">Exposure Score (PES) is $\le$ </w:t>
      </w:r>
      <w:r>
        <w:rPr>
          <w:rFonts w:ascii="Consolas" w:hAnsi="Consolas"/>
          <w:color w:val="B4283C"/>
          <w:sz w:val="19"/>
        </w:rPr>
        <w:t>--max-pes</w:t>
      </w:r>
      <w:r>
        <w:t>.</w:t>
      </w:r>
    </w:p>
    <w:p>
      <w:pPr>
        <w:pStyle w:val="ListBullet"/>
        <w:spacing w:before="20" w:after="40"/>
      </w:pPr>
      <w:r>
        <w:t xml:space="preserve">No critical Toxic Combinations detected (when </w:t>
      </w:r>
      <w:r>
        <w:rPr>
          <w:rFonts w:ascii="Consolas" w:hAnsi="Consolas"/>
          <w:color w:val="B4283C"/>
          <w:sz w:val="19"/>
        </w:rPr>
        <w:t>AUTO_FAIL_ON_TOXIC_COMBOS=true</w:t>
      </w:r>
      <w:r>
        <w:t>).</w:t>
      </w:r>
    </w:p>
    <w:p>
      <w:pPr>
        <w:pStyle w:val="ListBullet"/>
        <w:spacing w:before="20" w:after="40"/>
      </w:pPr>
      <w:r>
        <w:rPr>
          <w:b/>
        </w:rPr>
        <w:t>Exit Code `1`</w:t>
      </w:r>
      <w:r>
        <w:t xml:space="preserve">: Security Quality Gate </w:t>
      </w:r>
      <w:r>
        <w:rPr>
          <w:b/>
        </w:rPr>
        <w:t>BLOCKED</w:t>
      </w:r>
      <w:r>
        <w:t xml:space="preserve"> or runtime failure.</w:t>
      </w:r>
    </w:p>
    <w:p>
      <w:pPr>
        <w:pStyle w:val="ListBullet"/>
        <w:spacing w:before="20" w:after="40"/>
      </w:pPr>
      <w:r>
        <w:t>One or more findings exceeded the threshold.</w:t>
      </w:r>
    </w:p>
    <w:p>
      <w:pPr>
        <w:pStyle w:val="ListBullet"/>
        <w:spacing w:before="20" w:after="40"/>
      </w:pPr>
      <w:r>
        <w:t>PES exceeded the allowable threshold.</w:t>
      </w:r>
    </w:p>
    <w:p>
      <w:pPr>
        <w:pStyle w:val="ListBullet"/>
        <w:spacing w:before="20" w:after="40"/>
      </w:pPr>
      <w:r>
        <w:t>A fatal error occurred during execution.</w:t>
      </w:r>
    </w:p>
    <w:p>
      <w:pPr>
        <w:pStyle w:val="Heading3"/>
        <w:spacing w:before="160" w:after="40"/>
      </w:pPr>
      <w:r>
        <w:rPr>
          <w:b/>
          <w:color w:val="475569"/>
        </w:rPr>
        <w:t>Customizing Gate Strictness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Strict: Block build if ANY Medium, High, or Critical finding exists</w:t>
              <w:br/>
              <w:t>python -m app.cli --path . --fail-on MEDIUM --max-pes 30.0</w:t>
              <w:br/>
              <w:br/>
              <w:t># Lenient: Only block build on Critical severity findings</w:t>
              <w:br/>
              <w:t>python -m app.cli --path . --fail-on CRITICAL --max-pes 80.0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Artifact Generation &amp; 1-Click Patching</w:t>
      </w:r>
    </w:p>
    <w:p>
      <w:pPr>
        <w:spacing w:before="40" w:after="80" w:line="276" w:lineRule="auto"/>
      </w:pPr>
      <w:r>
        <w:t>ShieldCI can output three artifacts simultaneously in a single run: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python -m app.cli \</w:t>
              <w:br/>
              <w:t xml:space="preserve">  --path . \</w:t>
              <w:br/>
              <w:t xml:space="preserve">  --sarif results.sarif \</w:t>
              <w:br/>
              <w:t xml:space="preserve">  --json-out results.json \</w:t>
              <w:br/>
              <w:t xml:space="preserve">  --patch-out security-fix.patch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Applying the 1-Click Self-Healing Patch</w:t>
      </w:r>
    </w:p>
    <w:p>
      <w:pPr>
        <w:spacing w:before="40" w:after="80" w:line="276" w:lineRule="auto"/>
      </w:pPr>
      <w:r>
        <w:t xml:space="preserve">When </w:t>
      </w:r>
      <w:r>
        <w:rPr>
          <w:rFonts w:ascii="Consolas" w:hAnsi="Consolas"/>
          <w:color w:val="B4283C"/>
          <w:sz w:val="19"/>
        </w:rPr>
        <w:t>--patch-out</w:t>
      </w:r>
      <w:r>
        <w:t xml:space="preserve"> is supplied, ShieldCI synthesizes unified diffs for Dockerfiles, GitHub Actions triggers, and vulnerable dependencies: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Review patch</w:t>
              <w:br/>
              <w:t>cat security-fix.patch</w:t>
              <w:br/>
              <w:br/>
              <w:t># Apply patch directly to the working tree</w:t>
              <w:br/>
              <w:t>git apply security-fix.patch</w:t>
              <w:br/>
              <w:br/>
              <w:t># Verify and commit</w:t>
              <w:br/>
              <w:t>git status</w:t>
              <w:br/>
              <w:t>git diff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CI/CD Integration Recipes</w:t>
      </w:r>
    </w:p>
    <w:p>
      <w:pPr>
        <w:pStyle w:val="Heading3"/>
        <w:spacing w:before="160" w:after="40"/>
      </w:pPr>
      <w:r>
        <w:rPr>
          <w:b/>
          <w:color w:val="475569"/>
        </w:rPr>
        <w:t>GitHub Actions (with SARIF Security Tab Ingestion)</w:t>
      </w:r>
    </w:p>
    <w:p>
      <w:pPr>
        <w:spacing w:before="40" w:after="80" w:line="276" w:lineRule="auto"/>
      </w:pPr>
      <w:r>
        <w:t xml:space="preserve">Save this file as </w:t>
      </w:r>
      <w:r>
        <w:rPr>
          <w:rFonts w:ascii="Consolas" w:hAnsi="Consolas"/>
          <w:color w:val="B4283C"/>
          <w:sz w:val="19"/>
        </w:rPr>
        <w:t>.github/workflows/shieldci.yml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name: ShieldCI Security Gate</w:t>
              <w:br/>
              <w:br/>
              <w:t>on:</w:t>
              <w:br/>
              <w:t xml:space="preserve">  push:</w:t>
              <w:br/>
              <w:t xml:space="preserve">    branches: [main, master]</w:t>
              <w:br/>
              <w:t xml:space="preserve">  pull_request:</w:t>
              <w:br/>
              <w:t xml:space="preserve">    branches: [main, master]</w:t>
              <w:br/>
              <w:br/>
              <w:t>permissions:</w:t>
              <w:br/>
              <w:t xml:space="preserve">  contents: read</w:t>
              <w:br/>
              <w:t xml:space="preserve">  security-events: write</w:t>
              <w:br/>
              <w:br/>
              <w:t>jobs:</w:t>
              <w:br/>
              <w:t xml:space="preserve">  audit:</w:t>
              <w:br/>
              <w:t xml:space="preserve">    name: Exposure &amp; Posture Gate</w:t>
              <w:br/>
              <w:t xml:space="preserve">    runs-on: ubuntu-latest</w:t>
              <w:br/>
              <w:br/>
              <w:t xml:space="preserve">    steps:</w:t>
              <w:br/>
              <w:t xml:space="preserve">      - name: Checkout Code</w:t>
              <w:br/>
              <w:t xml:space="preserve">        uses: actions/checkout@v4</w:t>
              <w:br/>
              <w:br/>
              <w:t xml:space="preserve">      - name: Setup Python</w:t>
              <w:br/>
              <w:t xml:space="preserve">        uses: actions/setup-python@v5</w:t>
              <w:br/>
              <w:t xml:space="preserve">        with:</w:t>
              <w:br/>
              <w:t xml:space="preserve">          python-version: '3.11'</w:t>
              <w:br/>
              <w:t xml:space="preserve">          cache: 'pip'</w:t>
              <w:br/>
              <w:br/>
              <w:t xml:space="preserve">      - name: Install Dependencies</w:t>
              <w:br/>
              <w:t xml:space="preserve">        run: |</w:t>
              <w:br/>
              <w:t xml:space="preserve">          pip install -r requirements.txt</w:t>
              <w:br/>
              <w:br/>
              <w:t xml:space="preserve">      - name: Run ShieldCI Security Audit</w:t>
              <w:br/>
              <w:t xml:space="preserve">        run: |</w:t>
              <w:br/>
              <w:t xml:space="preserve">          python -m app.cli \</w:t>
              <w:br/>
              <w:t xml:space="preserve">            --path . \</w:t>
              <w:br/>
              <w:t xml:space="preserve">            --fail-on HIGH \</w:t>
              <w:br/>
              <w:t xml:space="preserve">            --max-pes 60.0 \</w:t>
              <w:br/>
              <w:t xml:space="preserve">            --sarif shieldci.sarif \</w:t>
              <w:br/>
              <w:t xml:space="preserve">            --patch-out shieldci-fix.patch</w:t>
              <w:br/>
              <w:br/>
              <w:t xml:space="preserve">      - name: Ingest SARIF to GitHub Code Scanning</w:t>
              <w:br/>
              <w:t xml:space="preserve">        if: always()</w:t>
              <w:br/>
              <w:t xml:space="preserve">        uses: github/codeql-action/upload-sarif@v3</w:t>
              <w:br/>
              <w:t xml:space="preserve">        with:</w:t>
              <w:br/>
              <w:t xml:space="preserve">          sarif_file: shieldci.sarif</w:t>
              <w:br/>
              <w:t xml:space="preserve">          category: shieldci-exposure-manager</w:t>
              <w:br/>
              <w:br/>
              <w:t xml:space="preserve">      - name: Archive Self-Healing Patch</w:t>
              <w:br/>
              <w:t xml:space="preserve">        if: failure()</w:t>
              <w:br/>
              <w:t xml:space="preserve">        uses: actions/upload-artifact@v4</w:t>
              <w:br/>
              <w:t xml:space="preserve">        with:</w:t>
              <w:br/>
              <w:t xml:space="preserve">          name: remediation-patch</w:t>
              <w:br/>
              <w:t xml:space="preserve">          path: shieldci-fix.patch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GitLab CI Pipeline</w:t>
      </w:r>
    </w:p>
    <w:p>
      <w:pPr>
        <w:spacing w:before="40" w:after="80" w:line="276" w:lineRule="auto"/>
      </w:pPr>
      <w:r>
        <w:t xml:space="preserve">Add this job to your </w:t>
      </w:r>
      <w:r>
        <w:rPr>
          <w:rFonts w:ascii="Consolas" w:hAnsi="Consolas"/>
          <w:color w:val="B4283C"/>
          <w:sz w:val="19"/>
        </w:rPr>
        <w:t>.gitlab-ci.yml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stages:</w:t>
              <w:br/>
              <w:t xml:space="preserve">  - test</w:t>
              <w:br/>
              <w:t xml:space="preserve">  - security</w:t>
              <w:br/>
              <w:br/>
              <w:t>shieldci_audit:</w:t>
              <w:br/>
              <w:t xml:space="preserve">  stage: security</w:t>
              <w:br/>
              <w:t xml:space="preserve">  image: python:3.11-slim</w:t>
              <w:br/>
              <w:t xml:space="preserve">  before_script:</w:t>
              <w:br/>
              <w:t xml:space="preserve">    - apt-get update &amp;&amp; apt-get install -y git</w:t>
              <w:br/>
              <w:t xml:space="preserve">    - pip install -r requirements.txt</w:t>
              <w:br/>
              <w:t xml:space="preserve">  script:</w:t>
              <w:br/>
              <w:t xml:space="preserve">    - python -m app.cli --path . --fail-on HIGH --max-pes 50.0 --patch-out remediation.patch --json-out gl-sast-report.json</w:t>
              <w:br/>
              <w:t xml:space="preserve">  artifacts:</w:t>
              <w:br/>
              <w:t xml:space="preserve">    when: on_failure</w:t>
              <w:br/>
              <w:t xml:space="preserve">    paths:</w:t>
              <w:br/>
              <w:t xml:space="preserve">      - remediation.patch</w:t>
              <w:br/>
              <w:t xml:space="preserve">      - gl-sast-report.json</w:t>
              <w:br/>
              <w:t xml:space="preserve">    expire_in: 14 days</w:t>
              <w:br/>
              <w:t xml:space="preserve">  rules:</w:t>
              <w:br/>
              <w:t xml:space="preserve">    - if: $CI_PIPELINE_SOURCE == "merge_request_event"</w:t>
              <w:br/>
              <w:t xml:space="preserve">    - if: $CI_COMMIT_BRANCH == $CI_DEFAULT_BRANCH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Azure DevOps Pipelines</w:t>
      </w:r>
    </w:p>
    <w:p>
      <w:pPr>
        <w:spacing w:before="40" w:after="80" w:line="276" w:lineRule="auto"/>
      </w:pPr>
      <w:r>
        <w:t xml:space="preserve">Add this task to </w:t>
      </w:r>
      <w:r>
        <w:rPr>
          <w:rFonts w:ascii="Consolas" w:hAnsi="Consolas"/>
          <w:color w:val="B4283C"/>
          <w:sz w:val="19"/>
        </w:rPr>
        <w:t>azure-pipelines.yml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trigger:</w:t>
              <w:br/>
              <w:t xml:space="preserve">  - main</w:t>
              <w:br/>
              <w:br/>
              <w:t>pool:</w:t>
              <w:br/>
              <w:t xml:space="preserve">  vmImage: 'ubuntu-latest'</w:t>
              <w:br/>
              <w:br/>
              <w:t>steps:</w:t>
              <w:br/>
              <w:t>- task: UsePythonVersion@0</w:t>
              <w:br/>
              <w:t xml:space="preserve">  inputs:</w:t>
              <w:br/>
              <w:t xml:space="preserve">    versionSpec: '3.11'</w:t>
              <w:br/>
              <w:br/>
              <w:t>- script: |</w:t>
              <w:br/>
              <w:t xml:space="preserve">    pip install -r requirements.txt</w:t>
              <w:br/>
              <w:t xml:space="preserve">    python -m app.cli --path . --fail-on HIGH --max-pes 60.0 --patch-out fix.patch</w:t>
              <w:br/>
              <w:t xml:space="preserve">  displayName: 'Run ShieldCI Quality Gate'</w:t>
              <w:br/>
              <w:br/>
              <w:t>- task: PublishBuildArtifacts@1</w:t>
              <w:br/>
              <w:t xml:space="preserve">  condition: failed()</w:t>
              <w:br/>
              <w:t xml:space="preserve">  inputs:</w:t>
              <w:br/>
              <w:t xml:space="preserve">    PathtoPublish: 'fix.patch'</w:t>
              <w:br/>
              <w:t xml:space="preserve">    ArtifactName: 'SecurityRemediationPatch'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Jenkins Pipeline (Jenkinsfile)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pipeline {</w:t>
              <w:br/>
              <w:t xml:space="preserve">    agent any</w:t>
              <w:br/>
              <w:br/>
              <w:t xml:space="preserve">    stages {</w:t>
              <w:br/>
              <w:t xml:space="preserve">        stage('Checkout') {</w:t>
              <w:br/>
              <w:t xml:space="preserve">            steps {</w:t>
              <w:br/>
              <w:t xml:space="preserve">                checkout scm</w:t>
              <w:br/>
              <w:t xml:space="preserve">            }</w:t>
              <w:br/>
              <w:t xml:space="preserve">        }</w:t>
              <w:br/>
              <w:t xml:space="preserve">        stage('ShieldCI Audit') {</w:t>
              <w:br/>
              <w:t xml:space="preserve">            steps {</w:t>
              <w:br/>
              <w:t xml:space="preserve">                sh '''</w:t>
              <w:br/>
              <w:t xml:space="preserve">                    python3 -m venv venv</w:t>
              <w:br/>
              <w:t xml:space="preserve">                    . venv/bin/activate</w:t>
              <w:br/>
              <w:t xml:space="preserve">                    pip install -r requirements.txt</w:t>
              <w:br/>
              <w:t xml:space="preserve">                    python -m app.cli --path . --fail-on HIGH --max-pes 60.0 --patch-out remediation.patch</w:t>
              <w:br/>
              <w:t xml:space="preserve">                '''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post {</w:t>
              <w:br/>
              <w:t xml:space="preserve">        failure {</w:t>
              <w:br/>
              <w:t xml:space="preserve">            archiveArtifacts artifacts: 'remediation.patch', allowEmptyArchive: true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Git Pre-Commit Hook</w:t>
      </w:r>
    </w:p>
    <w:p>
      <w:pPr>
        <w:spacing w:before="40" w:after="80" w:line="276" w:lineRule="auto"/>
      </w:pPr>
      <w:r>
        <w:t xml:space="preserve">Enforce exposure audits before developers commit code locally. Add this script to </w:t>
      </w:r>
      <w:r>
        <w:rPr>
          <w:rFonts w:ascii="Consolas" w:hAnsi="Consolas"/>
          <w:color w:val="B4283C"/>
          <w:sz w:val="19"/>
        </w:rPr>
        <w:t>.git/hooks/pre-commit</w:t>
      </w:r>
      <w:r>
        <w:t xml:space="preserve"> and make it executable (</w:t>
      </w:r>
      <w:r>
        <w:rPr>
          <w:rFonts w:ascii="Consolas" w:hAnsi="Consolas"/>
          <w:color w:val="B4283C"/>
          <w:sz w:val="19"/>
        </w:rPr>
        <w:t>chmod +x .git/hooks/pre-commit</w:t>
      </w:r>
      <w: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#!/bin/sh</w:t>
              <w:br/>
              <w:t># ShieldCI Pre-Commit Security Gate</w:t>
              <w:br/>
              <w:br/>
              <w:t>echo "[ShieldCI] Running local exposure audit..."</w:t>
              <w:br/>
              <w:t>python -m app.cli --path . --fail-on HIGH --max-pes 50.0</w:t>
              <w:br/>
              <w:br/>
              <w:t>EXIT_CODE=$?</w:t>
              <w:br/>
              <w:t>if [ $EXIT_CODE -ne 0 ]; then</w:t>
              <w:br/>
              <w:t xml:space="preserve">    echo ""</w:t>
              <w:br/>
              <w:t xml:space="preserve">    echo "[!] ShieldCI Quality Gate Blocked the commit!"</w:t>
              <w:br/>
              <w:t xml:space="preserve">    echo "    Resolve exposures or run 'python -m app.cli --path . --patch-out fix.patch &amp;&amp; git apply fix.patch'"</w:t>
              <w:br/>
              <w:t xml:space="preserve">    exit 1</w:t>
              <w:br/>
              <w:t>fi</w:t>
              <w:br/>
              <w:br/>
              <w:t>echo "[ShieldCI] Quality gate passed. Proceeding with commit."</w:t>
              <w:br/>
              <w:t>exit 0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