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84C1" w14:textId="77777777" w:rsidR="008641B1" w:rsidRDefault="00000000">
      <w:pPr>
        <w:tabs>
          <w:tab w:val="left" w:pos="6345"/>
        </w:tabs>
        <w:rPr>
          <w:sz w:val="56"/>
          <w:szCs w:val="56"/>
          <w:lang w:val="en-US"/>
        </w:rPr>
      </w:pPr>
      <w:r>
        <w:rPr>
          <w:sz w:val="56"/>
          <w:szCs w:val="56"/>
          <w:lang w:val="en-US"/>
        </w:rPr>
        <w:t>ASSIGENMENT-3</w:t>
      </w:r>
      <w:r>
        <w:rPr>
          <w:sz w:val="56"/>
          <w:szCs w:val="56"/>
          <w:lang w:val="en-US"/>
        </w:rPr>
        <w:tab/>
      </w:r>
    </w:p>
    <w:p w14:paraId="497FDAD8" w14:textId="77777777" w:rsidR="008641B1" w:rsidRDefault="00000000">
      <w:pPr>
        <w:pStyle w:val="Heading1"/>
        <w:keepNext w:val="0"/>
        <w:keepLines w:val="0"/>
        <w:spacing w:before="480"/>
        <w:ind w:right="860"/>
        <w:rPr>
          <w:b/>
          <w:sz w:val="28"/>
          <w:szCs w:val="28"/>
        </w:rPr>
      </w:pPr>
      <w:bookmarkStart w:id="0" w:name="_j1sfpchx5hl5" w:colFirst="0" w:colLast="0"/>
      <w:bookmarkEnd w:id="0"/>
      <w:r>
        <w:rPr>
          <w:b/>
          <w:sz w:val="28"/>
          <w:szCs w:val="28"/>
        </w:rPr>
        <w:t>Bansilal Ramnath Agarwal Charitable Trust’s</w:t>
      </w:r>
    </w:p>
    <w:p w14:paraId="48FB7EB0" w14:textId="77777777" w:rsidR="008641B1" w:rsidRDefault="00000000">
      <w:pPr>
        <w:spacing w:before="240" w:after="240"/>
        <w:ind w:left="-140"/>
        <w:rPr>
          <w:b/>
          <w:sz w:val="40"/>
          <w:szCs w:val="40"/>
        </w:rPr>
      </w:pPr>
      <w:r>
        <w:rPr>
          <w:b/>
          <w:sz w:val="40"/>
          <w:szCs w:val="40"/>
        </w:rPr>
        <w:t>Vishwakarma Institute of Technology, Pune-37</w:t>
      </w:r>
    </w:p>
    <w:p w14:paraId="73380731" w14:textId="77777777" w:rsidR="008641B1" w:rsidRDefault="00000000">
      <w:pPr>
        <w:spacing w:before="220" w:after="240"/>
        <w:ind w:left="860" w:right="860"/>
        <w:jc w:val="center"/>
        <w:rPr>
          <w:i/>
          <w:sz w:val="24"/>
          <w:szCs w:val="24"/>
        </w:rPr>
      </w:pPr>
      <w:r>
        <w:rPr>
          <w:i/>
          <w:sz w:val="24"/>
          <w:szCs w:val="24"/>
        </w:rPr>
        <w:t>(An Autonomous Institute of Savitribai Phule Pune University)</w:t>
      </w:r>
    </w:p>
    <w:tbl>
      <w:tblPr>
        <w:tblStyle w:val="Style10"/>
        <w:tblW w:w="151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0"/>
        <w:gridCol w:w="1299"/>
      </w:tblGrid>
      <w:tr w:rsidR="008641B1" w14:paraId="41A3966E" w14:textId="77777777">
        <w:trPr>
          <w:trHeight w:val="371"/>
        </w:trPr>
        <w:tc>
          <w:tcPr>
            <w:tcW w:w="220" w:type="dxa"/>
            <w:tcBorders>
              <w:top w:val="nil"/>
              <w:left w:val="nil"/>
              <w:bottom w:val="nil"/>
              <w:right w:val="nil"/>
            </w:tcBorders>
            <w:tcMar>
              <w:top w:w="100" w:type="dxa"/>
              <w:left w:w="100" w:type="dxa"/>
              <w:bottom w:w="100" w:type="dxa"/>
              <w:right w:w="100" w:type="dxa"/>
            </w:tcMar>
          </w:tcPr>
          <w:p w14:paraId="4778DA29" w14:textId="77777777" w:rsidR="008641B1" w:rsidRDefault="008641B1"/>
        </w:tc>
        <w:tc>
          <w:tcPr>
            <w:tcW w:w="1299" w:type="dxa"/>
            <w:shd w:val="clear" w:color="auto" w:fill="auto"/>
            <w:tcMar>
              <w:top w:w="100" w:type="dxa"/>
              <w:left w:w="100" w:type="dxa"/>
              <w:bottom w:w="100" w:type="dxa"/>
              <w:right w:w="100" w:type="dxa"/>
            </w:tcMar>
          </w:tcPr>
          <w:p w14:paraId="02563E60" w14:textId="77777777" w:rsidR="008641B1" w:rsidRDefault="008641B1"/>
        </w:tc>
      </w:tr>
      <w:tr w:rsidR="008641B1" w14:paraId="059951A4" w14:textId="77777777">
        <w:trPr>
          <w:trHeight w:val="1789"/>
        </w:trPr>
        <w:tc>
          <w:tcPr>
            <w:tcW w:w="220" w:type="dxa"/>
            <w:tcBorders>
              <w:top w:val="nil"/>
              <w:left w:val="nil"/>
              <w:bottom w:val="nil"/>
              <w:right w:val="nil"/>
            </w:tcBorders>
            <w:tcMar>
              <w:top w:w="100" w:type="dxa"/>
              <w:left w:w="100" w:type="dxa"/>
              <w:bottom w:w="100" w:type="dxa"/>
              <w:right w:w="100" w:type="dxa"/>
            </w:tcMar>
          </w:tcPr>
          <w:p w14:paraId="3BCEE496" w14:textId="77777777" w:rsidR="008641B1" w:rsidRDefault="008641B1"/>
        </w:tc>
        <w:tc>
          <w:tcPr>
            <w:tcW w:w="1299" w:type="dxa"/>
            <w:tcBorders>
              <w:top w:val="nil"/>
              <w:left w:val="nil"/>
              <w:bottom w:val="nil"/>
              <w:right w:val="nil"/>
            </w:tcBorders>
            <w:tcMar>
              <w:top w:w="100" w:type="dxa"/>
              <w:left w:w="100" w:type="dxa"/>
              <w:bottom w:w="100" w:type="dxa"/>
              <w:right w:w="100" w:type="dxa"/>
            </w:tcMar>
          </w:tcPr>
          <w:p w14:paraId="0B242B2F" w14:textId="77777777" w:rsidR="008641B1" w:rsidRDefault="008641B1"/>
        </w:tc>
      </w:tr>
    </w:tbl>
    <w:p w14:paraId="65DDB075" w14:textId="77777777" w:rsidR="008641B1" w:rsidRDefault="00000000">
      <w:pPr>
        <w:spacing w:before="20" w:after="240"/>
        <w:rPr>
          <w:i/>
          <w:sz w:val="9"/>
          <w:szCs w:val="9"/>
        </w:rPr>
      </w:pPr>
      <w:r>
        <w:rPr>
          <w:i/>
          <w:sz w:val="9"/>
          <w:szCs w:val="9"/>
        </w:rPr>
        <w:t xml:space="preserve"> </w:t>
      </w:r>
    </w:p>
    <w:p w14:paraId="04C754F8" w14:textId="77777777" w:rsidR="008641B1" w:rsidRDefault="00000000">
      <w:pPr>
        <w:spacing w:after="240"/>
        <w:rPr>
          <w:i/>
        </w:rPr>
      </w:pPr>
      <w:r>
        <w:rPr>
          <w:i/>
        </w:rPr>
        <w:t xml:space="preserve"> </w:t>
      </w:r>
    </w:p>
    <w:p w14:paraId="6E13671D" w14:textId="77777777" w:rsidR="008641B1" w:rsidRDefault="00000000">
      <w:pPr>
        <w:spacing w:before="240" w:after="240"/>
        <w:jc w:val="center"/>
        <w:rPr>
          <w:b/>
          <w:sz w:val="36"/>
          <w:szCs w:val="36"/>
        </w:rPr>
      </w:pPr>
      <w:r>
        <w:rPr>
          <w:b/>
          <w:sz w:val="36"/>
          <w:szCs w:val="36"/>
        </w:rPr>
        <w:t>Department of Artificial Intelligence and Data Science</w:t>
      </w:r>
    </w:p>
    <w:p w14:paraId="7967A623" w14:textId="77777777" w:rsidR="008641B1" w:rsidRDefault="00000000">
      <w:pPr>
        <w:spacing w:before="240" w:after="240"/>
      </w:pPr>
      <w:r>
        <w:t xml:space="preserve">            </w:t>
      </w:r>
    </w:p>
    <w:tbl>
      <w:tblPr>
        <w:tblStyle w:val="Style11"/>
        <w:tblW w:w="888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365"/>
        <w:gridCol w:w="4515"/>
      </w:tblGrid>
      <w:tr w:rsidR="008641B1" w14:paraId="6029D611" w14:textId="77777777">
        <w:trPr>
          <w:trHeight w:val="825"/>
        </w:trPr>
        <w:tc>
          <w:tcPr>
            <w:tcW w:w="43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85D8E6B" w14:textId="77777777" w:rsidR="008641B1" w:rsidRDefault="00000000">
            <w:pPr>
              <w:spacing w:before="240"/>
              <w:rPr>
                <w:b/>
                <w:sz w:val="32"/>
                <w:szCs w:val="32"/>
              </w:rPr>
            </w:pPr>
            <w:r>
              <w:rPr>
                <w:b/>
                <w:sz w:val="32"/>
                <w:szCs w:val="32"/>
              </w:rPr>
              <w:t>Division</w:t>
            </w:r>
          </w:p>
        </w:tc>
        <w:tc>
          <w:tcPr>
            <w:tcW w:w="45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82D6288" w14:textId="77777777" w:rsidR="008641B1" w:rsidRDefault="00000000">
            <w:pPr>
              <w:spacing w:before="240"/>
              <w:rPr>
                <w:sz w:val="32"/>
                <w:szCs w:val="32"/>
              </w:rPr>
            </w:pPr>
            <w:r>
              <w:rPr>
                <w:sz w:val="32"/>
                <w:szCs w:val="32"/>
              </w:rPr>
              <w:t>AI-A</w:t>
            </w:r>
          </w:p>
        </w:tc>
      </w:tr>
      <w:tr w:rsidR="008641B1" w14:paraId="40CC1010"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064223" w14:textId="77777777" w:rsidR="008641B1" w:rsidRDefault="00000000">
            <w:pPr>
              <w:spacing w:before="240"/>
              <w:rPr>
                <w:b/>
                <w:sz w:val="32"/>
                <w:szCs w:val="32"/>
              </w:rPr>
            </w:pPr>
            <w:r>
              <w:rPr>
                <w:b/>
                <w:sz w:val="32"/>
                <w:szCs w:val="32"/>
              </w:rPr>
              <w:t>Batch</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B240B23" w14:textId="77777777" w:rsidR="008641B1" w:rsidRDefault="00000000">
            <w:pPr>
              <w:spacing w:before="240"/>
              <w:rPr>
                <w:sz w:val="32"/>
                <w:szCs w:val="32"/>
              </w:rPr>
            </w:pPr>
            <w:r>
              <w:rPr>
                <w:sz w:val="32"/>
                <w:szCs w:val="32"/>
              </w:rPr>
              <w:t>1</w:t>
            </w:r>
          </w:p>
        </w:tc>
      </w:tr>
      <w:tr w:rsidR="008641B1" w14:paraId="54CB4D2C"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F910130" w14:textId="77777777" w:rsidR="008641B1" w:rsidRDefault="00000000">
            <w:pPr>
              <w:spacing w:before="240"/>
              <w:rPr>
                <w:b/>
                <w:sz w:val="32"/>
                <w:szCs w:val="32"/>
              </w:rPr>
            </w:pPr>
            <w:r>
              <w:rPr>
                <w:b/>
                <w:sz w:val="32"/>
                <w:szCs w:val="32"/>
              </w:rPr>
              <w:t>GR-no</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8E7844D" w14:textId="455763F1" w:rsidR="008641B1" w:rsidRDefault="00000000">
            <w:pPr>
              <w:spacing w:before="240"/>
              <w:rPr>
                <w:sz w:val="32"/>
                <w:szCs w:val="32"/>
              </w:rPr>
            </w:pPr>
            <w:r>
              <w:rPr>
                <w:sz w:val="32"/>
                <w:szCs w:val="32"/>
              </w:rPr>
              <w:t>1221</w:t>
            </w:r>
            <w:r w:rsidR="00FA5822">
              <w:rPr>
                <w:sz w:val="32"/>
                <w:szCs w:val="32"/>
              </w:rPr>
              <w:t>1542</w:t>
            </w:r>
          </w:p>
        </w:tc>
      </w:tr>
      <w:tr w:rsidR="008641B1" w14:paraId="26DBF5DF" w14:textId="77777777">
        <w:trPr>
          <w:trHeight w:val="825"/>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5C6A9A" w14:textId="77777777" w:rsidR="008641B1" w:rsidRDefault="00000000">
            <w:pPr>
              <w:spacing w:before="240"/>
              <w:rPr>
                <w:b/>
                <w:sz w:val="32"/>
                <w:szCs w:val="32"/>
              </w:rPr>
            </w:pPr>
            <w:r>
              <w:rPr>
                <w:b/>
                <w:sz w:val="32"/>
                <w:szCs w:val="32"/>
              </w:rPr>
              <w:t>Roll No.</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7252B6" w14:textId="1199D725" w:rsidR="008641B1" w:rsidRDefault="00000000">
            <w:pPr>
              <w:spacing w:before="240"/>
              <w:rPr>
                <w:sz w:val="32"/>
                <w:szCs w:val="32"/>
              </w:rPr>
            </w:pPr>
            <w:r>
              <w:rPr>
                <w:sz w:val="32"/>
                <w:szCs w:val="32"/>
              </w:rPr>
              <w:t>0</w:t>
            </w:r>
            <w:r w:rsidR="00FA5822">
              <w:rPr>
                <w:sz w:val="32"/>
                <w:szCs w:val="32"/>
              </w:rPr>
              <w:t>7</w:t>
            </w:r>
          </w:p>
        </w:tc>
      </w:tr>
      <w:tr w:rsidR="008641B1" w14:paraId="2121D969"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743943" w14:textId="77777777" w:rsidR="008641B1" w:rsidRDefault="00000000">
            <w:pPr>
              <w:spacing w:before="240"/>
              <w:rPr>
                <w:b/>
                <w:sz w:val="32"/>
                <w:szCs w:val="32"/>
              </w:rPr>
            </w:pPr>
            <w:r>
              <w:rPr>
                <w:b/>
                <w:sz w:val="32"/>
                <w:szCs w:val="32"/>
              </w:rPr>
              <w:t>Name</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8C5A399" w14:textId="659BA4AD" w:rsidR="008641B1" w:rsidRDefault="00000000">
            <w:pPr>
              <w:spacing w:before="240"/>
              <w:rPr>
                <w:sz w:val="32"/>
                <w:szCs w:val="32"/>
              </w:rPr>
            </w:pPr>
            <w:r>
              <w:rPr>
                <w:sz w:val="32"/>
                <w:szCs w:val="32"/>
              </w:rPr>
              <w:t>Ani</w:t>
            </w:r>
            <w:r w:rsidR="00FA5822">
              <w:rPr>
                <w:sz w:val="32"/>
                <w:szCs w:val="32"/>
              </w:rPr>
              <w:t>sh Naphade</w:t>
            </w:r>
          </w:p>
        </w:tc>
      </w:tr>
      <w:tr w:rsidR="008641B1" w14:paraId="705CCF8A" w14:textId="77777777">
        <w:trPr>
          <w:trHeight w:val="780"/>
        </w:trPr>
        <w:tc>
          <w:tcPr>
            <w:tcW w:w="43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9E46CB" w14:textId="77777777" w:rsidR="008641B1" w:rsidRDefault="00000000">
            <w:pPr>
              <w:spacing w:before="240"/>
              <w:rPr>
                <w:b/>
                <w:sz w:val="32"/>
                <w:szCs w:val="32"/>
              </w:rPr>
            </w:pPr>
            <w:r>
              <w:rPr>
                <w:b/>
                <w:sz w:val="32"/>
                <w:szCs w:val="32"/>
              </w:rPr>
              <w:t>Subject</w:t>
            </w:r>
          </w:p>
        </w:tc>
        <w:tc>
          <w:tcPr>
            <w:tcW w:w="45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0EB5B0" w14:textId="77777777" w:rsidR="008641B1" w:rsidRDefault="00000000">
            <w:pPr>
              <w:spacing w:before="240"/>
              <w:rPr>
                <w:sz w:val="32"/>
                <w:szCs w:val="32"/>
              </w:rPr>
            </w:pPr>
            <w:r>
              <w:rPr>
                <w:sz w:val="32"/>
                <w:szCs w:val="32"/>
              </w:rPr>
              <w:t>Digital Electronics and Microprocessor</w:t>
            </w:r>
          </w:p>
        </w:tc>
      </w:tr>
    </w:tbl>
    <w:p w14:paraId="3392E096" w14:textId="77777777" w:rsidR="008641B1" w:rsidRDefault="00000000">
      <w:pPr>
        <w:spacing w:before="240" w:after="240"/>
        <w:rPr>
          <w:lang w:val="en-US"/>
        </w:rPr>
      </w:pPr>
      <w:r>
        <w:t xml:space="preserve"> </w:t>
      </w:r>
    </w:p>
    <w:p w14:paraId="24BEB349" w14:textId="77777777" w:rsidR="008641B1" w:rsidRDefault="008641B1">
      <w:pPr>
        <w:rPr>
          <w:sz w:val="28"/>
          <w:szCs w:val="28"/>
          <w:lang w:val="en-US"/>
        </w:rPr>
      </w:pPr>
    </w:p>
    <w:p w14:paraId="42F0B45D" w14:textId="77777777" w:rsidR="008641B1" w:rsidRDefault="00000000">
      <w:pPr>
        <w:rPr>
          <w:sz w:val="28"/>
          <w:szCs w:val="28"/>
          <w:lang w:val="en-US"/>
        </w:rPr>
      </w:pPr>
      <w:r>
        <w:rPr>
          <w:sz w:val="28"/>
          <w:szCs w:val="28"/>
          <w:lang w:val="en-US"/>
        </w:rPr>
        <w:t>Objective: To learn different techniques of designing multiplexer.</w:t>
      </w:r>
    </w:p>
    <w:p w14:paraId="27441A25" w14:textId="77777777" w:rsidR="008641B1" w:rsidRDefault="00000000">
      <w:pPr>
        <w:rPr>
          <w:sz w:val="28"/>
          <w:szCs w:val="28"/>
          <w:lang w:val="en-US"/>
        </w:rPr>
      </w:pPr>
      <w:r>
        <w:rPr>
          <w:sz w:val="28"/>
          <w:szCs w:val="28"/>
          <w:lang w:val="en-US"/>
        </w:rPr>
        <w:t xml:space="preserve">Problem statement: Design and realization of Boolean expressions for suitable combination logic using MUX 74151, IC 7404, UC7432, patch </w:t>
      </w:r>
      <w:proofErr w:type="gramStart"/>
      <w:r>
        <w:rPr>
          <w:sz w:val="28"/>
          <w:szCs w:val="28"/>
          <w:lang w:val="en-US"/>
        </w:rPr>
        <w:t>cords ,</w:t>
      </w:r>
      <w:proofErr w:type="gramEnd"/>
      <w:r>
        <w:rPr>
          <w:sz w:val="28"/>
          <w:szCs w:val="28"/>
          <w:lang w:val="en-US"/>
        </w:rPr>
        <w:t xml:space="preserve"> +5V power supply.</w:t>
      </w:r>
    </w:p>
    <w:p w14:paraId="7AABC66B" w14:textId="77777777" w:rsidR="008641B1" w:rsidRDefault="008641B1">
      <w:pPr>
        <w:rPr>
          <w:sz w:val="28"/>
          <w:szCs w:val="28"/>
          <w:lang w:val="en-US"/>
        </w:rPr>
      </w:pPr>
    </w:p>
    <w:p w14:paraId="2AE7F3EE" w14:textId="77777777" w:rsidR="008641B1" w:rsidRDefault="00000000">
      <w:pPr>
        <w:rPr>
          <w:sz w:val="28"/>
          <w:szCs w:val="28"/>
          <w:lang w:val="en-US"/>
        </w:rPr>
      </w:pPr>
      <w:r>
        <w:rPr>
          <w:sz w:val="28"/>
          <w:szCs w:val="28"/>
          <w:lang w:val="en-US"/>
        </w:rPr>
        <w:t>Multiplexer:</w:t>
      </w:r>
    </w:p>
    <w:p w14:paraId="1F85AB15" w14:textId="77777777" w:rsidR="008641B1" w:rsidRDefault="00000000">
      <w:pPr>
        <w:pStyle w:val="ListParagraph"/>
        <w:numPr>
          <w:ilvl w:val="0"/>
          <w:numId w:val="1"/>
        </w:numPr>
        <w:rPr>
          <w:sz w:val="28"/>
          <w:szCs w:val="28"/>
          <w:lang w:val="en-US"/>
        </w:rPr>
      </w:pPr>
      <w:r>
        <w:rPr>
          <w:sz w:val="28"/>
          <w:szCs w:val="28"/>
          <w:lang w:val="en-US"/>
        </w:rPr>
        <w:t>What is multiplexer?</w:t>
      </w:r>
    </w:p>
    <w:p w14:paraId="66011241" w14:textId="77777777" w:rsidR="008641B1" w:rsidRDefault="00000000">
      <w:pPr>
        <w:rPr>
          <w:rFonts w:cstheme="minorHAnsi"/>
          <w:sz w:val="28"/>
          <w:szCs w:val="28"/>
          <w:lang w:val="en-US"/>
        </w:rPr>
      </w:pPr>
      <w:r>
        <w:rPr>
          <w:rFonts w:cstheme="minorHAnsi"/>
          <w:sz w:val="28"/>
          <w:szCs w:val="28"/>
          <w:lang w:val="en-US"/>
        </w:rPr>
        <w:t>-&gt;A multiplexer is a combinational circuit that has 2</w:t>
      </w:r>
      <w:r>
        <w:rPr>
          <w:rFonts w:cstheme="minorHAnsi"/>
          <w:sz w:val="28"/>
          <w:szCs w:val="28"/>
          <w:vertAlign w:val="superscript"/>
          <w:lang w:val="en-US"/>
        </w:rPr>
        <w:t>n</w:t>
      </w:r>
      <w:r>
        <w:rPr>
          <w:rFonts w:cstheme="minorHAnsi"/>
          <w:sz w:val="28"/>
          <w:szCs w:val="28"/>
          <w:lang w:val="en-US"/>
        </w:rPr>
        <w:t xml:space="preserve"> input lines and a single output line. </w:t>
      </w:r>
      <w:proofErr w:type="gramStart"/>
      <w:r>
        <w:rPr>
          <w:rFonts w:cstheme="minorHAnsi"/>
          <w:sz w:val="28"/>
          <w:szCs w:val="28"/>
          <w:lang w:val="en-US"/>
        </w:rPr>
        <w:t>Simply ,</w:t>
      </w:r>
      <w:proofErr w:type="gramEnd"/>
      <w:r>
        <w:rPr>
          <w:rFonts w:cstheme="minorHAnsi"/>
          <w:sz w:val="28"/>
          <w:szCs w:val="28"/>
          <w:lang w:val="en-US"/>
        </w:rPr>
        <w:t xml:space="preserve"> the multiplexer is a multi-input and single-output combinational circuit. The binary information is received from the input lines and directed to the output line. On the basis of the values of the selection lines, one of these data inputs will be connected to the output.</w:t>
      </w:r>
    </w:p>
    <w:p w14:paraId="52262858" w14:textId="77777777" w:rsidR="008641B1" w:rsidRDefault="00000000">
      <w:pPr>
        <w:rPr>
          <w:rFonts w:ascii="Calibri" w:hAnsi="Calibri" w:cs="Calibri"/>
          <w:sz w:val="28"/>
          <w:szCs w:val="28"/>
          <w:shd w:val="clear" w:color="auto" w:fill="FFFFFF"/>
        </w:rPr>
      </w:pPr>
      <w:r>
        <w:rPr>
          <w:rFonts w:ascii="Calibri" w:hAnsi="Calibri" w:cs="Calibri"/>
          <w:sz w:val="28"/>
          <w:szCs w:val="28"/>
          <w:shd w:val="clear" w:color="auto" w:fill="FFFFFF"/>
        </w:rPr>
        <w:t xml:space="preserve">Multiplexers that are built from transistors and relays are termed as </w:t>
      </w:r>
      <w:proofErr w:type="spellStart"/>
      <w:r>
        <w:rPr>
          <w:rFonts w:ascii="Calibri" w:hAnsi="Calibri" w:cs="Calibri"/>
          <w:sz w:val="28"/>
          <w:szCs w:val="28"/>
          <w:shd w:val="clear" w:color="auto" w:fill="FFFFFF"/>
        </w:rPr>
        <w:t>analog</w:t>
      </w:r>
      <w:proofErr w:type="spellEnd"/>
      <w:r>
        <w:rPr>
          <w:rFonts w:ascii="Calibri" w:hAnsi="Calibri" w:cs="Calibri"/>
          <w:sz w:val="28"/>
          <w:szCs w:val="28"/>
          <w:shd w:val="clear" w:color="auto" w:fill="FFFFFF"/>
        </w:rPr>
        <w:t xml:space="preserve"> multiplexers which are used in </w:t>
      </w:r>
      <w:proofErr w:type="spellStart"/>
      <w:r>
        <w:rPr>
          <w:rFonts w:ascii="Calibri" w:hAnsi="Calibri" w:cs="Calibri"/>
          <w:sz w:val="28"/>
          <w:szCs w:val="28"/>
          <w:shd w:val="clear" w:color="auto" w:fill="FFFFFF"/>
        </w:rPr>
        <w:t>analog</w:t>
      </w:r>
      <w:proofErr w:type="spellEnd"/>
      <w:r>
        <w:rPr>
          <w:rFonts w:ascii="Calibri" w:hAnsi="Calibri" w:cs="Calibri"/>
          <w:sz w:val="28"/>
          <w:szCs w:val="28"/>
          <w:shd w:val="clear" w:color="auto" w:fill="FFFFFF"/>
        </w:rPr>
        <w:t xml:space="preserve"> applications and multiplexers that are built from logic gate termed as digital multiplexers which are used in digital applications. The inverse of a multiplexer is known as a demultiplexer.</w:t>
      </w:r>
    </w:p>
    <w:p w14:paraId="1CE6A4EB" w14:textId="77777777" w:rsidR="008641B1" w:rsidRDefault="008641B1">
      <w:pPr>
        <w:rPr>
          <w:rFonts w:ascii="Calibri" w:hAnsi="Calibri" w:cs="Calibri"/>
          <w:sz w:val="28"/>
          <w:szCs w:val="28"/>
          <w:shd w:val="clear" w:color="auto" w:fill="FFFFFF"/>
        </w:rPr>
      </w:pPr>
    </w:p>
    <w:p w14:paraId="575182E4" w14:textId="77777777" w:rsidR="008641B1" w:rsidRDefault="00000000">
      <w:pPr>
        <w:pStyle w:val="ListParagraph"/>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Necessity of multiplexer?</w:t>
      </w:r>
    </w:p>
    <w:p w14:paraId="6D175585" w14:textId="77777777" w:rsidR="008641B1" w:rsidRDefault="00000000">
      <w:pPr>
        <w:pStyle w:val="ListParagraph"/>
        <w:numPr>
          <w:ilvl w:val="0"/>
          <w:numId w:val="2"/>
        </w:numPr>
        <w:rPr>
          <w:rFonts w:ascii="Calibri" w:hAnsi="Calibri" w:cs="Calibri"/>
          <w:sz w:val="28"/>
          <w:szCs w:val="28"/>
          <w:shd w:val="clear" w:color="auto" w:fill="FFFFFF"/>
        </w:rPr>
      </w:pPr>
      <w:r>
        <w:rPr>
          <w:rFonts w:ascii="Calibri" w:hAnsi="Calibri" w:cs="Calibri"/>
          <w:sz w:val="28"/>
          <w:szCs w:val="28"/>
          <w:shd w:val="clear" w:color="auto" w:fill="FFFFFF"/>
        </w:rPr>
        <w:t>In most of the electronics systems, digital data is available on more than one lines. It is necessary to route this data over a single line.</w:t>
      </w:r>
    </w:p>
    <w:p w14:paraId="3338B05A" w14:textId="77777777" w:rsidR="008641B1" w:rsidRDefault="00000000">
      <w:pPr>
        <w:pStyle w:val="ListParagraph"/>
        <w:numPr>
          <w:ilvl w:val="0"/>
          <w:numId w:val="2"/>
        </w:numPr>
        <w:rPr>
          <w:rFonts w:ascii="Calibri" w:hAnsi="Calibri" w:cs="Calibri"/>
          <w:sz w:val="28"/>
          <w:szCs w:val="28"/>
          <w:shd w:val="clear" w:color="auto" w:fill="FFFFFF"/>
        </w:rPr>
      </w:pPr>
      <w:r>
        <w:rPr>
          <w:rFonts w:ascii="Calibri" w:hAnsi="Calibri" w:cs="Calibri"/>
          <w:sz w:val="28"/>
          <w:szCs w:val="28"/>
          <w:shd w:val="clear" w:color="auto" w:fill="FFFFFF"/>
        </w:rPr>
        <w:t>It selects one of the many I/P at a time.</w:t>
      </w:r>
    </w:p>
    <w:p w14:paraId="20D228DD" w14:textId="77777777" w:rsidR="008641B1" w:rsidRDefault="00000000">
      <w:pPr>
        <w:pStyle w:val="ListParagraph"/>
        <w:numPr>
          <w:ilvl w:val="0"/>
          <w:numId w:val="2"/>
        </w:numPr>
        <w:rPr>
          <w:rFonts w:ascii="Calibri" w:hAnsi="Calibri" w:cs="Calibri"/>
          <w:sz w:val="28"/>
          <w:szCs w:val="28"/>
          <w:shd w:val="clear" w:color="auto" w:fill="FFFFFF"/>
        </w:rPr>
      </w:pPr>
      <w:r>
        <w:rPr>
          <w:rFonts w:ascii="Calibri" w:hAnsi="Calibri" w:cs="Calibri"/>
          <w:sz w:val="28"/>
          <w:szCs w:val="28"/>
          <w:shd w:val="clear" w:color="auto" w:fill="FFFFFF"/>
        </w:rPr>
        <w:t>MUX improves the reliability of digital system because it reduces the number of external wire connection.</w:t>
      </w:r>
    </w:p>
    <w:p w14:paraId="39767AA8" w14:textId="77777777" w:rsidR="008641B1" w:rsidRDefault="00000000">
      <w:pPr>
        <w:rPr>
          <w:rFonts w:ascii="Calibri" w:hAnsi="Calibri" w:cs="Calibri"/>
          <w:sz w:val="28"/>
          <w:szCs w:val="28"/>
          <w:shd w:val="clear" w:color="auto" w:fill="FFFFFF"/>
        </w:rPr>
      </w:pPr>
      <w:r>
        <w:rPr>
          <w:rFonts w:ascii="Calibri" w:hAnsi="Calibri" w:cs="Calibri"/>
          <w:sz w:val="28"/>
          <w:szCs w:val="28"/>
          <w:shd w:val="clear" w:color="auto" w:fill="FFFFFF"/>
        </w:rPr>
        <w:br/>
      </w:r>
    </w:p>
    <w:p w14:paraId="114C46BE" w14:textId="77777777" w:rsidR="008641B1" w:rsidRDefault="00000000">
      <w:pPr>
        <w:pStyle w:val="ListParagraph"/>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 xml:space="preserve">Enlist significance and advantages of multiplexer.  </w:t>
      </w:r>
    </w:p>
    <w:p w14:paraId="364293FB" w14:textId="77777777" w:rsidR="008641B1" w:rsidRDefault="00000000">
      <w:pPr>
        <w:pStyle w:val="ListParagraph"/>
        <w:numPr>
          <w:ilvl w:val="0"/>
          <w:numId w:val="3"/>
        </w:numPr>
        <w:rPr>
          <w:rFonts w:ascii="Calibri" w:hAnsi="Calibri" w:cs="Calibri"/>
          <w:sz w:val="28"/>
          <w:szCs w:val="28"/>
          <w:shd w:val="clear" w:color="auto" w:fill="FFFFFF"/>
        </w:rPr>
      </w:pPr>
      <w:r>
        <w:rPr>
          <w:rFonts w:ascii="Calibri" w:hAnsi="Calibri" w:cs="Calibri"/>
          <w:sz w:val="28"/>
          <w:szCs w:val="28"/>
          <w:shd w:val="clear" w:color="auto" w:fill="FFFFFF"/>
        </w:rPr>
        <w:t>It does not need k-map and logic simplification.</w:t>
      </w:r>
    </w:p>
    <w:p w14:paraId="3333DD6D" w14:textId="77777777" w:rsidR="008641B1" w:rsidRDefault="00000000">
      <w:pPr>
        <w:pStyle w:val="ListParagraph"/>
        <w:numPr>
          <w:ilvl w:val="0"/>
          <w:numId w:val="3"/>
        </w:numPr>
        <w:rPr>
          <w:rFonts w:ascii="Calibri" w:hAnsi="Calibri" w:cs="Calibri"/>
          <w:sz w:val="28"/>
          <w:szCs w:val="28"/>
          <w:shd w:val="clear" w:color="auto" w:fill="FFFFFF"/>
        </w:rPr>
      </w:pPr>
      <w:r>
        <w:rPr>
          <w:rFonts w:ascii="Calibri" w:hAnsi="Calibri" w:cs="Calibri"/>
          <w:sz w:val="28"/>
          <w:szCs w:val="28"/>
          <w:shd w:val="clear" w:color="auto" w:fill="FFFFFF"/>
        </w:rPr>
        <w:t>It IC package count is minimized.</w:t>
      </w:r>
    </w:p>
    <w:p w14:paraId="67C25EE2" w14:textId="77777777" w:rsidR="008641B1" w:rsidRDefault="00000000">
      <w:pPr>
        <w:pStyle w:val="ListParagraph"/>
        <w:numPr>
          <w:ilvl w:val="0"/>
          <w:numId w:val="3"/>
        </w:numPr>
        <w:rPr>
          <w:rFonts w:ascii="Calibri" w:hAnsi="Calibri" w:cs="Calibri"/>
          <w:sz w:val="28"/>
          <w:szCs w:val="28"/>
          <w:shd w:val="clear" w:color="auto" w:fill="FFFFFF"/>
        </w:rPr>
      </w:pPr>
      <w:r>
        <w:rPr>
          <w:rFonts w:ascii="Calibri" w:hAnsi="Calibri" w:cs="Calibri"/>
          <w:sz w:val="28"/>
          <w:szCs w:val="28"/>
          <w:shd w:val="clear" w:color="auto" w:fill="FFFFFF"/>
        </w:rPr>
        <w:t>It simplifies the logic design.</w:t>
      </w:r>
    </w:p>
    <w:p w14:paraId="26BEFE76" w14:textId="77777777" w:rsidR="008641B1" w:rsidRDefault="00000000">
      <w:pPr>
        <w:pStyle w:val="ListParagraph"/>
        <w:numPr>
          <w:ilvl w:val="0"/>
          <w:numId w:val="3"/>
        </w:numPr>
        <w:rPr>
          <w:rFonts w:ascii="Calibri" w:hAnsi="Calibri" w:cs="Calibri"/>
          <w:sz w:val="28"/>
          <w:szCs w:val="28"/>
          <w:shd w:val="clear" w:color="auto" w:fill="FFFFFF"/>
        </w:rPr>
      </w:pPr>
      <w:r>
        <w:rPr>
          <w:rFonts w:ascii="Calibri" w:hAnsi="Calibri" w:cs="Calibri"/>
          <w:sz w:val="28"/>
          <w:szCs w:val="28"/>
          <w:shd w:val="clear" w:color="auto" w:fill="FFFFFF"/>
        </w:rPr>
        <w:t>It reduces the complexity and cost.</w:t>
      </w:r>
    </w:p>
    <w:p w14:paraId="0834C019" w14:textId="77777777" w:rsidR="008641B1" w:rsidRDefault="008641B1">
      <w:pPr>
        <w:pStyle w:val="ListParagraph"/>
        <w:ind w:left="915"/>
        <w:rPr>
          <w:rFonts w:ascii="Calibri" w:hAnsi="Calibri" w:cs="Calibri"/>
          <w:sz w:val="28"/>
          <w:szCs w:val="28"/>
          <w:shd w:val="clear" w:color="auto" w:fill="FFFFFF"/>
        </w:rPr>
      </w:pPr>
    </w:p>
    <w:p w14:paraId="6ABA40A4" w14:textId="77777777" w:rsidR="008641B1" w:rsidRDefault="008641B1">
      <w:pPr>
        <w:pStyle w:val="ListParagraph"/>
        <w:ind w:left="915"/>
        <w:rPr>
          <w:rFonts w:ascii="Calibri" w:hAnsi="Calibri" w:cs="Calibri"/>
          <w:sz w:val="28"/>
          <w:szCs w:val="28"/>
          <w:shd w:val="clear" w:color="auto" w:fill="FFFFFF"/>
        </w:rPr>
      </w:pPr>
    </w:p>
    <w:p w14:paraId="064ED150" w14:textId="77777777" w:rsidR="008641B1" w:rsidRDefault="00000000">
      <w:pPr>
        <w:pStyle w:val="ListParagraph"/>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Application of MUX</w:t>
      </w:r>
    </w:p>
    <w:p w14:paraId="18C09599" w14:textId="77777777" w:rsidR="008641B1" w:rsidRDefault="00000000">
      <w:pPr>
        <w:pStyle w:val="ListParagraph"/>
        <w:numPr>
          <w:ilvl w:val="0"/>
          <w:numId w:val="4"/>
        </w:numPr>
        <w:rPr>
          <w:rFonts w:ascii="Calibri" w:hAnsi="Calibri" w:cs="Calibri"/>
          <w:sz w:val="28"/>
          <w:szCs w:val="28"/>
          <w:shd w:val="clear" w:color="auto" w:fill="FFFFFF"/>
        </w:rPr>
      </w:pPr>
      <w:r>
        <w:rPr>
          <w:rFonts w:ascii="Calibri" w:hAnsi="Calibri" w:cs="Calibri"/>
          <w:sz w:val="28"/>
          <w:szCs w:val="28"/>
          <w:shd w:val="clear" w:color="auto" w:fill="FFFFFF"/>
        </w:rPr>
        <w:t>Data selector to select one out of many data I/P.</w:t>
      </w:r>
    </w:p>
    <w:p w14:paraId="2F37D684" w14:textId="77777777" w:rsidR="008641B1" w:rsidRDefault="00000000">
      <w:pPr>
        <w:pStyle w:val="ListParagraph"/>
        <w:numPr>
          <w:ilvl w:val="0"/>
          <w:numId w:val="4"/>
        </w:numPr>
        <w:rPr>
          <w:rFonts w:ascii="Calibri" w:hAnsi="Calibri" w:cs="Calibri"/>
          <w:sz w:val="28"/>
          <w:szCs w:val="28"/>
          <w:shd w:val="clear" w:color="auto" w:fill="FFFFFF"/>
        </w:rPr>
      </w:pPr>
      <w:r>
        <w:rPr>
          <w:rFonts w:ascii="Calibri" w:hAnsi="Calibri" w:cs="Calibri"/>
          <w:sz w:val="28"/>
          <w:szCs w:val="28"/>
          <w:shd w:val="clear" w:color="auto" w:fill="FFFFFF"/>
        </w:rPr>
        <w:t>In data acquisition system.</w:t>
      </w:r>
    </w:p>
    <w:p w14:paraId="0C2D47D2" w14:textId="77777777" w:rsidR="008641B1" w:rsidRDefault="00000000">
      <w:pPr>
        <w:pStyle w:val="ListParagraph"/>
        <w:numPr>
          <w:ilvl w:val="0"/>
          <w:numId w:val="4"/>
        </w:numPr>
        <w:rPr>
          <w:rFonts w:ascii="Calibri" w:hAnsi="Calibri" w:cs="Calibri"/>
          <w:sz w:val="28"/>
          <w:szCs w:val="28"/>
          <w:shd w:val="clear" w:color="auto" w:fill="FFFFFF"/>
        </w:rPr>
      </w:pPr>
      <w:r>
        <w:rPr>
          <w:rFonts w:ascii="Calibri" w:hAnsi="Calibri" w:cs="Calibri"/>
          <w:sz w:val="28"/>
          <w:szCs w:val="28"/>
          <w:shd w:val="clear" w:color="auto" w:fill="FFFFFF"/>
        </w:rPr>
        <w:t>In the D/A converter.</w:t>
      </w:r>
    </w:p>
    <w:p w14:paraId="4028E9CD" w14:textId="77777777" w:rsidR="008641B1" w:rsidRDefault="008641B1">
      <w:pPr>
        <w:rPr>
          <w:rFonts w:ascii="Calibri" w:hAnsi="Calibri" w:cs="Calibri"/>
          <w:sz w:val="28"/>
          <w:szCs w:val="28"/>
          <w:shd w:val="clear" w:color="auto" w:fill="FFFFFF"/>
        </w:rPr>
      </w:pPr>
    </w:p>
    <w:p w14:paraId="7C9E453F" w14:textId="77777777" w:rsidR="008641B1" w:rsidRDefault="00000000">
      <w:pPr>
        <w:pStyle w:val="ListParagraph"/>
        <w:numPr>
          <w:ilvl w:val="0"/>
          <w:numId w:val="1"/>
        </w:numPr>
        <w:rPr>
          <w:rFonts w:ascii="Calibri" w:hAnsi="Calibri" w:cs="Calibri"/>
          <w:sz w:val="28"/>
          <w:szCs w:val="28"/>
          <w:shd w:val="clear" w:color="auto" w:fill="FFFFFF"/>
        </w:rPr>
      </w:pPr>
      <w:r>
        <w:rPr>
          <w:rFonts w:ascii="Calibri" w:hAnsi="Calibri" w:cs="Calibri"/>
          <w:sz w:val="28"/>
          <w:szCs w:val="28"/>
          <w:shd w:val="clear" w:color="auto" w:fill="FFFFFF"/>
        </w:rPr>
        <w:t>Multiplexer tree</w:t>
      </w:r>
    </w:p>
    <w:p w14:paraId="5ED371AE" w14:textId="77777777" w:rsidR="008641B1" w:rsidRDefault="00000000">
      <w:pPr>
        <w:pStyle w:val="ListParagraph"/>
        <w:numPr>
          <w:ilvl w:val="0"/>
          <w:numId w:val="5"/>
        </w:numPr>
        <w:rPr>
          <w:rFonts w:ascii="Calibri" w:hAnsi="Calibri" w:cs="Calibri"/>
          <w:sz w:val="28"/>
          <w:szCs w:val="28"/>
          <w:shd w:val="clear" w:color="auto" w:fill="FFFFFF"/>
        </w:rPr>
      </w:pPr>
      <w:r>
        <w:rPr>
          <w:rFonts w:ascii="Calibri" w:hAnsi="Calibri" w:cs="Calibri"/>
          <w:sz w:val="28"/>
          <w:szCs w:val="28"/>
          <w:shd w:val="clear" w:color="auto" w:fill="FFFFFF"/>
        </w:rPr>
        <w:t xml:space="preserve">It is nothing but construction of </w:t>
      </w:r>
      <w:proofErr w:type="gramStart"/>
      <w:r>
        <w:rPr>
          <w:rFonts w:ascii="Calibri" w:hAnsi="Calibri" w:cs="Calibri"/>
          <w:sz w:val="28"/>
          <w:szCs w:val="28"/>
          <w:shd w:val="clear" w:color="auto" w:fill="FFFFFF"/>
        </w:rPr>
        <w:t>more</w:t>
      </w:r>
      <w:proofErr w:type="gramEnd"/>
      <w:r>
        <w:rPr>
          <w:rFonts w:ascii="Calibri" w:hAnsi="Calibri" w:cs="Calibri"/>
          <w:sz w:val="28"/>
          <w:szCs w:val="28"/>
          <w:shd w:val="clear" w:color="auto" w:fill="FFFFFF"/>
        </w:rPr>
        <w:t xml:space="preserve"> number of lines using less number of lines.</w:t>
      </w:r>
    </w:p>
    <w:p w14:paraId="70BCFA59" w14:textId="77777777" w:rsidR="008641B1" w:rsidRDefault="00000000">
      <w:pPr>
        <w:pStyle w:val="ListParagraph"/>
        <w:numPr>
          <w:ilvl w:val="0"/>
          <w:numId w:val="5"/>
        </w:numPr>
        <w:rPr>
          <w:rFonts w:ascii="Calibri" w:hAnsi="Calibri" w:cs="Calibri"/>
          <w:sz w:val="28"/>
          <w:szCs w:val="28"/>
          <w:shd w:val="clear" w:color="auto" w:fill="FFFFFF"/>
        </w:rPr>
      </w:pPr>
      <w:r>
        <w:rPr>
          <w:rFonts w:ascii="Calibri" w:hAnsi="Calibri" w:cs="Calibri"/>
          <w:sz w:val="28"/>
          <w:szCs w:val="28"/>
          <w:shd w:val="clear" w:color="auto" w:fill="FFFFFF"/>
        </w:rPr>
        <w:t xml:space="preserve">It is possible to expand the range of inputs for </w:t>
      </w:r>
      <w:proofErr w:type="gramStart"/>
      <w:r>
        <w:rPr>
          <w:rFonts w:ascii="Calibri" w:hAnsi="Calibri" w:cs="Calibri"/>
          <w:sz w:val="28"/>
          <w:szCs w:val="28"/>
          <w:shd w:val="clear" w:color="auto" w:fill="FFFFFF"/>
        </w:rPr>
        <w:t>MUX’s</w:t>
      </w:r>
      <w:proofErr w:type="gramEnd"/>
      <w:r>
        <w:rPr>
          <w:rFonts w:ascii="Calibri" w:hAnsi="Calibri" w:cs="Calibri"/>
          <w:sz w:val="28"/>
          <w:szCs w:val="28"/>
          <w:shd w:val="clear" w:color="auto" w:fill="FFFFFF"/>
        </w:rPr>
        <w:t xml:space="preserve"> beyond the available range in the integrated circuits. This can be accomplished b interconnecting several MUX’s.</w:t>
      </w:r>
    </w:p>
    <w:p w14:paraId="1CDD15E1" w14:textId="77777777" w:rsidR="008641B1" w:rsidRDefault="008641B1">
      <w:pPr>
        <w:rPr>
          <w:rFonts w:ascii="Calibri" w:hAnsi="Calibri" w:cs="Calibri"/>
          <w:sz w:val="28"/>
          <w:szCs w:val="28"/>
          <w:shd w:val="clear" w:color="auto" w:fill="FFFFFF"/>
        </w:rPr>
      </w:pPr>
    </w:p>
    <w:p w14:paraId="689D21CB" w14:textId="77777777" w:rsidR="008641B1" w:rsidRDefault="00000000">
      <w:pPr>
        <w:rPr>
          <w:rFonts w:ascii="Calibri" w:hAnsi="Calibri" w:cs="Calibri"/>
          <w:sz w:val="28"/>
          <w:szCs w:val="28"/>
          <w:shd w:val="clear" w:color="auto" w:fill="FFFFFF"/>
        </w:rPr>
      </w:pPr>
      <w:r>
        <w:rPr>
          <w:rFonts w:ascii="Calibri" w:hAnsi="Calibri" w:cs="Calibri"/>
          <w:sz w:val="28"/>
          <w:szCs w:val="28"/>
          <w:shd w:val="clear" w:color="auto" w:fill="FFFFFF"/>
        </w:rPr>
        <w:t xml:space="preserve">8:1 MUX: </w:t>
      </w:r>
    </w:p>
    <w:p w14:paraId="6F264667" w14:textId="77777777" w:rsidR="008641B1" w:rsidRDefault="00000000">
      <w:pPr>
        <w:rPr>
          <w:rFonts w:ascii="Calibri" w:hAnsi="Calibri" w:cs="Calibri"/>
          <w:sz w:val="28"/>
          <w:szCs w:val="28"/>
          <w:shd w:val="clear" w:color="auto" w:fill="FFFFFF"/>
        </w:rPr>
      </w:pPr>
      <w:r>
        <w:rPr>
          <w:rFonts w:ascii="Calibri" w:hAnsi="Calibri" w:cs="Calibri"/>
          <w:sz w:val="28"/>
          <w:szCs w:val="28"/>
          <w:shd w:val="clear" w:color="auto" w:fill="FFFFFF"/>
        </w:rPr>
        <w:t xml:space="preserve">   The block diagram of 8:1 and bits as shown. It has eight data I/P and one enable input, three select lines and one O/P.</w:t>
      </w:r>
    </w:p>
    <w:p w14:paraId="2A67DF92" w14:textId="77777777" w:rsidR="008641B1" w:rsidRDefault="00000000">
      <w:pPr>
        <w:rPr>
          <w:rFonts w:ascii="Calibri" w:hAnsi="Calibri" w:cs="Calibri"/>
          <w:b/>
          <w:bCs/>
          <w:sz w:val="28"/>
          <w:szCs w:val="28"/>
          <w:shd w:val="clear" w:color="auto" w:fill="FFFFFF"/>
          <w:lang w:val="en-US"/>
        </w:rPr>
      </w:pPr>
      <w:r>
        <w:rPr>
          <w:rFonts w:ascii="Calibri" w:hAnsi="Calibri" w:cs="Calibri"/>
          <w:b/>
          <w:bCs/>
          <w:sz w:val="28"/>
          <w:szCs w:val="28"/>
          <w:shd w:val="clear" w:color="auto" w:fill="FFFFFF"/>
          <w:lang w:val="en-US"/>
        </w:rPr>
        <w:t>|8:1 MULTIPLEXER:</w:t>
      </w:r>
    </w:p>
    <w:p w14:paraId="6DF8AB25" w14:textId="77777777" w:rsidR="008641B1" w:rsidRDefault="008641B1">
      <w:pPr>
        <w:rPr>
          <w:rFonts w:ascii="Calibri" w:hAnsi="Calibri" w:cs="Calibri"/>
          <w:b/>
          <w:bCs/>
          <w:sz w:val="28"/>
          <w:szCs w:val="28"/>
          <w:shd w:val="clear" w:color="auto" w:fill="FFFFFF"/>
          <w:lang w:val="en-US"/>
        </w:rPr>
      </w:pPr>
    </w:p>
    <w:p w14:paraId="77CA92BD" w14:textId="77777777" w:rsidR="008641B1" w:rsidRDefault="00000000">
      <w:pPr>
        <w:rPr>
          <w:rFonts w:ascii="Calibri" w:hAnsi="Calibri" w:cs="Calibri"/>
          <w:b/>
          <w:bCs/>
          <w:sz w:val="28"/>
          <w:szCs w:val="28"/>
          <w:shd w:val="clear" w:color="auto" w:fill="FFFFFF"/>
        </w:rPr>
      </w:pPr>
      <w:r>
        <w:rPr>
          <w:rFonts w:ascii="Calibri" w:hAnsi="Calibri" w:cs="Calibri"/>
          <w:b/>
          <w:bCs/>
          <w:noProof/>
          <w:sz w:val="28"/>
          <w:szCs w:val="28"/>
          <w:shd w:val="clear" w:color="auto" w:fill="FFFFFF"/>
        </w:rPr>
        <w:lastRenderedPageBreak/>
        <w:drawing>
          <wp:inline distT="0" distB="0" distL="0" distR="0" wp14:anchorId="17DED46E" wp14:editId="5A884EB6">
            <wp:extent cx="3800475" cy="456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805830" cy="4575547"/>
                    </a:xfrm>
                    <a:prstGeom prst="rect">
                      <a:avLst/>
                    </a:prstGeom>
                  </pic:spPr>
                </pic:pic>
              </a:graphicData>
            </a:graphic>
          </wp:inline>
        </w:drawing>
      </w:r>
    </w:p>
    <w:p w14:paraId="316C56DF" w14:textId="77777777" w:rsidR="008641B1" w:rsidRDefault="00000000">
      <w:pPr>
        <w:rPr>
          <w:rFonts w:ascii="Calibri" w:hAnsi="Calibri" w:cs="Calibri"/>
          <w:sz w:val="28"/>
          <w:szCs w:val="28"/>
          <w:shd w:val="clear" w:color="auto" w:fill="FFFFFF"/>
          <w:lang w:val="en-US"/>
        </w:rPr>
      </w:pPr>
      <w:r>
        <w:rPr>
          <w:rFonts w:ascii="Calibri" w:hAnsi="Calibri" w:cs="Calibri"/>
          <w:noProof/>
          <w:sz w:val="28"/>
          <w:szCs w:val="28"/>
          <w:shd w:val="clear" w:color="auto" w:fill="FFFFFF"/>
        </w:rPr>
        <w:drawing>
          <wp:inline distT="0" distB="0" distL="0" distR="0" wp14:anchorId="3A407249" wp14:editId="556D3003">
            <wp:extent cx="34956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496163" cy="4020111"/>
                    </a:xfrm>
                    <a:prstGeom prst="rect">
                      <a:avLst/>
                    </a:prstGeom>
                  </pic:spPr>
                </pic:pic>
              </a:graphicData>
            </a:graphic>
          </wp:inline>
        </w:drawing>
      </w:r>
    </w:p>
    <w:p w14:paraId="244D6661" w14:textId="77777777" w:rsidR="008641B1" w:rsidRDefault="00000000">
      <w:pPr>
        <w:rPr>
          <w:lang w:val="en-US"/>
        </w:rPr>
      </w:pPr>
      <w:r>
        <w:rPr>
          <w:lang w:val="en-US"/>
        </w:rPr>
        <w:lastRenderedPageBreak/>
        <w:t>Logical circuit of the above expression is given</w:t>
      </w:r>
    </w:p>
    <w:p w14:paraId="485D6803" w14:textId="77777777" w:rsidR="008641B1" w:rsidRDefault="00000000">
      <w:pPr>
        <w:rPr>
          <w:rFonts w:ascii="Calibri" w:hAnsi="Calibri" w:cs="Calibri"/>
          <w:sz w:val="28"/>
          <w:szCs w:val="28"/>
          <w:shd w:val="clear" w:color="auto" w:fill="FFFFFF"/>
        </w:rPr>
      </w:pPr>
      <w:r>
        <w:rPr>
          <w:noProof/>
        </w:rPr>
        <w:drawing>
          <wp:inline distT="0" distB="0" distL="114300" distR="114300" wp14:anchorId="58D7C698" wp14:editId="68EA9773">
            <wp:extent cx="4884420" cy="390906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884420" cy="3909060"/>
                    </a:xfrm>
                    <a:prstGeom prst="rect">
                      <a:avLst/>
                    </a:prstGeom>
                    <a:noFill/>
                    <a:ln>
                      <a:noFill/>
                    </a:ln>
                  </pic:spPr>
                </pic:pic>
              </a:graphicData>
            </a:graphic>
          </wp:inline>
        </w:drawing>
      </w:r>
    </w:p>
    <w:p w14:paraId="426C0D96" w14:textId="77777777" w:rsidR="008641B1" w:rsidRDefault="008641B1">
      <w:pPr>
        <w:rPr>
          <w:rFonts w:ascii="Calibri" w:hAnsi="Calibri" w:cs="Calibri"/>
          <w:sz w:val="28"/>
          <w:szCs w:val="28"/>
          <w:shd w:val="clear" w:color="auto" w:fill="FFFFFF"/>
        </w:rPr>
      </w:pPr>
    </w:p>
    <w:p w14:paraId="46520CCF" w14:textId="77777777" w:rsidR="008641B1" w:rsidRDefault="00000000">
      <w:pPr>
        <w:rPr>
          <w:rFonts w:ascii="Calibri" w:hAnsi="Calibri" w:cs="Calibri"/>
          <w:b/>
          <w:bCs/>
          <w:sz w:val="28"/>
          <w:szCs w:val="28"/>
          <w:lang w:val="en-US"/>
        </w:rPr>
      </w:pPr>
      <w:r>
        <w:rPr>
          <w:rFonts w:ascii="Calibri" w:hAnsi="Calibri" w:cs="Calibri"/>
          <w:b/>
          <w:bCs/>
          <w:sz w:val="28"/>
          <w:szCs w:val="28"/>
          <w:lang w:val="en-US"/>
        </w:rPr>
        <w:t>16:1 MULTIPLEXER</w:t>
      </w:r>
    </w:p>
    <w:p w14:paraId="54C22875" w14:textId="77777777" w:rsidR="008641B1" w:rsidRDefault="008641B1">
      <w:pPr>
        <w:rPr>
          <w:rFonts w:ascii="Calibri" w:hAnsi="Calibri" w:cs="Calibri"/>
          <w:b/>
          <w:bCs/>
          <w:sz w:val="28"/>
          <w:szCs w:val="28"/>
          <w:lang w:val="en-US"/>
        </w:rPr>
      </w:pPr>
    </w:p>
    <w:p w14:paraId="3796E061" w14:textId="77777777" w:rsidR="008641B1" w:rsidRDefault="008641B1">
      <w:pPr>
        <w:rPr>
          <w:rFonts w:ascii="Calibri" w:hAnsi="Calibri" w:cs="Calibri"/>
          <w:b/>
          <w:bCs/>
          <w:sz w:val="28"/>
          <w:szCs w:val="28"/>
          <w:lang w:val="en-US"/>
        </w:rPr>
      </w:pPr>
    </w:p>
    <w:p w14:paraId="322AB4D8" w14:textId="77777777" w:rsidR="008641B1" w:rsidRDefault="00000000">
      <w:r>
        <w:rPr>
          <w:noProof/>
        </w:rPr>
        <w:lastRenderedPageBreak/>
        <w:drawing>
          <wp:inline distT="0" distB="0" distL="114300" distR="114300" wp14:anchorId="0AC0F5A4" wp14:editId="279C4668">
            <wp:extent cx="5253990" cy="4939030"/>
            <wp:effectExtent l="0" t="0" r="381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253990" cy="4939030"/>
                    </a:xfrm>
                    <a:prstGeom prst="rect">
                      <a:avLst/>
                    </a:prstGeom>
                    <a:noFill/>
                    <a:ln>
                      <a:noFill/>
                    </a:ln>
                  </pic:spPr>
                </pic:pic>
              </a:graphicData>
            </a:graphic>
          </wp:inline>
        </w:drawing>
      </w:r>
    </w:p>
    <w:p w14:paraId="2B688083" w14:textId="77777777" w:rsidR="008641B1" w:rsidRDefault="008641B1"/>
    <w:p w14:paraId="6316E459" w14:textId="77777777" w:rsidR="008641B1" w:rsidRDefault="00000000">
      <w:r>
        <w:rPr>
          <w:noProof/>
        </w:rPr>
        <w:lastRenderedPageBreak/>
        <w:drawing>
          <wp:inline distT="0" distB="0" distL="114300" distR="114300" wp14:anchorId="3145D59B" wp14:editId="5F205C45">
            <wp:extent cx="4424045" cy="7324725"/>
            <wp:effectExtent l="0" t="0" r="1079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424045" cy="7324725"/>
                    </a:xfrm>
                    <a:prstGeom prst="rect">
                      <a:avLst/>
                    </a:prstGeom>
                    <a:noFill/>
                    <a:ln>
                      <a:noFill/>
                    </a:ln>
                  </pic:spPr>
                </pic:pic>
              </a:graphicData>
            </a:graphic>
          </wp:inline>
        </w:drawing>
      </w:r>
    </w:p>
    <w:p w14:paraId="00432478" w14:textId="77777777" w:rsidR="008641B1" w:rsidRDefault="008641B1"/>
    <w:p w14:paraId="2ADAC5EB" w14:textId="77777777" w:rsidR="008641B1" w:rsidRDefault="008641B1"/>
    <w:p w14:paraId="25E7964D" w14:textId="77777777" w:rsidR="008641B1" w:rsidRDefault="008641B1"/>
    <w:p w14:paraId="407DC63D" w14:textId="77777777" w:rsidR="008641B1" w:rsidRDefault="008641B1"/>
    <w:p w14:paraId="342AE9D4" w14:textId="77777777" w:rsidR="008641B1" w:rsidRDefault="008641B1"/>
    <w:p w14:paraId="6D59316B" w14:textId="77777777" w:rsidR="008641B1" w:rsidRDefault="008641B1"/>
    <w:p w14:paraId="11C9DA0C" w14:textId="77777777" w:rsidR="008641B1" w:rsidRDefault="00000000">
      <w:pPr>
        <w:rPr>
          <w:lang w:val="en-US"/>
        </w:rPr>
      </w:pPr>
      <w:r>
        <w:rPr>
          <w:lang w:val="en-US"/>
        </w:rPr>
        <w:t xml:space="preserve">Logical circuit of the above expression is </w:t>
      </w:r>
      <w:proofErr w:type="spellStart"/>
      <w:r>
        <w:rPr>
          <w:lang w:val="en-US"/>
        </w:rPr>
        <w:t>givern</w:t>
      </w:r>
      <w:proofErr w:type="spellEnd"/>
      <w:r>
        <w:rPr>
          <w:lang w:val="en-US"/>
        </w:rPr>
        <w:t xml:space="preserve"> below</w:t>
      </w:r>
    </w:p>
    <w:p w14:paraId="07BEC1B9" w14:textId="77777777" w:rsidR="008641B1" w:rsidRDefault="00000000">
      <w:r>
        <w:rPr>
          <w:noProof/>
        </w:rPr>
        <w:drawing>
          <wp:inline distT="0" distB="0" distL="114300" distR="114300" wp14:anchorId="7780AF69" wp14:editId="1ED64203">
            <wp:extent cx="5212080" cy="4594860"/>
            <wp:effectExtent l="0" t="0" r="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5212080" cy="4594860"/>
                    </a:xfrm>
                    <a:prstGeom prst="rect">
                      <a:avLst/>
                    </a:prstGeom>
                    <a:noFill/>
                    <a:ln>
                      <a:noFill/>
                    </a:ln>
                  </pic:spPr>
                </pic:pic>
              </a:graphicData>
            </a:graphic>
          </wp:inline>
        </w:drawing>
      </w:r>
    </w:p>
    <w:p w14:paraId="3C1A94FF" w14:textId="77777777" w:rsidR="008641B1" w:rsidRDefault="008641B1"/>
    <w:p w14:paraId="62D2DCB7" w14:textId="77777777" w:rsidR="008641B1" w:rsidRDefault="008641B1"/>
    <w:p w14:paraId="4E6A4FC4" w14:textId="77777777" w:rsidR="008641B1" w:rsidRDefault="008641B1"/>
    <w:p w14:paraId="5F82F2A2" w14:textId="77777777" w:rsidR="008641B1" w:rsidRDefault="008641B1"/>
    <w:p w14:paraId="3DA3284A" w14:textId="77777777" w:rsidR="008641B1" w:rsidRDefault="008641B1"/>
    <w:p w14:paraId="374D66E4" w14:textId="77777777" w:rsidR="008641B1" w:rsidRDefault="00000000">
      <w:r>
        <w:rPr>
          <w:noProof/>
        </w:rPr>
        <w:lastRenderedPageBreak/>
        <w:drawing>
          <wp:inline distT="0" distB="0" distL="114300" distR="114300" wp14:anchorId="1CAF321A" wp14:editId="0821CE17">
            <wp:extent cx="3840480" cy="307086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3840480" cy="3070860"/>
                    </a:xfrm>
                    <a:prstGeom prst="rect">
                      <a:avLst/>
                    </a:prstGeom>
                    <a:noFill/>
                    <a:ln>
                      <a:noFill/>
                    </a:ln>
                  </pic:spPr>
                </pic:pic>
              </a:graphicData>
            </a:graphic>
          </wp:inline>
        </w:drawing>
      </w:r>
    </w:p>
    <w:p w14:paraId="2F7101A9" w14:textId="77777777" w:rsidR="008641B1" w:rsidRDefault="008641B1"/>
    <w:p w14:paraId="1D597927" w14:textId="77777777" w:rsidR="008641B1" w:rsidRDefault="00000000">
      <w:pPr>
        <w:rPr>
          <w:lang w:val="en-US"/>
        </w:rPr>
      </w:pPr>
      <w:r>
        <w:rPr>
          <w:lang w:val="en-US"/>
        </w:rPr>
        <w:t xml:space="preserve">  </w:t>
      </w:r>
    </w:p>
    <w:p w14:paraId="0C898EF5" w14:textId="77777777" w:rsidR="008641B1" w:rsidRDefault="008641B1">
      <w:pPr>
        <w:rPr>
          <w:lang w:val="en-US"/>
        </w:rPr>
      </w:pPr>
    </w:p>
    <w:p w14:paraId="143E12EA" w14:textId="77777777" w:rsidR="008641B1" w:rsidRDefault="00000000">
      <w:pPr>
        <w:rPr>
          <w:b/>
          <w:bCs/>
          <w:lang w:val="en-US"/>
        </w:rPr>
      </w:pPr>
      <w:r>
        <w:rPr>
          <w:b/>
          <w:bCs/>
          <w:lang w:val="en-US"/>
        </w:rPr>
        <w:t>De-Multiplexer:</w:t>
      </w:r>
    </w:p>
    <w:p w14:paraId="2C68608B" w14:textId="77777777" w:rsidR="008641B1" w:rsidRDefault="00000000">
      <w:pPr>
        <w:rPr>
          <w:rFonts w:ascii="Segoe UI" w:eastAsia="Segoe UI" w:hAnsi="Segoe UI" w:cs="Segoe UI"/>
          <w:color w:val="333333"/>
          <w:sz w:val="19"/>
          <w:szCs w:val="19"/>
          <w:shd w:val="clear" w:color="auto" w:fill="FFFFFF"/>
        </w:rPr>
      </w:pPr>
      <w:r>
        <w:rPr>
          <w:rFonts w:ascii="Segoe UI" w:eastAsia="Segoe UI" w:hAnsi="Segoe UI" w:cs="Segoe UI"/>
          <w:color w:val="333333"/>
          <w:sz w:val="19"/>
          <w:szCs w:val="19"/>
          <w:shd w:val="clear" w:color="auto" w:fill="FFFFFF"/>
        </w:rPr>
        <w:t>A De-multiplexer is a combinational circuit that has only 1 input line and 2</w:t>
      </w:r>
      <w:r>
        <w:rPr>
          <w:rFonts w:ascii="Segoe UI" w:eastAsia="Segoe UI" w:hAnsi="Segoe UI" w:cs="Segoe UI"/>
          <w:color w:val="333333"/>
          <w:sz w:val="24"/>
          <w:szCs w:val="24"/>
          <w:shd w:val="clear" w:color="auto" w:fill="FFFFFF"/>
          <w:vertAlign w:val="superscript"/>
        </w:rPr>
        <w:t>N</w:t>
      </w:r>
      <w:r>
        <w:rPr>
          <w:rFonts w:ascii="Segoe UI" w:eastAsia="Segoe UI" w:hAnsi="Segoe UI" w:cs="Segoe UI"/>
          <w:color w:val="333333"/>
          <w:sz w:val="19"/>
          <w:szCs w:val="19"/>
          <w:shd w:val="clear" w:color="auto" w:fill="FFFFFF"/>
        </w:rPr>
        <w:t> output lines. Simply, the multiplexer is a single-input and multi-output combinational circuit. The information is received from the single input lines and directed to the output line. On the basis of the values of the selection lines, the input will be connected to one of these outputs. De-multiplexer is opposite to the multiplexer</w:t>
      </w:r>
    </w:p>
    <w:p w14:paraId="3B4C7D8D" w14:textId="77777777" w:rsidR="008641B1" w:rsidRDefault="008641B1">
      <w:pPr>
        <w:rPr>
          <w:rFonts w:ascii="Segoe UI" w:eastAsia="Segoe UI" w:hAnsi="Segoe UI" w:cs="Segoe UI"/>
          <w:color w:val="333333"/>
          <w:sz w:val="19"/>
          <w:szCs w:val="19"/>
          <w:shd w:val="clear" w:color="auto" w:fill="FFFFFF"/>
        </w:rPr>
      </w:pPr>
    </w:p>
    <w:p w14:paraId="007967E3" w14:textId="77777777" w:rsidR="008641B1" w:rsidRDefault="00000000">
      <w:pPr>
        <w:rPr>
          <w:rFonts w:ascii="Segoe UI" w:eastAsia="Segoe UI" w:hAnsi="Segoe UI" w:cs="Segoe UI"/>
          <w:color w:val="333333"/>
          <w:sz w:val="19"/>
          <w:szCs w:val="19"/>
          <w:shd w:val="clear" w:color="auto" w:fill="FFFFFF"/>
          <w:lang w:val="en-US"/>
        </w:rPr>
      </w:pPr>
      <w:r>
        <w:rPr>
          <w:rFonts w:ascii="Segoe UI" w:eastAsia="Segoe UI" w:hAnsi="Segoe UI" w:cs="Segoe UI"/>
          <w:color w:val="333333"/>
          <w:sz w:val="19"/>
          <w:szCs w:val="19"/>
          <w:shd w:val="clear" w:color="auto" w:fill="FFFFFF"/>
          <w:lang w:val="en-US"/>
        </w:rPr>
        <w:t>1 x 8 demultiplexer:</w:t>
      </w:r>
    </w:p>
    <w:p w14:paraId="4C9324E3" w14:textId="77777777" w:rsidR="008641B1" w:rsidRDefault="00000000">
      <w:r>
        <w:rPr>
          <w:noProof/>
        </w:rPr>
        <w:drawing>
          <wp:inline distT="0" distB="0" distL="114300" distR="114300" wp14:anchorId="13EBF624" wp14:editId="5E4E75E1">
            <wp:extent cx="3246120" cy="303276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3246120" cy="3032760"/>
                    </a:xfrm>
                    <a:prstGeom prst="rect">
                      <a:avLst/>
                    </a:prstGeom>
                    <a:noFill/>
                    <a:ln>
                      <a:noFill/>
                    </a:ln>
                  </pic:spPr>
                </pic:pic>
              </a:graphicData>
            </a:graphic>
          </wp:inline>
        </w:drawing>
      </w:r>
    </w:p>
    <w:p w14:paraId="43FB05DD" w14:textId="77777777" w:rsidR="008641B1" w:rsidRDefault="00000000">
      <w:r>
        <w:rPr>
          <w:noProof/>
        </w:rPr>
        <w:lastRenderedPageBreak/>
        <w:drawing>
          <wp:inline distT="0" distB="0" distL="114300" distR="114300" wp14:anchorId="030D186D" wp14:editId="286EBF5A">
            <wp:extent cx="5433060" cy="3147060"/>
            <wp:effectExtent l="0" t="0" r="762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5433060" cy="3147060"/>
                    </a:xfrm>
                    <a:prstGeom prst="rect">
                      <a:avLst/>
                    </a:prstGeom>
                    <a:noFill/>
                    <a:ln>
                      <a:noFill/>
                    </a:ln>
                  </pic:spPr>
                </pic:pic>
              </a:graphicData>
            </a:graphic>
          </wp:inline>
        </w:drawing>
      </w:r>
    </w:p>
    <w:p w14:paraId="101CB5B9" w14:textId="77777777" w:rsidR="008641B1" w:rsidRDefault="00000000">
      <w:pPr>
        <w:rPr>
          <w:lang w:val="en-US"/>
        </w:rPr>
      </w:pPr>
      <w:r>
        <w:rPr>
          <w:lang w:val="en-US"/>
        </w:rPr>
        <w:t>Logical circuit of the above expression is given below.</w:t>
      </w:r>
    </w:p>
    <w:p w14:paraId="387423CB" w14:textId="77777777" w:rsidR="008641B1" w:rsidRDefault="00000000">
      <w:r>
        <w:rPr>
          <w:noProof/>
        </w:rPr>
        <w:drawing>
          <wp:inline distT="0" distB="0" distL="114300" distR="114300" wp14:anchorId="3BAFAA8D" wp14:editId="5D2EBF4F">
            <wp:extent cx="3177540" cy="4236720"/>
            <wp:effectExtent l="0" t="0" r="762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3177540" cy="4236720"/>
                    </a:xfrm>
                    <a:prstGeom prst="rect">
                      <a:avLst/>
                    </a:prstGeom>
                    <a:noFill/>
                    <a:ln>
                      <a:noFill/>
                    </a:ln>
                  </pic:spPr>
                </pic:pic>
              </a:graphicData>
            </a:graphic>
          </wp:inline>
        </w:drawing>
      </w:r>
    </w:p>
    <w:p w14:paraId="5A8DF551" w14:textId="77777777" w:rsidR="008641B1" w:rsidRDefault="008641B1"/>
    <w:p w14:paraId="130904B6" w14:textId="77777777" w:rsidR="008641B1" w:rsidRDefault="008641B1"/>
    <w:p w14:paraId="5C067D40" w14:textId="77777777" w:rsidR="008641B1" w:rsidRDefault="008641B1"/>
    <w:p w14:paraId="7FFFF6DC" w14:textId="77777777" w:rsidR="008641B1" w:rsidRDefault="00000000">
      <w:pPr>
        <w:rPr>
          <w:b/>
          <w:bCs/>
          <w:lang w:val="en-US"/>
        </w:rPr>
      </w:pPr>
      <w:r>
        <w:rPr>
          <w:b/>
          <w:bCs/>
          <w:lang w:val="en-US"/>
        </w:rPr>
        <w:lastRenderedPageBreak/>
        <w:t>1 x 16 De-Multiplexer:</w:t>
      </w:r>
    </w:p>
    <w:p w14:paraId="19AE445E" w14:textId="77777777" w:rsidR="008641B1" w:rsidRDefault="00000000">
      <w:pPr>
        <w:rPr>
          <w:b/>
          <w:bCs/>
          <w:lang w:val="en-US"/>
        </w:rPr>
      </w:pPr>
      <w:r>
        <w:rPr>
          <w:rFonts w:ascii="Segoe UI" w:eastAsia="Segoe UI" w:hAnsi="Segoe UI" w:cs="Segoe UI"/>
          <w:color w:val="333333"/>
          <w:sz w:val="19"/>
          <w:szCs w:val="19"/>
          <w:shd w:val="clear" w:color="auto" w:fill="FFFFFF"/>
        </w:rPr>
        <w:t>n 1×16 de-multiplexer, there are total of 16 outputs, i.e., Y</w:t>
      </w:r>
      <w:r>
        <w:rPr>
          <w:rFonts w:ascii="Segoe UI" w:eastAsia="Segoe UI" w:hAnsi="Segoe UI" w:cs="Segoe UI"/>
          <w:color w:val="333333"/>
          <w:sz w:val="24"/>
          <w:szCs w:val="24"/>
          <w:shd w:val="clear" w:color="auto" w:fill="FFFFFF"/>
          <w:vertAlign w:val="subscript"/>
        </w:rPr>
        <w:t>0</w:t>
      </w:r>
      <w:r>
        <w:rPr>
          <w:rFonts w:ascii="Segoe UI" w:eastAsia="Segoe UI" w:hAnsi="Segoe UI" w:cs="Segoe UI"/>
          <w:color w:val="333333"/>
          <w:sz w:val="19"/>
          <w:szCs w:val="19"/>
          <w:shd w:val="clear" w:color="auto" w:fill="FFFFFF"/>
        </w:rPr>
        <w:t>, Y</w:t>
      </w:r>
      <w:r>
        <w:rPr>
          <w:rFonts w:ascii="Segoe UI" w:eastAsia="Segoe UI" w:hAnsi="Segoe UI" w:cs="Segoe UI"/>
          <w:color w:val="333333"/>
          <w:sz w:val="24"/>
          <w:szCs w:val="24"/>
          <w:shd w:val="clear" w:color="auto" w:fill="FFFFFF"/>
          <w:vertAlign w:val="subscript"/>
        </w:rPr>
        <w:t>1</w:t>
      </w:r>
      <w:r>
        <w:rPr>
          <w:rFonts w:ascii="Segoe UI" w:eastAsia="Segoe UI" w:hAnsi="Segoe UI" w:cs="Segoe UI"/>
          <w:color w:val="333333"/>
          <w:sz w:val="19"/>
          <w:szCs w:val="19"/>
          <w:shd w:val="clear" w:color="auto" w:fill="FFFFFF"/>
        </w:rPr>
        <w:t>, …, Y</w:t>
      </w:r>
      <w:r>
        <w:rPr>
          <w:rFonts w:ascii="Segoe UI" w:eastAsia="Segoe UI" w:hAnsi="Segoe UI" w:cs="Segoe UI"/>
          <w:color w:val="333333"/>
          <w:sz w:val="24"/>
          <w:szCs w:val="24"/>
          <w:shd w:val="clear" w:color="auto" w:fill="FFFFFF"/>
          <w:vertAlign w:val="subscript"/>
        </w:rPr>
        <w:t>16</w:t>
      </w:r>
      <w:r>
        <w:rPr>
          <w:rFonts w:ascii="Segoe UI" w:eastAsia="Segoe UI" w:hAnsi="Segoe UI" w:cs="Segoe UI"/>
          <w:color w:val="333333"/>
          <w:sz w:val="19"/>
          <w:szCs w:val="19"/>
          <w:shd w:val="clear" w:color="auto" w:fill="FFFFFF"/>
        </w:rPr>
        <w:t>, 4 selection lines, i.e., S</w:t>
      </w:r>
      <w:r>
        <w:rPr>
          <w:rFonts w:ascii="Segoe UI" w:eastAsia="Segoe UI" w:hAnsi="Segoe UI" w:cs="Segoe UI"/>
          <w:color w:val="333333"/>
          <w:sz w:val="24"/>
          <w:szCs w:val="24"/>
          <w:shd w:val="clear" w:color="auto" w:fill="FFFFFF"/>
          <w:vertAlign w:val="subscript"/>
        </w:rPr>
        <w:t>0</w:t>
      </w:r>
      <w:r>
        <w:rPr>
          <w:rFonts w:ascii="Segoe UI" w:eastAsia="Segoe UI" w:hAnsi="Segoe UI" w:cs="Segoe UI"/>
          <w:color w:val="333333"/>
          <w:sz w:val="19"/>
          <w:szCs w:val="19"/>
          <w:shd w:val="clear" w:color="auto" w:fill="FFFFFF"/>
        </w:rPr>
        <w:t>, S</w:t>
      </w:r>
      <w:r>
        <w:rPr>
          <w:rFonts w:ascii="Segoe UI" w:eastAsia="Segoe UI" w:hAnsi="Segoe UI" w:cs="Segoe UI"/>
          <w:color w:val="333333"/>
          <w:sz w:val="24"/>
          <w:szCs w:val="24"/>
          <w:shd w:val="clear" w:color="auto" w:fill="FFFFFF"/>
          <w:vertAlign w:val="subscript"/>
        </w:rPr>
        <w:t>1</w:t>
      </w:r>
      <w:r>
        <w:rPr>
          <w:rFonts w:ascii="Segoe UI" w:eastAsia="Segoe UI" w:hAnsi="Segoe UI" w:cs="Segoe UI"/>
          <w:color w:val="333333"/>
          <w:sz w:val="19"/>
          <w:szCs w:val="19"/>
          <w:shd w:val="clear" w:color="auto" w:fill="FFFFFF"/>
        </w:rPr>
        <w:t>, S</w:t>
      </w:r>
      <w:r>
        <w:rPr>
          <w:rFonts w:ascii="Segoe UI" w:eastAsia="Segoe UI" w:hAnsi="Segoe UI" w:cs="Segoe UI"/>
          <w:color w:val="333333"/>
          <w:sz w:val="24"/>
          <w:szCs w:val="24"/>
          <w:shd w:val="clear" w:color="auto" w:fill="FFFFFF"/>
          <w:vertAlign w:val="subscript"/>
        </w:rPr>
        <w:t>2</w:t>
      </w:r>
      <w:r>
        <w:rPr>
          <w:rFonts w:ascii="Segoe UI" w:eastAsia="Segoe UI" w:hAnsi="Segoe UI" w:cs="Segoe UI"/>
          <w:color w:val="333333"/>
          <w:sz w:val="19"/>
          <w:szCs w:val="19"/>
          <w:shd w:val="clear" w:color="auto" w:fill="FFFFFF"/>
        </w:rPr>
        <w:t>, and S</w:t>
      </w:r>
      <w:r>
        <w:rPr>
          <w:rFonts w:ascii="Segoe UI" w:eastAsia="Segoe UI" w:hAnsi="Segoe UI" w:cs="Segoe UI"/>
          <w:color w:val="333333"/>
          <w:sz w:val="24"/>
          <w:szCs w:val="24"/>
          <w:shd w:val="clear" w:color="auto" w:fill="FFFFFF"/>
          <w:vertAlign w:val="subscript"/>
        </w:rPr>
        <w:t>3</w:t>
      </w:r>
      <w:r>
        <w:rPr>
          <w:rFonts w:ascii="Segoe UI" w:eastAsia="Segoe UI" w:hAnsi="Segoe UI" w:cs="Segoe UI"/>
          <w:color w:val="333333"/>
          <w:sz w:val="19"/>
          <w:szCs w:val="19"/>
          <w:shd w:val="clear" w:color="auto" w:fill="FFFFFF"/>
        </w:rPr>
        <w:t> and single input, i.e., A. On the basis of the combination of inputs which are present at the selection lines S</w:t>
      </w:r>
      <w:r>
        <w:rPr>
          <w:rFonts w:ascii="Segoe UI" w:eastAsia="Segoe UI" w:hAnsi="Segoe UI" w:cs="Segoe UI"/>
          <w:color w:val="333333"/>
          <w:sz w:val="24"/>
          <w:szCs w:val="24"/>
          <w:shd w:val="clear" w:color="auto" w:fill="FFFFFF"/>
          <w:vertAlign w:val="superscript"/>
        </w:rPr>
        <w:t>0</w:t>
      </w:r>
      <w:r>
        <w:rPr>
          <w:rFonts w:ascii="Segoe UI" w:eastAsia="Segoe UI" w:hAnsi="Segoe UI" w:cs="Segoe UI"/>
          <w:color w:val="333333"/>
          <w:sz w:val="19"/>
          <w:szCs w:val="19"/>
          <w:shd w:val="clear" w:color="auto" w:fill="FFFFFF"/>
        </w:rPr>
        <w:t>, S</w:t>
      </w:r>
      <w:r>
        <w:rPr>
          <w:rFonts w:ascii="Segoe UI" w:eastAsia="Segoe UI" w:hAnsi="Segoe UI" w:cs="Segoe UI"/>
          <w:color w:val="333333"/>
          <w:sz w:val="24"/>
          <w:szCs w:val="24"/>
          <w:shd w:val="clear" w:color="auto" w:fill="FFFFFF"/>
          <w:vertAlign w:val="superscript"/>
        </w:rPr>
        <w:t>1</w:t>
      </w:r>
      <w:r>
        <w:rPr>
          <w:rFonts w:ascii="Segoe UI" w:eastAsia="Segoe UI" w:hAnsi="Segoe UI" w:cs="Segoe UI"/>
          <w:color w:val="333333"/>
          <w:sz w:val="19"/>
          <w:szCs w:val="19"/>
          <w:shd w:val="clear" w:color="auto" w:fill="FFFFFF"/>
        </w:rPr>
        <w:t>, and S</w:t>
      </w:r>
      <w:r>
        <w:rPr>
          <w:rFonts w:ascii="Segoe UI" w:eastAsia="Segoe UI" w:hAnsi="Segoe UI" w:cs="Segoe UI"/>
          <w:color w:val="333333"/>
          <w:sz w:val="24"/>
          <w:szCs w:val="24"/>
          <w:shd w:val="clear" w:color="auto" w:fill="FFFFFF"/>
          <w:vertAlign w:val="subscript"/>
        </w:rPr>
        <w:t>2</w:t>
      </w:r>
      <w:r>
        <w:rPr>
          <w:rFonts w:ascii="Segoe UI" w:eastAsia="Segoe UI" w:hAnsi="Segoe UI" w:cs="Segoe UI"/>
          <w:color w:val="333333"/>
          <w:sz w:val="19"/>
          <w:szCs w:val="19"/>
          <w:shd w:val="clear" w:color="auto" w:fill="FFFFFF"/>
        </w:rPr>
        <w:t>, the input will be connected to one of these outputs. The block diagram and the truth table of the 1</w:t>
      </w:r>
      <w:r>
        <w:rPr>
          <w:rStyle w:val="Strong"/>
          <w:rFonts w:ascii="Segoe UI" w:eastAsia="Segoe UI" w:hAnsi="Segoe UI" w:cs="Segoe UI"/>
          <w:color w:val="333333"/>
          <w:sz w:val="19"/>
          <w:szCs w:val="19"/>
          <w:shd w:val="clear" w:color="auto" w:fill="FFFFFF"/>
        </w:rPr>
        <w:t>×</w:t>
      </w:r>
      <w:r>
        <w:rPr>
          <w:rFonts w:ascii="Segoe UI" w:eastAsia="Segoe UI" w:hAnsi="Segoe UI" w:cs="Segoe UI"/>
          <w:color w:val="333333"/>
          <w:sz w:val="19"/>
          <w:szCs w:val="19"/>
          <w:shd w:val="clear" w:color="auto" w:fill="FFFFFF"/>
        </w:rPr>
        <w:t xml:space="preserve">16 de-multiplexer </w:t>
      </w:r>
      <w:proofErr w:type="gramStart"/>
      <w:r>
        <w:rPr>
          <w:rFonts w:ascii="Segoe UI" w:eastAsia="Segoe UI" w:hAnsi="Segoe UI" w:cs="Segoe UI"/>
          <w:color w:val="333333"/>
          <w:sz w:val="19"/>
          <w:szCs w:val="19"/>
          <w:shd w:val="clear" w:color="auto" w:fill="FFFFFF"/>
        </w:rPr>
        <w:t>are</w:t>
      </w:r>
      <w:proofErr w:type="gramEnd"/>
      <w:r>
        <w:rPr>
          <w:rFonts w:ascii="Segoe UI" w:eastAsia="Segoe UI" w:hAnsi="Segoe UI" w:cs="Segoe UI"/>
          <w:color w:val="333333"/>
          <w:sz w:val="19"/>
          <w:szCs w:val="19"/>
          <w:shd w:val="clear" w:color="auto" w:fill="FFFFFF"/>
        </w:rPr>
        <w:t xml:space="preserve"> given below.</w:t>
      </w:r>
    </w:p>
    <w:p w14:paraId="4D819A19" w14:textId="77777777" w:rsidR="008641B1" w:rsidRDefault="00000000">
      <w:r>
        <w:rPr>
          <w:noProof/>
        </w:rPr>
        <w:drawing>
          <wp:inline distT="0" distB="0" distL="114300" distR="114300" wp14:anchorId="656E1C9A" wp14:editId="4C4C3728">
            <wp:extent cx="4522470" cy="5570855"/>
            <wp:effectExtent l="0" t="0" r="3810" b="698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7"/>
                    <a:stretch>
                      <a:fillRect/>
                    </a:stretch>
                  </pic:blipFill>
                  <pic:spPr>
                    <a:xfrm>
                      <a:off x="0" y="0"/>
                      <a:ext cx="4522470" cy="5570855"/>
                    </a:xfrm>
                    <a:prstGeom prst="rect">
                      <a:avLst/>
                    </a:prstGeom>
                    <a:noFill/>
                    <a:ln>
                      <a:noFill/>
                    </a:ln>
                  </pic:spPr>
                </pic:pic>
              </a:graphicData>
            </a:graphic>
          </wp:inline>
        </w:drawing>
      </w:r>
    </w:p>
    <w:p w14:paraId="000183A8" w14:textId="77777777" w:rsidR="008641B1" w:rsidRDefault="00000000">
      <w:r>
        <w:rPr>
          <w:noProof/>
        </w:rPr>
        <w:lastRenderedPageBreak/>
        <w:drawing>
          <wp:inline distT="0" distB="0" distL="114300" distR="114300" wp14:anchorId="22ECD2FF" wp14:editId="726755D4">
            <wp:extent cx="5250180" cy="4937760"/>
            <wp:effectExtent l="0" t="0" r="762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8"/>
                    <a:stretch>
                      <a:fillRect/>
                    </a:stretch>
                  </pic:blipFill>
                  <pic:spPr>
                    <a:xfrm>
                      <a:off x="0" y="0"/>
                      <a:ext cx="5250180" cy="4937760"/>
                    </a:xfrm>
                    <a:prstGeom prst="rect">
                      <a:avLst/>
                    </a:prstGeom>
                    <a:noFill/>
                    <a:ln>
                      <a:noFill/>
                    </a:ln>
                  </pic:spPr>
                </pic:pic>
              </a:graphicData>
            </a:graphic>
          </wp:inline>
        </w:drawing>
      </w:r>
    </w:p>
    <w:p w14:paraId="55247DF3" w14:textId="77777777" w:rsidR="008641B1" w:rsidRDefault="00000000">
      <w:pPr>
        <w:rPr>
          <w:lang w:val="en-US"/>
        </w:rPr>
      </w:pPr>
      <w:r>
        <w:rPr>
          <w:lang w:val="en-US"/>
        </w:rPr>
        <w:t>Logical circuit of the above expression is given below:</w:t>
      </w:r>
    </w:p>
    <w:p w14:paraId="7400BCC6" w14:textId="77777777" w:rsidR="008641B1" w:rsidRDefault="00000000">
      <w:r>
        <w:rPr>
          <w:noProof/>
        </w:rPr>
        <w:lastRenderedPageBreak/>
        <w:drawing>
          <wp:inline distT="0" distB="0" distL="114300" distR="114300" wp14:anchorId="01549404" wp14:editId="24BF0372">
            <wp:extent cx="3558540" cy="4709160"/>
            <wp:effectExtent l="0" t="0" r="762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9"/>
                    <a:stretch>
                      <a:fillRect/>
                    </a:stretch>
                  </pic:blipFill>
                  <pic:spPr>
                    <a:xfrm>
                      <a:off x="0" y="0"/>
                      <a:ext cx="3558540" cy="4709160"/>
                    </a:xfrm>
                    <a:prstGeom prst="rect">
                      <a:avLst/>
                    </a:prstGeom>
                    <a:noFill/>
                    <a:ln>
                      <a:noFill/>
                    </a:ln>
                  </pic:spPr>
                </pic:pic>
              </a:graphicData>
            </a:graphic>
          </wp:inline>
        </w:drawing>
      </w:r>
    </w:p>
    <w:p w14:paraId="5B56FC67" w14:textId="77777777" w:rsidR="008641B1" w:rsidRDefault="00000000">
      <w:pPr>
        <w:rPr>
          <w:b/>
          <w:bCs/>
          <w:lang w:val="en-US"/>
        </w:rPr>
      </w:pPr>
      <w:r>
        <w:rPr>
          <w:b/>
          <w:bCs/>
          <w:lang w:val="en-US"/>
        </w:rPr>
        <w:t>1 x 16 De-Multiplexer using 1 x 8 and 1 x2 De-Multiplexer:</w:t>
      </w:r>
    </w:p>
    <w:p w14:paraId="331DDAA7" w14:textId="77777777" w:rsidR="008641B1" w:rsidRDefault="00000000">
      <w:r>
        <w:rPr>
          <w:noProof/>
        </w:rPr>
        <w:drawing>
          <wp:inline distT="0" distB="0" distL="114300" distR="114300" wp14:anchorId="4EF3E369" wp14:editId="7D6824EB">
            <wp:extent cx="3901440" cy="344424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0"/>
                    <a:stretch>
                      <a:fillRect/>
                    </a:stretch>
                  </pic:blipFill>
                  <pic:spPr>
                    <a:xfrm>
                      <a:off x="0" y="0"/>
                      <a:ext cx="3901440" cy="3444240"/>
                    </a:xfrm>
                    <a:prstGeom prst="rect">
                      <a:avLst/>
                    </a:prstGeom>
                    <a:noFill/>
                    <a:ln>
                      <a:noFill/>
                    </a:ln>
                  </pic:spPr>
                </pic:pic>
              </a:graphicData>
            </a:graphic>
          </wp:inline>
        </w:drawing>
      </w:r>
    </w:p>
    <w:p w14:paraId="1B5A0D57" w14:textId="77777777" w:rsidR="008641B1" w:rsidRDefault="00000000">
      <w:pPr>
        <w:rPr>
          <w:rFonts w:ascii="Arial" w:eastAsia="Calibri-Bold" w:hAnsi="Arial" w:cs="Arial"/>
          <w:b/>
          <w:bCs/>
          <w:color w:val="000000"/>
          <w:kern w:val="0"/>
          <w:sz w:val="28"/>
          <w:szCs w:val="28"/>
          <w:lang w:val="en-US" w:eastAsia="zh-CN" w:bidi="ar"/>
        </w:rPr>
      </w:pPr>
      <w:r>
        <w:rPr>
          <w:rFonts w:ascii="Arial" w:eastAsia="Calibri-Bold" w:hAnsi="Arial" w:cs="Arial"/>
          <w:b/>
          <w:bCs/>
          <w:color w:val="000000"/>
          <w:kern w:val="0"/>
          <w:sz w:val="28"/>
          <w:szCs w:val="28"/>
          <w:lang w:val="en-US" w:eastAsia="zh-CN" w:bidi="ar"/>
        </w:rPr>
        <w:lastRenderedPageBreak/>
        <w:t xml:space="preserve">Conclusion: </w:t>
      </w:r>
    </w:p>
    <w:p w14:paraId="68BE7FD2" w14:textId="77777777" w:rsidR="008641B1" w:rsidRDefault="008641B1">
      <w:pPr>
        <w:rPr>
          <w:rFonts w:ascii="Arial" w:eastAsia="Calibri-Bold" w:hAnsi="Arial" w:cs="Arial"/>
          <w:b/>
          <w:bCs/>
          <w:color w:val="000000"/>
          <w:kern w:val="0"/>
          <w:sz w:val="28"/>
          <w:szCs w:val="28"/>
          <w:lang w:val="en-US" w:eastAsia="zh-CN" w:bidi="ar"/>
        </w:rPr>
      </w:pPr>
    </w:p>
    <w:p w14:paraId="6F3A847C"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1) Understanding of how multiplexers and demultiplexers function </w:t>
      </w:r>
    </w:p>
    <w:p w14:paraId="32F98A26"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and how they can be used to manipulate data or signals in digital </w:t>
      </w:r>
    </w:p>
    <w:p w14:paraId="2A35AC72"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circuits. </w:t>
      </w:r>
    </w:p>
    <w:p w14:paraId="682566AE"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2) Learnt about how multiplexers can route data from multiple </w:t>
      </w:r>
    </w:p>
    <w:p w14:paraId="7DE1162C"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sources to a single destination </w:t>
      </w:r>
    </w:p>
    <w:p w14:paraId="3F1C8494"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3) And how demultiplexers can distribute data from one source to </w:t>
      </w:r>
    </w:p>
    <w:p w14:paraId="4416FF80"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multiple destinations. </w:t>
      </w:r>
    </w:p>
    <w:p w14:paraId="4154B441"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 xml:space="preserve">4) Gained Knowledge about managing complexity in digital circuit </w:t>
      </w:r>
    </w:p>
    <w:p w14:paraId="69940AE3" w14:textId="77777777" w:rsidR="008641B1" w:rsidRDefault="00000000">
      <w:pPr>
        <w:rPr>
          <w:rFonts w:ascii="Arial" w:hAnsi="Arial" w:cs="Arial"/>
        </w:rPr>
      </w:pPr>
      <w:r>
        <w:rPr>
          <w:rFonts w:ascii="Arial" w:eastAsia="Calibri-Bold" w:hAnsi="Arial" w:cs="Arial"/>
          <w:b/>
          <w:bCs/>
          <w:color w:val="000000"/>
          <w:kern w:val="0"/>
          <w:sz w:val="28"/>
          <w:szCs w:val="28"/>
          <w:lang w:val="en-US" w:eastAsia="zh-CN" w:bidi="ar"/>
        </w:rPr>
        <w:t>design.</w:t>
      </w:r>
    </w:p>
    <w:p w14:paraId="6F72882B" w14:textId="77777777" w:rsidR="008641B1" w:rsidRDefault="008641B1">
      <w:pPr>
        <w:rPr>
          <w:lang w:val="en-US"/>
        </w:rPr>
      </w:pPr>
    </w:p>
    <w:sectPr w:rsidR="00864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078D" w14:textId="77777777" w:rsidR="004A04AE" w:rsidRDefault="004A04AE">
      <w:pPr>
        <w:spacing w:line="240" w:lineRule="auto"/>
      </w:pPr>
      <w:r>
        <w:separator/>
      </w:r>
    </w:p>
  </w:endnote>
  <w:endnote w:type="continuationSeparator" w:id="0">
    <w:p w14:paraId="0E9AD921" w14:textId="77777777" w:rsidR="004A04AE" w:rsidRDefault="004A0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C774" w14:textId="77777777" w:rsidR="004A04AE" w:rsidRDefault="004A04AE">
      <w:pPr>
        <w:spacing w:after="0"/>
      </w:pPr>
      <w:r>
        <w:separator/>
      </w:r>
    </w:p>
  </w:footnote>
  <w:footnote w:type="continuationSeparator" w:id="0">
    <w:p w14:paraId="5316A7C6" w14:textId="77777777" w:rsidR="004A04AE" w:rsidRDefault="004A04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891"/>
    <w:multiLevelType w:val="multilevel"/>
    <w:tmpl w:val="08D048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6B6F4B"/>
    <w:multiLevelType w:val="multilevel"/>
    <w:tmpl w:val="146B6F4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D344DF9"/>
    <w:multiLevelType w:val="multilevel"/>
    <w:tmpl w:val="5D344DF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61C060C3"/>
    <w:multiLevelType w:val="multilevel"/>
    <w:tmpl w:val="61C060C3"/>
    <w:lvl w:ilvl="0">
      <w:start w:val="1"/>
      <w:numFmt w:val="bullet"/>
      <w:lvlText w:val=""/>
      <w:lvlJc w:val="left"/>
      <w:pPr>
        <w:ind w:left="915" w:hanging="360"/>
      </w:pPr>
      <w:rPr>
        <w:rFonts w:ascii="Symbol" w:hAnsi="Symbol" w:hint="default"/>
      </w:rPr>
    </w:lvl>
    <w:lvl w:ilvl="1">
      <w:start w:val="1"/>
      <w:numFmt w:val="bullet"/>
      <w:lvlText w:val="o"/>
      <w:lvlJc w:val="left"/>
      <w:pPr>
        <w:ind w:left="1635" w:hanging="360"/>
      </w:pPr>
      <w:rPr>
        <w:rFonts w:ascii="Courier New" w:hAnsi="Courier New" w:cs="Courier New" w:hint="default"/>
      </w:rPr>
    </w:lvl>
    <w:lvl w:ilvl="2">
      <w:start w:val="1"/>
      <w:numFmt w:val="bullet"/>
      <w:lvlText w:val=""/>
      <w:lvlJc w:val="left"/>
      <w:pPr>
        <w:ind w:left="2355" w:hanging="360"/>
      </w:pPr>
      <w:rPr>
        <w:rFonts w:ascii="Wingdings" w:hAnsi="Wingdings" w:hint="default"/>
      </w:rPr>
    </w:lvl>
    <w:lvl w:ilvl="3">
      <w:start w:val="1"/>
      <w:numFmt w:val="bullet"/>
      <w:lvlText w:val=""/>
      <w:lvlJc w:val="left"/>
      <w:pPr>
        <w:ind w:left="3075" w:hanging="360"/>
      </w:pPr>
      <w:rPr>
        <w:rFonts w:ascii="Symbol" w:hAnsi="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hint="default"/>
      </w:rPr>
    </w:lvl>
    <w:lvl w:ilvl="6">
      <w:start w:val="1"/>
      <w:numFmt w:val="bullet"/>
      <w:lvlText w:val=""/>
      <w:lvlJc w:val="left"/>
      <w:pPr>
        <w:ind w:left="5235" w:hanging="360"/>
      </w:pPr>
      <w:rPr>
        <w:rFonts w:ascii="Symbol" w:hAnsi="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hint="default"/>
      </w:rPr>
    </w:lvl>
  </w:abstractNum>
  <w:abstractNum w:abstractNumId="4" w15:restartNumberingAfterBreak="0">
    <w:nsid w:val="6D313185"/>
    <w:multiLevelType w:val="multilevel"/>
    <w:tmpl w:val="6D31318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46027507">
    <w:abstractNumId w:val="0"/>
  </w:num>
  <w:num w:numId="2" w16cid:durableId="788166603">
    <w:abstractNumId w:val="2"/>
  </w:num>
  <w:num w:numId="3" w16cid:durableId="999427002">
    <w:abstractNumId w:val="3"/>
  </w:num>
  <w:num w:numId="4" w16cid:durableId="295334351">
    <w:abstractNumId w:val="4"/>
  </w:num>
  <w:num w:numId="5" w16cid:durableId="12878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EC2"/>
    <w:rsid w:val="001C74B8"/>
    <w:rsid w:val="00365937"/>
    <w:rsid w:val="003C6EC2"/>
    <w:rsid w:val="004A04AE"/>
    <w:rsid w:val="00761BBC"/>
    <w:rsid w:val="008641B1"/>
    <w:rsid w:val="008B0CA3"/>
    <w:rsid w:val="00A145AC"/>
    <w:rsid w:val="00DB5B6B"/>
    <w:rsid w:val="00EA2481"/>
    <w:rsid w:val="00FA5822"/>
    <w:rsid w:val="17AF13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21F3"/>
  <w15:docId w15:val="{517D98A5-519B-4EA5-80EA-DF34D7AC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anish n</cp:lastModifiedBy>
  <cp:revision>3</cp:revision>
  <dcterms:created xsi:type="dcterms:W3CDTF">2024-01-31T10:01:00Z</dcterms:created>
  <dcterms:modified xsi:type="dcterms:W3CDTF">2024-02-18T17:33:00Z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A6E8F7A541D84DF498D37B83AD08EE65_12</vt:lpwstr>
  </property>
</Properties>
</file>