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85D2" w14:textId="7E1423C8" w:rsidR="008B2153" w:rsidRDefault="001F71F4" w:rsidP="001F71F4">
      <w:pPr>
        <w:jc w:val="center"/>
        <w:rPr>
          <w:b/>
          <w:bCs/>
          <w:sz w:val="56"/>
          <w:szCs w:val="56"/>
          <w:lang w:val="en-US"/>
        </w:rPr>
      </w:pPr>
      <w:r w:rsidRPr="001F71F4">
        <w:rPr>
          <w:b/>
          <w:bCs/>
          <w:sz w:val="56"/>
          <w:szCs w:val="56"/>
          <w:lang w:val="en-US"/>
        </w:rPr>
        <w:t>Job Portal</w:t>
      </w:r>
    </w:p>
    <w:p w14:paraId="3817998F" w14:textId="77777777" w:rsidR="001F71F4" w:rsidRPr="001F71F4" w:rsidRDefault="001F71F4" w:rsidP="001F71F4">
      <w:pPr>
        <w:rPr>
          <w:sz w:val="36"/>
          <w:szCs w:val="36"/>
          <w:lang w:val="en-US"/>
        </w:rPr>
      </w:pPr>
      <w:r w:rsidRPr="001F71F4">
        <w:rPr>
          <w:sz w:val="36"/>
          <w:szCs w:val="36"/>
          <w:lang w:val="en-US"/>
        </w:rPr>
        <w:t>Abstract</w:t>
      </w:r>
    </w:p>
    <w:p w14:paraId="7C6ACB54" w14:textId="77777777" w:rsidR="001F71F4" w:rsidRPr="001F71F4" w:rsidRDefault="001F71F4" w:rsidP="001F71F4">
      <w:pPr>
        <w:rPr>
          <w:sz w:val="36"/>
          <w:szCs w:val="36"/>
          <w:lang w:val="en-US"/>
        </w:rPr>
      </w:pPr>
      <w:r w:rsidRPr="001F71F4">
        <w:rPr>
          <w:sz w:val="36"/>
          <w:szCs w:val="36"/>
          <w:lang w:val="en-US"/>
        </w:rPr>
        <w:t>This project aims to address this need by designing and developing an advanced Online Job Portal Platform.</w:t>
      </w:r>
    </w:p>
    <w:p w14:paraId="28074130" w14:textId="77777777" w:rsidR="001F71F4" w:rsidRPr="001F71F4" w:rsidRDefault="001F71F4" w:rsidP="001F71F4">
      <w:pPr>
        <w:rPr>
          <w:sz w:val="36"/>
          <w:szCs w:val="36"/>
          <w:lang w:val="en-US"/>
        </w:rPr>
      </w:pPr>
      <w:r w:rsidRPr="001F71F4">
        <w:rPr>
          <w:sz w:val="36"/>
          <w:szCs w:val="36"/>
          <w:lang w:val="en-US"/>
        </w:rPr>
        <w:t>The proposed Online Job Portal Platform encompasses a range of features that enhance user experience and optimize the job search and hiring processes. Job seekers can create personalized profiles, upload resumes, and search for job opportunities based on various filters such as category, location, experience level, and job type</w:t>
      </w:r>
    </w:p>
    <w:p w14:paraId="395CA907" w14:textId="77777777" w:rsidR="001F71F4" w:rsidRPr="001F71F4" w:rsidRDefault="001F71F4" w:rsidP="001F71F4">
      <w:pPr>
        <w:rPr>
          <w:sz w:val="36"/>
          <w:szCs w:val="36"/>
          <w:lang w:val="en-US"/>
        </w:rPr>
      </w:pPr>
      <w:r w:rsidRPr="001F71F4">
        <w:rPr>
          <w:sz w:val="36"/>
          <w:szCs w:val="36"/>
          <w:lang w:val="en-US"/>
        </w:rPr>
        <w:t>Employers, on the other hand, can create company profiles, post job listings, and manage applications.</w:t>
      </w:r>
    </w:p>
    <w:p w14:paraId="2628C4CA" w14:textId="32CD3C2C" w:rsidR="001F71F4" w:rsidRPr="001F71F4" w:rsidRDefault="001F71F4" w:rsidP="001F71F4">
      <w:pPr>
        <w:rPr>
          <w:sz w:val="36"/>
          <w:szCs w:val="36"/>
          <w:lang w:val="en-US"/>
        </w:rPr>
      </w:pPr>
      <w:r w:rsidRPr="001F71F4">
        <w:rPr>
          <w:sz w:val="36"/>
          <w:szCs w:val="36"/>
          <w:lang w:val="en-US"/>
        </w:rPr>
        <w:t>The platform's architecture incorporates robust security measures to safeguard user data and sensitive information. User authentication, data encryption, and secure payment gateways ensure a safe and reliable environment for all platform interactions.</w:t>
      </w:r>
    </w:p>
    <w:sectPr w:rsidR="001F71F4" w:rsidRPr="001F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3"/>
    <w:rsid w:val="001F71F4"/>
    <w:rsid w:val="008B2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6C56"/>
  <w15:chartTrackingRefBased/>
  <w15:docId w15:val="{5255EADC-79DF-4D5D-95EB-E960507E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Rachcha</dc:creator>
  <cp:keywords/>
  <dc:description/>
  <cp:lastModifiedBy>Anish Rachcha</cp:lastModifiedBy>
  <cp:revision>2</cp:revision>
  <dcterms:created xsi:type="dcterms:W3CDTF">2023-08-16T08:24:00Z</dcterms:created>
  <dcterms:modified xsi:type="dcterms:W3CDTF">2023-08-16T08:28:00Z</dcterms:modified>
</cp:coreProperties>
</file>