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6AA4" w14:textId="77777777" w:rsidR="00D96D53" w:rsidRDefault="00D96D53" w:rsidP="00D96D53">
      <w:pPr>
        <w:jc w:val="center"/>
        <w:rPr>
          <w:rFonts w:ascii="Times New Roman" w:hAnsi="Times New Roman" w:cs="Times New Roman"/>
          <w:sz w:val="36"/>
          <w:szCs w:val="36"/>
        </w:rPr>
      </w:pPr>
    </w:p>
    <w:p w14:paraId="58E6AC73" w14:textId="77777777" w:rsidR="00D96D53" w:rsidRDefault="00D96D53" w:rsidP="00D96D53">
      <w:pPr>
        <w:jc w:val="center"/>
        <w:rPr>
          <w:rFonts w:ascii="Times New Roman" w:hAnsi="Times New Roman" w:cs="Times New Roman"/>
          <w:sz w:val="36"/>
          <w:szCs w:val="36"/>
        </w:rPr>
      </w:pPr>
    </w:p>
    <w:p w14:paraId="5E1A8019" w14:textId="77777777" w:rsidR="00D96D53" w:rsidRDefault="00D96D53" w:rsidP="00D96D53">
      <w:pPr>
        <w:jc w:val="center"/>
        <w:rPr>
          <w:rFonts w:ascii="Times New Roman" w:hAnsi="Times New Roman" w:cs="Times New Roman"/>
          <w:sz w:val="36"/>
          <w:szCs w:val="36"/>
        </w:rPr>
      </w:pPr>
    </w:p>
    <w:p w14:paraId="5CC208A0" w14:textId="77777777" w:rsidR="00D96D53" w:rsidRDefault="00D96D53" w:rsidP="00D96D53">
      <w:pPr>
        <w:jc w:val="center"/>
        <w:rPr>
          <w:rFonts w:ascii="Times New Roman" w:hAnsi="Times New Roman" w:cs="Times New Roman"/>
          <w:sz w:val="36"/>
          <w:szCs w:val="36"/>
        </w:rPr>
      </w:pPr>
    </w:p>
    <w:p w14:paraId="7D91A877" w14:textId="77777777" w:rsidR="00D96D53" w:rsidRDefault="00D96D53" w:rsidP="00D96D53">
      <w:pPr>
        <w:jc w:val="center"/>
        <w:rPr>
          <w:rFonts w:ascii="Times New Roman" w:hAnsi="Times New Roman" w:cs="Times New Roman"/>
          <w:sz w:val="36"/>
          <w:szCs w:val="36"/>
        </w:rPr>
      </w:pPr>
    </w:p>
    <w:p w14:paraId="00178B4D" w14:textId="711A90B6" w:rsidR="00D96D53" w:rsidRDefault="007609FA" w:rsidP="00D96D53">
      <w:pPr>
        <w:jc w:val="center"/>
        <w:rPr>
          <w:rFonts w:ascii="Times New Roman" w:hAnsi="Times New Roman" w:cs="Times New Roman"/>
          <w:sz w:val="36"/>
          <w:szCs w:val="36"/>
        </w:rPr>
      </w:pPr>
      <w:r>
        <w:rPr>
          <w:rFonts w:ascii="Times New Roman" w:hAnsi="Times New Roman" w:cs="Times New Roman"/>
          <w:sz w:val="36"/>
          <w:szCs w:val="36"/>
        </w:rPr>
        <w:tab/>
      </w:r>
    </w:p>
    <w:p w14:paraId="441DA5E8" w14:textId="2247BBED" w:rsidR="00D96D53" w:rsidRDefault="00D96D53" w:rsidP="007609FA">
      <w:pPr>
        <w:jc w:val="center"/>
        <w:rPr>
          <w:rFonts w:ascii="Times New Roman" w:hAnsi="Times New Roman" w:cs="Times New Roman"/>
          <w:sz w:val="36"/>
          <w:szCs w:val="36"/>
        </w:rPr>
      </w:pPr>
      <w:r w:rsidRPr="007F3B5D">
        <w:rPr>
          <w:rFonts w:ascii="Times New Roman" w:hAnsi="Times New Roman" w:cs="Times New Roman"/>
          <w:sz w:val="36"/>
          <w:szCs w:val="36"/>
        </w:rPr>
        <w:t>Rain Court</w:t>
      </w:r>
      <w:r>
        <w:rPr>
          <w:rFonts w:ascii="Times New Roman" w:hAnsi="Times New Roman" w:cs="Times New Roman"/>
          <w:sz w:val="36"/>
          <w:szCs w:val="36"/>
        </w:rPr>
        <w:t xml:space="preserve"> Simulation Summary</w:t>
      </w:r>
      <w:r w:rsidRPr="007F3B5D">
        <w:rPr>
          <w:rFonts w:ascii="Times New Roman" w:hAnsi="Times New Roman" w:cs="Times New Roman"/>
          <w:sz w:val="36"/>
          <w:szCs w:val="36"/>
        </w:rPr>
        <w:t xml:space="preserve"> for </w:t>
      </w:r>
      <w:r>
        <w:rPr>
          <w:rFonts w:ascii="Times New Roman" w:hAnsi="Times New Roman" w:cs="Times New Roman"/>
          <w:sz w:val="36"/>
          <w:szCs w:val="36"/>
        </w:rPr>
        <w:t>Nicolas Herrero Cuesta</w:t>
      </w:r>
    </w:p>
    <w:p w14:paraId="40728442" w14:textId="77777777" w:rsidR="00D96D53" w:rsidRDefault="00D96D53" w:rsidP="007609FA">
      <w:pPr>
        <w:rPr>
          <w:rFonts w:ascii="Times New Roman" w:hAnsi="Times New Roman" w:cs="Times New Roman"/>
          <w:sz w:val="24"/>
          <w:szCs w:val="24"/>
        </w:rPr>
      </w:pPr>
      <w:r w:rsidRPr="007F3B5D">
        <w:rPr>
          <w:rFonts w:ascii="Times New Roman" w:hAnsi="Times New Roman" w:cs="Times New Roman"/>
          <w:sz w:val="24"/>
          <w:szCs w:val="24"/>
        </w:rPr>
        <w:t>From Anish Sriniketh, CEO Rain Court LLC</w:t>
      </w:r>
    </w:p>
    <w:p w14:paraId="35A4E00E" w14:textId="77777777" w:rsidR="00D96D53" w:rsidRDefault="00D96D53" w:rsidP="00CF3067">
      <w:pPr>
        <w:ind w:firstLine="720"/>
        <w:rPr>
          <w:rFonts w:ascii="Times New Roman" w:hAnsi="Times New Roman" w:cs="Times New Roman"/>
          <w:sz w:val="24"/>
          <w:szCs w:val="24"/>
        </w:rPr>
      </w:pPr>
    </w:p>
    <w:p w14:paraId="1B2B1024" w14:textId="77777777" w:rsidR="00D96D53" w:rsidRDefault="00D96D53" w:rsidP="00CF3067">
      <w:pPr>
        <w:ind w:firstLine="720"/>
        <w:rPr>
          <w:rFonts w:ascii="Times New Roman" w:hAnsi="Times New Roman" w:cs="Times New Roman"/>
          <w:sz w:val="24"/>
          <w:szCs w:val="24"/>
        </w:rPr>
      </w:pPr>
    </w:p>
    <w:p w14:paraId="30D5D665" w14:textId="77777777" w:rsidR="00D96D53" w:rsidRDefault="00D96D53" w:rsidP="00CF3067">
      <w:pPr>
        <w:ind w:firstLine="720"/>
        <w:rPr>
          <w:rFonts w:ascii="Times New Roman" w:hAnsi="Times New Roman" w:cs="Times New Roman"/>
          <w:sz w:val="24"/>
          <w:szCs w:val="24"/>
        </w:rPr>
      </w:pPr>
    </w:p>
    <w:p w14:paraId="7C630767" w14:textId="77777777" w:rsidR="00D96D53" w:rsidRDefault="00D96D53" w:rsidP="00CF3067">
      <w:pPr>
        <w:ind w:firstLine="720"/>
        <w:rPr>
          <w:rFonts w:ascii="Times New Roman" w:hAnsi="Times New Roman" w:cs="Times New Roman"/>
          <w:sz w:val="24"/>
          <w:szCs w:val="24"/>
        </w:rPr>
      </w:pPr>
    </w:p>
    <w:p w14:paraId="2B6B7CAF" w14:textId="77777777" w:rsidR="00D96D53" w:rsidRDefault="00D96D53" w:rsidP="00CF3067">
      <w:pPr>
        <w:ind w:firstLine="720"/>
        <w:rPr>
          <w:rFonts w:ascii="Times New Roman" w:hAnsi="Times New Roman" w:cs="Times New Roman"/>
          <w:sz w:val="24"/>
          <w:szCs w:val="24"/>
        </w:rPr>
      </w:pPr>
    </w:p>
    <w:p w14:paraId="38031A5B" w14:textId="77777777" w:rsidR="00D96D53" w:rsidRDefault="00D96D53" w:rsidP="00CF3067">
      <w:pPr>
        <w:ind w:firstLine="720"/>
        <w:rPr>
          <w:rFonts w:ascii="Times New Roman" w:hAnsi="Times New Roman" w:cs="Times New Roman"/>
          <w:sz w:val="24"/>
          <w:szCs w:val="24"/>
        </w:rPr>
      </w:pPr>
    </w:p>
    <w:p w14:paraId="0E087185" w14:textId="77777777" w:rsidR="00D96D53" w:rsidRDefault="00D96D53" w:rsidP="00CF3067">
      <w:pPr>
        <w:ind w:firstLine="720"/>
        <w:rPr>
          <w:rFonts w:ascii="Times New Roman" w:hAnsi="Times New Roman" w:cs="Times New Roman"/>
          <w:sz w:val="24"/>
          <w:szCs w:val="24"/>
        </w:rPr>
      </w:pPr>
    </w:p>
    <w:p w14:paraId="606ECB95" w14:textId="77777777" w:rsidR="00D96D53" w:rsidRDefault="00D96D53" w:rsidP="00CF3067">
      <w:pPr>
        <w:ind w:firstLine="720"/>
        <w:rPr>
          <w:rFonts w:ascii="Times New Roman" w:hAnsi="Times New Roman" w:cs="Times New Roman"/>
          <w:sz w:val="24"/>
          <w:szCs w:val="24"/>
        </w:rPr>
      </w:pPr>
    </w:p>
    <w:p w14:paraId="2CB97BC3" w14:textId="77777777" w:rsidR="00D96D53" w:rsidRDefault="00D96D53" w:rsidP="00CF3067">
      <w:pPr>
        <w:ind w:firstLine="720"/>
        <w:rPr>
          <w:rFonts w:ascii="Times New Roman" w:hAnsi="Times New Roman" w:cs="Times New Roman"/>
          <w:sz w:val="24"/>
          <w:szCs w:val="24"/>
        </w:rPr>
      </w:pPr>
    </w:p>
    <w:p w14:paraId="05A0FA88" w14:textId="77777777" w:rsidR="00D96D53" w:rsidRDefault="00D96D53" w:rsidP="00CF3067">
      <w:pPr>
        <w:ind w:firstLine="720"/>
        <w:rPr>
          <w:rFonts w:ascii="Times New Roman" w:hAnsi="Times New Roman" w:cs="Times New Roman"/>
          <w:sz w:val="24"/>
          <w:szCs w:val="24"/>
        </w:rPr>
      </w:pPr>
    </w:p>
    <w:p w14:paraId="295ABB30" w14:textId="77777777" w:rsidR="00D96D53" w:rsidRDefault="00D96D53" w:rsidP="00CF3067">
      <w:pPr>
        <w:ind w:firstLine="720"/>
        <w:rPr>
          <w:rFonts w:ascii="Times New Roman" w:hAnsi="Times New Roman" w:cs="Times New Roman"/>
          <w:sz w:val="24"/>
          <w:szCs w:val="24"/>
        </w:rPr>
      </w:pPr>
    </w:p>
    <w:p w14:paraId="63619211" w14:textId="77777777" w:rsidR="00D96D53" w:rsidRDefault="00D96D53" w:rsidP="00CF3067">
      <w:pPr>
        <w:ind w:firstLine="720"/>
        <w:rPr>
          <w:rFonts w:ascii="Times New Roman" w:hAnsi="Times New Roman" w:cs="Times New Roman"/>
          <w:sz w:val="24"/>
          <w:szCs w:val="24"/>
        </w:rPr>
      </w:pPr>
    </w:p>
    <w:p w14:paraId="3BC3E65C" w14:textId="77777777" w:rsidR="00D96D53" w:rsidRDefault="00D96D53" w:rsidP="00CF3067">
      <w:pPr>
        <w:ind w:firstLine="720"/>
        <w:rPr>
          <w:rFonts w:ascii="Times New Roman" w:hAnsi="Times New Roman" w:cs="Times New Roman"/>
          <w:sz w:val="24"/>
          <w:szCs w:val="24"/>
        </w:rPr>
      </w:pPr>
    </w:p>
    <w:p w14:paraId="107F5E69" w14:textId="77777777" w:rsidR="00D96D53" w:rsidRDefault="00D96D53" w:rsidP="00CF3067">
      <w:pPr>
        <w:ind w:firstLine="720"/>
        <w:rPr>
          <w:rFonts w:ascii="Times New Roman" w:hAnsi="Times New Roman" w:cs="Times New Roman"/>
          <w:sz w:val="24"/>
          <w:szCs w:val="24"/>
        </w:rPr>
      </w:pPr>
    </w:p>
    <w:p w14:paraId="4C623A89" w14:textId="77777777" w:rsidR="00D96D53" w:rsidRDefault="00D96D53" w:rsidP="00CF3067">
      <w:pPr>
        <w:ind w:firstLine="720"/>
        <w:rPr>
          <w:rFonts w:ascii="Times New Roman" w:hAnsi="Times New Roman" w:cs="Times New Roman"/>
          <w:sz w:val="24"/>
          <w:szCs w:val="24"/>
        </w:rPr>
      </w:pPr>
    </w:p>
    <w:p w14:paraId="3CDBE580" w14:textId="77777777" w:rsidR="00BC6DEB" w:rsidRDefault="00BC6DEB" w:rsidP="00BC6DEB">
      <w:pPr>
        <w:rPr>
          <w:rFonts w:ascii="Times New Roman" w:hAnsi="Times New Roman" w:cs="Times New Roman"/>
          <w:sz w:val="24"/>
          <w:szCs w:val="24"/>
        </w:rPr>
      </w:pPr>
    </w:p>
    <w:p w14:paraId="337666D6" w14:textId="77777777" w:rsidR="00BC6DEB" w:rsidRDefault="00BC6DEB" w:rsidP="00BC6DEB">
      <w:pPr>
        <w:rPr>
          <w:rFonts w:ascii="Times New Roman" w:hAnsi="Times New Roman" w:cs="Times New Roman"/>
          <w:sz w:val="24"/>
          <w:szCs w:val="24"/>
        </w:rPr>
      </w:pPr>
    </w:p>
    <w:p w14:paraId="1AADA7AC" w14:textId="13064389" w:rsidR="00D61108" w:rsidRDefault="00D61108" w:rsidP="00BC6DEB">
      <w:pPr>
        <w:ind w:firstLine="720"/>
        <w:rPr>
          <w:rFonts w:ascii="Times New Roman" w:hAnsi="Times New Roman" w:cs="Times New Roman"/>
          <w:sz w:val="24"/>
          <w:szCs w:val="24"/>
        </w:rPr>
      </w:pPr>
    </w:p>
    <w:p w14:paraId="72598E45" w14:textId="7E0B94CC" w:rsidR="00D61108" w:rsidRPr="00D61108" w:rsidRDefault="00D61108" w:rsidP="00D61108">
      <w:pPr>
        <w:jc w:val="center"/>
        <w:rPr>
          <w:rFonts w:ascii="Times New Roman" w:hAnsi="Times New Roman" w:cs="Times New Roman"/>
          <w:b/>
          <w:bCs/>
          <w:sz w:val="24"/>
          <w:szCs w:val="24"/>
        </w:rPr>
      </w:pPr>
      <w:r w:rsidRPr="00D61108">
        <w:rPr>
          <w:rFonts w:ascii="Times New Roman" w:hAnsi="Times New Roman" w:cs="Times New Roman"/>
          <w:b/>
          <w:bCs/>
          <w:sz w:val="24"/>
          <w:szCs w:val="24"/>
        </w:rPr>
        <w:lastRenderedPageBreak/>
        <w:t>Simulation Summary</w:t>
      </w:r>
    </w:p>
    <w:p w14:paraId="0302F8BF" w14:textId="77777777" w:rsidR="00D61108" w:rsidRDefault="00CF3067" w:rsidP="00D61108">
      <w:pPr>
        <w:ind w:firstLine="720"/>
        <w:rPr>
          <w:rFonts w:ascii="Times New Roman" w:hAnsi="Times New Roman" w:cs="Times New Roman"/>
          <w:sz w:val="24"/>
          <w:szCs w:val="24"/>
        </w:rPr>
      </w:pPr>
      <w:r w:rsidRPr="007F3B5D">
        <w:rPr>
          <w:rFonts w:ascii="Times New Roman" w:hAnsi="Times New Roman" w:cs="Times New Roman"/>
          <w:sz w:val="24"/>
          <w:szCs w:val="24"/>
        </w:rPr>
        <w:t xml:space="preserve">The process involves </w:t>
      </w:r>
      <w:r>
        <w:rPr>
          <w:rFonts w:ascii="Times New Roman" w:hAnsi="Times New Roman" w:cs="Times New Roman"/>
          <w:sz w:val="24"/>
          <w:szCs w:val="24"/>
        </w:rPr>
        <w:t xml:space="preserve">several different phases, from phase A to G. Phase A to B includes designing the prototype, market research, and obtaining a patent. </w:t>
      </w:r>
      <w:r>
        <w:rPr>
          <w:rFonts w:ascii="Times New Roman" w:hAnsi="Times New Roman" w:cs="Times New Roman"/>
          <w:sz w:val="24"/>
          <w:szCs w:val="24"/>
        </w:rPr>
        <w:t>P</w:t>
      </w:r>
      <w:r>
        <w:rPr>
          <w:rFonts w:ascii="Times New Roman" w:hAnsi="Times New Roman" w:cs="Times New Roman"/>
          <w:sz w:val="24"/>
          <w:szCs w:val="24"/>
        </w:rPr>
        <w:t>hase B to C includes building the prototype. Phase C to D includes to prototype testing and phase D to E includes the redesign of the prototype. While phases C to D and D to E are being completed, obtaining material, facilities, and labor will also be completed. Phase E to F includes consumer testing and phase F to G includes distribution of the product. While phases E to F and F to G are being completed, marketing the product will also be completed.</w:t>
      </w:r>
      <w:r>
        <w:rPr>
          <w:rFonts w:ascii="Times New Roman" w:hAnsi="Times New Roman" w:cs="Times New Roman"/>
          <w:sz w:val="24"/>
          <w:szCs w:val="24"/>
        </w:rPr>
        <w:t xml:space="preserve"> (See Appendix A)</w:t>
      </w:r>
    </w:p>
    <w:p w14:paraId="7AA16881" w14:textId="5E050E50" w:rsidR="005D4A76" w:rsidRDefault="001E486E" w:rsidP="00D61108">
      <w:pPr>
        <w:ind w:firstLine="720"/>
        <w:rPr>
          <w:rFonts w:ascii="Times New Roman" w:hAnsi="Times New Roman" w:cs="Times New Roman"/>
          <w:sz w:val="24"/>
          <w:szCs w:val="24"/>
        </w:rPr>
      </w:pPr>
      <w:r>
        <w:rPr>
          <w:rFonts w:ascii="Times New Roman" w:hAnsi="Times New Roman" w:cs="Times New Roman"/>
          <w:sz w:val="24"/>
          <w:szCs w:val="24"/>
        </w:rPr>
        <w:t xml:space="preserve">The total time of bringing the product to market ranges from 27 weeks to 45 weeks. </w:t>
      </w:r>
      <w:r w:rsidR="00B05159">
        <w:rPr>
          <w:rFonts w:ascii="Times New Roman" w:hAnsi="Times New Roman" w:cs="Times New Roman"/>
          <w:sz w:val="24"/>
          <w:szCs w:val="24"/>
        </w:rPr>
        <w:t xml:space="preserve">Most of the simulations have the completion time closer to 45 weeks rather than 27 weeks with the average being 36.5 weeks. We told the investor that we will be finished with </w:t>
      </w:r>
      <w:r w:rsidR="005D4A76">
        <w:rPr>
          <w:rFonts w:ascii="Times New Roman" w:hAnsi="Times New Roman" w:cs="Times New Roman"/>
          <w:sz w:val="24"/>
          <w:szCs w:val="24"/>
        </w:rPr>
        <w:t>all</w:t>
      </w:r>
      <w:r w:rsidR="00B05159">
        <w:rPr>
          <w:rFonts w:ascii="Times New Roman" w:hAnsi="Times New Roman" w:cs="Times New Roman"/>
          <w:sz w:val="24"/>
          <w:szCs w:val="24"/>
        </w:rPr>
        <w:t xml:space="preserve"> the tasks in 39 weeks. With this estimation</w:t>
      </w:r>
      <w:r w:rsidR="005D4A76">
        <w:rPr>
          <w:rFonts w:ascii="Times New Roman" w:hAnsi="Times New Roman" w:cs="Times New Roman"/>
          <w:sz w:val="24"/>
          <w:szCs w:val="24"/>
        </w:rPr>
        <w:t>,</w:t>
      </w:r>
      <w:r w:rsidR="00B05159">
        <w:rPr>
          <w:rFonts w:ascii="Times New Roman" w:hAnsi="Times New Roman" w:cs="Times New Roman"/>
          <w:sz w:val="24"/>
          <w:szCs w:val="24"/>
        </w:rPr>
        <w:t xml:space="preserve"> we are </w:t>
      </w:r>
      <w:r w:rsidR="005D4A76">
        <w:rPr>
          <w:rFonts w:ascii="Times New Roman" w:hAnsi="Times New Roman" w:cs="Times New Roman"/>
          <w:sz w:val="24"/>
          <w:szCs w:val="24"/>
        </w:rPr>
        <w:t xml:space="preserve">83.06% confident that we will finish all the tasks in time. (See Appendix B). </w:t>
      </w:r>
    </w:p>
    <w:p w14:paraId="72283BC1" w14:textId="1BBB470C" w:rsidR="00CF3067" w:rsidRDefault="001E486E" w:rsidP="001E486E">
      <w:pPr>
        <w:ind w:firstLine="720"/>
        <w:rPr>
          <w:rFonts w:ascii="Times New Roman" w:hAnsi="Times New Roman" w:cs="Times New Roman"/>
          <w:b/>
          <w:bCs/>
          <w:sz w:val="24"/>
          <w:szCs w:val="24"/>
        </w:rPr>
      </w:pPr>
      <w:r>
        <w:rPr>
          <w:rFonts w:ascii="Times New Roman" w:hAnsi="Times New Roman" w:cs="Times New Roman"/>
          <w:sz w:val="24"/>
          <w:szCs w:val="24"/>
        </w:rPr>
        <w:t xml:space="preserve">The Phase A to B consists of three tasks: market research, obtaining the patent, and designing the prototype. These tasks are being completed at the same time to optimize efficiency. We used a beta distribution for all these tasks. For the market research, the alpha was 3, the beta was 5, the minimum was 3 weeks, and the maximum was 9 weeks. This gave us a distribution that in which most of the completion times were closer to 3 weeks rather than 9 weeks with an average of 5 weeks. </w:t>
      </w:r>
      <w:r>
        <w:rPr>
          <w:rFonts w:ascii="Times New Roman" w:hAnsi="Times New Roman" w:cs="Times New Roman"/>
          <w:sz w:val="24"/>
          <w:szCs w:val="24"/>
        </w:rPr>
        <w:t xml:space="preserve">For </w:t>
      </w:r>
      <w:r>
        <w:rPr>
          <w:rFonts w:ascii="Times New Roman" w:hAnsi="Times New Roman" w:cs="Times New Roman"/>
          <w:sz w:val="24"/>
          <w:szCs w:val="24"/>
        </w:rPr>
        <w:t>obtaining the patent</w:t>
      </w:r>
      <w:r>
        <w:rPr>
          <w:rFonts w:ascii="Times New Roman" w:hAnsi="Times New Roman" w:cs="Times New Roman"/>
          <w:sz w:val="24"/>
          <w:szCs w:val="24"/>
        </w:rPr>
        <w:t xml:space="preserve">, the alpha was </w:t>
      </w:r>
      <w:r>
        <w:rPr>
          <w:rFonts w:ascii="Times New Roman" w:hAnsi="Times New Roman" w:cs="Times New Roman"/>
          <w:sz w:val="24"/>
          <w:szCs w:val="24"/>
        </w:rPr>
        <w:t>2</w:t>
      </w:r>
      <w:r>
        <w:rPr>
          <w:rFonts w:ascii="Times New Roman" w:hAnsi="Times New Roman" w:cs="Times New Roman"/>
          <w:sz w:val="24"/>
          <w:szCs w:val="24"/>
        </w:rPr>
        <w:t xml:space="preserve">, the beta was </w:t>
      </w:r>
      <w:r>
        <w:rPr>
          <w:rFonts w:ascii="Times New Roman" w:hAnsi="Times New Roman" w:cs="Times New Roman"/>
          <w:sz w:val="24"/>
          <w:szCs w:val="24"/>
        </w:rPr>
        <w:t>4</w:t>
      </w:r>
      <w:r>
        <w:rPr>
          <w:rFonts w:ascii="Times New Roman" w:hAnsi="Times New Roman" w:cs="Times New Roman"/>
          <w:sz w:val="24"/>
          <w:szCs w:val="24"/>
        </w:rPr>
        <w:t xml:space="preserve">, the minimum was </w:t>
      </w:r>
      <w:r>
        <w:rPr>
          <w:rFonts w:ascii="Times New Roman" w:hAnsi="Times New Roman" w:cs="Times New Roman"/>
          <w:sz w:val="24"/>
          <w:szCs w:val="24"/>
        </w:rPr>
        <w:t>2</w:t>
      </w:r>
      <w:r>
        <w:rPr>
          <w:rFonts w:ascii="Times New Roman" w:hAnsi="Times New Roman" w:cs="Times New Roman"/>
          <w:sz w:val="24"/>
          <w:szCs w:val="24"/>
        </w:rPr>
        <w:t xml:space="preserve"> weeks, and the maximum was </w:t>
      </w:r>
      <w:r>
        <w:rPr>
          <w:rFonts w:ascii="Times New Roman" w:hAnsi="Times New Roman" w:cs="Times New Roman"/>
          <w:sz w:val="24"/>
          <w:szCs w:val="24"/>
        </w:rPr>
        <w:t>6</w:t>
      </w:r>
      <w:r>
        <w:rPr>
          <w:rFonts w:ascii="Times New Roman" w:hAnsi="Times New Roman" w:cs="Times New Roman"/>
          <w:sz w:val="24"/>
          <w:szCs w:val="24"/>
        </w:rPr>
        <w:t xml:space="preserve"> weeks. This gave us a distribution that in which most of the completion times were closer to </w:t>
      </w:r>
      <w:r>
        <w:rPr>
          <w:rFonts w:ascii="Times New Roman" w:hAnsi="Times New Roman" w:cs="Times New Roman"/>
          <w:sz w:val="24"/>
          <w:szCs w:val="24"/>
        </w:rPr>
        <w:t>2</w:t>
      </w:r>
      <w:r>
        <w:rPr>
          <w:rFonts w:ascii="Times New Roman" w:hAnsi="Times New Roman" w:cs="Times New Roman"/>
          <w:sz w:val="24"/>
          <w:szCs w:val="24"/>
        </w:rPr>
        <w:t xml:space="preserve"> week</w:t>
      </w:r>
      <w:r>
        <w:rPr>
          <w:rFonts w:ascii="Times New Roman" w:hAnsi="Times New Roman" w:cs="Times New Roman"/>
          <w:sz w:val="24"/>
          <w:szCs w:val="24"/>
        </w:rPr>
        <w:t>s rather</w:t>
      </w:r>
      <w:r>
        <w:rPr>
          <w:rFonts w:ascii="Times New Roman" w:hAnsi="Times New Roman" w:cs="Times New Roman"/>
          <w:sz w:val="24"/>
          <w:szCs w:val="24"/>
        </w:rPr>
        <w:t xml:space="preserve"> than </w:t>
      </w:r>
      <w:r>
        <w:rPr>
          <w:rFonts w:ascii="Times New Roman" w:hAnsi="Times New Roman" w:cs="Times New Roman"/>
          <w:sz w:val="24"/>
          <w:szCs w:val="24"/>
        </w:rPr>
        <w:t>6</w:t>
      </w:r>
      <w:r>
        <w:rPr>
          <w:rFonts w:ascii="Times New Roman" w:hAnsi="Times New Roman" w:cs="Times New Roman"/>
          <w:sz w:val="24"/>
          <w:szCs w:val="24"/>
        </w:rPr>
        <w:t xml:space="preserve"> weeks with an average of </w:t>
      </w:r>
      <w:r>
        <w:rPr>
          <w:rFonts w:ascii="Times New Roman" w:hAnsi="Times New Roman" w:cs="Times New Roman"/>
          <w:sz w:val="24"/>
          <w:szCs w:val="24"/>
        </w:rPr>
        <w:t>3</w:t>
      </w:r>
      <w:r>
        <w:rPr>
          <w:rFonts w:ascii="Times New Roman" w:hAnsi="Times New Roman" w:cs="Times New Roman"/>
          <w:sz w:val="24"/>
          <w:szCs w:val="24"/>
        </w:rPr>
        <w:t xml:space="preserve"> weeks. For </w:t>
      </w:r>
      <w:r>
        <w:rPr>
          <w:rFonts w:ascii="Times New Roman" w:hAnsi="Times New Roman" w:cs="Times New Roman"/>
          <w:sz w:val="24"/>
          <w:szCs w:val="24"/>
        </w:rPr>
        <w:t>designing the prototype</w:t>
      </w:r>
      <w:r>
        <w:rPr>
          <w:rFonts w:ascii="Times New Roman" w:hAnsi="Times New Roman" w:cs="Times New Roman"/>
          <w:sz w:val="24"/>
          <w:szCs w:val="24"/>
        </w:rPr>
        <w:t xml:space="preserve">, the alpha was </w:t>
      </w:r>
      <w:r>
        <w:rPr>
          <w:rFonts w:ascii="Times New Roman" w:hAnsi="Times New Roman" w:cs="Times New Roman"/>
          <w:sz w:val="24"/>
          <w:szCs w:val="24"/>
        </w:rPr>
        <w:t>5</w:t>
      </w:r>
      <w:r>
        <w:rPr>
          <w:rFonts w:ascii="Times New Roman" w:hAnsi="Times New Roman" w:cs="Times New Roman"/>
          <w:sz w:val="24"/>
          <w:szCs w:val="24"/>
        </w:rPr>
        <w:t xml:space="preserve">, the beta was </w:t>
      </w:r>
      <w:r>
        <w:rPr>
          <w:rFonts w:ascii="Times New Roman" w:hAnsi="Times New Roman" w:cs="Times New Roman"/>
          <w:sz w:val="24"/>
          <w:szCs w:val="24"/>
        </w:rPr>
        <w:t>3</w:t>
      </w:r>
      <w:r>
        <w:rPr>
          <w:rFonts w:ascii="Times New Roman" w:hAnsi="Times New Roman" w:cs="Times New Roman"/>
          <w:sz w:val="24"/>
          <w:szCs w:val="24"/>
        </w:rPr>
        <w:t xml:space="preserve">, the minimum was </w:t>
      </w:r>
      <w:r>
        <w:rPr>
          <w:rFonts w:ascii="Times New Roman" w:hAnsi="Times New Roman" w:cs="Times New Roman"/>
          <w:sz w:val="24"/>
          <w:szCs w:val="24"/>
        </w:rPr>
        <w:t>1</w:t>
      </w:r>
      <w:r>
        <w:rPr>
          <w:rFonts w:ascii="Times New Roman" w:hAnsi="Times New Roman" w:cs="Times New Roman"/>
          <w:sz w:val="24"/>
          <w:szCs w:val="24"/>
        </w:rPr>
        <w:t xml:space="preserve"> week, and the maximum was </w:t>
      </w:r>
      <w:r>
        <w:rPr>
          <w:rFonts w:ascii="Times New Roman" w:hAnsi="Times New Roman" w:cs="Times New Roman"/>
          <w:sz w:val="24"/>
          <w:szCs w:val="24"/>
        </w:rPr>
        <w:t xml:space="preserve">4 </w:t>
      </w:r>
      <w:r>
        <w:rPr>
          <w:rFonts w:ascii="Times New Roman" w:hAnsi="Times New Roman" w:cs="Times New Roman"/>
          <w:sz w:val="24"/>
          <w:szCs w:val="24"/>
        </w:rPr>
        <w:t xml:space="preserve">weeks. This gave us a distribution that in which most of the completion times were closer to </w:t>
      </w:r>
      <w:r>
        <w:rPr>
          <w:rFonts w:ascii="Times New Roman" w:hAnsi="Times New Roman" w:cs="Times New Roman"/>
          <w:sz w:val="24"/>
          <w:szCs w:val="24"/>
        </w:rPr>
        <w:t>4</w:t>
      </w:r>
      <w:r>
        <w:rPr>
          <w:rFonts w:ascii="Times New Roman" w:hAnsi="Times New Roman" w:cs="Times New Roman"/>
          <w:sz w:val="24"/>
          <w:szCs w:val="24"/>
        </w:rPr>
        <w:t xml:space="preserve"> weeks rather than </w:t>
      </w:r>
      <w:r>
        <w:rPr>
          <w:rFonts w:ascii="Times New Roman" w:hAnsi="Times New Roman" w:cs="Times New Roman"/>
          <w:sz w:val="24"/>
          <w:szCs w:val="24"/>
        </w:rPr>
        <w:t>1</w:t>
      </w:r>
      <w:r>
        <w:rPr>
          <w:rFonts w:ascii="Times New Roman" w:hAnsi="Times New Roman" w:cs="Times New Roman"/>
          <w:sz w:val="24"/>
          <w:szCs w:val="24"/>
        </w:rPr>
        <w:t xml:space="preserve"> week with an average of 3 weeks</w:t>
      </w:r>
      <w:r>
        <w:rPr>
          <w:rFonts w:ascii="Times New Roman" w:hAnsi="Times New Roman" w:cs="Times New Roman"/>
          <w:sz w:val="24"/>
          <w:szCs w:val="24"/>
        </w:rPr>
        <w:t>. (See Appendix C)</w:t>
      </w:r>
    </w:p>
    <w:p w14:paraId="0CA0A2D4" w14:textId="240D5729" w:rsidR="00CF3067" w:rsidRDefault="005F6F2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Phase B to C included only building the prototype. This task was simulated with a beta distribution where</w:t>
      </w:r>
      <w:r>
        <w:rPr>
          <w:rFonts w:ascii="Times New Roman" w:hAnsi="Times New Roman" w:cs="Times New Roman"/>
          <w:sz w:val="24"/>
          <w:szCs w:val="24"/>
        </w:rPr>
        <w:t xml:space="preserve"> the alpha was </w:t>
      </w:r>
      <w:r>
        <w:rPr>
          <w:rFonts w:ascii="Times New Roman" w:hAnsi="Times New Roman" w:cs="Times New Roman"/>
          <w:sz w:val="24"/>
          <w:szCs w:val="24"/>
        </w:rPr>
        <w:t>4</w:t>
      </w:r>
      <w:r>
        <w:rPr>
          <w:rFonts w:ascii="Times New Roman" w:hAnsi="Times New Roman" w:cs="Times New Roman"/>
          <w:sz w:val="24"/>
          <w:szCs w:val="24"/>
        </w:rPr>
        <w:t xml:space="preserve">, the beta was </w:t>
      </w:r>
      <w:r>
        <w:rPr>
          <w:rFonts w:ascii="Times New Roman" w:hAnsi="Times New Roman" w:cs="Times New Roman"/>
          <w:sz w:val="24"/>
          <w:szCs w:val="24"/>
        </w:rPr>
        <w:t>2</w:t>
      </w:r>
      <w:r>
        <w:rPr>
          <w:rFonts w:ascii="Times New Roman" w:hAnsi="Times New Roman" w:cs="Times New Roman"/>
          <w:sz w:val="24"/>
          <w:szCs w:val="24"/>
        </w:rPr>
        <w:t xml:space="preserve">, the minimum was </w:t>
      </w:r>
      <w:r>
        <w:rPr>
          <w:rFonts w:ascii="Times New Roman" w:hAnsi="Times New Roman" w:cs="Times New Roman"/>
          <w:sz w:val="24"/>
          <w:szCs w:val="24"/>
        </w:rPr>
        <w:t>6</w:t>
      </w:r>
      <w:r>
        <w:rPr>
          <w:rFonts w:ascii="Times New Roman" w:hAnsi="Times New Roman" w:cs="Times New Roman"/>
          <w:sz w:val="24"/>
          <w:szCs w:val="24"/>
        </w:rPr>
        <w:t xml:space="preserve"> weeks, and the maximum was </w:t>
      </w:r>
      <w:r>
        <w:rPr>
          <w:rFonts w:ascii="Times New Roman" w:hAnsi="Times New Roman" w:cs="Times New Roman"/>
          <w:sz w:val="24"/>
          <w:szCs w:val="24"/>
        </w:rPr>
        <w:t>18</w:t>
      </w:r>
      <w:r>
        <w:rPr>
          <w:rFonts w:ascii="Times New Roman" w:hAnsi="Times New Roman" w:cs="Times New Roman"/>
          <w:sz w:val="24"/>
          <w:szCs w:val="24"/>
        </w:rPr>
        <w:t xml:space="preserve"> weeks. This gave us a distribution that in which most of the completion times were closer to </w:t>
      </w:r>
      <w:r>
        <w:rPr>
          <w:rFonts w:ascii="Times New Roman" w:hAnsi="Times New Roman" w:cs="Times New Roman"/>
          <w:sz w:val="24"/>
          <w:szCs w:val="24"/>
        </w:rPr>
        <w:t>18</w:t>
      </w:r>
      <w:r>
        <w:rPr>
          <w:rFonts w:ascii="Times New Roman" w:hAnsi="Times New Roman" w:cs="Times New Roman"/>
          <w:sz w:val="24"/>
          <w:szCs w:val="24"/>
        </w:rPr>
        <w:t xml:space="preserve"> weeks rather than </w:t>
      </w:r>
      <w:r>
        <w:rPr>
          <w:rFonts w:ascii="Times New Roman" w:hAnsi="Times New Roman" w:cs="Times New Roman"/>
          <w:sz w:val="24"/>
          <w:szCs w:val="24"/>
        </w:rPr>
        <w:t>6</w:t>
      </w:r>
      <w:r>
        <w:rPr>
          <w:rFonts w:ascii="Times New Roman" w:hAnsi="Times New Roman" w:cs="Times New Roman"/>
          <w:sz w:val="24"/>
          <w:szCs w:val="24"/>
        </w:rPr>
        <w:t xml:space="preserve"> weeks with an average of </w:t>
      </w:r>
      <w:r>
        <w:rPr>
          <w:rFonts w:ascii="Times New Roman" w:hAnsi="Times New Roman" w:cs="Times New Roman"/>
          <w:sz w:val="24"/>
          <w:szCs w:val="24"/>
        </w:rPr>
        <w:t>16</w:t>
      </w:r>
      <w:r>
        <w:rPr>
          <w:rFonts w:ascii="Times New Roman" w:hAnsi="Times New Roman" w:cs="Times New Roman"/>
          <w:sz w:val="24"/>
          <w:szCs w:val="24"/>
        </w:rPr>
        <w:t xml:space="preserve"> weeks.</w:t>
      </w:r>
      <w:r>
        <w:rPr>
          <w:rFonts w:ascii="Times New Roman" w:hAnsi="Times New Roman" w:cs="Times New Roman"/>
          <w:sz w:val="24"/>
          <w:szCs w:val="24"/>
        </w:rPr>
        <w:t xml:space="preserve"> (See Appendix D)</w:t>
      </w:r>
    </w:p>
    <w:p w14:paraId="0F702190" w14:textId="32EFD360" w:rsidR="005F6F2F" w:rsidRDefault="005F6F2F">
      <w:pPr>
        <w:rPr>
          <w:rFonts w:ascii="Times New Roman" w:hAnsi="Times New Roman" w:cs="Times New Roman"/>
          <w:sz w:val="24"/>
          <w:szCs w:val="24"/>
        </w:rPr>
      </w:pPr>
      <w:r>
        <w:rPr>
          <w:rFonts w:ascii="Times New Roman" w:hAnsi="Times New Roman" w:cs="Times New Roman"/>
          <w:sz w:val="24"/>
          <w:szCs w:val="24"/>
        </w:rPr>
        <w:tab/>
        <w:t xml:space="preserve">The Phase C to E included </w:t>
      </w:r>
      <w:r w:rsidR="00D62EEB">
        <w:rPr>
          <w:rFonts w:ascii="Times New Roman" w:hAnsi="Times New Roman" w:cs="Times New Roman"/>
          <w:sz w:val="24"/>
          <w:szCs w:val="24"/>
        </w:rPr>
        <w:t xml:space="preserve">fives tasks: prototype testing from phase C to D, redesigning the prototype from phase D to E, obtaining materials, obtaining labor, and obtaining facilities. The prototype testing was simulated with a uniform distribution from 2 weeks to 4 weeks with an average of 3 weeks. The redesigning of the prototype was simulated with a beta distribution where </w:t>
      </w:r>
      <w:r w:rsidR="00D62EEB">
        <w:rPr>
          <w:rFonts w:ascii="Times New Roman" w:hAnsi="Times New Roman" w:cs="Times New Roman"/>
          <w:sz w:val="24"/>
          <w:szCs w:val="24"/>
        </w:rPr>
        <w:t xml:space="preserve">the alpha was </w:t>
      </w:r>
      <w:r w:rsidR="00D62EEB">
        <w:rPr>
          <w:rFonts w:ascii="Times New Roman" w:hAnsi="Times New Roman" w:cs="Times New Roman"/>
          <w:sz w:val="24"/>
          <w:szCs w:val="24"/>
        </w:rPr>
        <w:t>5</w:t>
      </w:r>
      <w:r w:rsidR="00D62EEB">
        <w:rPr>
          <w:rFonts w:ascii="Times New Roman" w:hAnsi="Times New Roman" w:cs="Times New Roman"/>
          <w:sz w:val="24"/>
          <w:szCs w:val="24"/>
        </w:rPr>
        <w:t xml:space="preserve">, the beta was 5, the minimum was </w:t>
      </w:r>
      <w:r w:rsidR="00D62EEB">
        <w:rPr>
          <w:rFonts w:ascii="Times New Roman" w:hAnsi="Times New Roman" w:cs="Times New Roman"/>
          <w:sz w:val="24"/>
          <w:szCs w:val="24"/>
        </w:rPr>
        <w:t>1</w:t>
      </w:r>
      <w:r w:rsidR="00D62EEB">
        <w:rPr>
          <w:rFonts w:ascii="Times New Roman" w:hAnsi="Times New Roman" w:cs="Times New Roman"/>
          <w:sz w:val="24"/>
          <w:szCs w:val="24"/>
        </w:rPr>
        <w:t xml:space="preserve"> week, and the maximum was </w:t>
      </w:r>
      <w:r w:rsidR="00D62EEB">
        <w:rPr>
          <w:rFonts w:ascii="Times New Roman" w:hAnsi="Times New Roman" w:cs="Times New Roman"/>
          <w:sz w:val="24"/>
          <w:szCs w:val="24"/>
        </w:rPr>
        <w:t>5</w:t>
      </w:r>
      <w:r w:rsidR="00D62EEB">
        <w:rPr>
          <w:rFonts w:ascii="Times New Roman" w:hAnsi="Times New Roman" w:cs="Times New Roman"/>
          <w:sz w:val="24"/>
          <w:szCs w:val="24"/>
        </w:rPr>
        <w:t xml:space="preserve"> weeks. This gave us </w:t>
      </w:r>
      <w:r w:rsidR="00D62EEB">
        <w:rPr>
          <w:rFonts w:ascii="Times New Roman" w:hAnsi="Times New Roman" w:cs="Times New Roman"/>
          <w:sz w:val="24"/>
          <w:szCs w:val="24"/>
        </w:rPr>
        <w:t xml:space="preserve">a normal distribution where the average was 3 weeks. </w:t>
      </w:r>
      <w:r w:rsidR="000C75A7">
        <w:rPr>
          <w:rFonts w:ascii="Times New Roman" w:hAnsi="Times New Roman" w:cs="Times New Roman"/>
          <w:sz w:val="24"/>
          <w:szCs w:val="24"/>
        </w:rPr>
        <w:t>To simulate</w:t>
      </w:r>
      <w:r w:rsidR="000C75A7">
        <w:rPr>
          <w:rFonts w:ascii="Times New Roman" w:hAnsi="Times New Roman" w:cs="Times New Roman"/>
          <w:sz w:val="24"/>
          <w:szCs w:val="24"/>
        </w:rPr>
        <w:t xml:space="preserve"> </w:t>
      </w:r>
      <w:r w:rsidR="000C75A7">
        <w:rPr>
          <w:rFonts w:ascii="Times New Roman" w:hAnsi="Times New Roman" w:cs="Times New Roman"/>
          <w:sz w:val="24"/>
          <w:szCs w:val="24"/>
        </w:rPr>
        <w:t xml:space="preserve">obtaining the facilities a beta distribution was used where </w:t>
      </w:r>
      <w:r w:rsidR="000C75A7">
        <w:rPr>
          <w:rFonts w:ascii="Times New Roman" w:hAnsi="Times New Roman" w:cs="Times New Roman"/>
          <w:sz w:val="24"/>
          <w:szCs w:val="24"/>
        </w:rPr>
        <w:t xml:space="preserve">the alpha was </w:t>
      </w:r>
      <w:r w:rsidR="000C75A7">
        <w:rPr>
          <w:rFonts w:ascii="Times New Roman" w:hAnsi="Times New Roman" w:cs="Times New Roman"/>
          <w:sz w:val="24"/>
          <w:szCs w:val="24"/>
        </w:rPr>
        <w:t>2</w:t>
      </w:r>
      <w:r w:rsidR="000C75A7">
        <w:rPr>
          <w:rFonts w:ascii="Times New Roman" w:hAnsi="Times New Roman" w:cs="Times New Roman"/>
          <w:sz w:val="24"/>
          <w:szCs w:val="24"/>
        </w:rPr>
        <w:t xml:space="preserve">, the beta was </w:t>
      </w:r>
      <w:r w:rsidR="000C75A7">
        <w:rPr>
          <w:rFonts w:ascii="Times New Roman" w:hAnsi="Times New Roman" w:cs="Times New Roman"/>
          <w:sz w:val="24"/>
          <w:szCs w:val="24"/>
        </w:rPr>
        <w:t>4</w:t>
      </w:r>
      <w:r w:rsidR="000C75A7">
        <w:rPr>
          <w:rFonts w:ascii="Times New Roman" w:hAnsi="Times New Roman" w:cs="Times New Roman"/>
          <w:sz w:val="24"/>
          <w:szCs w:val="24"/>
        </w:rPr>
        <w:t xml:space="preserve">, the minimum was </w:t>
      </w:r>
      <w:r w:rsidR="000C75A7">
        <w:rPr>
          <w:rFonts w:ascii="Times New Roman" w:hAnsi="Times New Roman" w:cs="Times New Roman"/>
          <w:sz w:val="24"/>
          <w:szCs w:val="24"/>
        </w:rPr>
        <w:t>4</w:t>
      </w:r>
      <w:r w:rsidR="000C75A7">
        <w:rPr>
          <w:rFonts w:ascii="Times New Roman" w:hAnsi="Times New Roman" w:cs="Times New Roman"/>
          <w:sz w:val="24"/>
          <w:szCs w:val="24"/>
        </w:rPr>
        <w:t xml:space="preserve"> weeks, and the maximum was </w:t>
      </w:r>
      <w:r w:rsidR="000C75A7">
        <w:rPr>
          <w:rFonts w:ascii="Times New Roman" w:hAnsi="Times New Roman" w:cs="Times New Roman"/>
          <w:sz w:val="24"/>
          <w:szCs w:val="24"/>
        </w:rPr>
        <w:t xml:space="preserve">8 </w:t>
      </w:r>
      <w:r w:rsidR="000C75A7">
        <w:rPr>
          <w:rFonts w:ascii="Times New Roman" w:hAnsi="Times New Roman" w:cs="Times New Roman"/>
          <w:sz w:val="24"/>
          <w:szCs w:val="24"/>
        </w:rPr>
        <w:t xml:space="preserve">weeks. </w:t>
      </w:r>
      <w:r w:rsidR="000C75A7">
        <w:rPr>
          <w:rFonts w:ascii="Times New Roman" w:hAnsi="Times New Roman" w:cs="Times New Roman"/>
          <w:sz w:val="24"/>
          <w:szCs w:val="24"/>
        </w:rPr>
        <w:t>T</w:t>
      </w:r>
      <w:r w:rsidR="000C75A7">
        <w:rPr>
          <w:rFonts w:ascii="Times New Roman" w:hAnsi="Times New Roman" w:cs="Times New Roman"/>
          <w:sz w:val="24"/>
          <w:szCs w:val="24"/>
        </w:rPr>
        <w:t xml:space="preserve">his gave us a distribution that in which most of the completion times were closer to </w:t>
      </w:r>
      <w:r w:rsidR="001B5DDD">
        <w:rPr>
          <w:rFonts w:ascii="Times New Roman" w:hAnsi="Times New Roman" w:cs="Times New Roman"/>
          <w:sz w:val="24"/>
          <w:szCs w:val="24"/>
        </w:rPr>
        <w:t>4</w:t>
      </w:r>
      <w:r w:rsidR="000C75A7">
        <w:rPr>
          <w:rFonts w:ascii="Times New Roman" w:hAnsi="Times New Roman" w:cs="Times New Roman"/>
          <w:sz w:val="24"/>
          <w:szCs w:val="24"/>
        </w:rPr>
        <w:t xml:space="preserve"> weeks rather than </w:t>
      </w:r>
      <w:r w:rsidR="001B5DDD">
        <w:rPr>
          <w:rFonts w:ascii="Times New Roman" w:hAnsi="Times New Roman" w:cs="Times New Roman"/>
          <w:sz w:val="24"/>
          <w:szCs w:val="24"/>
        </w:rPr>
        <w:t>8</w:t>
      </w:r>
      <w:r w:rsidR="000C75A7">
        <w:rPr>
          <w:rFonts w:ascii="Times New Roman" w:hAnsi="Times New Roman" w:cs="Times New Roman"/>
          <w:sz w:val="24"/>
          <w:szCs w:val="24"/>
        </w:rPr>
        <w:t xml:space="preserve"> weeks with an average of 5 weeks.</w:t>
      </w:r>
      <w:r w:rsidR="001B5DDD">
        <w:rPr>
          <w:rFonts w:ascii="Times New Roman" w:hAnsi="Times New Roman" w:cs="Times New Roman"/>
          <w:sz w:val="24"/>
          <w:szCs w:val="24"/>
        </w:rPr>
        <w:t xml:space="preserve"> </w:t>
      </w:r>
      <w:r w:rsidR="001B5DDD">
        <w:rPr>
          <w:rFonts w:ascii="Times New Roman" w:hAnsi="Times New Roman" w:cs="Times New Roman"/>
          <w:sz w:val="24"/>
          <w:szCs w:val="24"/>
        </w:rPr>
        <w:t xml:space="preserve">To simulate obtaining the facilities a beta distribution was used where the alpha was 2, the beta was 4, the minimum was 4 weeks, and the maximum was 8 weeks. </w:t>
      </w:r>
      <w:r w:rsidR="001B5DDD">
        <w:rPr>
          <w:rFonts w:ascii="Times New Roman" w:hAnsi="Times New Roman" w:cs="Times New Roman"/>
          <w:sz w:val="24"/>
          <w:szCs w:val="24"/>
        </w:rPr>
        <w:t>Obtaining the materials</w:t>
      </w:r>
      <w:r w:rsidR="001B5DDD">
        <w:rPr>
          <w:rFonts w:ascii="Times New Roman" w:hAnsi="Times New Roman" w:cs="Times New Roman"/>
          <w:sz w:val="24"/>
          <w:szCs w:val="24"/>
        </w:rPr>
        <w:t xml:space="preserve"> was simulated with a uniform distribution from </w:t>
      </w:r>
      <w:r w:rsidR="001B5DDD">
        <w:rPr>
          <w:rFonts w:ascii="Times New Roman" w:hAnsi="Times New Roman" w:cs="Times New Roman"/>
          <w:sz w:val="24"/>
          <w:szCs w:val="24"/>
        </w:rPr>
        <w:t>3</w:t>
      </w:r>
      <w:r w:rsidR="001B5DDD">
        <w:rPr>
          <w:rFonts w:ascii="Times New Roman" w:hAnsi="Times New Roman" w:cs="Times New Roman"/>
          <w:sz w:val="24"/>
          <w:szCs w:val="24"/>
        </w:rPr>
        <w:t xml:space="preserve"> weeks to </w:t>
      </w:r>
      <w:r w:rsidR="001B5DDD">
        <w:rPr>
          <w:rFonts w:ascii="Times New Roman" w:hAnsi="Times New Roman" w:cs="Times New Roman"/>
          <w:sz w:val="24"/>
          <w:szCs w:val="24"/>
        </w:rPr>
        <w:t>5</w:t>
      </w:r>
      <w:r w:rsidR="001B5DDD">
        <w:rPr>
          <w:rFonts w:ascii="Times New Roman" w:hAnsi="Times New Roman" w:cs="Times New Roman"/>
          <w:sz w:val="24"/>
          <w:szCs w:val="24"/>
        </w:rPr>
        <w:t xml:space="preserve"> weeks with an average of </w:t>
      </w:r>
      <w:r w:rsidR="001B5DDD">
        <w:rPr>
          <w:rFonts w:ascii="Times New Roman" w:hAnsi="Times New Roman" w:cs="Times New Roman"/>
          <w:sz w:val="24"/>
          <w:szCs w:val="24"/>
        </w:rPr>
        <w:t>4</w:t>
      </w:r>
      <w:r w:rsidR="001B5DDD">
        <w:rPr>
          <w:rFonts w:ascii="Times New Roman" w:hAnsi="Times New Roman" w:cs="Times New Roman"/>
          <w:sz w:val="24"/>
          <w:szCs w:val="24"/>
        </w:rPr>
        <w:t xml:space="preserve"> weeks.</w:t>
      </w:r>
      <w:r w:rsidR="007B6963">
        <w:rPr>
          <w:rFonts w:ascii="Times New Roman" w:hAnsi="Times New Roman" w:cs="Times New Roman"/>
          <w:sz w:val="24"/>
          <w:szCs w:val="24"/>
        </w:rPr>
        <w:t xml:space="preserve"> </w:t>
      </w:r>
      <w:r w:rsidR="007B6963">
        <w:rPr>
          <w:rFonts w:ascii="Times New Roman" w:hAnsi="Times New Roman" w:cs="Times New Roman"/>
          <w:sz w:val="24"/>
          <w:szCs w:val="24"/>
        </w:rPr>
        <w:lastRenderedPageBreak/>
        <w:t xml:space="preserve">Obtaining the </w:t>
      </w:r>
      <w:r w:rsidR="002E7F11">
        <w:rPr>
          <w:rFonts w:ascii="Times New Roman" w:hAnsi="Times New Roman" w:cs="Times New Roman"/>
          <w:sz w:val="24"/>
          <w:szCs w:val="24"/>
        </w:rPr>
        <w:t>labor</w:t>
      </w:r>
      <w:r w:rsidR="007B6963">
        <w:rPr>
          <w:rFonts w:ascii="Times New Roman" w:hAnsi="Times New Roman" w:cs="Times New Roman"/>
          <w:sz w:val="24"/>
          <w:szCs w:val="24"/>
        </w:rPr>
        <w:t xml:space="preserve"> was simulated with a beta distribution where the alpha was </w:t>
      </w:r>
      <w:r w:rsidR="002E7F11">
        <w:rPr>
          <w:rFonts w:ascii="Times New Roman" w:hAnsi="Times New Roman" w:cs="Times New Roman"/>
          <w:sz w:val="24"/>
          <w:szCs w:val="24"/>
        </w:rPr>
        <w:t>7</w:t>
      </w:r>
      <w:r w:rsidR="007B6963">
        <w:rPr>
          <w:rFonts w:ascii="Times New Roman" w:hAnsi="Times New Roman" w:cs="Times New Roman"/>
          <w:sz w:val="24"/>
          <w:szCs w:val="24"/>
        </w:rPr>
        <w:t xml:space="preserve">, the beta was </w:t>
      </w:r>
      <w:r w:rsidR="002E7F11">
        <w:rPr>
          <w:rFonts w:ascii="Times New Roman" w:hAnsi="Times New Roman" w:cs="Times New Roman"/>
          <w:sz w:val="24"/>
          <w:szCs w:val="24"/>
        </w:rPr>
        <w:t>7</w:t>
      </w:r>
      <w:r w:rsidR="007B6963">
        <w:rPr>
          <w:rFonts w:ascii="Times New Roman" w:hAnsi="Times New Roman" w:cs="Times New Roman"/>
          <w:sz w:val="24"/>
          <w:szCs w:val="24"/>
        </w:rPr>
        <w:t>, the minimum was 1 week, and the maximum was 5 weeks. This gave us a normal distribution where the average was 3 weeks.</w:t>
      </w:r>
      <w:r w:rsidR="00122B5A">
        <w:rPr>
          <w:rFonts w:ascii="Times New Roman" w:hAnsi="Times New Roman" w:cs="Times New Roman"/>
          <w:sz w:val="24"/>
          <w:szCs w:val="24"/>
        </w:rPr>
        <w:t xml:space="preserve"> The total time from phase C to E followed a normal distribution from 4 weeks to 8.5 weeks with an average of 6.2 weeks. </w:t>
      </w:r>
      <w:r w:rsidR="001E1E3C">
        <w:rPr>
          <w:rFonts w:ascii="Times New Roman" w:hAnsi="Times New Roman" w:cs="Times New Roman"/>
          <w:sz w:val="24"/>
          <w:szCs w:val="24"/>
        </w:rPr>
        <w:t>(See Appendix E)</w:t>
      </w:r>
    </w:p>
    <w:p w14:paraId="055FDBA2" w14:textId="2ED573F9" w:rsidR="001E1E3C" w:rsidRDefault="001E1E3C">
      <w:pPr>
        <w:rPr>
          <w:rFonts w:ascii="Times New Roman" w:hAnsi="Times New Roman" w:cs="Times New Roman"/>
          <w:sz w:val="24"/>
          <w:szCs w:val="24"/>
        </w:rPr>
      </w:pPr>
      <w:r>
        <w:rPr>
          <w:rFonts w:ascii="Times New Roman" w:hAnsi="Times New Roman" w:cs="Times New Roman"/>
          <w:sz w:val="24"/>
          <w:szCs w:val="24"/>
        </w:rPr>
        <w:tab/>
        <w:t>The Phase E to G includes three tasks: consumer testing from phase E to F, distribution of the product from phase F to G, and marketing the product. Consumer testing</w:t>
      </w:r>
      <w:r>
        <w:rPr>
          <w:rFonts w:ascii="Times New Roman" w:hAnsi="Times New Roman" w:cs="Times New Roman"/>
          <w:sz w:val="24"/>
          <w:szCs w:val="24"/>
        </w:rPr>
        <w:t xml:space="preserve"> was simulated with a beta distribution where the alpha was </w:t>
      </w:r>
      <w:r>
        <w:rPr>
          <w:rFonts w:ascii="Times New Roman" w:hAnsi="Times New Roman" w:cs="Times New Roman"/>
          <w:sz w:val="24"/>
          <w:szCs w:val="24"/>
        </w:rPr>
        <w:t>4</w:t>
      </w:r>
      <w:r>
        <w:rPr>
          <w:rFonts w:ascii="Times New Roman" w:hAnsi="Times New Roman" w:cs="Times New Roman"/>
          <w:sz w:val="24"/>
          <w:szCs w:val="24"/>
        </w:rPr>
        <w:t xml:space="preserve">, the beta was </w:t>
      </w:r>
      <w:r>
        <w:rPr>
          <w:rFonts w:ascii="Times New Roman" w:hAnsi="Times New Roman" w:cs="Times New Roman"/>
          <w:sz w:val="24"/>
          <w:szCs w:val="24"/>
        </w:rPr>
        <w:t>4</w:t>
      </w:r>
      <w:r>
        <w:rPr>
          <w:rFonts w:ascii="Times New Roman" w:hAnsi="Times New Roman" w:cs="Times New Roman"/>
          <w:sz w:val="24"/>
          <w:szCs w:val="24"/>
        </w:rPr>
        <w:t xml:space="preserve">, the minimum was </w:t>
      </w:r>
      <w:r>
        <w:rPr>
          <w:rFonts w:ascii="Times New Roman" w:hAnsi="Times New Roman" w:cs="Times New Roman"/>
          <w:sz w:val="24"/>
          <w:szCs w:val="24"/>
        </w:rPr>
        <w:t>2</w:t>
      </w:r>
      <w:r>
        <w:rPr>
          <w:rFonts w:ascii="Times New Roman" w:hAnsi="Times New Roman" w:cs="Times New Roman"/>
          <w:sz w:val="24"/>
          <w:szCs w:val="24"/>
        </w:rPr>
        <w:t xml:space="preserve"> week</w:t>
      </w:r>
      <w:r>
        <w:rPr>
          <w:rFonts w:ascii="Times New Roman" w:hAnsi="Times New Roman" w:cs="Times New Roman"/>
          <w:sz w:val="24"/>
          <w:szCs w:val="24"/>
        </w:rPr>
        <w:t>s</w:t>
      </w:r>
      <w:r>
        <w:rPr>
          <w:rFonts w:ascii="Times New Roman" w:hAnsi="Times New Roman" w:cs="Times New Roman"/>
          <w:sz w:val="24"/>
          <w:szCs w:val="24"/>
        </w:rPr>
        <w:t xml:space="preserve">, and the maximum was </w:t>
      </w:r>
      <w:r>
        <w:rPr>
          <w:rFonts w:ascii="Times New Roman" w:hAnsi="Times New Roman" w:cs="Times New Roman"/>
          <w:sz w:val="24"/>
          <w:szCs w:val="24"/>
        </w:rPr>
        <w:t>4</w:t>
      </w:r>
      <w:r>
        <w:rPr>
          <w:rFonts w:ascii="Times New Roman" w:hAnsi="Times New Roman" w:cs="Times New Roman"/>
          <w:sz w:val="24"/>
          <w:szCs w:val="24"/>
        </w:rPr>
        <w:t xml:space="preserve"> weeks. This gave us a normal distribution where the average was 3 weeks.</w:t>
      </w:r>
      <w:r>
        <w:rPr>
          <w:rFonts w:ascii="Times New Roman" w:hAnsi="Times New Roman" w:cs="Times New Roman"/>
          <w:sz w:val="24"/>
          <w:szCs w:val="24"/>
        </w:rPr>
        <w:t xml:space="preserve"> The distribution of the product was simulated with a beta distribution where</w:t>
      </w:r>
      <w:r>
        <w:rPr>
          <w:rFonts w:ascii="Times New Roman" w:hAnsi="Times New Roman" w:cs="Times New Roman"/>
          <w:sz w:val="24"/>
          <w:szCs w:val="24"/>
        </w:rPr>
        <w:t xml:space="preserve"> the alpha was </w:t>
      </w:r>
      <w:r>
        <w:rPr>
          <w:rFonts w:ascii="Times New Roman" w:hAnsi="Times New Roman" w:cs="Times New Roman"/>
          <w:sz w:val="24"/>
          <w:szCs w:val="24"/>
        </w:rPr>
        <w:t>6</w:t>
      </w:r>
      <w:r>
        <w:rPr>
          <w:rFonts w:ascii="Times New Roman" w:hAnsi="Times New Roman" w:cs="Times New Roman"/>
          <w:sz w:val="24"/>
          <w:szCs w:val="24"/>
        </w:rPr>
        <w:t xml:space="preserve">, the beta was </w:t>
      </w:r>
      <w:r>
        <w:rPr>
          <w:rFonts w:ascii="Times New Roman" w:hAnsi="Times New Roman" w:cs="Times New Roman"/>
          <w:sz w:val="24"/>
          <w:szCs w:val="24"/>
        </w:rPr>
        <w:t>3</w:t>
      </w:r>
      <w:r>
        <w:rPr>
          <w:rFonts w:ascii="Times New Roman" w:hAnsi="Times New Roman" w:cs="Times New Roman"/>
          <w:sz w:val="24"/>
          <w:szCs w:val="24"/>
        </w:rPr>
        <w:t xml:space="preserve">, the minimum was </w:t>
      </w:r>
      <w:r>
        <w:rPr>
          <w:rFonts w:ascii="Times New Roman" w:hAnsi="Times New Roman" w:cs="Times New Roman"/>
          <w:sz w:val="24"/>
          <w:szCs w:val="24"/>
        </w:rPr>
        <w:t>4</w:t>
      </w:r>
      <w:r>
        <w:rPr>
          <w:rFonts w:ascii="Times New Roman" w:hAnsi="Times New Roman" w:cs="Times New Roman"/>
          <w:sz w:val="24"/>
          <w:szCs w:val="24"/>
        </w:rPr>
        <w:t xml:space="preserve"> weeks, and the maximum was </w:t>
      </w:r>
      <w:r>
        <w:rPr>
          <w:rFonts w:ascii="Times New Roman" w:hAnsi="Times New Roman" w:cs="Times New Roman"/>
          <w:sz w:val="24"/>
          <w:szCs w:val="24"/>
        </w:rPr>
        <w:t>10</w:t>
      </w:r>
      <w:r>
        <w:rPr>
          <w:rFonts w:ascii="Times New Roman" w:hAnsi="Times New Roman" w:cs="Times New Roman"/>
          <w:sz w:val="24"/>
          <w:szCs w:val="24"/>
        </w:rPr>
        <w:t xml:space="preserve"> weeks. This gave us a distribution that in which most of the completion times were closer to </w:t>
      </w:r>
      <w:r w:rsidR="00D61108">
        <w:rPr>
          <w:rFonts w:ascii="Times New Roman" w:hAnsi="Times New Roman" w:cs="Times New Roman"/>
          <w:sz w:val="24"/>
          <w:szCs w:val="24"/>
        </w:rPr>
        <w:t>10</w:t>
      </w:r>
      <w:r>
        <w:rPr>
          <w:rFonts w:ascii="Times New Roman" w:hAnsi="Times New Roman" w:cs="Times New Roman"/>
          <w:sz w:val="24"/>
          <w:szCs w:val="24"/>
        </w:rPr>
        <w:t xml:space="preserve"> weeks rather than </w:t>
      </w:r>
      <w:r w:rsidR="00D61108">
        <w:rPr>
          <w:rFonts w:ascii="Times New Roman" w:hAnsi="Times New Roman" w:cs="Times New Roman"/>
          <w:sz w:val="24"/>
          <w:szCs w:val="24"/>
        </w:rPr>
        <w:t>4</w:t>
      </w:r>
      <w:r>
        <w:rPr>
          <w:rFonts w:ascii="Times New Roman" w:hAnsi="Times New Roman" w:cs="Times New Roman"/>
          <w:sz w:val="24"/>
          <w:szCs w:val="24"/>
        </w:rPr>
        <w:t xml:space="preserve"> weeks with an average of </w:t>
      </w:r>
      <w:r w:rsidR="00D61108">
        <w:rPr>
          <w:rFonts w:ascii="Times New Roman" w:hAnsi="Times New Roman" w:cs="Times New Roman"/>
          <w:sz w:val="24"/>
          <w:szCs w:val="24"/>
        </w:rPr>
        <w:t>8.5</w:t>
      </w:r>
      <w:r>
        <w:rPr>
          <w:rFonts w:ascii="Times New Roman" w:hAnsi="Times New Roman" w:cs="Times New Roman"/>
          <w:sz w:val="24"/>
          <w:szCs w:val="24"/>
        </w:rPr>
        <w:t xml:space="preserve"> weeks.</w:t>
      </w:r>
      <w:r w:rsidR="00D61108">
        <w:rPr>
          <w:rFonts w:ascii="Times New Roman" w:hAnsi="Times New Roman" w:cs="Times New Roman"/>
          <w:sz w:val="24"/>
          <w:szCs w:val="24"/>
        </w:rPr>
        <w:t xml:space="preserve"> </w:t>
      </w:r>
      <w:r w:rsidR="00D61108">
        <w:rPr>
          <w:rFonts w:ascii="Times New Roman" w:hAnsi="Times New Roman" w:cs="Times New Roman"/>
          <w:sz w:val="24"/>
          <w:szCs w:val="24"/>
        </w:rPr>
        <w:t xml:space="preserve">The </w:t>
      </w:r>
      <w:r w:rsidR="00D61108">
        <w:rPr>
          <w:rFonts w:ascii="Times New Roman" w:hAnsi="Times New Roman" w:cs="Times New Roman"/>
          <w:sz w:val="24"/>
          <w:szCs w:val="24"/>
        </w:rPr>
        <w:t>marketing of the product</w:t>
      </w:r>
      <w:r w:rsidR="00D61108">
        <w:rPr>
          <w:rFonts w:ascii="Times New Roman" w:hAnsi="Times New Roman" w:cs="Times New Roman"/>
          <w:sz w:val="24"/>
          <w:szCs w:val="24"/>
        </w:rPr>
        <w:t xml:space="preserve"> was simulated with a beta distribution where the alpha was </w:t>
      </w:r>
      <w:r w:rsidR="00D61108">
        <w:rPr>
          <w:rFonts w:ascii="Times New Roman" w:hAnsi="Times New Roman" w:cs="Times New Roman"/>
          <w:sz w:val="24"/>
          <w:szCs w:val="24"/>
        </w:rPr>
        <w:t>6</w:t>
      </w:r>
      <w:r w:rsidR="00D61108">
        <w:rPr>
          <w:rFonts w:ascii="Times New Roman" w:hAnsi="Times New Roman" w:cs="Times New Roman"/>
          <w:sz w:val="24"/>
          <w:szCs w:val="24"/>
        </w:rPr>
        <w:t xml:space="preserve">, the beta was </w:t>
      </w:r>
      <w:r w:rsidR="00D61108">
        <w:rPr>
          <w:rFonts w:ascii="Times New Roman" w:hAnsi="Times New Roman" w:cs="Times New Roman"/>
          <w:sz w:val="24"/>
          <w:szCs w:val="24"/>
        </w:rPr>
        <w:t>6</w:t>
      </w:r>
      <w:r w:rsidR="00D61108">
        <w:rPr>
          <w:rFonts w:ascii="Times New Roman" w:hAnsi="Times New Roman" w:cs="Times New Roman"/>
          <w:sz w:val="24"/>
          <w:szCs w:val="24"/>
        </w:rPr>
        <w:t xml:space="preserve">, the minimum was </w:t>
      </w:r>
      <w:r w:rsidR="00D61108">
        <w:rPr>
          <w:rFonts w:ascii="Times New Roman" w:hAnsi="Times New Roman" w:cs="Times New Roman"/>
          <w:sz w:val="24"/>
          <w:szCs w:val="24"/>
        </w:rPr>
        <w:t>6</w:t>
      </w:r>
      <w:r w:rsidR="00D61108">
        <w:rPr>
          <w:rFonts w:ascii="Times New Roman" w:hAnsi="Times New Roman" w:cs="Times New Roman"/>
          <w:sz w:val="24"/>
          <w:szCs w:val="24"/>
        </w:rPr>
        <w:t xml:space="preserve"> week</w:t>
      </w:r>
      <w:r w:rsidR="00D61108">
        <w:rPr>
          <w:rFonts w:ascii="Times New Roman" w:hAnsi="Times New Roman" w:cs="Times New Roman"/>
          <w:sz w:val="24"/>
          <w:szCs w:val="24"/>
        </w:rPr>
        <w:t>s</w:t>
      </w:r>
      <w:r w:rsidR="00D61108">
        <w:rPr>
          <w:rFonts w:ascii="Times New Roman" w:hAnsi="Times New Roman" w:cs="Times New Roman"/>
          <w:sz w:val="24"/>
          <w:szCs w:val="24"/>
        </w:rPr>
        <w:t xml:space="preserve">, and the maximum was </w:t>
      </w:r>
      <w:r w:rsidR="00D61108">
        <w:rPr>
          <w:rFonts w:ascii="Times New Roman" w:hAnsi="Times New Roman" w:cs="Times New Roman"/>
          <w:sz w:val="24"/>
          <w:szCs w:val="24"/>
        </w:rPr>
        <w:t>10</w:t>
      </w:r>
      <w:r w:rsidR="00D61108">
        <w:rPr>
          <w:rFonts w:ascii="Times New Roman" w:hAnsi="Times New Roman" w:cs="Times New Roman"/>
          <w:sz w:val="24"/>
          <w:szCs w:val="24"/>
        </w:rPr>
        <w:t xml:space="preserve"> weeks. This gave us a normal distribution where the average was </w:t>
      </w:r>
      <w:r w:rsidR="00D61108">
        <w:rPr>
          <w:rFonts w:ascii="Times New Roman" w:hAnsi="Times New Roman" w:cs="Times New Roman"/>
          <w:sz w:val="24"/>
          <w:szCs w:val="24"/>
        </w:rPr>
        <w:t>8</w:t>
      </w:r>
      <w:r w:rsidR="00D61108">
        <w:rPr>
          <w:rFonts w:ascii="Times New Roman" w:hAnsi="Times New Roman" w:cs="Times New Roman"/>
          <w:sz w:val="24"/>
          <w:szCs w:val="24"/>
        </w:rPr>
        <w:t xml:space="preserve"> weeks. The total time from phase </w:t>
      </w:r>
      <w:r w:rsidR="00D61108">
        <w:rPr>
          <w:rFonts w:ascii="Times New Roman" w:hAnsi="Times New Roman" w:cs="Times New Roman"/>
          <w:sz w:val="24"/>
          <w:szCs w:val="24"/>
        </w:rPr>
        <w:t>E</w:t>
      </w:r>
      <w:r w:rsidR="00D61108">
        <w:rPr>
          <w:rFonts w:ascii="Times New Roman" w:hAnsi="Times New Roman" w:cs="Times New Roman"/>
          <w:sz w:val="24"/>
          <w:szCs w:val="24"/>
        </w:rPr>
        <w:t xml:space="preserve"> to </w:t>
      </w:r>
      <w:r w:rsidR="00D61108">
        <w:rPr>
          <w:rFonts w:ascii="Times New Roman" w:hAnsi="Times New Roman" w:cs="Times New Roman"/>
          <w:sz w:val="24"/>
          <w:szCs w:val="24"/>
        </w:rPr>
        <w:t>G</w:t>
      </w:r>
      <w:r w:rsidR="00D61108">
        <w:rPr>
          <w:rFonts w:ascii="Times New Roman" w:hAnsi="Times New Roman" w:cs="Times New Roman"/>
          <w:sz w:val="24"/>
          <w:szCs w:val="24"/>
        </w:rPr>
        <w:t xml:space="preserve"> </w:t>
      </w:r>
      <w:r w:rsidR="00D61108">
        <w:rPr>
          <w:rFonts w:ascii="Times New Roman" w:hAnsi="Times New Roman" w:cs="Times New Roman"/>
          <w:sz w:val="24"/>
          <w:szCs w:val="24"/>
        </w:rPr>
        <w:t>ranged</w:t>
      </w:r>
      <w:r w:rsidR="00D61108">
        <w:rPr>
          <w:rFonts w:ascii="Times New Roman" w:hAnsi="Times New Roman" w:cs="Times New Roman"/>
          <w:sz w:val="24"/>
          <w:szCs w:val="24"/>
        </w:rPr>
        <w:t xml:space="preserve"> </w:t>
      </w:r>
      <w:r w:rsidR="00D61108">
        <w:rPr>
          <w:rFonts w:ascii="Times New Roman" w:hAnsi="Times New Roman" w:cs="Times New Roman"/>
          <w:sz w:val="24"/>
          <w:szCs w:val="24"/>
        </w:rPr>
        <w:t>from</w:t>
      </w:r>
      <w:r w:rsidR="00D61108">
        <w:rPr>
          <w:rFonts w:ascii="Times New Roman" w:hAnsi="Times New Roman" w:cs="Times New Roman"/>
          <w:sz w:val="24"/>
          <w:szCs w:val="24"/>
        </w:rPr>
        <w:t xml:space="preserve"> 8.5 weeks to 13.5 weeks. Most of the simulations of the total time of phase E to G are closer to 13.5 weeks than 8.5 weeks with the average being 11.5 weeks.</w:t>
      </w:r>
      <w:r w:rsidR="00D61108">
        <w:rPr>
          <w:rFonts w:ascii="Times New Roman" w:hAnsi="Times New Roman" w:cs="Times New Roman"/>
          <w:sz w:val="24"/>
          <w:szCs w:val="24"/>
        </w:rPr>
        <w:t xml:space="preserve"> (See Appendix F)</w:t>
      </w:r>
    </w:p>
    <w:p w14:paraId="4DCEEB27" w14:textId="07F7A321" w:rsidR="00D61108" w:rsidRPr="005F6F2F" w:rsidRDefault="00D61108">
      <w:pPr>
        <w:rPr>
          <w:rFonts w:ascii="Times New Roman" w:hAnsi="Times New Roman" w:cs="Times New Roman"/>
          <w:sz w:val="24"/>
          <w:szCs w:val="24"/>
        </w:rPr>
      </w:pPr>
      <w:r>
        <w:rPr>
          <w:rFonts w:ascii="Times New Roman" w:hAnsi="Times New Roman" w:cs="Times New Roman"/>
          <w:sz w:val="24"/>
          <w:szCs w:val="24"/>
        </w:rPr>
        <w:tab/>
      </w:r>
      <w:r w:rsidR="00C6046E">
        <w:rPr>
          <w:rFonts w:ascii="Times New Roman" w:hAnsi="Times New Roman" w:cs="Times New Roman"/>
          <w:sz w:val="24"/>
          <w:szCs w:val="24"/>
        </w:rPr>
        <w:t xml:space="preserve">The cost of the product will be $500 each and the price we sell to the customer will be $1,000 giving us a $500 profit for each sale. </w:t>
      </w:r>
      <w:r>
        <w:rPr>
          <w:rFonts w:ascii="Times New Roman" w:hAnsi="Times New Roman" w:cs="Times New Roman"/>
          <w:sz w:val="24"/>
          <w:szCs w:val="24"/>
        </w:rPr>
        <w:t>The cost of bringing the product to market is a total of $975,000. We will spend this money at a constant rate of $25,000 a week over the 39-week period. The profit after the 39-week period will be a constant rate of $50,000 a week</w:t>
      </w:r>
      <w:r w:rsidR="003763DC">
        <w:rPr>
          <w:rFonts w:ascii="Times New Roman" w:hAnsi="Times New Roman" w:cs="Times New Roman"/>
          <w:sz w:val="24"/>
          <w:szCs w:val="24"/>
        </w:rPr>
        <w:t xml:space="preserve">. The </w:t>
      </w:r>
      <w:r>
        <w:rPr>
          <w:rFonts w:ascii="Times New Roman" w:hAnsi="Times New Roman" w:cs="Times New Roman"/>
          <w:sz w:val="24"/>
          <w:szCs w:val="24"/>
        </w:rPr>
        <w:t xml:space="preserve">$975,000 will be paid back within 20 weeks. After the money is repaid, we will give the investor 10% of the company. The </w:t>
      </w:r>
      <w:r w:rsidR="006B7B9E">
        <w:rPr>
          <w:rFonts w:ascii="Times New Roman" w:hAnsi="Times New Roman" w:cs="Times New Roman"/>
          <w:sz w:val="24"/>
          <w:szCs w:val="24"/>
        </w:rPr>
        <w:t>profits will remain constant at $50,000 a week</w:t>
      </w:r>
      <w:r w:rsidR="003763DC">
        <w:rPr>
          <w:rFonts w:ascii="Times New Roman" w:hAnsi="Times New Roman" w:cs="Times New Roman"/>
          <w:sz w:val="24"/>
          <w:szCs w:val="24"/>
        </w:rPr>
        <w:t xml:space="preserve"> and the investor will be gaining a constant profit of $5,000 a week.</w:t>
      </w:r>
      <w:r w:rsidR="006B7B9E">
        <w:rPr>
          <w:rFonts w:ascii="Times New Roman" w:hAnsi="Times New Roman" w:cs="Times New Roman"/>
          <w:sz w:val="24"/>
          <w:szCs w:val="24"/>
        </w:rPr>
        <w:t xml:space="preserve"> (See Appendix G)</w:t>
      </w:r>
    </w:p>
    <w:p w14:paraId="74CA9231" w14:textId="77777777" w:rsidR="00CF3067" w:rsidRDefault="00CF3067">
      <w:pPr>
        <w:rPr>
          <w:rFonts w:ascii="Times New Roman" w:hAnsi="Times New Roman" w:cs="Times New Roman"/>
          <w:b/>
          <w:bCs/>
          <w:sz w:val="24"/>
          <w:szCs w:val="24"/>
        </w:rPr>
      </w:pPr>
    </w:p>
    <w:p w14:paraId="234989B4" w14:textId="77777777" w:rsidR="00CF3067" w:rsidRDefault="00CF3067">
      <w:pPr>
        <w:rPr>
          <w:rFonts w:ascii="Times New Roman" w:hAnsi="Times New Roman" w:cs="Times New Roman"/>
          <w:b/>
          <w:bCs/>
          <w:sz w:val="24"/>
          <w:szCs w:val="24"/>
        </w:rPr>
      </w:pPr>
    </w:p>
    <w:p w14:paraId="15B89884" w14:textId="77777777" w:rsidR="00CF3067" w:rsidRDefault="00CF3067">
      <w:pPr>
        <w:rPr>
          <w:rFonts w:ascii="Times New Roman" w:hAnsi="Times New Roman" w:cs="Times New Roman"/>
          <w:b/>
          <w:bCs/>
          <w:sz w:val="24"/>
          <w:szCs w:val="24"/>
        </w:rPr>
      </w:pPr>
    </w:p>
    <w:p w14:paraId="08CE980E" w14:textId="77777777" w:rsidR="00CF3067" w:rsidRDefault="00CF3067">
      <w:pPr>
        <w:rPr>
          <w:rFonts w:ascii="Times New Roman" w:hAnsi="Times New Roman" w:cs="Times New Roman"/>
          <w:b/>
          <w:bCs/>
          <w:sz w:val="24"/>
          <w:szCs w:val="24"/>
        </w:rPr>
      </w:pPr>
    </w:p>
    <w:p w14:paraId="7BA4E98F" w14:textId="77777777" w:rsidR="00CF3067" w:rsidRDefault="00CF3067">
      <w:pPr>
        <w:rPr>
          <w:rFonts w:ascii="Times New Roman" w:hAnsi="Times New Roman" w:cs="Times New Roman"/>
          <w:b/>
          <w:bCs/>
          <w:sz w:val="24"/>
          <w:szCs w:val="24"/>
        </w:rPr>
      </w:pPr>
    </w:p>
    <w:p w14:paraId="3AA87C1C" w14:textId="77777777" w:rsidR="00CF3067" w:rsidRDefault="00CF3067">
      <w:pPr>
        <w:rPr>
          <w:rFonts w:ascii="Times New Roman" w:hAnsi="Times New Roman" w:cs="Times New Roman"/>
          <w:b/>
          <w:bCs/>
          <w:sz w:val="24"/>
          <w:szCs w:val="24"/>
        </w:rPr>
      </w:pPr>
    </w:p>
    <w:p w14:paraId="6E23E4FD" w14:textId="77777777" w:rsidR="00CF3067" w:rsidRDefault="00CF3067">
      <w:pPr>
        <w:rPr>
          <w:rFonts w:ascii="Times New Roman" w:hAnsi="Times New Roman" w:cs="Times New Roman"/>
          <w:b/>
          <w:bCs/>
          <w:sz w:val="24"/>
          <w:szCs w:val="24"/>
        </w:rPr>
      </w:pPr>
    </w:p>
    <w:p w14:paraId="21582A14" w14:textId="77777777" w:rsidR="00CF3067" w:rsidRDefault="00CF3067">
      <w:pPr>
        <w:rPr>
          <w:rFonts w:ascii="Times New Roman" w:hAnsi="Times New Roman" w:cs="Times New Roman"/>
          <w:b/>
          <w:bCs/>
          <w:sz w:val="24"/>
          <w:szCs w:val="24"/>
        </w:rPr>
      </w:pPr>
    </w:p>
    <w:p w14:paraId="5F9AEDA9" w14:textId="77777777" w:rsidR="00CF3067" w:rsidRDefault="00CF3067">
      <w:pPr>
        <w:rPr>
          <w:rFonts w:ascii="Times New Roman" w:hAnsi="Times New Roman" w:cs="Times New Roman"/>
          <w:b/>
          <w:bCs/>
          <w:sz w:val="24"/>
          <w:szCs w:val="24"/>
        </w:rPr>
      </w:pPr>
    </w:p>
    <w:p w14:paraId="62757E52" w14:textId="5C15A11D" w:rsidR="00CF3067" w:rsidRDefault="00CF3067">
      <w:pPr>
        <w:rPr>
          <w:rFonts w:ascii="Times New Roman" w:hAnsi="Times New Roman" w:cs="Times New Roman"/>
          <w:b/>
          <w:bCs/>
          <w:sz w:val="24"/>
          <w:szCs w:val="24"/>
        </w:rPr>
      </w:pPr>
    </w:p>
    <w:p w14:paraId="44D2ABC7" w14:textId="77777777" w:rsidR="003808F2" w:rsidRDefault="003808F2">
      <w:pPr>
        <w:rPr>
          <w:rFonts w:ascii="Times New Roman" w:hAnsi="Times New Roman" w:cs="Times New Roman"/>
          <w:b/>
          <w:bCs/>
          <w:sz w:val="24"/>
          <w:szCs w:val="24"/>
        </w:rPr>
      </w:pPr>
    </w:p>
    <w:p w14:paraId="3F81B759" w14:textId="77777777" w:rsidR="00CF3067" w:rsidRDefault="00CF3067">
      <w:pPr>
        <w:rPr>
          <w:rFonts w:ascii="Times New Roman" w:hAnsi="Times New Roman" w:cs="Times New Roman"/>
          <w:b/>
          <w:bCs/>
          <w:sz w:val="24"/>
          <w:szCs w:val="24"/>
        </w:rPr>
      </w:pPr>
    </w:p>
    <w:p w14:paraId="3FDBA14E" w14:textId="7843975F" w:rsidR="00B2272F" w:rsidRDefault="003808F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A – </w:t>
      </w:r>
      <w:r w:rsidR="00B2272F" w:rsidRPr="00B2272F">
        <w:rPr>
          <w:rFonts w:ascii="Times New Roman" w:hAnsi="Times New Roman" w:cs="Times New Roman"/>
          <w:b/>
          <w:bCs/>
          <w:sz w:val="24"/>
          <w:szCs w:val="24"/>
        </w:rPr>
        <w:t>Flowchart</w:t>
      </w:r>
    </w:p>
    <w:p w14:paraId="6CD4539B" w14:textId="77777777" w:rsidR="003808F2" w:rsidRPr="00B2272F" w:rsidRDefault="003808F2">
      <w:pPr>
        <w:rPr>
          <w:rFonts w:ascii="Times New Roman" w:hAnsi="Times New Roman" w:cs="Times New Roman"/>
          <w:b/>
          <w:bCs/>
          <w:sz w:val="24"/>
          <w:szCs w:val="24"/>
        </w:rPr>
      </w:pPr>
    </w:p>
    <w:p w14:paraId="7D6F560C" w14:textId="77777777" w:rsidR="00B2272F" w:rsidRDefault="00B2272F">
      <w:pPr>
        <w:rPr>
          <w:rFonts w:ascii="Times New Roman" w:hAnsi="Times New Roman" w:cs="Times New Roman"/>
          <w:sz w:val="24"/>
          <w:szCs w:val="24"/>
        </w:rPr>
      </w:pPr>
    </w:p>
    <w:p w14:paraId="5A19A8F8" w14:textId="12457DBC" w:rsidR="00F6517D" w:rsidRPr="004632BD" w:rsidRDefault="00574B5D">
      <w:pPr>
        <w:rPr>
          <w:rFonts w:ascii="Times New Roman" w:hAnsi="Times New Roman" w:cs="Times New Roman"/>
          <w:sz w:val="24"/>
          <w:szCs w:val="24"/>
        </w:rPr>
      </w:pPr>
      <w:r w:rsidRPr="004632BD">
        <w:rPr>
          <w:rFonts w:ascii="Times New Roman" w:hAnsi="Times New Roman" w:cs="Times New Roman"/>
          <w:sz w:val="24"/>
          <w:szCs w:val="24"/>
        </w:rPr>
        <mc:AlternateContent>
          <mc:Choice Requires="wps">
            <w:drawing>
              <wp:anchor distT="45720" distB="45720" distL="114300" distR="114300" simplePos="0" relativeHeight="251702272" behindDoc="0" locked="0" layoutInCell="1" allowOverlap="1" wp14:anchorId="481B4B92" wp14:editId="3DCE42D1">
                <wp:simplePos x="0" y="0"/>
                <wp:positionH relativeFrom="column">
                  <wp:posOffset>1571625</wp:posOffset>
                </wp:positionH>
                <wp:positionV relativeFrom="paragraph">
                  <wp:posOffset>3028950</wp:posOffset>
                </wp:positionV>
                <wp:extent cx="1066800" cy="27622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noFill/>
                        <a:ln w="9525">
                          <a:noFill/>
                          <a:miter lim="800000"/>
                          <a:headEnd/>
                          <a:tailEnd/>
                        </a:ln>
                      </wps:spPr>
                      <wps:txbx>
                        <w:txbxContent>
                          <w:p w14:paraId="51423812" w14:textId="696A8821" w:rsidR="00247A62" w:rsidRDefault="00247A62" w:rsidP="00247A62">
                            <w:pPr>
                              <w:pBdr>
                                <w:bottom w:val="single" w:sz="4" w:space="1" w:color="auto"/>
                              </w:pBdr>
                            </w:pPr>
                            <w:r>
                              <w:t>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1B4B92" id="_x0000_t202" coordsize="21600,21600" o:spt="202" path="m,l,21600r21600,l21600,xe">
                <v:stroke joinstyle="miter"/>
                <v:path gradientshapeok="t" o:connecttype="rect"/>
              </v:shapetype>
              <v:shape id="Text Box 2" o:spid="_x0000_s1026" type="#_x0000_t202" style="position:absolute;margin-left:123.75pt;margin-top:238.5pt;width:84pt;height:21.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" filled="f" stroked="f">
                <v:textbox>
                  <w:txbxContent>
                    <w:p w14:paraId="51423812" w14:textId="696A8821" w:rsidR="00247A62" w:rsidRDefault="00247A62" w:rsidP="00247A62">
                      <w:pPr>
                        <w:pBdr>
                          <w:bottom w:val="single" w:sz="4" w:space="1" w:color="auto"/>
                        </w:pBdr>
                      </w:pPr>
                      <w:r>
                        <w:t>Distribution</w:t>
                      </w:r>
                    </w:p>
                  </w:txbxContent>
                </v:textbox>
                <w10:wrap type="square"/>
              </v:shape>
            </w:pict>
          </mc:Fallback>
        </mc:AlternateContent>
      </w:r>
      <w:r w:rsidRPr="004632BD">
        <w:rPr>
          <w:rFonts w:ascii="Times New Roman" w:hAnsi="Times New Roman" w:cs="Times New Roman"/>
          <w:sz w:val="24"/>
          <w:szCs w:val="24"/>
        </w:rPr>
        <mc:AlternateContent>
          <mc:Choice Requires="wps">
            <w:drawing>
              <wp:anchor distT="45720" distB="45720" distL="114300" distR="114300" simplePos="0" relativeHeight="251700224" behindDoc="0" locked="0" layoutInCell="1" allowOverlap="1" wp14:anchorId="10FB24B6" wp14:editId="4B10656F">
                <wp:simplePos x="0" y="0"/>
                <wp:positionH relativeFrom="column">
                  <wp:posOffset>4128211</wp:posOffset>
                </wp:positionH>
                <wp:positionV relativeFrom="paragraph">
                  <wp:posOffset>2952750</wp:posOffset>
                </wp:positionV>
                <wp:extent cx="1066800" cy="27622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noFill/>
                        <a:ln w="9525">
                          <a:noFill/>
                          <a:miter lim="800000"/>
                          <a:headEnd/>
                          <a:tailEnd/>
                        </a:ln>
                      </wps:spPr>
                      <wps:txbx>
                        <w:txbxContent>
                          <w:p w14:paraId="5A9D539F" w14:textId="45EC87D9" w:rsidR="00247A62" w:rsidRDefault="00247A62" w:rsidP="00247A62">
                            <w:pPr>
                              <w:pBdr>
                                <w:bottom w:val="single" w:sz="4" w:space="1" w:color="auto"/>
                              </w:pBdr>
                            </w:pPr>
                            <w:r>
                              <w:t>Consumer</w:t>
                            </w:r>
                            <w:r>
                              <w:t xml:space="preserv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B24B6" id="_x0000_s1027" type="#_x0000_t202" style="position:absolute;margin-left:325.05pt;margin-top:232.5pt;width:84pt;height:2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" filled="f" stroked="f">
                <v:textbox>
                  <w:txbxContent>
                    <w:p w14:paraId="5A9D539F" w14:textId="45EC87D9" w:rsidR="00247A62" w:rsidRDefault="00247A62" w:rsidP="00247A62">
                      <w:pPr>
                        <w:pBdr>
                          <w:bottom w:val="single" w:sz="4" w:space="1" w:color="auto"/>
                        </w:pBdr>
                      </w:pPr>
                      <w:r>
                        <w:t>Consumer</w:t>
                      </w:r>
                      <w:r>
                        <w:t xml:space="preserve"> Test</w:t>
                      </w:r>
                    </w:p>
                  </w:txbxContent>
                </v:textbox>
                <w10:wrap type="square"/>
              </v:shape>
            </w:pict>
          </mc:Fallback>
        </mc:AlternateContent>
      </w:r>
      <w:r w:rsidRPr="004632BD">
        <w:rPr>
          <w:rFonts w:ascii="Times New Roman" w:hAnsi="Times New Roman" w:cs="Times New Roman"/>
          <w:sz w:val="24"/>
          <w:szCs w:val="24"/>
        </w:rPr>
        <mc:AlternateContent>
          <mc:Choice Requires="wps">
            <w:drawing>
              <wp:anchor distT="45720" distB="45720" distL="114300" distR="114300" simplePos="0" relativeHeight="251695104" behindDoc="0" locked="0" layoutInCell="1" allowOverlap="1" wp14:anchorId="7349E4C3" wp14:editId="42EC05F1">
                <wp:simplePos x="0" y="0"/>
                <wp:positionH relativeFrom="column">
                  <wp:posOffset>4186555</wp:posOffset>
                </wp:positionH>
                <wp:positionV relativeFrom="paragraph">
                  <wp:posOffset>1885315</wp:posOffset>
                </wp:positionV>
                <wp:extent cx="914400" cy="600075"/>
                <wp:effectExtent l="0" t="152400" r="0" b="1428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0903">
                          <a:off x="0" y="0"/>
                          <a:ext cx="914400" cy="600075"/>
                        </a:xfrm>
                        <a:prstGeom prst="rect">
                          <a:avLst/>
                        </a:prstGeom>
                        <a:noFill/>
                        <a:ln w="9525">
                          <a:noFill/>
                          <a:miter lim="800000"/>
                          <a:headEnd/>
                          <a:tailEnd/>
                        </a:ln>
                      </wps:spPr>
                      <wps:txbx>
                        <w:txbxContent>
                          <w:p w14:paraId="035FF8EA" w14:textId="086979C4" w:rsidR="00247A62" w:rsidRPr="00247A62" w:rsidRDefault="00247A62" w:rsidP="00247A62">
                            <w:pPr>
                              <w:pBdr>
                                <w:bottom w:val="single" w:sz="4" w:space="1" w:color="auto"/>
                              </w:pBdr>
                            </w:pPr>
                            <w:r w:rsidRPr="00247A62">
                              <w:t>Ma</w:t>
                            </w:r>
                            <w:r w:rsidR="00D62EEB">
                              <w:t>terials</w:t>
                            </w:r>
                            <w:r w:rsidRPr="00247A62">
                              <w:t>, Labor, and Facilities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9E4C3" id="_x0000_s1028" type="#_x0000_t202" style="position:absolute;margin-left:329.65pt;margin-top:148.45pt;width:1in;height:47.25pt;rotation:2130906fd;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" filled="f" stroked="f">
                <v:textbox>
                  <w:txbxContent>
                    <w:p w14:paraId="035FF8EA" w14:textId="086979C4" w:rsidR="00247A62" w:rsidRPr="00247A62" w:rsidRDefault="00247A62" w:rsidP="00247A62">
                      <w:pPr>
                        <w:pBdr>
                          <w:bottom w:val="single" w:sz="4" w:space="1" w:color="auto"/>
                        </w:pBdr>
                      </w:pPr>
                      <w:r w:rsidRPr="00247A62">
                        <w:t>Ma</w:t>
                      </w:r>
                      <w:r w:rsidR="00D62EEB">
                        <w:t>terials</w:t>
                      </w:r>
                      <w:r w:rsidRPr="00247A62">
                        <w:t>, Labor, and Facilities</w:t>
                      </w:r>
                    </w:p>
                  </w:txbxContent>
                </v:textbox>
                <w10:wrap type="square"/>
              </v:shape>
            </w:pict>
          </mc:Fallback>
        </mc:AlternateContent>
      </w:r>
      <w:r w:rsidR="0056327D" w:rsidRPr="004632BD">
        <w:rPr>
          <w:rFonts w:ascii="Times New Roman" w:hAnsi="Times New Roman" w:cs="Times New Roman"/>
          <w:sz w:val="24"/>
          <w:szCs w:val="24"/>
        </w:rPr>
        <mc:AlternateContent>
          <mc:Choice Requires="wps">
            <w:drawing>
              <wp:anchor distT="45720" distB="45720" distL="114300" distR="114300" simplePos="0" relativeHeight="251692032" behindDoc="0" locked="0" layoutInCell="1" allowOverlap="1" wp14:anchorId="77B9AB53" wp14:editId="384756B2">
                <wp:simplePos x="0" y="0"/>
                <wp:positionH relativeFrom="column">
                  <wp:posOffset>5191125</wp:posOffset>
                </wp:positionH>
                <wp:positionV relativeFrom="paragraph">
                  <wp:posOffset>1762125</wp:posOffset>
                </wp:positionV>
                <wp:extent cx="723900" cy="27622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noFill/>
                        <a:ln w="9525">
                          <a:noFill/>
                          <a:miter lim="800000"/>
                          <a:headEnd/>
                          <a:tailEnd/>
                        </a:ln>
                      </wps:spPr>
                      <wps:txbx>
                        <w:txbxContent>
                          <w:p w14:paraId="09C0AAA2" w14:textId="7ED38F7F" w:rsidR="00247A62" w:rsidRDefault="00247A62" w:rsidP="00247A62">
                            <w:pPr>
                              <w:pBdr>
                                <w:bottom w:val="single" w:sz="4" w:space="1" w:color="auto"/>
                              </w:pBdr>
                            </w:pPr>
                            <w:r>
                              <w:t>Redesign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9AB53" id="_x0000_s1029" type="#_x0000_t202" style="position:absolute;margin-left:408.75pt;margin-top:138.75pt;width:57pt;height:2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" filled="f" stroked="f">
                <v:textbox>
                  <w:txbxContent>
                    <w:p w14:paraId="09C0AAA2" w14:textId="7ED38F7F" w:rsidR="00247A62" w:rsidRDefault="00247A62" w:rsidP="00247A62">
                      <w:pPr>
                        <w:pBdr>
                          <w:bottom w:val="single" w:sz="4" w:space="1" w:color="auto"/>
                        </w:pBdr>
                      </w:pPr>
                      <w:r>
                        <w:t>Redesign</w:t>
                      </w:r>
                    </w:p>
                  </w:txbxContent>
                </v:textbox>
                <w10:wrap type="square"/>
              </v:shape>
            </w:pict>
          </mc:Fallback>
        </mc:AlternateContent>
      </w:r>
      <w:r w:rsidR="0056327D" w:rsidRPr="004632BD">
        <w:rPr>
          <w:rFonts w:ascii="Times New Roman" w:hAnsi="Times New Roman" w:cs="Times New Roman"/>
          <w:sz w:val="24"/>
          <w:szCs w:val="24"/>
        </w:rPr>
        <mc:AlternateContent>
          <mc:Choice Requires="wps">
            <w:drawing>
              <wp:anchor distT="45720" distB="45720" distL="114300" distR="114300" simplePos="0" relativeHeight="251687936" behindDoc="0" locked="0" layoutInCell="1" allowOverlap="1" wp14:anchorId="680BAE8C" wp14:editId="58969EC9">
                <wp:simplePos x="0" y="0"/>
                <wp:positionH relativeFrom="column">
                  <wp:posOffset>4419600</wp:posOffset>
                </wp:positionH>
                <wp:positionV relativeFrom="paragraph">
                  <wp:posOffset>962025</wp:posOffset>
                </wp:positionV>
                <wp:extent cx="1066800" cy="27622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noFill/>
                        <a:ln w="9525">
                          <a:noFill/>
                          <a:miter lim="800000"/>
                          <a:headEnd/>
                          <a:tailEnd/>
                        </a:ln>
                      </wps:spPr>
                      <wps:txbx>
                        <w:txbxContent>
                          <w:p w14:paraId="55EDD024" w14:textId="3121138A" w:rsidR="005C06FB" w:rsidRDefault="005C06FB" w:rsidP="005C06FB">
                            <w:pPr>
                              <w:pBdr>
                                <w:bottom w:val="single" w:sz="4" w:space="1" w:color="auto"/>
                              </w:pBdr>
                            </w:pPr>
                            <w:r>
                              <w:t>Pro</w:t>
                            </w:r>
                            <w:r>
                              <w:t>totype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BAE8C" id="_x0000_s1030" type="#_x0000_t202" style="position:absolute;margin-left:348pt;margin-top:75.75pt;width:84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" filled="f" stroked="f">
                <v:textbox>
                  <w:txbxContent>
                    <w:p w14:paraId="55EDD024" w14:textId="3121138A" w:rsidR="005C06FB" w:rsidRDefault="005C06FB" w:rsidP="005C06FB">
                      <w:pPr>
                        <w:pBdr>
                          <w:bottom w:val="single" w:sz="4" w:space="1" w:color="auto"/>
                        </w:pBdr>
                      </w:pPr>
                      <w:r>
                        <w:t>Pro</w:t>
                      </w:r>
                      <w:r>
                        <w:t>totype Test</w:t>
                      </w:r>
                    </w:p>
                  </w:txbxContent>
                </v:textbox>
                <w10:wrap type="square"/>
              </v:shape>
            </w:pict>
          </mc:Fallback>
        </mc:AlternateContent>
      </w:r>
      <w:r w:rsidR="0056327D" w:rsidRPr="004632BD">
        <w:rPr>
          <w:rFonts w:ascii="Times New Roman" w:hAnsi="Times New Roman" w:cs="Times New Roman"/>
          <w:sz w:val="24"/>
          <w:szCs w:val="24"/>
        </w:rPr>
        <mc:AlternateContent>
          <mc:Choice Requires="wps">
            <w:drawing>
              <wp:anchor distT="45720" distB="45720" distL="114300" distR="114300" simplePos="0" relativeHeight="251685888" behindDoc="0" locked="0" layoutInCell="1" allowOverlap="1" wp14:anchorId="468825FA" wp14:editId="7F359C34">
                <wp:simplePos x="0" y="0"/>
                <wp:positionH relativeFrom="column">
                  <wp:posOffset>2762250</wp:posOffset>
                </wp:positionH>
                <wp:positionV relativeFrom="paragraph">
                  <wp:posOffset>952500</wp:posOffset>
                </wp:positionV>
                <wp:extent cx="914400" cy="27622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6225"/>
                        </a:xfrm>
                        <a:prstGeom prst="rect">
                          <a:avLst/>
                        </a:prstGeom>
                        <a:noFill/>
                        <a:ln w="9525">
                          <a:noFill/>
                          <a:miter lim="800000"/>
                          <a:headEnd/>
                          <a:tailEnd/>
                        </a:ln>
                      </wps:spPr>
                      <wps:txbx>
                        <w:txbxContent>
                          <w:p w14:paraId="517FED4A" w14:textId="6934CD7A" w:rsidR="005C06FB" w:rsidRPr="0056327D" w:rsidRDefault="005C06FB" w:rsidP="005C06FB">
                            <w:pPr>
                              <w:pBdr>
                                <w:bottom w:val="single" w:sz="4" w:space="1" w:color="auto"/>
                              </w:pBdr>
                            </w:pPr>
                            <w:r w:rsidRPr="0056327D">
                              <w:t>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825FA" id="_x0000_s1031" type="#_x0000_t202" style="position:absolute;margin-left:217.5pt;margin-top:75pt;width:1in;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" filled="f" stroked="f">
                <v:textbox>
                  <w:txbxContent>
                    <w:p w14:paraId="517FED4A" w14:textId="6934CD7A" w:rsidR="005C06FB" w:rsidRPr="0056327D" w:rsidRDefault="005C06FB" w:rsidP="005C06FB">
                      <w:pPr>
                        <w:pBdr>
                          <w:bottom w:val="single" w:sz="4" w:space="1" w:color="auto"/>
                        </w:pBdr>
                      </w:pPr>
                      <w:r w:rsidRPr="0056327D">
                        <w:t>Prototype</w:t>
                      </w:r>
                    </w:p>
                  </w:txbxContent>
                </v:textbox>
                <w10:wrap type="square"/>
              </v:shape>
            </w:pict>
          </mc:Fallback>
        </mc:AlternateContent>
      </w:r>
      <w:r w:rsidR="0056327D" w:rsidRPr="004632BD">
        <w:rPr>
          <w:rFonts w:ascii="Times New Roman" w:hAnsi="Times New Roman" w:cs="Times New Roman"/>
          <w:sz w:val="24"/>
          <w:szCs w:val="24"/>
        </w:rPr>
        <mc:AlternateContent>
          <mc:Choice Requires="wps">
            <w:drawing>
              <wp:anchor distT="45720" distB="45720" distL="114300" distR="114300" simplePos="0" relativeHeight="251707392" behindDoc="0" locked="0" layoutInCell="1" allowOverlap="1" wp14:anchorId="7AD9D1F7" wp14:editId="24DA9727">
                <wp:simplePos x="0" y="0"/>
                <wp:positionH relativeFrom="column">
                  <wp:posOffset>933450</wp:posOffset>
                </wp:positionH>
                <wp:positionV relativeFrom="paragraph">
                  <wp:posOffset>990600</wp:posOffset>
                </wp:positionV>
                <wp:extent cx="638175" cy="276225"/>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noFill/>
                          <a:miter lim="800000"/>
                          <a:headEnd/>
                          <a:tailEnd/>
                        </a:ln>
                      </wps:spPr>
                      <wps:txbx>
                        <w:txbxContent>
                          <w:p w14:paraId="143C11D3" w14:textId="4C2164E6" w:rsidR="0056327D" w:rsidRDefault="0056327D" w:rsidP="0056327D">
                            <w:pPr>
                              <w:pBdr>
                                <w:bottom w:val="single" w:sz="4" w:space="1" w:color="auto"/>
                              </w:pBdr>
                            </w:pPr>
                            <w:r>
                              <w:t>Patent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9D1F7" id="_x0000_s1032" type="#_x0000_t202" style="position:absolute;margin-left:73.5pt;margin-top:78pt;width:50.25pt;height:21.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" filled="f" stroked="f">
                <v:textbox>
                  <w:txbxContent>
                    <w:p w14:paraId="143C11D3" w14:textId="4C2164E6" w:rsidR="0056327D" w:rsidRDefault="0056327D" w:rsidP="0056327D">
                      <w:pPr>
                        <w:pBdr>
                          <w:bottom w:val="single" w:sz="4" w:space="1" w:color="auto"/>
                        </w:pBdr>
                      </w:pPr>
                      <w:r>
                        <w:t>Patent</w:t>
                      </w:r>
                    </w:p>
                  </w:txbxContent>
                </v:textbox>
                <w10:wrap type="square"/>
              </v:shape>
            </w:pict>
          </mc:Fallback>
        </mc:AlternateContent>
      </w:r>
      <w:r w:rsidR="0056327D" w:rsidRPr="004632BD">
        <w:rPr>
          <w:rFonts w:ascii="Times New Roman" w:hAnsi="Times New Roman" w:cs="Times New Roman"/>
          <w:sz w:val="24"/>
          <w:szCs w:val="24"/>
        </w:rPr>
        <mc:AlternateContent>
          <mc:Choice Requires="wps">
            <w:drawing>
              <wp:anchor distT="45720" distB="45720" distL="114300" distR="114300" simplePos="0" relativeHeight="251675648" behindDoc="0" locked="0" layoutInCell="1" allowOverlap="1" wp14:anchorId="6B5D3B3B" wp14:editId="12F8E676">
                <wp:simplePos x="0" y="0"/>
                <wp:positionH relativeFrom="column">
                  <wp:posOffset>581025</wp:posOffset>
                </wp:positionH>
                <wp:positionV relativeFrom="paragraph">
                  <wp:posOffset>85725</wp:posOffset>
                </wp:positionV>
                <wp:extent cx="1247775"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76225"/>
                        </a:xfrm>
                        <a:prstGeom prst="rect">
                          <a:avLst/>
                        </a:prstGeom>
                        <a:noFill/>
                        <a:ln w="9525">
                          <a:noFill/>
                          <a:miter lim="800000"/>
                          <a:headEnd/>
                          <a:tailEnd/>
                        </a:ln>
                      </wps:spPr>
                      <wps:txbx>
                        <w:txbxContent>
                          <w:p w14:paraId="5C158D4B" w14:textId="52115E82" w:rsidR="007D782A" w:rsidRDefault="007D782A" w:rsidP="007D782A">
                            <w:pPr>
                              <w:pBdr>
                                <w:bottom w:val="single" w:sz="4" w:space="1" w:color="auto"/>
                              </w:pBdr>
                            </w:pPr>
                            <w:r>
                              <w:t>Market Research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D3B3B" id="_x0000_s1033" type="#_x0000_t202" style="position:absolute;margin-left:45.75pt;margin-top:6.75pt;width:98.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" filled="f" stroked="f">
                <v:textbox>
                  <w:txbxContent>
                    <w:p w14:paraId="5C158D4B" w14:textId="52115E82" w:rsidR="007D782A" w:rsidRDefault="007D782A" w:rsidP="007D782A">
                      <w:pPr>
                        <w:pBdr>
                          <w:bottom w:val="single" w:sz="4" w:space="1" w:color="auto"/>
                        </w:pBdr>
                      </w:pPr>
                      <w:r>
                        <w:t>Market Research</w:t>
                      </w:r>
                    </w:p>
                  </w:txbxContent>
                </v:textbox>
                <w10:wrap type="square"/>
              </v:shape>
            </w:pict>
          </mc:Fallback>
        </mc:AlternateContent>
      </w:r>
      <w:r w:rsidR="00247A62" w:rsidRPr="004632BD">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14:anchorId="131BE33D" wp14:editId="16F0E588">
                <wp:simplePos x="0" y="0"/>
                <wp:positionH relativeFrom="column">
                  <wp:posOffset>866775</wp:posOffset>
                </wp:positionH>
                <wp:positionV relativeFrom="paragraph">
                  <wp:posOffset>3228975</wp:posOffset>
                </wp:positionV>
                <wp:extent cx="2095500" cy="0"/>
                <wp:effectExtent l="0" t="0" r="0" b="0"/>
                <wp:wrapNone/>
                <wp:docPr id="40" name="Straight Connector 40"/>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8CF15" id="Straight Connector 40"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254.25pt" to="233.25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" strokecolor="black [3200]" strokeweight=".5pt">
                <v:stroke joinstyle="miter"/>
              </v:line>
            </w:pict>
          </mc:Fallback>
        </mc:AlternateContent>
      </w:r>
      <w:r w:rsidR="00247A62" w:rsidRPr="004632BD">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14:anchorId="3A367B19" wp14:editId="5FBFAAAA">
                <wp:simplePos x="0" y="0"/>
                <wp:positionH relativeFrom="column">
                  <wp:posOffset>3619500</wp:posOffset>
                </wp:positionH>
                <wp:positionV relativeFrom="paragraph">
                  <wp:posOffset>3171825</wp:posOffset>
                </wp:positionV>
                <wp:extent cx="186690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85FF3" id="Straight Connector 3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49.75pt" to="6in,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" strokecolor="black [3200]" strokeweight=".5pt">
                <v:stroke joinstyle="miter"/>
              </v:line>
            </w:pict>
          </mc:Fallback>
        </mc:AlternateContent>
      </w:r>
      <w:r w:rsidR="00247A62" w:rsidRPr="004632BD">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14:anchorId="09249A80" wp14:editId="57E424FB">
                <wp:simplePos x="0" y="0"/>
                <wp:positionH relativeFrom="column">
                  <wp:posOffset>209550</wp:posOffset>
                </wp:positionH>
                <wp:positionV relativeFrom="paragraph">
                  <wp:posOffset>2838450</wp:posOffset>
                </wp:positionV>
                <wp:extent cx="657225" cy="657225"/>
                <wp:effectExtent l="0" t="0" r="28575" b="28575"/>
                <wp:wrapNone/>
                <wp:docPr id="13" name="Oval 13"/>
                <wp:cNvGraphicFramePr/>
                <a:graphic xmlns:a="http://schemas.openxmlformats.org/drawingml/2006/main">
                  <a:graphicData uri="http://schemas.microsoft.com/office/word/2010/wordprocessingShape">
                    <wps:wsp>
                      <wps:cNvSpPr/>
                      <wps:spPr>
                        <a:xfrm>
                          <a:off x="0" y="0"/>
                          <a:ext cx="6572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5FE097" w14:textId="6B6F9BD7" w:rsidR="00861125" w:rsidRPr="00F7732C" w:rsidRDefault="00861125" w:rsidP="00861125">
                            <w:pPr>
                              <w:jc w:val="center"/>
                              <w:rPr>
                                <w:sz w:val="40"/>
                                <w:szCs w:val="40"/>
                              </w:rPr>
                            </w:pPr>
                            <w:r>
                              <w:rPr>
                                <w:sz w:val="40"/>
                                <w:szCs w:val="40"/>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249A80" id="Oval 13" o:spid="_x0000_s1034" style="position:absolute;margin-left:16.5pt;margin-top:223.5pt;width:51.75pt;height:5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" fillcolor="#4472c4 [3204]" strokecolor="#1f3763 [1604]" strokeweight="1pt">
                <v:stroke joinstyle="miter"/>
                <v:textbox>
                  <w:txbxContent>
                    <w:p w14:paraId="2E5FE097" w14:textId="6B6F9BD7" w:rsidR="00861125" w:rsidRPr="00F7732C" w:rsidRDefault="00861125" w:rsidP="00861125">
                      <w:pPr>
                        <w:jc w:val="center"/>
                        <w:rPr>
                          <w:sz w:val="40"/>
                          <w:szCs w:val="40"/>
                        </w:rPr>
                      </w:pPr>
                      <w:r>
                        <w:rPr>
                          <w:sz w:val="40"/>
                          <w:szCs w:val="40"/>
                        </w:rPr>
                        <w:t>G</w:t>
                      </w:r>
                    </w:p>
                  </w:txbxContent>
                </v:textbox>
              </v:oval>
            </w:pict>
          </mc:Fallback>
        </mc:AlternateContent>
      </w:r>
      <w:r w:rsidR="00247A62" w:rsidRPr="004632BD">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14:anchorId="31C6840C" wp14:editId="6A2B1407">
                <wp:simplePos x="0" y="0"/>
                <wp:positionH relativeFrom="column">
                  <wp:posOffset>2962275</wp:posOffset>
                </wp:positionH>
                <wp:positionV relativeFrom="paragraph">
                  <wp:posOffset>2828925</wp:posOffset>
                </wp:positionV>
                <wp:extent cx="657225" cy="657225"/>
                <wp:effectExtent l="0" t="0" r="28575" b="28575"/>
                <wp:wrapNone/>
                <wp:docPr id="12" name="Oval 12"/>
                <wp:cNvGraphicFramePr/>
                <a:graphic xmlns:a="http://schemas.openxmlformats.org/drawingml/2006/main">
                  <a:graphicData uri="http://schemas.microsoft.com/office/word/2010/wordprocessingShape">
                    <wps:wsp>
                      <wps:cNvSpPr/>
                      <wps:spPr>
                        <a:xfrm>
                          <a:off x="0" y="0"/>
                          <a:ext cx="6572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1671F6" w14:textId="1D0C67BC" w:rsidR="00861125" w:rsidRPr="00F7732C" w:rsidRDefault="00861125" w:rsidP="00861125">
                            <w:pPr>
                              <w:jc w:val="center"/>
                              <w:rPr>
                                <w:sz w:val="40"/>
                                <w:szCs w:val="40"/>
                              </w:rPr>
                            </w:pPr>
                            <w:r>
                              <w:rPr>
                                <w:sz w:val="40"/>
                                <w:szCs w:val="4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C6840C" id="Oval 12" o:spid="_x0000_s1035" style="position:absolute;margin-left:233.25pt;margin-top:222.75pt;width:51.75pt;height:5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" fillcolor="#4472c4 [3204]" strokecolor="#1f3763 [1604]" strokeweight="1pt">
                <v:stroke joinstyle="miter"/>
                <v:textbox>
                  <w:txbxContent>
                    <w:p w14:paraId="6E1671F6" w14:textId="1D0C67BC" w:rsidR="00861125" w:rsidRPr="00F7732C" w:rsidRDefault="00861125" w:rsidP="00861125">
                      <w:pPr>
                        <w:jc w:val="center"/>
                        <w:rPr>
                          <w:sz w:val="40"/>
                          <w:szCs w:val="40"/>
                        </w:rPr>
                      </w:pPr>
                      <w:r>
                        <w:rPr>
                          <w:sz w:val="40"/>
                          <w:szCs w:val="40"/>
                        </w:rPr>
                        <w:t>F</w:t>
                      </w:r>
                    </w:p>
                  </w:txbxContent>
                </v:textbox>
              </v:oval>
            </w:pict>
          </mc:Fallback>
        </mc:AlternateContent>
      </w:r>
      <w:r w:rsidR="00247A62" w:rsidRPr="004632BD">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14:anchorId="58E55D03" wp14:editId="54FB0BAA">
                <wp:simplePos x="0" y="0"/>
                <wp:positionH relativeFrom="column">
                  <wp:posOffset>5810250</wp:posOffset>
                </wp:positionH>
                <wp:positionV relativeFrom="paragraph">
                  <wp:posOffset>1524000</wp:posOffset>
                </wp:positionV>
                <wp:extent cx="0" cy="1304925"/>
                <wp:effectExtent l="0" t="0" r="38100" b="28575"/>
                <wp:wrapNone/>
                <wp:docPr id="35" name="Straight Connector 35"/>
                <wp:cNvGraphicFramePr/>
                <a:graphic xmlns:a="http://schemas.openxmlformats.org/drawingml/2006/main">
                  <a:graphicData uri="http://schemas.microsoft.com/office/word/2010/wordprocessingShape">
                    <wps:wsp>
                      <wps:cNvCnPr/>
                      <wps:spPr>
                        <a:xfrm>
                          <a:off x="0" y="0"/>
                          <a:ext cx="0" cy="1304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59622" id="Straight Connector 3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20pt" to="457.5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" strokecolor="black [3213]" strokeweight=".5pt">
                <v:stroke joinstyle="miter"/>
              </v:line>
            </w:pict>
          </mc:Fallback>
        </mc:AlternateContent>
      </w:r>
      <w:r w:rsidR="00247A62" w:rsidRPr="004632BD">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14:anchorId="4C76A810" wp14:editId="00089475">
                <wp:simplePos x="0" y="0"/>
                <wp:positionH relativeFrom="column">
                  <wp:posOffset>5486400</wp:posOffset>
                </wp:positionH>
                <wp:positionV relativeFrom="paragraph">
                  <wp:posOffset>2828925</wp:posOffset>
                </wp:positionV>
                <wp:extent cx="657225" cy="657225"/>
                <wp:effectExtent l="0" t="0" r="28575" b="28575"/>
                <wp:wrapNone/>
                <wp:docPr id="11" name="Oval 11"/>
                <wp:cNvGraphicFramePr/>
                <a:graphic xmlns:a="http://schemas.openxmlformats.org/drawingml/2006/main">
                  <a:graphicData uri="http://schemas.microsoft.com/office/word/2010/wordprocessingShape">
                    <wps:wsp>
                      <wps:cNvSpPr/>
                      <wps:spPr>
                        <a:xfrm>
                          <a:off x="0" y="0"/>
                          <a:ext cx="6572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7DC8C" w14:textId="000E8162" w:rsidR="00861125" w:rsidRPr="00F7732C" w:rsidRDefault="00861125" w:rsidP="00861125">
                            <w:pPr>
                              <w:jc w:val="center"/>
                              <w:rPr>
                                <w:sz w:val="40"/>
                                <w:szCs w:val="40"/>
                              </w:rPr>
                            </w:pPr>
                            <w:r>
                              <w:rPr>
                                <w:sz w:val="40"/>
                                <w:szCs w:val="4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76A810" id="Oval 11" o:spid="_x0000_s1036" style="position:absolute;margin-left:6in;margin-top:222.75pt;width:51.75pt;height:5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" fillcolor="#4472c4 [3204]" strokecolor="#1f3763 [1604]" strokeweight="1pt">
                <v:stroke joinstyle="miter"/>
                <v:textbox>
                  <w:txbxContent>
                    <w:p w14:paraId="2F47DC8C" w14:textId="000E8162" w:rsidR="00861125" w:rsidRPr="00F7732C" w:rsidRDefault="00861125" w:rsidP="00861125">
                      <w:pPr>
                        <w:jc w:val="center"/>
                        <w:rPr>
                          <w:sz w:val="40"/>
                          <w:szCs w:val="40"/>
                        </w:rPr>
                      </w:pPr>
                      <w:r>
                        <w:rPr>
                          <w:sz w:val="40"/>
                          <w:szCs w:val="40"/>
                        </w:rPr>
                        <w:t>E</w:t>
                      </w:r>
                    </w:p>
                  </w:txbxContent>
                </v:textbox>
              </v:oval>
            </w:pict>
          </mc:Fallback>
        </mc:AlternateContent>
      </w:r>
      <w:r w:rsidR="005C06FB" w:rsidRPr="004632BD">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14:anchorId="31C4B464" wp14:editId="4F336BB6">
                <wp:simplePos x="0" y="0"/>
                <wp:positionH relativeFrom="column">
                  <wp:posOffset>4333874</wp:posOffset>
                </wp:positionH>
                <wp:positionV relativeFrom="paragraph">
                  <wp:posOffset>1190625</wp:posOffset>
                </wp:positionV>
                <wp:extent cx="115252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F7892" id="Straight Connector 3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25pt,93.75pt" to="6in,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" strokecolor="black [3213]" strokeweight=".5pt">
                <v:stroke joinstyle="miter"/>
              </v:line>
            </w:pict>
          </mc:Fallback>
        </mc:AlternateContent>
      </w:r>
      <w:r w:rsidR="005C06FB" w:rsidRPr="004632BD">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14:anchorId="4D914D8C" wp14:editId="1BFC5893">
                <wp:simplePos x="0" y="0"/>
                <wp:positionH relativeFrom="column">
                  <wp:posOffset>5486400</wp:posOffset>
                </wp:positionH>
                <wp:positionV relativeFrom="paragraph">
                  <wp:posOffset>847725</wp:posOffset>
                </wp:positionV>
                <wp:extent cx="657225" cy="657225"/>
                <wp:effectExtent l="0" t="0" r="28575" b="28575"/>
                <wp:wrapNone/>
                <wp:docPr id="10" name="Oval 10"/>
                <wp:cNvGraphicFramePr/>
                <a:graphic xmlns:a="http://schemas.openxmlformats.org/drawingml/2006/main">
                  <a:graphicData uri="http://schemas.microsoft.com/office/word/2010/wordprocessingShape">
                    <wps:wsp>
                      <wps:cNvSpPr/>
                      <wps:spPr>
                        <a:xfrm>
                          <a:off x="0" y="0"/>
                          <a:ext cx="6572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4C310" w14:textId="3DB434B4" w:rsidR="00861125" w:rsidRPr="00F7732C" w:rsidRDefault="00861125" w:rsidP="00861125">
                            <w:pPr>
                              <w:jc w:val="center"/>
                              <w:rPr>
                                <w:sz w:val="40"/>
                                <w:szCs w:val="40"/>
                              </w:rPr>
                            </w:pPr>
                            <w:r>
                              <w:rPr>
                                <w:sz w:val="40"/>
                                <w:szCs w:val="4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914D8C" id="Oval 10" o:spid="_x0000_s1037" style="position:absolute;margin-left:6in;margin-top:66.75pt;width:51.75pt;height:5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" fillcolor="#4472c4 [3204]" strokecolor="#1f3763 [1604]" strokeweight="1pt">
                <v:stroke joinstyle="miter"/>
                <v:textbox>
                  <w:txbxContent>
                    <w:p w14:paraId="3494C310" w14:textId="3DB434B4" w:rsidR="00861125" w:rsidRPr="00F7732C" w:rsidRDefault="00861125" w:rsidP="00861125">
                      <w:pPr>
                        <w:jc w:val="center"/>
                        <w:rPr>
                          <w:sz w:val="40"/>
                          <w:szCs w:val="40"/>
                        </w:rPr>
                      </w:pPr>
                      <w:r>
                        <w:rPr>
                          <w:sz w:val="40"/>
                          <w:szCs w:val="40"/>
                        </w:rPr>
                        <w:t>D</w:t>
                      </w:r>
                    </w:p>
                  </w:txbxContent>
                </v:textbox>
              </v:oval>
            </w:pict>
          </mc:Fallback>
        </mc:AlternateContent>
      </w:r>
      <w:r w:rsidR="005C06FB" w:rsidRPr="004632BD">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14:anchorId="1B6E51D5" wp14:editId="67522476">
                <wp:simplePos x="0" y="0"/>
                <wp:positionH relativeFrom="column">
                  <wp:posOffset>2657475</wp:posOffset>
                </wp:positionH>
                <wp:positionV relativeFrom="paragraph">
                  <wp:posOffset>1190626</wp:posOffset>
                </wp:positionV>
                <wp:extent cx="101917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019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52656" id="Straight Connector 3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93.75pt" to="289.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" strokecolor="black [3200]" strokeweight=".5pt">
                <v:stroke joinstyle="miter"/>
              </v:line>
            </w:pict>
          </mc:Fallback>
        </mc:AlternateContent>
      </w:r>
      <w:r w:rsidR="005C06FB" w:rsidRPr="004632BD">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004EE784" wp14:editId="38A97E86">
                <wp:simplePos x="0" y="0"/>
                <wp:positionH relativeFrom="column">
                  <wp:posOffset>3676650</wp:posOffset>
                </wp:positionH>
                <wp:positionV relativeFrom="paragraph">
                  <wp:posOffset>847725</wp:posOffset>
                </wp:positionV>
                <wp:extent cx="657225" cy="657225"/>
                <wp:effectExtent l="0" t="0" r="28575" b="28575"/>
                <wp:wrapNone/>
                <wp:docPr id="9" name="Oval 9"/>
                <wp:cNvGraphicFramePr/>
                <a:graphic xmlns:a="http://schemas.openxmlformats.org/drawingml/2006/main">
                  <a:graphicData uri="http://schemas.microsoft.com/office/word/2010/wordprocessingShape">
                    <wps:wsp>
                      <wps:cNvSpPr/>
                      <wps:spPr>
                        <a:xfrm>
                          <a:off x="0" y="0"/>
                          <a:ext cx="6572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F0C75" w14:textId="3A3D60EA" w:rsidR="00861125" w:rsidRPr="00F7732C" w:rsidRDefault="00861125" w:rsidP="00861125">
                            <w:pPr>
                              <w:jc w:val="center"/>
                              <w:rPr>
                                <w:sz w:val="40"/>
                                <w:szCs w:val="40"/>
                              </w:rPr>
                            </w:pPr>
                            <w:r>
                              <w:rPr>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4EE784" id="Oval 9" o:spid="_x0000_s1038" style="position:absolute;margin-left:289.5pt;margin-top:66.75pt;width:51.75pt;height:51.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" fillcolor="#4472c4 [3204]" strokecolor="#1f3763 [1604]" strokeweight="1pt">
                <v:stroke joinstyle="miter"/>
                <v:textbox>
                  <w:txbxContent>
                    <w:p w14:paraId="3D7F0C75" w14:textId="3A3D60EA" w:rsidR="00861125" w:rsidRPr="00F7732C" w:rsidRDefault="00861125" w:rsidP="00861125">
                      <w:pPr>
                        <w:jc w:val="center"/>
                        <w:rPr>
                          <w:sz w:val="40"/>
                          <w:szCs w:val="40"/>
                        </w:rPr>
                      </w:pPr>
                      <w:r>
                        <w:rPr>
                          <w:sz w:val="40"/>
                          <w:szCs w:val="40"/>
                        </w:rPr>
                        <w:t>C</w:t>
                      </w:r>
                    </w:p>
                  </w:txbxContent>
                </v:textbox>
              </v:oval>
            </w:pict>
          </mc:Fallback>
        </mc:AlternateContent>
      </w:r>
      <w:r w:rsidR="005C06FB" w:rsidRPr="004632BD">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14:anchorId="1A97E97F" wp14:editId="3C351134">
                <wp:simplePos x="0" y="0"/>
                <wp:positionH relativeFrom="column">
                  <wp:posOffset>409574</wp:posOffset>
                </wp:positionH>
                <wp:positionV relativeFrom="paragraph">
                  <wp:posOffset>1190625</wp:posOffset>
                </wp:positionV>
                <wp:extent cx="159067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590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508FD" id="Straight Connector 2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93.75pt" to="157.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FDmQEAAIgDAAAOAAAAZHJzL2Uyb0RvYy54bWysU9uO0zAQfUfiHyy/06Qr7QJ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" strokecolor="black [3200]" strokeweight=".5pt">
                <v:stroke joinstyle="miter"/>
              </v:line>
            </w:pict>
          </mc:Fallback>
        </mc:AlternateContent>
      </w:r>
      <w:r w:rsidR="005C06FB" w:rsidRPr="004632BD">
        <w:rPr>
          <w:rFonts w:ascii="Times New Roman" w:hAnsi="Times New Roman" w:cs="Times New Roman"/>
          <w:sz w:val="24"/>
          <w:szCs w:val="24"/>
        </w:rPr>
        <mc:AlternateContent>
          <mc:Choice Requires="wps">
            <w:drawing>
              <wp:anchor distT="45720" distB="45720" distL="114300" distR="114300" simplePos="0" relativeHeight="251677696" behindDoc="0" locked="0" layoutInCell="1" allowOverlap="1" wp14:anchorId="5143DC6F" wp14:editId="1A9073C2">
                <wp:simplePos x="0" y="0"/>
                <wp:positionH relativeFrom="column">
                  <wp:posOffset>1095375</wp:posOffset>
                </wp:positionH>
                <wp:positionV relativeFrom="paragraph">
                  <wp:posOffset>1885951</wp:posOffset>
                </wp:positionV>
                <wp:extent cx="638175" cy="27622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noFill/>
                          <a:miter lim="800000"/>
                          <a:headEnd/>
                          <a:tailEnd/>
                        </a:ln>
                      </wps:spPr>
                      <wps:txbx>
                        <w:txbxContent>
                          <w:p w14:paraId="5415B406" w14:textId="201134CF" w:rsidR="005C06FB" w:rsidRDefault="005C06FB" w:rsidP="005C06FB">
                            <w:pPr>
                              <w:pBdr>
                                <w:bottom w:val="single" w:sz="4" w:space="1" w:color="auto"/>
                              </w:pBdr>
                            </w:pPr>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DC6F" id="_x0000_s1039" type="#_x0000_t202" style="position:absolute;margin-left:86.25pt;margin-top:148.5pt;width:50.2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" filled="f" stroked="f">
                <v:textbox>
                  <w:txbxContent>
                    <w:p w14:paraId="5415B406" w14:textId="201134CF" w:rsidR="005C06FB" w:rsidRDefault="005C06FB" w:rsidP="005C06FB">
                      <w:pPr>
                        <w:pBdr>
                          <w:bottom w:val="single" w:sz="4" w:space="1" w:color="auto"/>
                        </w:pBdr>
                      </w:pPr>
                      <w:r>
                        <w:t>Design</w:t>
                      </w:r>
                    </w:p>
                  </w:txbxContent>
                </v:textbox>
                <w10:wrap type="square"/>
              </v:shape>
            </w:pict>
          </mc:Fallback>
        </mc:AlternateContent>
      </w:r>
      <w:r w:rsidR="005C06FB" w:rsidRPr="004632BD">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14:anchorId="56F7068C" wp14:editId="5630F962">
                <wp:simplePos x="0" y="0"/>
                <wp:positionH relativeFrom="column">
                  <wp:posOffset>161925</wp:posOffset>
                </wp:positionH>
                <wp:positionV relativeFrom="paragraph">
                  <wp:posOffset>1524001</wp:posOffset>
                </wp:positionV>
                <wp:extent cx="2152650" cy="619125"/>
                <wp:effectExtent l="0" t="0" r="19050" b="28575"/>
                <wp:wrapNone/>
                <wp:docPr id="27" name="Freeform: Shape 27"/>
                <wp:cNvGraphicFramePr/>
                <a:graphic xmlns:a="http://schemas.openxmlformats.org/drawingml/2006/main">
                  <a:graphicData uri="http://schemas.microsoft.com/office/word/2010/wordprocessingShape">
                    <wps:wsp>
                      <wps:cNvSpPr/>
                      <wps:spPr>
                        <a:xfrm rot="10800000">
                          <a:off x="0" y="0"/>
                          <a:ext cx="2152650" cy="619125"/>
                        </a:xfrm>
                        <a:custGeom>
                          <a:avLst/>
                          <a:gdLst>
                            <a:gd name="connsiteX0" fmla="*/ 0 w 2152650"/>
                            <a:gd name="connsiteY0" fmla="*/ 590550 h 619125"/>
                            <a:gd name="connsiteX1" fmla="*/ 942975 w 2152650"/>
                            <a:gd name="connsiteY1" fmla="*/ 0 h 619125"/>
                            <a:gd name="connsiteX2" fmla="*/ 2105025 w 2152650"/>
                            <a:gd name="connsiteY2" fmla="*/ 590550 h 619125"/>
                            <a:gd name="connsiteX3" fmla="*/ 2105025 w 2152650"/>
                            <a:gd name="connsiteY3" fmla="*/ 590550 h 619125"/>
                            <a:gd name="connsiteX4" fmla="*/ 2105025 w 2152650"/>
                            <a:gd name="connsiteY4" fmla="*/ 590550 h 619125"/>
                            <a:gd name="connsiteX5" fmla="*/ 2152650 w 2152650"/>
                            <a:gd name="connsiteY5" fmla="*/ 619125 h 619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52650" h="619125">
                              <a:moveTo>
                                <a:pt x="0" y="590550"/>
                              </a:moveTo>
                              <a:cubicBezTo>
                                <a:pt x="296069" y="295275"/>
                                <a:pt x="592138" y="0"/>
                                <a:pt x="942975" y="0"/>
                              </a:cubicBezTo>
                              <a:cubicBezTo>
                                <a:pt x="1293812" y="0"/>
                                <a:pt x="2105025" y="590550"/>
                                <a:pt x="2105025" y="590550"/>
                              </a:cubicBezTo>
                              <a:lnTo>
                                <a:pt x="2105025" y="590550"/>
                              </a:lnTo>
                              <a:lnTo>
                                <a:pt x="2105025" y="590550"/>
                              </a:lnTo>
                              <a:lnTo>
                                <a:pt x="2152650" y="6191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8A8BC" id="Freeform: Shape 27" o:spid="_x0000_s1026" style="position:absolute;margin-left:12.75pt;margin-top:120pt;width:169.5pt;height:48.7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152650,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" path="m,590550c296069,295275,592138,,942975,v350837,,1162050,590550,1162050,590550l2105025,590550r,l2152650,619125e" filled="f" strokecolor="black [3200]" strokeweight=".5pt">
                <v:stroke joinstyle="miter"/>
                <v:path arrowok="t" o:connecttype="custom" o:connectlocs="0,590550;942975,0;2105025,590550;2105025,590550;2105025,590550;2152650,619125" o:connectangles="0,0,0,0,0,0"/>
              </v:shape>
            </w:pict>
          </mc:Fallback>
        </mc:AlternateContent>
      </w:r>
      <w:r w:rsidR="007D782A" w:rsidRPr="004632BD">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14:anchorId="3EE1D4BA" wp14:editId="1B7F7622">
                <wp:simplePos x="0" y="0"/>
                <wp:positionH relativeFrom="column">
                  <wp:posOffset>1997075</wp:posOffset>
                </wp:positionH>
                <wp:positionV relativeFrom="paragraph">
                  <wp:posOffset>895350</wp:posOffset>
                </wp:positionV>
                <wp:extent cx="657225" cy="657225"/>
                <wp:effectExtent l="0" t="0" r="28575" b="28575"/>
                <wp:wrapNone/>
                <wp:docPr id="8" name="Oval 8"/>
                <wp:cNvGraphicFramePr/>
                <a:graphic xmlns:a="http://schemas.openxmlformats.org/drawingml/2006/main">
                  <a:graphicData uri="http://schemas.microsoft.com/office/word/2010/wordprocessingShape">
                    <wps:wsp>
                      <wps:cNvSpPr/>
                      <wps:spPr>
                        <a:xfrm>
                          <a:off x="0" y="0"/>
                          <a:ext cx="6572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C7F33" w14:textId="21E0137E" w:rsidR="00861125" w:rsidRPr="00F7732C" w:rsidRDefault="00861125" w:rsidP="00861125">
                            <w:pPr>
                              <w:jc w:val="center"/>
                              <w:rPr>
                                <w:sz w:val="40"/>
                                <w:szCs w:val="40"/>
                              </w:rPr>
                            </w:pPr>
                            <w:r>
                              <w:rPr>
                                <w:sz w:val="40"/>
                                <w:szCs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E1D4BA" id="Oval 8" o:spid="_x0000_s1040" style="position:absolute;margin-left:157.25pt;margin-top:70.5pt;width:51.75pt;height:5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" fillcolor="#4472c4 [3204]" strokecolor="#1f3763 [1604]" strokeweight="1pt">
                <v:stroke joinstyle="miter"/>
                <v:textbox>
                  <w:txbxContent>
                    <w:p w14:paraId="3BFC7F33" w14:textId="21E0137E" w:rsidR="00861125" w:rsidRPr="00F7732C" w:rsidRDefault="00861125" w:rsidP="00861125">
                      <w:pPr>
                        <w:jc w:val="center"/>
                        <w:rPr>
                          <w:sz w:val="40"/>
                          <w:szCs w:val="40"/>
                        </w:rPr>
                      </w:pPr>
                      <w:r>
                        <w:rPr>
                          <w:sz w:val="40"/>
                          <w:szCs w:val="40"/>
                        </w:rPr>
                        <w:t>B</w:t>
                      </w:r>
                    </w:p>
                  </w:txbxContent>
                </v:textbox>
              </v:oval>
            </w:pict>
          </mc:Fallback>
        </mc:AlternateContent>
      </w:r>
      <w:r w:rsidR="007D782A" w:rsidRPr="004632BD">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7B303915" wp14:editId="1C44346D">
                <wp:simplePos x="0" y="0"/>
                <wp:positionH relativeFrom="column">
                  <wp:posOffset>-247650</wp:posOffset>
                </wp:positionH>
                <wp:positionV relativeFrom="paragraph">
                  <wp:posOffset>847725</wp:posOffset>
                </wp:positionV>
                <wp:extent cx="657225" cy="657225"/>
                <wp:effectExtent l="0" t="0" r="28575" b="28575"/>
                <wp:wrapNone/>
                <wp:docPr id="1" name="Oval 1"/>
                <wp:cNvGraphicFramePr/>
                <a:graphic xmlns:a="http://schemas.openxmlformats.org/drawingml/2006/main">
                  <a:graphicData uri="http://schemas.microsoft.com/office/word/2010/wordprocessingShape">
                    <wps:wsp>
                      <wps:cNvSpPr/>
                      <wps:spPr>
                        <a:xfrm>
                          <a:off x="0" y="0"/>
                          <a:ext cx="6572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D9F80" w14:textId="148F6CB3" w:rsidR="00F7732C" w:rsidRPr="00F7732C" w:rsidRDefault="00F7732C" w:rsidP="00F7732C">
                            <w:pPr>
                              <w:jc w:val="center"/>
                              <w:rPr>
                                <w:sz w:val="40"/>
                                <w:szCs w:val="40"/>
                              </w:rPr>
                            </w:pPr>
                            <w:r w:rsidRPr="00F7732C">
                              <w:rPr>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303915" id="Oval 1" o:spid="_x0000_s1041" style="position:absolute;margin-left:-19.5pt;margin-top:66.75pt;width:51.75pt;height:5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" fillcolor="#4472c4 [3204]" strokecolor="#1f3763 [1604]" strokeweight="1pt">
                <v:stroke joinstyle="miter"/>
                <v:textbox>
                  <w:txbxContent>
                    <w:p w14:paraId="3F6D9F80" w14:textId="148F6CB3" w:rsidR="00F7732C" w:rsidRPr="00F7732C" w:rsidRDefault="00F7732C" w:rsidP="00F7732C">
                      <w:pPr>
                        <w:jc w:val="center"/>
                        <w:rPr>
                          <w:sz w:val="40"/>
                          <w:szCs w:val="40"/>
                        </w:rPr>
                      </w:pPr>
                      <w:r w:rsidRPr="00F7732C">
                        <w:rPr>
                          <w:sz w:val="40"/>
                          <w:szCs w:val="40"/>
                        </w:rPr>
                        <w:t>A</w:t>
                      </w:r>
                    </w:p>
                  </w:txbxContent>
                </v:textbox>
              </v:oval>
            </w:pict>
          </mc:Fallback>
        </mc:AlternateContent>
      </w:r>
      <w:r w:rsidR="007D782A" w:rsidRPr="004632BD">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14:anchorId="2082B726" wp14:editId="50EA4E14">
                <wp:simplePos x="0" y="0"/>
                <wp:positionH relativeFrom="column">
                  <wp:posOffset>161925</wp:posOffset>
                </wp:positionH>
                <wp:positionV relativeFrom="paragraph">
                  <wp:posOffset>276225</wp:posOffset>
                </wp:positionV>
                <wp:extent cx="2152650" cy="619125"/>
                <wp:effectExtent l="0" t="0" r="19050" b="28575"/>
                <wp:wrapNone/>
                <wp:docPr id="24" name="Freeform: Shape 24"/>
                <wp:cNvGraphicFramePr/>
                <a:graphic xmlns:a="http://schemas.openxmlformats.org/drawingml/2006/main">
                  <a:graphicData uri="http://schemas.microsoft.com/office/word/2010/wordprocessingShape">
                    <wps:wsp>
                      <wps:cNvSpPr/>
                      <wps:spPr>
                        <a:xfrm>
                          <a:off x="0" y="0"/>
                          <a:ext cx="2152650" cy="619125"/>
                        </a:xfrm>
                        <a:custGeom>
                          <a:avLst/>
                          <a:gdLst>
                            <a:gd name="connsiteX0" fmla="*/ 0 w 2152650"/>
                            <a:gd name="connsiteY0" fmla="*/ 590550 h 619125"/>
                            <a:gd name="connsiteX1" fmla="*/ 942975 w 2152650"/>
                            <a:gd name="connsiteY1" fmla="*/ 0 h 619125"/>
                            <a:gd name="connsiteX2" fmla="*/ 2105025 w 2152650"/>
                            <a:gd name="connsiteY2" fmla="*/ 590550 h 619125"/>
                            <a:gd name="connsiteX3" fmla="*/ 2105025 w 2152650"/>
                            <a:gd name="connsiteY3" fmla="*/ 590550 h 619125"/>
                            <a:gd name="connsiteX4" fmla="*/ 2105025 w 2152650"/>
                            <a:gd name="connsiteY4" fmla="*/ 590550 h 619125"/>
                            <a:gd name="connsiteX5" fmla="*/ 2152650 w 2152650"/>
                            <a:gd name="connsiteY5" fmla="*/ 619125 h 619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52650" h="619125">
                              <a:moveTo>
                                <a:pt x="0" y="590550"/>
                              </a:moveTo>
                              <a:cubicBezTo>
                                <a:pt x="296069" y="295275"/>
                                <a:pt x="592138" y="0"/>
                                <a:pt x="942975" y="0"/>
                              </a:cubicBezTo>
                              <a:cubicBezTo>
                                <a:pt x="1293812" y="0"/>
                                <a:pt x="2105025" y="590550"/>
                                <a:pt x="2105025" y="590550"/>
                              </a:cubicBezTo>
                              <a:lnTo>
                                <a:pt x="2105025" y="590550"/>
                              </a:lnTo>
                              <a:lnTo>
                                <a:pt x="2105025" y="590550"/>
                              </a:lnTo>
                              <a:lnTo>
                                <a:pt x="2152650" y="6191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CFC83" id="Freeform: Shape 24" o:spid="_x0000_s1026" style="position:absolute;margin-left:12.75pt;margin-top:21.75pt;width:169.5pt;height:48.7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152650,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" path="m,590550c296069,295275,592138,,942975,v350837,,1162050,590550,1162050,590550l2105025,590550r,l2152650,619125e" filled="f" strokecolor="black [3200]" strokeweight=".5pt">
                <v:stroke joinstyle="miter"/>
                <v:path arrowok="t" o:connecttype="custom" o:connectlocs="0,590550;942975,0;2105025,590550;2105025,590550;2105025,590550;2152650,619125" o:connectangles="0,0,0,0,0,0"/>
              </v:shape>
            </w:pict>
          </mc:Fallback>
        </mc:AlternateContent>
      </w:r>
      <w:r w:rsidR="007D782A" w:rsidRPr="004632BD">
        <w:rPr>
          <w:rFonts w:ascii="Times New Roman" w:hAnsi="Times New Roman" w:cs="Times New Roman"/>
          <w:sz w:val="24"/>
          <w:szCs w:val="24"/>
        </w:rPr>
        <mc:AlternateContent>
          <mc:Choice Requires="wpi">
            <w:drawing>
              <wp:anchor distT="0" distB="0" distL="114300" distR="114300" simplePos="0" relativeHeight="251672576" behindDoc="0" locked="0" layoutInCell="1" allowOverlap="1" wp14:anchorId="0B83BFA8" wp14:editId="1B26B37E">
                <wp:simplePos x="0" y="0"/>
                <wp:positionH relativeFrom="column">
                  <wp:posOffset>-1990770</wp:posOffset>
                </wp:positionH>
                <wp:positionV relativeFrom="paragraph">
                  <wp:posOffset>-47805</wp:posOffset>
                </wp:positionV>
                <wp:extent cx="360" cy="360"/>
                <wp:effectExtent l="38100" t="38100" r="57150" b="57150"/>
                <wp:wrapNone/>
                <wp:docPr id="22" name="Ink 2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8C7BF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57.45pt;margin-top:-4.4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DJ93VxgEAAGgEAAAQAAAAAAAAAAAAAAAAANADAABkcnMv&#10;aW5rL2luazEueG1sUEsBAi0AFAAGAAgAAAAhAErDmbbgAAAACwEAAA8AAAAAAAAAAAAAAAAAxAUA&#10;AGRycy9kb3ducmV2LnhtbFBLAQItABQABgAIAAAAIQB5GLydvwAAACEBAAAZAAAAAAAAAAAAAAAA&#10;ANEGAABkcnMvX3JlbHMvZTJvRG9jLnhtbC5yZWxzUEsFBgAAAAAGAAYAeAEAAMcHAAAAAA==&#10;">
                <v:imagedata r:id="rId7" o:title=""/>
              </v:shape>
            </w:pict>
          </mc:Fallback>
        </mc:AlternateContent>
      </w:r>
    </w:p>
    <w:p w14:paraId="1C2086A7" w14:textId="75F91F3C" w:rsidR="004213EB" w:rsidRDefault="004213EB" w:rsidP="004213EB">
      <w:pPr>
        <w:rPr>
          <w:rFonts w:ascii="Times New Roman" w:hAnsi="Times New Roman" w:cs="Times New Roman"/>
          <w:sz w:val="24"/>
          <w:szCs w:val="24"/>
        </w:rPr>
      </w:pPr>
    </w:p>
    <w:p w14:paraId="7130481D" w14:textId="77777777" w:rsidR="00B2272F" w:rsidRPr="004632BD" w:rsidRDefault="00B2272F" w:rsidP="004213EB">
      <w:pPr>
        <w:rPr>
          <w:rFonts w:ascii="Times New Roman" w:hAnsi="Times New Roman" w:cs="Times New Roman"/>
          <w:sz w:val="24"/>
          <w:szCs w:val="24"/>
        </w:rPr>
      </w:pPr>
    </w:p>
    <w:p w14:paraId="288E8EED" w14:textId="000DF31E" w:rsidR="004213EB" w:rsidRPr="004632BD" w:rsidRDefault="004213EB" w:rsidP="004213EB">
      <w:pPr>
        <w:rPr>
          <w:rFonts w:ascii="Times New Roman" w:hAnsi="Times New Roman" w:cs="Times New Roman"/>
          <w:sz w:val="24"/>
          <w:szCs w:val="24"/>
        </w:rPr>
      </w:pPr>
    </w:p>
    <w:p w14:paraId="32347148" w14:textId="20EAB785" w:rsidR="004213EB" w:rsidRPr="004632BD" w:rsidRDefault="004213EB" w:rsidP="004213EB">
      <w:pPr>
        <w:rPr>
          <w:rFonts w:ascii="Times New Roman" w:hAnsi="Times New Roman" w:cs="Times New Roman"/>
          <w:sz w:val="24"/>
          <w:szCs w:val="24"/>
        </w:rPr>
      </w:pPr>
    </w:p>
    <w:p w14:paraId="678F1AB1" w14:textId="0EF55AD5" w:rsidR="004213EB" w:rsidRPr="004632BD" w:rsidRDefault="00CF3067" w:rsidP="004213EB">
      <w:pPr>
        <w:rPr>
          <w:rFonts w:ascii="Times New Roman" w:hAnsi="Times New Roman" w:cs="Times New Roman"/>
          <w:sz w:val="24"/>
          <w:szCs w:val="24"/>
        </w:rPr>
      </w:pPr>
      <w:r w:rsidRPr="004632BD">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57593F23" wp14:editId="2A4591BE">
                <wp:simplePos x="0" y="0"/>
                <wp:positionH relativeFrom="column">
                  <wp:posOffset>4101388</wp:posOffset>
                </wp:positionH>
                <wp:positionV relativeFrom="paragraph">
                  <wp:posOffset>41275</wp:posOffset>
                </wp:positionV>
                <wp:extent cx="1385011" cy="1600200"/>
                <wp:effectExtent l="0" t="0" r="24765" b="19050"/>
                <wp:wrapNone/>
                <wp:docPr id="202" name="Freeform: Shape 202"/>
                <wp:cNvGraphicFramePr/>
                <a:graphic xmlns:a="http://schemas.openxmlformats.org/drawingml/2006/main">
                  <a:graphicData uri="http://schemas.microsoft.com/office/word/2010/wordprocessingShape">
                    <wps:wsp>
                      <wps:cNvSpPr/>
                      <wps:spPr>
                        <a:xfrm>
                          <a:off x="0" y="0"/>
                          <a:ext cx="1385011" cy="1600200"/>
                        </a:xfrm>
                        <a:custGeom>
                          <a:avLst/>
                          <a:gdLst>
                            <a:gd name="connsiteX0" fmla="*/ 0 w 1447800"/>
                            <a:gd name="connsiteY0" fmla="*/ 0 h 1504950"/>
                            <a:gd name="connsiteX1" fmla="*/ 809625 w 1447800"/>
                            <a:gd name="connsiteY1" fmla="*/ 457200 h 1504950"/>
                            <a:gd name="connsiteX2" fmla="*/ 1447800 w 1447800"/>
                            <a:gd name="connsiteY2" fmla="*/ 1504950 h 1504950"/>
                            <a:gd name="connsiteX3" fmla="*/ 1447800 w 1447800"/>
                            <a:gd name="connsiteY3" fmla="*/ 1504950 h 1504950"/>
                          </a:gdLst>
                          <a:ahLst/>
                          <a:cxnLst>
                            <a:cxn ang="0">
                              <a:pos x="connsiteX0" y="connsiteY0"/>
                            </a:cxn>
                            <a:cxn ang="0">
                              <a:pos x="connsiteX1" y="connsiteY1"/>
                            </a:cxn>
                            <a:cxn ang="0">
                              <a:pos x="connsiteX2" y="connsiteY2"/>
                            </a:cxn>
                            <a:cxn ang="0">
                              <a:pos x="connsiteX3" y="connsiteY3"/>
                            </a:cxn>
                          </a:cxnLst>
                          <a:rect l="l" t="t" r="r" b="b"/>
                          <a:pathLst>
                            <a:path w="1447800" h="1504950">
                              <a:moveTo>
                                <a:pt x="0" y="0"/>
                              </a:moveTo>
                              <a:cubicBezTo>
                                <a:pt x="284162" y="103187"/>
                                <a:pt x="568325" y="206375"/>
                                <a:pt x="809625" y="457200"/>
                              </a:cubicBezTo>
                              <a:cubicBezTo>
                                <a:pt x="1050925" y="708025"/>
                                <a:pt x="1447800" y="1504950"/>
                                <a:pt x="1447800" y="1504950"/>
                              </a:cubicBezTo>
                              <a:lnTo>
                                <a:pt x="1447800" y="15049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6C1A3" id="Freeform: Shape 202" o:spid="_x0000_s1026" style="position:absolute;margin-left:322.95pt;margin-top:3.25pt;width:109.05pt;height:1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7800,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" path="m,c284162,103187,568325,206375,809625,457200v241300,250825,638175,1047750,638175,1047750l1447800,1504950e" filled="f" strokecolor="black [3213]" strokeweight="1pt">
                <v:stroke joinstyle="miter"/>
                <v:path arrowok="t" o:connecttype="custom" o:connectlocs="0,0;774513,486137;1385011,1600200;1385011,1600200" o:connectangles="0,0,0,0"/>
              </v:shape>
            </w:pict>
          </mc:Fallback>
        </mc:AlternateContent>
      </w:r>
    </w:p>
    <w:p w14:paraId="30357253" w14:textId="0D6F9DF7" w:rsidR="004213EB" w:rsidRPr="004632BD" w:rsidRDefault="004213EB" w:rsidP="004213EB">
      <w:pPr>
        <w:rPr>
          <w:rFonts w:ascii="Times New Roman" w:hAnsi="Times New Roman" w:cs="Times New Roman"/>
          <w:sz w:val="24"/>
          <w:szCs w:val="24"/>
        </w:rPr>
      </w:pPr>
    </w:p>
    <w:p w14:paraId="0E0BCEF8" w14:textId="1FFFFA40" w:rsidR="004213EB" w:rsidRPr="004632BD" w:rsidRDefault="004213EB" w:rsidP="004213EB">
      <w:pPr>
        <w:rPr>
          <w:rFonts w:ascii="Times New Roman" w:hAnsi="Times New Roman" w:cs="Times New Roman"/>
          <w:sz w:val="24"/>
          <w:szCs w:val="24"/>
        </w:rPr>
      </w:pPr>
    </w:p>
    <w:p w14:paraId="56B013F2" w14:textId="3BFA1CBB" w:rsidR="004213EB" w:rsidRPr="004213EB" w:rsidRDefault="004213EB" w:rsidP="004213EB">
      <w:pPr>
        <w:rPr>
          <w:rFonts w:ascii="Times New Roman" w:hAnsi="Times New Roman" w:cs="Times New Roman"/>
          <w:sz w:val="24"/>
          <w:szCs w:val="24"/>
        </w:rPr>
      </w:pPr>
    </w:p>
    <w:p w14:paraId="052D0868" w14:textId="2BA8226C" w:rsidR="004213EB" w:rsidRPr="004213EB" w:rsidRDefault="004213EB" w:rsidP="004213EB">
      <w:pPr>
        <w:rPr>
          <w:rFonts w:ascii="Times New Roman" w:hAnsi="Times New Roman" w:cs="Times New Roman"/>
          <w:sz w:val="24"/>
          <w:szCs w:val="24"/>
        </w:rPr>
      </w:pPr>
    </w:p>
    <w:p w14:paraId="6C3D5C41" w14:textId="09090D59" w:rsidR="004213EB" w:rsidRPr="004213EB" w:rsidRDefault="004213EB" w:rsidP="004213EB">
      <w:pPr>
        <w:rPr>
          <w:rFonts w:ascii="Times New Roman" w:hAnsi="Times New Roman" w:cs="Times New Roman"/>
          <w:sz w:val="24"/>
          <w:szCs w:val="24"/>
        </w:rPr>
      </w:pPr>
    </w:p>
    <w:p w14:paraId="3B51B9D1" w14:textId="3EFFB560" w:rsidR="004213EB" w:rsidRPr="004213EB" w:rsidRDefault="000975D0" w:rsidP="004213EB">
      <w:pPr>
        <w:rPr>
          <w:rFonts w:ascii="Times New Roman" w:hAnsi="Times New Roman" w:cs="Times New Roman"/>
          <w:sz w:val="24"/>
          <w:szCs w:val="24"/>
        </w:rPr>
      </w:pPr>
      <w:r w:rsidRPr="00A0725E">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14:anchorId="3AFE28B5" wp14:editId="1C65DFD5">
                <wp:simplePos x="0" y="0"/>
                <wp:positionH relativeFrom="column">
                  <wp:posOffset>742950</wp:posOffset>
                </wp:positionH>
                <wp:positionV relativeFrom="paragraph">
                  <wp:posOffset>245110</wp:posOffset>
                </wp:positionV>
                <wp:extent cx="4991100" cy="1095375"/>
                <wp:effectExtent l="0" t="0" r="19050" b="28575"/>
                <wp:wrapNone/>
                <wp:docPr id="43" name="Freeform: Shape 43"/>
                <wp:cNvGraphicFramePr/>
                <a:graphic xmlns:a="http://schemas.openxmlformats.org/drawingml/2006/main">
                  <a:graphicData uri="http://schemas.microsoft.com/office/word/2010/wordprocessingShape">
                    <wps:wsp>
                      <wps:cNvSpPr/>
                      <wps:spPr>
                        <a:xfrm>
                          <a:off x="0" y="0"/>
                          <a:ext cx="4991100" cy="1095375"/>
                        </a:xfrm>
                        <a:custGeom>
                          <a:avLst/>
                          <a:gdLst>
                            <a:gd name="connsiteX0" fmla="*/ 5057775 w 5057775"/>
                            <a:gd name="connsiteY0" fmla="*/ 19050 h 1085864"/>
                            <a:gd name="connsiteX1" fmla="*/ 2409825 w 5057775"/>
                            <a:gd name="connsiteY1" fmla="*/ 1085850 h 1085864"/>
                            <a:gd name="connsiteX2" fmla="*/ 0 w 5057775"/>
                            <a:gd name="connsiteY2" fmla="*/ 0 h 1085864"/>
                            <a:gd name="connsiteX3" fmla="*/ 0 w 5057775"/>
                            <a:gd name="connsiteY3" fmla="*/ 0 h 1085864"/>
                          </a:gdLst>
                          <a:ahLst/>
                          <a:cxnLst>
                            <a:cxn ang="0">
                              <a:pos x="connsiteX0" y="connsiteY0"/>
                            </a:cxn>
                            <a:cxn ang="0">
                              <a:pos x="connsiteX1" y="connsiteY1"/>
                            </a:cxn>
                            <a:cxn ang="0">
                              <a:pos x="connsiteX2" y="connsiteY2"/>
                            </a:cxn>
                            <a:cxn ang="0">
                              <a:pos x="connsiteX3" y="connsiteY3"/>
                            </a:cxn>
                          </a:cxnLst>
                          <a:rect l="l" t="t" r="r" b="b"/>
                          <a:pathLst>
                            <a:path w="5057775" h="1085864">
                              <a:moveTo>
                                <a:pt x="5057775" y="19050"/>
                              </a:moveTo>
                              <a:cubicBezTo>
                                <a:pt x="4155281" y="554037"/>
                                <a:pt x="3252787" y="1089025"/>
                                <a:pt x="2409825" y="1085850"/>
                              </a:cubicBezTo>
                              <a:cubicBezTo>
                                <a:pt x="1566863" y="1082675"/>
                                <a:pt x="0" y="0"/>
                                <a:pt x="0" y="0"/>
                              </a:cubicBezTo>
                              <a:lnTo>
                                <a:pt x="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42C0" id="Freeform: Shape 43" o:spid="_x0000_s1026" style="position:absolute;margin-left:58.5pt;margin-top:19.3pt;width:393pt;height:8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57775,108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" path="m5057775,19050c4155281,554037,3252787,1089025,2409825,1085850,1566863,1082675,,,,l,e" filled="f" strokecolor="black [3213]" strokeweight="1pt">
                <v:stroke joinstyle="miter"/>
                <v:path arrowok="t" o:connecttype="custom" o:connectlocs="4991100,19217;2378057,1095361;0,0;0,0" o:connectangles="0,0,0,0"/>
              </v:shape>
            </w:pict>
          </mc:Fallback>
        </mc:AlternateContent>
      </w:r>
    </w:p>
    <w:p w14:paraId="7848B185" w14:textId="09488AC1" w:rsidR="004213EB" w:rsidRPr="004213EB" w:rsidRDefault="004213EB" w:rsidP="004213EB">
      <w:pPr>
        <w:rPr>
          <w:rFonts w:ascii="Times New Roman" w:hAnsi="Times New Roman" w:cs="Times New Roman"/>
          <w:sz w:val="24"/>
          <w:szCs w:val="24"/>
        </w:rPr>
      </w:pPr>
    </w:p>
    <w:p w14:paraId="0170AE6B" w14:textId="5ADFF5DE" w:rsidR="004213EB" w:rsidRPr="004213EB" w:rsidRDefault="004213EB" w:rsidP="004213EB">
      <w:pPr>
        <w:rPr>
          <w:rFonts w:ascii="Times New Roman" w:hAnsi="Times New Roman" w:cs="Times New Roman"/>
          <w:sz w:val="24"/>
          <w:szCs w:val="24"/>
        </w:rPr>
      </w:pPr>
    </w:p>
    <w:p w14:paraId="5CE82BED" w14:textId="51EA0614" w:rsidR="004213EB" w:rsidRPr="004213EB" w:rsidRDefault="004213EB" w:rsidP="004213EB">
      <w:pPr>
        <w:rPr>
          <w:rFonts w:ascii="Times New Roman" w:hAnsi="Times New Roman" w:cs="Times New Roman"/>
          <w:sz w:val="24"/>
          <w:szCs w:val="24"/>
        </w:rPr>
      </w:pPr>
    </w:p>
    <w:p w14:paraId="19F80516" w14:textId="1A3C6D3E" w:rsidR="004213EB" w:rsidRPr="004213EB" w:rsidRDefault="004632BD" w:rsidP="004213EB">
      <w:pPr>
        <w:rPr>
          <w:rFonts w:ascii="Times New Roman" w:hAnsi="Times New Roman" w:cs="Times New Roman"/>
          <w:sz w:val="24"/>
          <w:szCs w:val="24"/>
        </w:rPr>
      </w:pPr>
      <w:r w:rsidRPr="00A0725E">
        <w:rPr>
          <w:rFonts w:ascii="Times New Roman" w:hAnsi="Times New Roman" w:cs="Times New Roman"/>
          <w:sz w:val="24"/>
          <w:szCs w:val="24"/>
        </w:rPr>
        <mc:AlternateContent>
          <mc:Choice Requires="wps">
            <w:drawing>
              <wp:anchor distT="45720" distB="45720" distL="114300" distR="114300" simplePos="0" relativeHeight="251705344" behindDoc="0" locked="0" layoutInCell="1" allowOverlap="1" wp14:anchorId="0E28C06C" wp14:editId="4D020C77">
                <wp:simplePos x="0" y="0"/>
                <wp:positionH relativeFrom="column">
                  <wp:posOffset>2705100</wp:posOffset>
                </wp:positionH>
                <wp:positionV relativeFrom="paragraph">
                  <wp:posOffset>185420</wp:posOffset>
                </wp:positionV>
                <wp:extent cx="1066800" cy="27622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noFill/>
                        <a:ln w="9525">
                          <a:noFill/>
                          <a:miter lim="800000"/>
                          <a:headEnd/>
                          <a:tailEnd/>
                        </a:ln>
                      </wps:spPr>
                      <wps:txbx>
                        <w:txbxContent>
                          <w:p w14:paraId="2ED8CCC6" w14:textId="3A240DCD" w:rsidR="00247A62" w:rsidRDefault="00247A62" w:rsidP="00247A62">
                            <w:pPr>
                              <w:pBdr>
                                <w:bottom w:val="single" w:sz="4" w:space="1" w:color="auto"/>
                              </w:pBdr>
                            </w:pPr>
                            <w:r>
                              <w:t>Marketing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8C06C" id="_x0000_s1042" type="#_x0000_t202" style="position:absolute;margin-left:213pt;margin-top:14.6pt;width:84pt;height:21.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" filled="f" stroked="f">
                <v:textbox>
                  <w:txbxContent>
                    <w:p w14:paraId="2ED8CCC6" w14:textId="3A240DCD" w:rsidR="00247A62" w:rsidRDefault="00247A62" w:rsidP="00247A62">
                      <w:pPr>
                        <w:pBdr>
                          <w:bottom w:val="single" w:sz="4" w:space="1" w:color="auto"/>
                        </w:pBdr>
                      </w:pPr>
                      <w:r>
                        <w:t>Marketing</w:t>
                      </w:r>
                    </w:p>
                  </w:txbxContent>
                </v:textbox>
                <w10:wrap type="square"/>
              </v:shape>
            </w:pict>
          </mc:Fallback>
        </mc:AlternateContent>
      </w:r>
    </w:p>
    <w:p w14:paraId="0988E507" w14:textId="63C701A7" w:rsidR="004213EB" w:rsidRDefault="004213EB" w:rsidP="004213EB">
      <w:pPr>
        <w:rPr>
          <w:rFonts w:ascii="Times New Roman" w:hAnsi="Times New Roman" w:cs="Times New Roman"/>
          <w:sz w:val="24"/>
          <w:szCs w:val="24"/>
        </w:rPr>
      </w:pPr>
    </w:p>
    <w:p w14:paraId="649741C7" w14:textId="19C34E88" w:rsidR="004213EB" w:rsidRDefault="004213EB" w:rsidP="004213EB">
      <w:pPr>
        <w:rPr>
          <w:rFonts w:ascii="Times New Roman" w:hAnsi="Times New Roman" w:cs="Times New Roman"/>
          <w:sz w:val="24"/>
          <w:szCs w:val="24"/>
        </w:rPr>
      </w:pPr>
    </w:p>
    <w:p w14:paraId="74A865B6" w14:textId="349CC7F0" w:rsidR="004213EB" w:rsidRDefault="004213EB" w:rsidP="004213EB">
      <w:pPr>
        <w:tabs>
          <w:tab w:val="left" w:pos="2235"/>
        </w:tabs>
        <w:rPr>
          <w:rFonts w:ascii="Times New Roman" w:hAnsi="Times New Roman" w:cs="Times New Roman"/>
          <w:sz w:val="24"/>
          <w:szCs w:val="24"/>
        </w:rPr>
      </w:pPr>
      <w:r>
        <w:rPr>
          <w:rFonts w:ascii="Times New Roman" w:hAnsi="Times New Roman" w:cs="Times New Roman"/>
          <w:sz w:val="24"/>
          <w:szCs w:val="24"/>
        </w:rPr>
        <w:tab/>
      </w:r>
    </w:p>
    <w:p w14:paraId="7DAF23F7" w14:textId="4303BC82" w:rsidR="004213EB" w:rsidRDefault="004213EB" w:rsidP="004213EB">
      <w:pPr>
        <w:tabs>
          <w:tab w:val="left" w:pos="2235"/>
        </w:tabs>
        <w:rPr>
          <w:rFonts w:ascii="Times New Roman" w:hAnsi="Times New Roman" w:cs="Times New Roman"/>
          <w:sz w:val="24"/>
          <w:szCs w:val="24"/>
        </w:rPr>
      </w:pPr>
    </w:p>
    <w:p w14:paraId="016391C9" w14:textId="63DC753A" w:rsidR="004213EB" w:rsidRDefault="004213EB" w:rsidP="004213EB">
      <w:pPr>
        <w:tabs>
          <w:tab w:val="left" w:pos="2235"/>
        </w:tabs>
        <w:rPr>
          <w:rFonts w:ascii="Times New Roman" w:hAnsi="Times New Roman" w:cs="Times New Roman"/>
          <w:sz w:val="24"/>
          <w:szCs w:val="24"/>
        </w:rPr>
      </w:pPr>
    </w:p>
    <w:p w14:paraId="1B8A2E88" w14:textId="1F27CB09" w:rsidR="004213EB" w:rsidRDefault="004213EB" w:rsidP="004213EB">
      <w:pPr>
        <w:tabs>
          <w:tab w:val="left" w:pos="2235"/>
        </w:tabs>
        <w:rPr>
          <w:rFonts w:ascii="Times New Roman" w:hAnsi="Times New Roman" w:cs="Times New Roman"/>
          <w:sz w:val="24"/>
          <w:szCs w:val="24"/>
        </w:rPr>
      </w:pPr>
    </w:p>
    <w:p w14:paraId="54A4D184" w14:textId="5206861A" w:rsidR="004213EB" w:rsidRDefault="004213EB" w:rsidP="004213EB">
      <w:pPr>
        <w:tabs>
          <w:tab w:val="left" w:pos="2235"/>
        </w:tabs>
        <w:rPr>
          <w:rFonts w:ascii="Times New Roman" w:hAnsi="Times New Roman" w:cs="Times New Roman"/>
          <w:sz w:val="24"/>
          <w:szCs w:val="24"/>
        </w:rPr>
      </w:pPr>
    </w:p>
    <w:p w14:paraId="5F53626B" w14:textId="1CF38DF2" w:rsidR="004213EB" w:rsidRDefault="004213EB" w:rsidP="004213EB">
      <w:pPr>
        <w:tabs>
          <w:tab w:val="left" w:pos="2235"/>
        </w:tabs>
        <w:rPr>
          <w:rFonts w:ascii="Times New Roman" w:hAnsi="Times New Roman" w:cs="Times New Roman"/>
          <w:sz w:val="24"/>
          <w:szCs w:val="24"/>
        </w:rPr>
      </w:pPr>
    </w:p>
    <w:p w14:paraId="4699460B" w14:textId="0120F8A1" w:rsidR="004213EB" w:rsidRDefault="004213EB" w:rsidP="004213EB">
      <w:pPr>
        <w:tabs>
          <w:tab w:val="left" w:pos="2235"/>
        </w:tabs>
        <w:rPr>
          <w:rFonts w:ascii="Times New Roman" w:hAnsi="Times New Roman" w:cs="Times New Roman"/>
          <w:sz w:val="24"/>
          <w:szCs w:val="24"/>
        </w:rPr>
      </w:pPr>
    </w:p>
    <w:p w14:paraId="3D06BDAB" w14:textId="77777777" w:rsidR="003808F2" w:rsidRDefault="003808F2" w:rsidP="003808F2">
      <w:pPr>
        <w:tabs>
          <w:tab w:val="left" w:pos="2235"/>
        </w:tabs>
        <w:rPr>
          <w:rFonts w:ascii="Times New Roman" w:hAnsi="Times New Roman" w:cs="Times New Roman"/>
          <w:sz w:val="24"/>
          <w:szCs w:val="24"/>
        </w:rPr>
      </w:pPr>
    </w:p>
    <w:p w14:paraId="46A71FF4" w14:textId="7DCA1009" w:rsidR="003808F2" w:rsidRDefault="003808F2" w:rsidP="003808F2">
      <w:pPr>
        <w:tabs>
          <w:tab w:val="left" w:pos="2235"/>
        </w:tabs>
        <w:rPr>
          <w:rFonts w:ascii="Times New Roman" w:hAnsi="Times New Roman" w:cs="Times New Roman"/>
          <w:b/>
          <w:bCs/>
          <w:sz w:val="24"/>
          <w:szCs w:val="24"/>
        </w:rPr>
      </w:pPr>
      <w:r w:rsidRPr="00845FCF">
        <w:rPr>
          <w:rFonts w:ascii="Times New Roman" w:hAnsi="Times New Roman" w:cs="Times New Roman"/>
          <w:b/>
          <w:bCs/>
          <w:sz w:val="24"/>
          <w:szCs w:val="24"/>
        </w:rPr>
        <w:t xml:space="preserve">Appendix </w:t>
      </w:r>
      <w:r>
        <w:rPr>
          <w:rFonts w:ascii="Times New Roman" w:hAnsi="Times New Roman" w:cs="Times New Roman"/>
          <w:b/>
          <w:bCs/>
          <w:sz w:val="24"/>
          <w:szCs w:val="24"/>
        </w:rPr>
        <w:t>B</w:t>
      </w:r>
      <w:r w:rsidRPr="00845FCF">
        <w:rPr>
          <w:rFonts w:ascii="Times New Roman" w:hAnsi="Times New Roman" w:cs="Times New Roman"/>
          <w:b/>
          <w:bCs/>
          <w:sz w:val="24"/>
          <w:szCs w:val="24"/>
        </w:rPr>
        <w:t xml:space="preserve"> – Total Time</w:t>
      </w:r>
    </w:p>
    <w:p w14:paraId="1481B234" w14:textId="77777777" w:rsidR="003808F2" w:rsidRDefault="003808F2" w:rsidP="003808F2">
      <w:pPr>
        <w:tabs>
          <w:tab w:val="left" w:pos="2235"/>
        </w:tabs>
        <w:rPr>
          <w:rFonts w:ascii="Times New Roman" w:hAnsi="Times New Roman" w:cs="Times New Roman"/>
          <w:b/>
          <w:bCs/>
          <w:sz w:val="24"/>
          <w:szCs w:val="24"/>
        </w:rPr>
      </w:pPr>
    </w:p>
    <w:p w14:paraId="4E9E3135" w14:textId="77777777" w:rsidR="003808F2" w:rsidRDefault="003808F2" w:rsidP="003808F2">
      <w:pPr>
        <w:tabs>
          <w:tab w:val="left" w:pos="2235"/>
        </w:tabs>
        <w:rPr>
          <w:rFonts w:ascii="Times New Roman" w:hAnsi="Times New Roman" w:cs="Times New Roman"/>
          <w:sz w:val="24"/>
          <w:szCs w:val="24"/>
        </w:rPr>
      </w:pPr>
      <w:r>
        <w:rPr>
          <w:noProof/>
        </w:rPr>
        <w:drawing>
          <wp:inline distT="0" distB="0" distL="0" distR="0" wp14:anchorId="21746D5D" wp14:editId="0A945AFC">
            <wp:extent cx="3657600" cy="1905000"/>
            <wp:effectExtent l="0" t="0" r="0" b="0"/>
            <wp:docPr id="220" name="Chart 220">
              <a:extLst xmlns:a="http://schemas.openxmlformats.org/drawingml/2006/main">
                <a:ext uri="{FF2B5EF4-FFF2-40B4-BE49-F238E27FC236}">
                  <a16:creationId xmlns:a16="http://schemas.microsoft.com/office/drawing/2014/main" id="{CBBD3709-2ED4-4A67-8D0D-B3331D1B2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D2A090" w14:textId="77777777" w:rsidR="003808F2" w:rsidRDefault="003808F2" w:rsidP="003808F2">
      <w:pPr>
        <w:tabs>
          <w:tab w:val="left" w:pos="2235"/>
        </w:tabs>
        <w:rPr>
          <w:rFonts w:ascii="Times New Roman" w:hAnsi="Times New Roman" w:cs="Times New Roman"/>
          <w:sz w:val="24"/>
          <w:szCs w:val="24"/>
        </w:rPr>
      </w:pPr>
      <w:r>
        <w:rPr>
          <w:rFonts w:ascii="Times New Roman" w:hAnsi="Times New Roman" w:cs="Times New Roman"/>
          <w:b/>
          <w:bCs/>
          <w:sz w:val="24"/>
          <w:szCs w:val="24"/>
        </w:rPr>
        <w:t xml:space="preserve">Total Time - </w:t>
      </w:r>
      <w:r>
        <w:rPr>
          <w:rFonts w:ascii="Times New Roman" w:hAnsi="Times New Roman" w:cs="Times New Roman"/>
          <w:sz w:val="24"/>
          <w:szCs w:val="24"/>
        </w:rPr>
        <w:t>The total time of bringing the product to market ranges from 27 weeks to 45 weeks. Most of the simulations of the total time are closer to 45 weeks than 27 weeks with the average time of completion being 36.5 weeks.</w:t>
      </w:r>
    </w:p>
    <w:p w14:paraId="1C6673C7" w14:textId="77777777" w:rsidR="003808F2" w:rsidRDefault="003808F2" w:rsidP="003808F2">
      <w:pPr>
        <w:tabs>
          <w:tab w:val="left" w:pos="2235"/>
        </w:tabs>
        <w:rPr>
          <w:rFonts w:ascii="Times New Roman" w:hAnsi="Times New Roman" w:cs="Times New Roman"/>
          <w:b/>
          <w:bCs/>
          <w:sz w:val="24"/>
          <w:szCs w:val="24"/>
        </w:rPr>
      </w:pPr>
    </w:p>
    <w:p w14:paraId="68EEE9CA" w14:textId="308BD828" w:rsidR="004213EB" w:rsidRDefault="004213EB" w:rsidP="004213EB">
      <w:pPr>
        <w:tabs>
          <w:tab w:val="left" w:pos="2235"/>
        </w:tabs>
        <w:rPr>
          <w:rFonts w:ascii="Times New Roman" w:hAnsi="Times New Roman" w:cs="Times New Roman"/>
          <w:sz w:val="24"/>
          <w:szCs w:val="24"/>
        </w:rPr>
      </w:pPr>
    </w:p>
    <w:p w14:paraId="7FF03970" w14:textId="3DD885C2" w:rsidR="004213EB" w:rsidRDefault="004213EB" w:rsidP="004213EB">
      <w:pPr>
        <w:tabs>
          <w:tab w:val="left" w:pos="2235"/>
        </w:tabs>
        <w:rPr>
          <w:rFonts w:ascii="Times New Roman" w:hAnsi="Times New Roman" w:cs="Times New Roman"/>
          <w:sz w:val="24"/>
          <w:szCs w:val="24"/>
        </w:rPr>
      </w:pPr>
    </w:p>
    <w:p w14:paraId="369037EC" w14:textId="55BE2768" w:rsidR="004213EB" w:rsidRDefault="004213EB" w:rsidP="004213EB">
      <w:pPr>
        <w:tabs>
          <w:tab w:val="left" w:pos="2235"/>
        </w:tabs>
        <w:rPr>
          <w:rFonts w:ascii="Times New Roman" w:hAnsi="Times New Roman" w:cs="Times New Roman"/>
          <w:sz w:val="24"/>
          <w:szCs w:val="24"/>
        </w:rPr>
      </w:pPr>
    </w:p>
    <w:p w14:paraId="054BC339" w14:textId="4BD62EF2" w:rsidR="004213EB" w:rsidRDefault="004213EB" w:rsidP="004213EB">
      <w:pPr>
        <w:tabs>
          <w:tab w:val="left" w:pos="2235"/>
        </w:tabs>
        <w:rPr>
          <w:rFonts w:ascii="Times New Roman" w:hAnsi="Times New Roman" w:cs="Times New Roman"/>
          <w:sz w:val="24"/>
          <w:szCs w:val="24"/>
        </w:rPr>
      </w:pPr>
    </w:p>
    <w:p w14:paraId="72D3C643" w14:textId="4169FC10" w:rsidR="003808F2" w:rsidRDefault="003808F2" w:rsidP="004213EB">
      <w:pPr>
        <w:tabs>
          <w:tab w:val="left" w:pos="2235"/>
        </w:tabs>
        <w:rPr>
          <w:rFonts w:ascii="Times New Roman" w:hAnsi="Times New Roman" w:cs="Times New Roman"/>
          <w:sz w:val="24"/>
          <w:szCs w:val="24"/>
        </w:rPr>
      </w:pPr>
    </w:p>
    <w:p w14:paraId="19F7D83E" w14:textId="542F819D" w:rsidR="003808F2" w:rsidRDefault="003808F2" w:rsidP="004213EB">
      <w:pPr>
        <w:tabs>
          <w:tab w:val="left" w:pos="2235"/>
        </w:tabs>
        <w:rPr>
          <w:rFonts w:ascii="Times New Roman" w:hAnsi="Times New Roman" w:cs="Times New Roman"/>
          <w:sz w:val="24"/>
          <w:szCs w:val="24"/>
        </w:rPr>
      </w:pPr>
    </w:p>
    <w:p w14:paraId="3D8C3BA0" w14:textId="47D84FED" w:rsidR="003808F2" w:rsidRDefault="003808F2" w:rsidP="004213EB">
      <w:pPr>
        <w:tabs>
          <w:tab w:val="left" w:pos="2235"/>
        </w:tabs>
        <w:rPr>
          <w:rFonts w:ascii="Times New Roman" w:hAnsi="Times New Roman" w:cs="Times New Roman"/>
          <w:sz w:val="24"/>
          <w:szCs w:val="24"/>
        </w:rPr>
      </w:pPr>
    </w:p>
    <w:p w14:paraId="507F1907" w14:textId="36F00AE5" w:rsidR="003808F2" w:rsidRDefault="003808F2" w:rsidP="004213EB">
      <w:pPr>
        <w:tabs>
          <w:tab w:val="left" w:pos="2235"/>
        </w:tabs>
        <w:rPr>
          <w:rFonts w:ascii="Times New Roman" w:hAnsi="Times New Roman" w:cs="Times New Roman"/>
          <w:sz w:val="24"/>
          <w:szCs w:val="24"/>
        </w:rPr>
      </w:pPr>
    </w:p>
    <w:p w14:paraId="31DEB581" w14:textId="47E5E630" w:rsidR="003808F2" w:rsidRDefault="003808F2" w:rsidP="004213EB">
      <w:pPr>
        <w:tabs>
          <w:tab w:val="left" w:pos="2235"/>
        </w:tabs>
        <w:rPr>
          <w:rFonts w:ascii="Times New Roman" w:hAnsi="Times New Roman" w:cs="Times New Roman"/>
          <w:sz w:val="24"/>
          <w:szCs w:val="24"/>
        </w:rPr>
      </w:pPr>
    </w:p>
    <w:p w14:paraId="59BC8E7C" w14:textId="31B31D17" w:rsidR="003808F2" w:rsidRDefault="003808F2" w:rsidP="004213EB">
      <w:pPr>
        <w:tabs>
          <w:tab w:val="left" w:pos="2235"/>
        </w:tabs>
        <w:rPr>
          <w:rFonts w:ascii="Times New Roman" w:hAnsi="Times New Roman" w:cs="Times New Roman"/>
          <w:sz w:val="24"/>
          <w:szCs w:val="24"/>
        </w:rPr>
      </w:pPr>
    </w:p>
    <w:p w14:paraId="3F6FC05D" w14:textId="3D3394CA" w:rsidR="003808F2" w:rsidRDefault="003808F2" w:rsidP="004213EB">
      <w:pPr>
        <w:tabs>
          <w:tab w:val="left" w:pos="2235"/>
        </w:tabs>
        <w:rPr>
          <w:rFonts w:ascii="Times New Roman" w:hAnsi="Times New Roman" w:cs="Times New Roman"/>
          <w:sz w:val="24"/>
          <w:szCs w:val="24"/>
        </w:rPr>
      </w:pPr>
    </w:p>
    <w:p w14:paraId="7EDFDD86" w14:textId="6D425D35" w:rsidR="003808F2" w:rsidRDefault="003808F2" w:rsidP="004213EB">
      <w:pPr>
        <w:tabs>
          <w:tab w:val="left" w:pos="2235"/>
        </w:tabs>
        <w:rPr>
          <w:rFonts w:ascii="Times New Roman" w:hAnsi="Times New Roman" w:cs="Times New Roman"/>
          <w:sz w:val="24"/>
          <w:szCs w:val="24"/>
        </w:rPr>
      </w:pPr>
    </w:p>
    <w:p w14:paraId="25FE9A17" w14:textId="336A241F" w:rsidR="003808F2" w:rsidRDefault="003808F2" w:rsidP="004213EB">
      <w:pPr>
        <w:tabs>
          <w:tab w:val="left" w:pos="2235"/>
        </w:tabs>
        <w:rPr>
          <w:rFonts w:ascii="Times New Roman" w:hAnsi="Times New Roman" w:cs="Times New Roman"/>
          <w:sz w:val="24"/>
          <w:szCs w:val="24"/>
        </w:rPr>
      </w:pPr>
    </w:p>
    <w:p w14:paraId="09F882D8" w14:textId="1DC05A2F" w:rsidR="003808F2" w:rsidRDefault="003808F2" w:rsidP="004213EB">
      <w:pPr>
        <w:tabs>
          <w:tab w:val="left" w:pos="2235"/>
        </w:tabs>
        <w:rPr>
          <w:rFonts w:ascii="Times New Roman" w:hAnsi="Times New Roman" w:cs="Times New Roman"/>
          <w:sz w:val="24"/>
          <w:szCs w:val="24"/>
        </w:rPr>
      </w:pPr>
    </w:p>
    <w:p w14:paraId="1219770E" w14:textId="77777777" w:rsidR="00B2272F" w:rsidRDefault="00B2272F" w:rsidP="004213EB">
      <w:pPr>
        <w:tabs>
          <w:tab w:val="left" w:pos="2235"/>
        </w:tabs>
        <w:rPr>
          <w:rFonts w:ascii="Times New Roman" w:hAnsi="Times New Roman" w:cs="Times New Roman"/>
          <w:b/>
          <w:bCs/>
          <w:sz w:val="24"/>
          <w:szCs w:val="24"/>
        </w:rPr>
      </w:pPr>
    </w:p>
    <w:p w14:paraId="2E26D056" w14:textId="33200C58" w:rsidR="004213EB" w:rsidRDefault="00496381" w:rsidP="004213EB">
      <w:pPr>
        <w:tabs>
          <w:tab w:val="left" w:pos="2235"/>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w:t>
      </w:r>
      <w:r w:rsidR="003808F2">
        <w:rPr>
          <w:rFonts w:ascii="Times New Roman" w:hAnsi="Times New Roman" w:cs="Times New Roman"/>
          <w:b/>
          <w:bCs/>
          <w:sz w:val="24"/>
          <w:szCs w:val="24"/>
        </w:rPr>
        <w:t>C</w:t>
      </w:r>
      <w:r>
        <w:rPr>
          <w:rFonts w:ascii="Times New Roman" w:hAnsi="Times New Roman" w:cs="Times New Roman"/>
          <w:b/>
          <w:bCs/>
          <w:sz w:val="24"/>
          <w:szCs w:val="24"/>
        </w:rPr>
        <w:t xml:space="preserve"> - </w:t>
      </w:r>
      <w:r w:rsidR="004213EB" w:rsidRPr="004213EB">
        <w:rPr>
          <w:rFonts w:ascii="Times New Roman" w:hAnsi="Times New Roman" w:cs="Times New Roman"/>
          <w:b/>
          <w:bCs/>
          <w:sz w:val="24"/>
          <w:szCs w:val="24"/>
        </w:rPr>
        <w:t>Phase A to B</w:t>
      </w:r>
      <w:r w:rsidR="00F542DD">
        <w:rPr>
          <w:rFonts w:ascii="Times New Roman" w:hAnsi="Times New Roman" w:cs="Times New Roman"/>
          <w:b/>
          <w:bCs/>
          <w:sz w:val="24"/>
          <w:szCs w:val="24"/>
        </w:rPr>
        <w:t xml:space="preserve"> Time</w:t>
      </w:r>
    </w:p>
    <w:p w14:paraId="4BF1A555" w14:textId="65B26F1B" w:rsidR="001C68EE" w:rsidRDefault="001C68EE" w:rsidP="004213EB">
      <w:pPr>
        <w:tabs>
          <w:tab w:val="left" w:pos="2235"/>
        </w:tabs>
        <w:rPr>
          <w:rFonts w:ascii="Times New Roman" w:hAnsi="Times New Roman" w:cs="Times New Roman"/>
          <w:b/>
          <w:bCs/>
          <w:sz w:val="24"/>
          <w:szCs w:val="24"/>
        </w:rPr>
      </w:pPr>
    </w:p>
    <w:p w14:paraId="095D4DEE" w14:textId="4A7735D1" w:rsidR="003808F2" w:rsidRPr="001C68EE" w:rsidRDefault="003808F2" w:rsidP="004213EB">
      <w:pPr>
        <w:tabs>
          <w:tab w:val="left" w:pos="2235"/>
        </w:tabs>
        <w:rPr>
          <w:rFonts w:ascii="Times New Roman" w:hAnsi="Times New Roman" w:cs="Times New Roman"/>
          <w:b/>
          <w:bCs/>
          <w:sz w:val="24"/>
          <w:szCs w:val="24"/>
        </w:rPr>
      </w:pPr>
      <w:r>
        <w:rPr>
          <w:rFonts w:ascii="Times New Roman" w:hAnsi="Times New Roman" w:cs="Times New Roman"/>
          <w:b/>
          <w:bCs/>
          <w:sz w:val="24"/>
          <w:szCs w:val="24"/>
        </w:rPr>
        <w:t>Market Research</w:t>
      </w:r>
    </w:p>
    <w:tbl>
      <w:tblPr>
        <w:tblStyle w:val="TableGrid"/>
        <w:tblW w:w="0" w:type="auto"/>
        <w:tblLook w:val="04A0" w:firstRow="1" w:lastRow="0" w:firstColumn="1" w:lastColumn="0" w:noHBand="0" w:noVBand="1"/>
      </w:tblPr>
      <w:tblGrid>
        <w:gridCol w:w="2337"/>
        <w:gridCol w:w="1078"/>
        <w:gridCol w:w="1080"/>
        <w:gridCol w:w="1440"/>
        <w:gridCol w:w="1530"/>
      </w:tblGrid>
      <w:tr w:rsidR="004213EB" w14:paraId="52CC785C" w14:textId="2A742D27" w:rsidTr="004213EB">
        <w:tc>
          <w:tcPr>
            <w:tcW w:w="2337" w:type="dxa"/>
          </w:tcPr>
          <w:p w14:paraId="2D7898B5" w14:textId="1726E513" w:rsidR="004213EB" w:rsidRDefault="004213EB" w:rsidP="004213EB">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078" w:type="dxa"/>
          </w:tcPr>
          <w:p w14:paraId="06871BB8" w14:textId="74D4E41D" w:rsidR="004213EB" w:rsidRDefault="004213EB" w:rsidP="004213EB">
            <w:pPr>
              <w:tabs>
                <w:tab w:val="left" w:pos="2235"/>
              </w:tabs>
              <w:rPr>
                <w:rFonts w:ascii="Times New Roman" w:hAnsi="Times New Roman" w:cs="Times New Roman"/>
                <w:sz w:val="24"/>
                <w:szCs w:val="24"/>
              </w:rPr>
            </w:pPr>
            <w:r>
              <w:rPr>
                <w:rFonts w:ascii="Times New Roman" w:hAnsi="Times New Roman" w:cs="Times New Roman"/>
                <w:sz w:val="24"/>
                <w:szCs w:val="24"/>
              </w:rPr>
              <w:t xml:space="preserve">Alpha </w:t>
            </w:r>
          </w:p>
        </w:tc>
        <w:tc>
          <w:tcPr>
            <w:tcW w:w="1080" w:type="dxa"/>
          </w:tcPr>
          <w:p w14:paraId="083F0BA8" w14:textId="08C27FCE" w:rsidR="004213EB" w:rsidRDefault="004213EB" w:rsidP="004213EB">
            <w:pPr>
              <w:tabs>
                <w:tab w:val="left" w:pos="2235"/>
              </w:tabs>
              <w:rPr>
                <w:rFonts w:ascii="Times New Roman" w:hAnsi="Times New Roman" w:cs="Times New Roman"/>
                <w:sz w:val="24"/>
                <w:szCs w:val="24"/>
              </w:rPr>
            </w:pPr>
            <w:r>
              <w:rPr>
                <w:rFonts w:ascii="Times New Roman" w:hAnsi="Times New Roman" w:cs="Times New Roman"/>
                <w:sz w:val="24"/>
                <w:szCs w:val="24"/>
              </w:rPr>
              <w:t>Beta</w:t>
            </w:r>
          </w:p>
        </w:tc>
        <w:tc>
          <w:tcPr>
            <w:tcW w:w="1440" w:type="dxa"/>
          </w:tcPr>
          <w:p w14:paraId="75AEED24" w14:textId="12026A0A" w:rsidR="004213EB" w:rsidRDefault="004213EB" w:rsidP="004213EB">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45F4E7F1" w14:textId="0599D775" w:rsidR="004213EB" w:rsidRDefault="004213EB" w:rsidP="004213EB">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4213EB" w14:paraId="76CB180D" w14:textId="5F72D9EC" w:rsidTr="004213EB">
        <w:tc>
          <w:tcPr>
            <w:tcW w:w="2337" w:type="dxa"/>
          </w:tcPr>
          <w:p w14:paraId="09324C0C" w14:textId="27EADC69" w:rsidR="004213EB" w:rsidRDefault="004213EB" w:rsidP="004213EB">
            <w:pPr>
              <w:tabs>
                <w:tab w:val="left" w:pos="2235"/>
              </w:tabs>
              <w:jc w:val="center"/>
              <w:rPr>
                <w:rFonts w:ascii="Times New Roman" w:hAnsi="Times New Roman" w:cs="Times New Roman"/>
                <w:sz w:val="24"/>
                <w:szCs w:val="24"/>
              </w:rPr>
            </w:pPr>
            <w:r>
              <w:rPr>
                <w:rFonts w:ascii="Times New Roman" w:hAnsi="Times New Roman" w:cs="Times New Roman"/>
                <w:sz w:val="24"/>
                <w:szCs w:val="24"/>
              </w:rPr>
              <w:t>Market Research</w:t>
            </w:r>
          </w:p>
        </w:tc>
        <w:tc>
          <w:tcPr>
            <w:tcW w:w="1078" w:type="dxa"/>
          </w:tcPr>
          <w:p w14:paraId="699C2E0A" w14:textId="781662A9" w:rsidR="004213EB" w:rsidRDefault="004213EB" w:rsidP="004213EB">
            <w:pPr>
              <w:tabs>
                <w:tab w:val="left" w:pos="2235"/>
              </w:tabs>
              <w:rPr>
                <w:rFonts w:ascii="Times New Roman" w:hAnsi="Times New Roman" w:cs="Times New Roman"/>
                <w:sz w:val="24"/>
                <w:szCs w:val="24"/>
              </w:rPr>
            </w:pPr>
            <w:r>
              <w:rPr>
                <w:rFonts w:ascii="Times New Roman" w:hAnsi="Times New Roman" w:cs="Times New Roman"/>
                <w:sz w:val="24"/>
                <w:szCs w:val="24"/>
              </w:rPr>
              <w:t>3</w:t>
            </w:r>
          </w:p>
        </w:tc>
        <w:tc>
          <w:tcPr>
            <w:tcW w:w="1080" w:type="dxa"/>
          </w:tcPr>
          <w:p w14:paraId="279F32FD" w14:textId="0DD3E848" w:rsidR="004213EB" w:rsidRDefault="004213EB" w:rsidP="004213EB">
            <w:pPr>
              <w:tabs>
                <w:tab w:val="left" w:pos="2235"/>
              </w:tabs>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2173E955" w14:textId="0B3BA808" w:rsidR="004213EB" w:rsidRDefault="004213EB" w:rsidP="004213EB">
            <w:pPr>
              <w:tabs>
                <w:tab w:val="left" w:pos="2235"/>
              </w:tabs>
              <w:rPr>
                <w:rFonts w:ascii="Times New Roman" w:hAnsi="Times New Roman" w:cs="Times New Roman"/>
                <w:sz w:val="24"/>
                <w:szCs w:val="24"/>
              </w:rPr>
            </w:pPr>
            <w:r>
              <w:rPr>
                <w:rFonts w:ascii="Times New Roman" w:hAnsi="Times New Roman" w:cs="Times New Roman"/>
                <w:sz w:val="24"/>
                <w:szCs w:val="24"/>
              </w:rPr>
              <w:t>3</w:t>
            </w:r>
          </w:p>
        </w:tc>
        <w:tc>
          <w:tcPr>
            <w:tcW w:w="1530" w:type="dxa"/>
          </w:tcPr>
          <w:p w14:paraId="541F169D" w14:textId="0AA9EB3D" w:rsidR="004213EB" w:rsidRDefault="004213EB" w:rsidP="004213EB">
            <w:pPr>
              <w:tabs>
                <w:tab w:val="left" w:pos="2235"/>
              </w:tabs>
              <w:rPr>
                <w:rFonts w:ascii="Times New Roman" w:hAnsi="Times New Roman" w:cs="Times New Roman"/>
                <w:sz w:val="24"/>
                <w:szCs w:val="24"/>
              </w:rPr>
            </w:pPr>
            <w:r>
              <w:rPr>
                <w:rFonts w:ascii="Times New Roman" w:hAnsi="Times New Roman" w:cs="Times New Roman"/>
                <w:sz w:val="24"/>
                <w:szCs w:val="24"/>
              </w:rPr>
              <w:t>9</w:t>
            </w:r>
          </w:p>
        </w:tc>
      </w:tr>
    </w:tbl>
    <w:p w14:paraId="6A5E6938" w14:textId="77777777" w:rsidR="001C68EE" w:rsidRDefault="001C68EE" w:rsidP="004213EB">
      <w:pPr>
        <w:tabs>
          <w:tab w:val="left" w:pos="2235"/>
        </w:tabs>
        <w:rPr>
          <w:rFonts w:ascii="Times New Roman" w:hAnsi="Times New Roman" w:cs="Times New Roman"/>
          <w:sz w:val="24"/>
          <w:szCs w:val="24"/>
        </w:rPr>
      </w:pPr>
    </w:p>
    <w:p w14:paraId="11D10153" w14:textId="7493EF71" w:rsidR="001C68EE" w:rsidRDefault="001C68EE" w:rsidP="004213EB">
      <w:pPr>
        <w:tabs>
          <w:tab w:val="left" w:pos="2235"/>
        </w:tabs>
        <w:rPr>
          <w:rFonts w:ascii="Times New Roman" w:hAnsi="Times New Roman" w:cs="Times New Roman"/>
          <w:sz w:val="24"/>
          <w:szCs w:val="24"/>
        </w:rPr>
      </w:pPr>
      <w:r>
        <w:rPr>
          <w:noProof/>
        </w:rPr>
        <w:drawing>
          <wp:inline distT="0" distB="0" distL="0" distR="0" wp14:anchorId="4B78D2C6" wp14:editId="753AE45F">
            <wp:extent cx="3657600" cy="1943100"/>
            <wp:effectExtent l="0" t="0" r="0" b="0"/>
            <wp:docPr id="203" name="Chart 203">
              <a:extLst xmlns:a="http://schemas.openxmlformats.org/drawingml/2006/main">
                <a:ext uri="{FF2B5EF4-FFF2-40B4-BE49-F238E27FC236}">
                  <a16:creationId xmlns:a16="http://schemas.microsoft.com/office/drawing/2014/main" id="{50C3CD45-FF61-8B69-9E77-721F5F8D8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55C6E5" w14:textId="1977EC74" w:rsidR="001C68EE" w:rsidRDefault="001C68EE" w:rsidP="004213EB">
      <w:pPr>
        <w:tabs>
          <w:tab w:val="left" w:pos="2235"/>
        </w:tabs>
        <w:rPr>
          <w:rFonts w:ascii="Times New Roman" w:hAnsi="Times New Roman" w:cs="Times New Roman"/>
          <w:sz w:val="24"/>
          <w:szCs w:val="24"/>
        </w:rPr>
      </w:pPr>
      <w:r>
        <w:rPr>
          <w:rFonts w:ascii="Times New Roman" w:hAnsi="Times New Roman" w:cs="Times New Roman"/>
          <w:b/>
          <w:bCs/>
          <w:sz w:val="24"/>
          <w:szCs w:val="24"/>
        </w:rPr>
        <w:t xml:space="preserve">Market Research – </w:t>
      </w:r>
      <w:r>
        <w:rPr>
          <w:rFonts w:ascii="Times New Roman" w:hAnsi="Times New Roman" w:cs="Times New Roman"/>
          <w:sz w:val="24"/>
          <w:szCs w:val="24"/>
        </w:rPr>
        <w:t>The market research task ranges from being completed in three weeks to nine weeks. Most of the simulations have the completion time being closer to three weeks than ni</w:t>
      </w:r>
      <w:r w:rsidR="00FC63C5">
        <w:rPr>
          <w:rFonts w:ascii="Times New Roman" w:hAnsi="Times New Roman" w:cs="Times New Roman"/>
          <w:sz w:val="24"/>
          <w:szCs w:val="24"/>
        </w:rPr>
        <w:t>ne</w:t>
      </w:r>
      <w:r>
        <w:rPr>
          <w:rFonts w:ascii="Times New Roman" w:hAnsi="Times New Roman" w:cs="Times New Roman"/>
          <w:sz w:val="24"/>
          <w:szCs w:val="24"/>
        </w:rPr>
        <w:t xml:space="preserve"> weeks, and the average completion time is about five weeks.</w:t>
      </w:r>
      <w:r w:rsidR="00EA0CE7">
        <w:rPr>
          <w:rFonts w:ascii="Times New Roman" w:hAnsi="Times New Roman" w:cs="Times New Roman"/>
          <w:sz w:val="24"/>
          <w:szCs w:val="24"/>
        </w:rPr>
        <w:t xml:space="preserve"> </w:t>
      </w:r>
    </w:p>
    <w:p w14:paraId="3A1E3D57" w14:textId="5A5866C5" w:rsidR="001C68EE" w:rsidRDefault="001C68EE" w:rsidP="004213EB">
      <w:pPr>
        <w:tabs>
          <w:tab w:val="left" w:pos="2235"/>
        </w:tabs>
        <w:rPr>
          <w:rFonts w:ascii="Times New Roman" w:hAnsi="Times New Roman" w:cs="Times New Roman"/>
          <w:sz w:val="24"/>
          <w:szCs w:val="24"/>
        </w:rPr>
      </w:pPr>
    </w:p>
    <w:p w14:paraId="0C6B7739" w14:textId="4C21F587" w:rsidR="003808F2" w:rsidRPr="003808F2" w:rsidRDefault="003808F2" w:rsidP="004213EB">
      <w:pPr>
        <w:tabs>
          <w:tab w:val="left" w:pos="2235"/>
        </w:tabs>
        <w:rPr>
          <w:rFonts w:ascii="Times New Roman" w:hAnsi="Times New Roman" w:cs="Times New Roman"/>
          <w:b/>
          <w:bCs/>
          <w:sz w:val="24"/>
          <w:szCs w:val="24"/>
        </w:rPr>
      </w:pPr>
      <w:r w:rsidRPr="003808F2">
        <w:rPr>
          <w:rFonts w:ascii="Times New Roman" w:hAnsi="Times New Roman" w:cs="Times New Roman"/>
          <w:b/>
          <w:bCs/>
          <w:sz w:val="24"/>
          <w:szCs w:val="24"/>
        </w:rPr>
        <w:t>Patent</w:t>
      </w:r>
    </w:p>
    <w:tbl>
      <w:tblPr>
        <w:tblStyle w:val="TableGrid"/>
        <w:tblW w:w="0" w:type="auto"/>
        <w:tblLook w:val="04A0" w:firstRow="1" w:lastRow="0" w:firstColumn="1" w:lastColumn="0" w:noHBand="0" w:noVBand="1"/>
      </w:tblPr>
      <w:tblGrid>
        <w:gridCol w:w="2337"/>
        <w:gridCol w:w="1078"/>
        <w:gridCol w:w="1080"/>
        <w:gridCol w:w="1440"/>
        <w:gridCol w:w="1530"/>
      </w:tblGrid>
      <w:tr w:rsidR="004213EB" w14:paraId="16959D5B" w14:textId="77777777" w:rsidTr="00213A8A">
        <w:tc>
          <w:tcPr>
            <w:tcW w:w="2337" w:type="dxa"/>
          </w:tcPr>
          <w:p w14:paraId="3489F38B" w14:textId="7777777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078" w:type="dxa"/>
          </w:tcPr>
          <w:p w14:paraId="2B50F15E" w14:textId="7777777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 xml:space="preserve">Alpha </w:t>
            </w:r>
          </w:p>
        </w:tc>
        <w:tc>
          <w:tcPr>
            <w:tcW w:w="1080" w:type="dxa"/>
          </w:tcPr>
          <w:p w14:paraId="5B485CC4" w14:textId="7777777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Beta</w:t>
            </w:r>
          </w:p>
        </w:tc>
        <w:tc>
          <w:tcPr>
            <w:tcW w:w="1440" w:type="dxa"/>
          </w:tcPr>
          <w:p w14:paraId="021BBF32" w14:textId="7777777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7D829B88" w14:textId="7777777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4213EB" w14:paraId="1C355EB6" w14:textId="77777777" w:rsidTr="00213A8A">
        <w:tc>
          <w:tcPr>
            <w:tcW w:w="2337" w:type="dxa"/>
          </w:tcPr>
          <w:p w14:paraId="04C27AAA" w14:textId="2C9B871D" w:rsidR="004213EB" w:rsidRDefault="004213EB"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Patent</w:t>
            </w:r>
          </w:p>
        </w:tc>
        <w:tc>
          <w:tcPr>
            <w:tcW w:w="1078" w:type="dxa"/>
          </w:tcPr>
          <w:p w14:paraId="33E86DA0" w14:textId="0FD35A72"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2</w:t>
            </w:r>
          </w:p>
        </w:tc>
        <w:tc>
          <w:tcPr>
            <w:tcW w:w="1080" w:type="dxa"/>
          </w:tcPr>
          <w:p w14:paraId="76C270DB" w14:textId="7F6FF35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4</w:t>
            </w:r>
          </w:p>
        </w:tc>
        <w:tc>
          <w:tcPr>
            <w:tcW w:w="1440" w:type="dxa"/>
          </w:tcPr>
          <w:p w14:paraId="1C708AAE" w14:textId="4FFC8CB5"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2</w:t>
            </w:r>
          </w:p>
        </w:tc>
        <w:tc>
          <w:tcPr>
            <w:tcW w:w="1530" w:type="dxa"/>
          </w:tcPr>
          <w:p w14:paraId="2484F846" w14:textId="1F5B7654"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6</w:t>
            </w:r>
          </w:p>
        </w:tc>
      </w:tr>
    </w:tbl>
    <w:p w14:paraId="084AB18C" w14:textId="52384789" w:rsidR="004213EB" w:rsidRDefault="004213EB" w:rsidP="004213EB">
      <w:pPr>
        <w:tabs>
          <w:tab w:val="left" w:pos="2235"/>
        </w:tabs>
        <w:rPr>
          <w:rFonts w:ascii="Times New Roman" w:hAnsi="Times New Roman" w:cs="Times New Roman"/>
          <w:sz w:val="24"/>
          <w:szCs w:val="24"/>
        </w:rPr>
      </w:pPr>
    </w:p>
    <w:p w14:paraId="541D4509" w14:textId="3A09C9A0" w:rsidR="00FC63C5" w:rsidRDefault="00FC63C5" w:rsidP="004213EB">
      <w:pPr>
        <w:tabs>
          <w:tab w:val="left" w:pos="2235"/>
        </w:tabs>
        <w:rPr>
          <w:rFonts w:ascii="Times New Roman" w:hAnsi="Times New Roman" w:cs="Times New Roman"/>
          <w:sz w:val="24"/>
          <w:szCs w:val="24"/>
        </w:rPr>
      </w:pPr>
      <w:r>
        <w:rPr>
          <w:noProof/>
        </w:rPr>
        <w:drawing>
          <wp:inline distT="0" distB="0" distL="0" distR="0" wp14:anchorId="2488E4CE" wp14:editId="32BE78F8">
            <wp:extent cx="3657600" cy="1924050"/>
            <wp:effectExtent l="0" t="0" r="0" b="0"/>
            <wp:docPr id="204" name="Chart 204">
              <a:extLst xmlns:a="http://schemas.openxmlformats.org/drawingml/2006/main">
                <a:ext uri="{FF2B5EF4-FFF2-40B4-BE49-F238E27FC236}">
                  <a16:creationId xmlns:a16="http://schemas.microsoft.com/office/drawing/2014/main" id="{3B7C1D0A-915F-4D99-B5EB-2A087F1895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944250" w14:textId="6B8492EF" w:rsidR="00FC63C5" w:rsidRDefault="00FC63C5" w:rsidP="00FC63C5">
      <w:pPr>
        <w:tabs>
          <w:tab w:val="left" w:pos="2235"/>
        </w:tabs>
        <w:rPr>
          <w:rFonts w:ascii="Times New Roman" w:hAnsi="Times New Roman" w:cs="Times New Roman"/>
          <w:sz w:val="24"/>
          <w:szCs w:val="24"/>
        </w:rPr>
      </w:pPr>
      <w:r>
        <w:rPr>
          <w:rFonts w:ascii="Times New Roman" w:hAnsi="Times New Roman" w:cs="Times New Roman"/>
          <w:b/>
          <w:bCs/>
          <w:sz w:val="24"/>
          <w:szCs w:val="24"/>
        </w:rPr>
        <w:t>Patent</w:t>
      </w:r>
      <w:r>
        <w:rPr>
          <w:rFonts w:ascii="Times New Roman" w:hAnsi="Times New Roman" w:cs="Times New Roman"/>
          <w:b/>
          <w:bCs/>
          <w:sz w:val="24"/>
          <w:szCs w:val="24"/>
        </w:rPr>
        <w:t xml:space="preserve"> – </w:t>
      </w:r>
      <w:r>
        <w:rPr>
          <w:rFonts w:ascii="Times New Roman" w:hAnsi="Times New Roman" w:cs="Times New Roman"/>
          <w:sz w:val="24"/>
          <w:szCs w:val="24"/>
        </w:rPr>
        <w:t xml:space="preserve">The </w:t>
      </w:r>
      <w:r>
        <w:rPr>
          <w:rFonts w:ascii="Times New Roman" w:hAnsi="Times New Roman" w:cs="Times New Roman"/>
          <w:sz w:val="24"/>
          <w:szCs w:val="24"/>
        </w:rPr>
        <w:t>task of obtaining the patent</w:t>
      </w:r>
      <w:r>
        <w:rPr>
          <w:rFonts w:ascii="Times New Roman" w:hAnsi="Times New Roman" w:cs="Times New Roman"/>
          <w:sz w:val="24"/>
          <w:szCs w:val="24"/>
        </w:rPr>
        <w:t xml:space="preserve"> ranges from being completed in t</w:t>
      </w:r>
      <w:r>
        <w:rPr>
          <w:rFonts w:ascii="Times New Roman" w:hAnsi="Times New Roman" w:cs="Times New Roman"/>
          <w:sz w:val="24"/>
          <w:szCs w:val="24"/>
        </w:rPr>
        <w:t>wo</w:t>
      </w:r>
      <w:r>
        <w:rPr>
          <w:rFonts w:ascii="Times New Roman" w:hAnsi="Times New Roman" w:cs="Times New Roman"/>
          <w:sz w:val="24"/>
          <w:szCs w:val="24"/>
        </w:rPr>
        <w:t xml:space="preserve"> weeks to </w:t>
      </w:r>
      <w:r>
        <w:rPr>
          <w:rFonts w:ascii="Times New Roman" w:hAnsi="Times New Roman" w:cs="Times New Roman"/>
          <w:sz w:val="24"/>
          <w:szCs w:val="24"/>
        </w:rPr>
        <w:t>six</w:t>
      </w:r>
      <w:r>
        <w:rPr>
          <w:rFonts w:ascii="Times New Roman" w:hAnsi="Times New Roman" w:cs="Times New Roman"/>
          <w:sz w:val="24"/>
          <w:szCs w:val="24"/>
        </w:rPr>
        <w:t xml:space="preserve"> weeks. Most of the simulations have the completion time being closer to </w:t>
      </w:r>
      <w:r>
        <w:rPr>
          <w:rFonts w:ascii="Times New Roman" w:hAnsi="Times New Roman" w:cs="Times New Roman"/>
          <w:sz w:val="24"/>
          <w:szCs w:val="24"/>
        </w:rPr>
        <w:t>two</w:t>
      </w:r>
      <w:r>
        <w:rPr>
          <w:rFonts w:ascii="Times New Roman" w:hAnsi="Times New Roman" w:cs="Times New Roman"/>
          <w:sz w:val="24"/>
          <w:szCs w:val="24"/>
        </w:rPr>
        <w:t xml:space="preserve"> weeks than </w:t>
      </w:r>
      <w:r>
        <w:rPr>
          <w:rFonts w:ascii="Times New Roman" w:hAnsi="Times New Roman" w:cs="Times New Roman"/>
          <w:sz w:val="24"/>
          <w:szCs w:val="24"/>
        </w:rPr>
        <w:t xml:space="preserve">six </w:t>
      </w:r>
      <w:r>
        <w:rPr>
          <w:rFonts w:ascii="Times New Roman" w:hAnsi="Times New Roman" w:cs="Times New Roman"/>
          <w:sz w:val="24"/>
          <w:szCs w:val="24"/>
        </w:rPr>
        <w:t xml:space="preserve">weeks, and the average completion time is about </w:t>
      </w:r>
      <w:r>
        <w:rPr>
          <w:rFonts w:ascii="Times New Roman" w:hAnsi="Times New Roman" w:cs="Times New Roman"/>
          <w:sz w:val="24"/>
          <w:szCs w:val="24"/>
        </w:rPr>
        <w:t>three</w:t>
      </w:r>
      <w:r>
        <w:rPr>
          <w:rFonts w:ascii="Times New Roman" w:hAnsi="Times New Roman" w:cs="Times New Roman"/>
          <w:sz w:val="24"/>
          <w:szCs w:val="24"/>
        </w:rPr>
        <w:t xml:space="preserve"> weeks.</w:t>
      </w:r>
    </w:p>
    <w:p w14:paraId="522ABCA7" w14:textId="6F9D2EC3" w:rsidR="00FC63C5" w:rsidRPr="003808F2" w:rsidRDefault="003808F2" w:rsidP="004213EB">
      <w:pPr>
        <w:tabs>
          <w:tab w:val="left" w:pos="2235"/>
        </w:tabs>
        <w:rPr>
          <w:rFonts w:ascii="Times New Roman" w:hAnsi="Times New Roman" w:cs="Times New Roman"/>
          <w:b/>
          <w:bCs/>
          <w:sz w:val="24"/>
          <w:szCs w:val="24"/>
        </w:rPr>
      </w:pPr>
      <w:r w:rsidRPr="003808F2">
        <w:rPr>
          <w:rFonts w:ascii="Times New Roman" w:hAnsi="Times New Roman" w:cs="Times New Roman"/>
          <w:b/>
          <w:bCs/>
          <w:sz w:val="24"/>
          <w:szCs w:val="24"/>
        </w:rPr>
        <w:lastRenderedPageBreak/>
        <w:t>Design</w:t>
      </w:r>
    </w:p>
    <w:p w14:paraId="7F9DB0FD" w14:textId="77777777" w:rsidR="001C68EE" w:rsidRDefault="001C68EE" w:rsidP="004213EB">
      <w:pPr>
        <w:tabs>
          <w:tab w:val="left" w:pos="223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1078"/>
        <w:gridCol w:w="1080"/>
        <w:gridCol w:w="1440"/>
        <w:gridCol w:w="1530"/>
      </w:tblGrid>
      <w:tr w:rsidR="004213EB" w14:paraId="203FD6D6" w14:textId="77777777" w:rsidTr="00213A8A">
        <w:tc>
          <w:tcPr>
            <w:tcW w:w="2337" w:type="dxa"/>
          </w:tcPr>
          <w:p w14:paraId="6AC83243" w14:textId="7777777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078" w:type="dxa"/>
          </w:tcPr>
          <w:p w14:paraId="1D3D31FF" w14:textId="7777777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 xml:space="preserve">Alpha </w:t>
            </w:r>
          </w:p>
        </w:tc>
        <w:tc>
          <w:tcPr>
            <w:tcW w:w="1080" w:type="dxa"/>
          </w:tcPr>
          <w:p w14:paraId="4FB3CEA4" w14:textId="7777777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Beta</w:t>
            </w:r>
          </w:p>
        </w:tc>
        <w:tc>
          <w:tcPr>
            <w:tcW w:w="1440" w:type="dxa"/>
          </w:tcPr>
          <w:p w14:paraId="400B3C99" w14:textId="7777777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0A209D51" w14:textId="7777777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4213EB" w14:paraId="722FC31D" w14:textId="77777777" w:rsidTr="00213A8A">
        <w:tc>
          <w:tcPr>
            <w:tcW w:w="2337" w:type="dxa"/>
          </w:tcPr>
          <w:p w14:paraId="4C21A23D" w14:textId="6D565509" w:rsidR="004213EB" w:rsidRDefault="004213EB"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Design</w:t>
            </w:r>
          </w:p>
        </w:tc>
        <w:tc>
          <w:tcPr>
            <w:tcW w:w="1078" w:type="dxa"/>
          </w:tcPr>
          <w:p w14:paraId="4159D77A" w14:textId="0CED758F"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5</w:t>
            </w:r>
          </w:p>
        </w:tc>
        <w:tc>
          <w:tcPr>
            <w:tcW w:w="1080" w:type="dxa"/>
          </w:tcPr>
          <w:p w14:paraId="2EAC2A94" w14:textId="5AEA1702"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1DEA3FA4" w14:textId="43AA22F0"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1</w:t>
            </w:r>
          </w:p>
        </w:tc>
        <w:tc>
          <w:tcPr>
            <w:tcW w:w="1530" w:type="dxa"/>
          </w:tcPr>
          <w:p w14:paraId="3E98422E" w14:textId="54FA17A7" w:rsidR="004213EB" w:rsidRDefault="004213EB" w:rsidP="00213A8A">
            <w:pPr>
              <w:tabs>
                <w:tab w:val="left" w:pos="2235"/>
              </w:tabs>
              <w:rPr>
                <w:rFonts w:ascii="Times New Roman" w:hAnsi="Times New Roman" w:cs="Times New Roman"/>
                <w:sz w:val="24"/>
                <w:szCs w:val="24"/>
              </w:rPr>
            </w:pPr>
            <w:r>
              <w:rPr>
                <w:rFonts w:ascii="Times New Roman" w:hAnsi="Times New Roman" w:cs="Times New Roman"/>
                <w:sz w:val="24"/>
                <w:szCs w:val="24"/>
              </w:rPr>
              <w:t>4</w:t>
            </w:r>
          </w:p>
        </w:tc>
      </w:tr>
    </w:tbl>
    <w:p w14:paraId="65B84F54" w14:textId="6E79283E" w:rsidR="004213EB" w:rsidRDefault="004213EB" w:rsidP="004213EB">
      <w:pPr>
        <w:tabs>
          <w:tab w:val="left" w:pos="2235"/>
        </w:tabs>
        <w:rPr>
          <w:rFonts w:ascii="Times New Roman" w:hAnsi="Times New Roman" w:cs="Times New Roman"/>
          <w:sz w:val="24"/>
          <w:szCs w:val="24"/>
        </w:rPr>
      </w:pPr>
    </w:p>
    <w:p w14:paraId="3909D640" w14:textId="4D974548" w:rsidR="00EA0CE7" w:rsidRDefault="00EA0CE7" w:rsidP="004213EB">
      <w:pPr>
        <w:tabs>
          <w:tab w:val="left" w:pos="2235"/>
        </w:tabs>
        <w:rPr>
          <w:rFonts w:ascii="Times New Roman" w:hAnsi="Times New Roman" w:cs="Times New Roman"/>
          <w:sz w:val="24"/>
          <w:szCs w:val="24"/>
        </w:rPr>
      </w:pPr>
      <w:r>
        <w:rPr>
          <w:noProof/>
        </w:rPr>
        <w:drawing>
          <wp:inline distT="0" distB="0" distL="0" distR="0" wp14:anchorId="3F49AF3A" wp14:editId="08D41645">
            <wp:extent cx="3324225" cy="1905000"/>
            <wp:effectExtent l="0" t="0" r="9525" b="0"/>
            <wp:docPr id="205" name="Chart 205">
              <a:extLst xmlns:a="http://schemas.openxmlformats.org/drawingml/2006/main">
                <a:ext uri="{FF2B5EF4-FFF2-40B4-BE49-F238E27FC236}">
                  <a16:creationId xmlns:a16="http://schemas.microsoft.com/office/drawing/2014/main" id="{927AD663-4DCA-464B-27B6-98BE264E1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3480B9" w14:textId="5BBCBA89" w:rsidR="00FC63C5" w:rsidRDefault="00FC63C5" w:rsidP="00FC63C5">
      <w:pPr>
        <w:tabs>
          <w:tab w:val="left" w:pos="2235"/>
        </w:tabs>
        <w:rPr>
          <w:rFonts w:ascii="Times New Roman" w:hAnsi="Times New Roman" w:cs="Times New Roman"/>
          <w:sz w:val="24"/>
          <w:szCs w:val="24"/>
        </w:rPr>
      </w:pPr>
      <w:r>
        <w:rPr>
          <w:rFonts w:ascii="Times New Roman" w:hAnsi="Times New Roman" w:cs="Times New Roman"/>
          <w:b/>
          <w:bCs/>
          <w:sz w:val="24"/>
          <w:szCs w:val="24"/>
        </w:rPr>
        <w:t>Design</w:t>
      </w:r>
      <w:r>
        <w:rPr>
          <w:rFonts w:ascii="Times New Roman" w:hAnsi="Times New Roman" w:cs="Times New Roman"/>
          <w:b/>
          <w:bCs/>
          <w:sz w:val="24"/>
          <w:szCs w:val="24"/>
        </w:rPr>
        <w:t xml:space="preserve"> – </w:t>
      </w:r>
      <w:r>
        <w:rPr>
          <w:rFonts w:ascii="Times New Roman" w:hAnsi="Times New Roman" w:cs="Times New Roman"/>
          <w:sz w:val="24"/>
          <w:szCs w:val="24"/>
        </w:rPr>
        <w:t xml:space="preserve">The </w:t>
      </w:r>
      <w:r>
        <w:rPr>
          <w:rFonts w:ascii="Times New Roman" w:hAnsi="Times New Roman" w:cs="Times New Roman"/>
          <w:sz w:val="24"/>
          <w:szCs w:val="24"/>
        </w:rPr>
        <w:t>design</w:t>
      </w:r>
      <w:r>
        <w:rPr>
          <w:rFonts w:ascii="Times New Roman" w:hAnsi="Times New Roman" w:cs="Times New Roman"/>
          <w:sz w:val="24"/>
          <w:szCs w:val="24"/>
        </w:rPr>
        <w:t xml:space="preserve"> task ranges from being completed in </w:t>
      </w:r>
      <w:r w:rsidR="001B7FD0">
        <w:rPr>
          <w:rFonts w:ascii="Times New Roman" w:hAnsi="Times New Roman" w:cs="Times New Roman"/>
          <w:sz w:val="24"/>
          <w:szCs w:val="24"/>
        </w:rPr>
        <w:t>one</w:t>
      </w:r>
      <w:r>
        <w:rPr>
          <w:rFonts w:ascii="Times New Roman" w:hAnsi="Times New Roman" w:cs="Times New Roman"/>
          <w:sz w:val="24"/>
          <w:szCs w:val="24"/>
        </w:rPr>
        <w:t xml:space="preserve"> week to </w:t>
      </w:r>
      <w:r w:rsidR="001B7FD0">
        <w:rPr>
          <w:rFonts w:ascii="Times New Roman" w:hAnsi="Times New Roman" w:cs="Times New Roman"/>
          <w:sz w:val="24"/>
          <w:szCs w:val="24"/>
        </w:rPr>
        <w:t>four</w:t>
      </w:r>
      <w:r>
        <w:rPr>
          <w:rFonts w:ascii="Times New Roman" w:hAnsi="Times New Roman" w:cs="Times New Roman"/>
          <w:sz w:val="24"/>
          <w:szCs w:val="24"/>
        </w:rPr>
        <w:t xml:space="preserve"> weeks. Most of the simulations have the completion time being closer to </w:t>
      </w:r>
      <w:r w:rsidR="00EA0CE7">
        <w:rPr>
          <w:rFonts w:ascii="Times New Roman" w:hAnsi="Times New Roman" w:cs="Times New Roman"/>
          <w:sz w:val="24"/>
          <w:szCs w:val="24"/>
        </w:rPr>
        <w:t>four</w:t>
      </w:r>
      <w:r>
        <w:rPr>
          <w:rFonts w:ascii="Times New Roman" w:hAnsi="Times New Roman" w:cs="Times New Roman"/>
          <w:sz w:val="24"/>
          <w:szCs w:val="24"/>
        </w:rPr>
        <w:t xml:space="preserve"> weeks than </w:t>
      </w:r>
      <w:r w:rsidR="00EA0CE7">
        <w:rPr>
          <w:rFonts w:ascii="Times New Roman" w:hAnsi="Times New Roman" w:cs="Times New Roman"/>
          <w:sz w:val="24"/>
          <w:szCs w:val="24"/>
        </w:rPr>
        <w:t>one</w:t>
      </w:r>
      <w:r>
        <w:rPr>
          <w:rFonts w:ascii="Times New Roman" w:hAnsi="Times New Roman" w:cs="Times New Roman"/>
          <w:sz w:val="24"/>
          <w:szCs w:val="24"/>
        </w:rPr>
        <w:t xml:space="preserve"> week, and the average completion time is about </w:t>
      </w:r>
      <w:r w:rsidR="00EA0CE7">
        <w:rPr>
          <w:rFonts w:ascii="Times New Roman" w:hAnsi="Times New Roman" w:cs="Times New Roman"/>
          <w:sz w:val="24"/>
          <w:szCs w:val="24"/>
        </w:rPr>
        <w:t>three</w:t>
      </w:r>
      <w:r>
        <w:rPr>
          <w:rFonts w:ascii="Times New Roman" w:hAnsi="Times New Roman" w:cs="Times New Roman"/>
          <w:sz w:val="24"/>
          <w:szCs w:val="24"/>
        </w:rPr>
        <w:t xml:space="preserve"> weeks.</w:t>
      </w:r>
    </w:p>
    <w:p w14:paraId="66D30D8A" w14:textId="0BF9E2CD" w:rsidR="004213EB" w:rsidRDefault="004213EB" w:rsidP="004213EB">
      <w:pPr>
        <w:tabs>
          <w:tab w:val="left" w:pos="2235"/>
        </w:tabs>
        <w:rPr>
          <w:rFonts w:ascii="Times New Roman" w:hAnsi="Times New Roman" w:cs="Times New Roman"/>
          <w:sz w:val="24"/>
          <w:szCs w:val="24"/>
        </w:rPr>
      </w:pPr>
    </w:p>
    <w:p w14:paraId="0C7E7791" w14:textId="6ABDA5C7" w:rsidR="006F1B50" w:rsidRDefault="006F1B50" w:rsidP="004213EB">
      <w:pPr>
        <w:tabs>
          <w:tab w:val="left" w:pos="2235"/>
        </w:tabs>
        <w:rPr>
          <w:rFonts w:ascii="Times New Roman" w:hAnsi="Times New Roman" w:cs="Times New Roman"/>
          <w:sz w:val="24"/>
          <w:szCs w:val="24"/>
        </w:rPr>
      </w:pPr>
    </w:p>
    <w:p w14:paraId="088DB4AA" w14:textId="49C77424" w:rsidR="006F1B50" w:rsidRDefault="006F1B50" w:rsidP="004213EB">
      <w:pPr>
        <w:tabs>
          <w:tab w:val="left" w:pos="2235"/>
        </w:tabs>
        <w:rPr>
          <w:rFonts w:ascii="Times New Roman" w:hAnsi="Times New Roman" w:cs="Times New Roman"/>
          <w:sz w:val="24"/>
          <w:szCs w:val="24"/>
        </w:rPr>
      </w:pPr>
      <w:r>
        <w:rPr>
          <w:noProof/>
        </w:rPr>
        <w:drawing>
          <wp:inline distT="0" distB="0" distL="0" distR="0" wp14:anchorId="5E4E15BE" wp14:editId="74A4F73B">
            <wp:extent cx="3514725" cy="1800225"/>
            <wp:effectExtent l="0" t="0" r="9525" b="9525"/>
            <wp:docPr id="206" name="Chart 206">
              <a:extLst xmlns:a="http://schemas.openxmlformats.org/drawingml/2006/main">
                <a:ext uri="{FF2B5EF4-FFF2-40B4-BE49-F238E27FC236}">
                  <a16:creationId xmlns:a16="http://schemas.microsoft.com/office/drawing/2014/main" id="{72232EDC-088E-0645-8420-10543C3CEC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BF743B" w14:textId="4A6C8730" w:rsidR="006F1B50" w:rsidRDefault="006F1B50" w:rsidP="004213EB">
      <w:pPr>
        <w:tabs>
          <w:tab w:val="left" w:pos="2235"/>
        </w:tabs>
        <w:rPr>
          <w:rFonts w:ascii="Times New Roman" w:hAnsi="Times New Roman" w:cs="Times New Roman"/>
          <w:sz w:val="24"/>
          <w:szCs w:val="24"/>
        </w:rPr>
      </w:pPr>
      <w:r w:rsidRPr="006F1B50">
        <w:rPr>
          <w:rFonts w:ascii="Times New Roman" w:hAnsi="Times New Roman" w:cs="Times New Roman"/>
          <w:b/>
          <w:bCs/>
          <w:sz w:val="24"/>
          <w:szCs w:val="24"/>
        </w:rPr>
        <w:t>Phase A to B</w:t>
      </w:r>
      <w:r>
        <w:rPr>
          <w:rFonts w:ascii="Times New Roman" w:hAnsi="Times New Roman" w:cs="Times New Roman"/>
          <w:sz w:val="24"/>
          <w:szCs w:val="24"/>
        </w:rPr>
        <w:t xml:space="preserve"> – The total time of Phase A to B ranges from 3.5 weeks to 9 weeks. Most of the simulations have the total time of phase A to B being closer to 3.5 weeks than 9 weeks, and the average time is about 5.3 weeks. </w:t>
      </w:r>
    </w:p>
    <w:p w14:paraId="408B1647" w14:textId="221594F6" w:rsidR="00FD1E4B" w:rsidRDefault="00FD1E4B" w:rsidP="004213EB">
      <w:pPr>
        <w:tabs>
          <w:tab w:val="left" w:pos="2235"/>
        </w:tabs>
        <w:rPr>
          <w:rFonts w:ascii="Times New Roman" w:hAnsi="Times New Roman" w:cs="Times New Roman"/>
          <w:sz w:val="24"/>
          <w:szCs w:val="24"/>
        </w:rPr>
      </w:pPr>
    </w:p>
    <w:p w14:paraId="31007763" w14:textId="79F0D885" w:rsidR="00096D04" w:rsidRDefault="00096D04" w:rsidP="004213EB">
      <w:pPr>
        <w:tabs>
          <w:tab w:val="left" w:pos="2235"/>
        </w:tabs>
        <w:rPr>
          <w:rFonts w:ascii="Times New Roman" w:hAnsi="Times New Roman" w:cs="Times New Roman"/>
          <w:sz w:val="24"/>
          <w:szCs w:val="24"/>
        </w:rPr>
      </w:pPr>
    </w:p>
    <w:p w14:paraId="27AF5211" w14:textId="0BEC1173" w:rsidR="00096D04" w:rsidRDefault="00096D04" w:rsidP="004213EB">
      <w:pPr>
        <w:tabs>
          <w:tab w:val="left" w:pos="2235"/>
        </w:tabs>
        <w:rPr>
          <w:rFonts w:ascii="Times New Roman" w:hAnsi="Times New Roman" w:cs="Times New Roman"/>
          <w:sz w:val="24"/>
          <w:szCs w:val="24"/>
        </w:rPr>
      </w:pPr>
    </w:p>
    <w:p w14:paraId="0C4B20C6" w14:textId="77777777" w:rsidR="00096D04" w:rsidRDefault="00096D04" w:rsidP="004213EB">
      <w:pPr>
        <w:tabs>
          <w:tab w:val="left" w:pos="2235"/>
        </w:tabs>
        <w:rPr>
          <w:rFonts w:ascii="Times New Roman" w:hAnsi="Times New Roman" w:cs="Times New Roman"/>
          <w:sz w:val="24"/>
          <w:szCs w:val="24"/>
        </w:rPr>
      </w:pPr>
    </w:p>
    <w:p w14:paraId="3474759F" w14:textId="0A8B9559" w:rsidR="00FD1E4B" w:rsidRDefault="00496381" w:rsidP="004213EB">
      <w:pPr>
        <w:tabs>
          <w:tab w:val="left" w:pos="2235"/>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w:t>
      </w:r>
      <w:r w:rsidR="003808F2">
        <w:rPr>
          <w:rFonts w:ascii="Times New Roman" w:hAnsi="Times New Roman" w:cs="Times New Roman"/>
          <w:b/>
          <w:bCs/>
          <w:sz w:val="24"/>
          <w:szCs w:val="24"/>
        </w:rPr>
        <w:t>D</w:t>
      </w:r>
      <w:r>
        <w:rPr>
          <w:rFonts w:ascii="Times New Roman" w:hAnsi="Times New Roman" w:cs="Times New Roman"/>
          <w:b/>
          <w:bCs/>
          <w:sz w:val="24"/>
          <w:szCs w:val="24"/>
        </w:rPr>
        <w:t xml:space="preserve"> - </w:t>
      </w:r>
      <w:r w:rsidR="00FD1E4B" w:rsidRPr="00FD1E4B">
        <w:rPr>
          <w:rFonts w:ascii="Times New Roman" w:hAnsi="Times New Roman" w:cs="Times New Roman"/>
          <w:b/>
          <w:bCs/>
          <w:sz w:val="24"/>
          <w:szCs w:val="24"/>
        </w:rPr>
        <w:t>Phase B to C</w:t>
      </w:r>
      <w:r w:rsidR="00F542DD">
        <w:rPr>
          <w:rFonts w:ascii="Times New Roman" w:hAnsi="Times New Roman" w:cs="Times New Roman"/>
          <w:b/>
          <w:bCs/>
          <w:sz w:val="24"/>
          <w:szCs w:val="24"/>
        </w:rPr>
        <w:t xml:space="preserve"> Time</w:t>
      </w:r>
    </w:p>
    <w:p w14:paraId="77F479E5" w14:textId="708C3D26" w:rsidR="003808F2" w:rsidRDefault="003808F2" w:rsidP="004213EB">
      <w:pPr>
        <w:tabs>
          <w:tab w:val="left" w:pos="2235"/>
        </w:tabs>
        <w:rPr>
          <w:rFonts w:ascii="Times New Roman" w:hAnsi="Times New Roman" w:cs="Times New Roman"/>
          <w:b/>
          <w:bCs/>
          <w:sz w:val="24"/>
          <w:szCs w:val="24"/>
        </w:rPr>
      </w:pPr>
    </w:p>
    <w:p w14:paraId="4F12CA4C" w14:textId="23609B41" w:rsidR="003808F2" w:rsidRDefault="003808F2" w:rsidP="004213EB">
      <w:pPr>
        <w:tabs>
          <w:tab w:val="left" w:pos="2235"/>
        </w:tabs>
        <w:rPr>
          <w:rFonts w:ascii="Times New Roman" w:hAnsi="Times New Roman" w:cs="Times New Roman"/>
          <w:b/>
          <w:bCs/>
          <w:sz w:val="24"/>
          <w:szCs w:val="24"/>
        </w:rPr>
      </w:pPr>
      <w:r>
        <w:rPr>
          <w:rFonts w:ascii="Times New Roman" w:hAnsi="Times New Roman" w:cs="Times New Roman"/>
          <w:b/>
          <w:bCs/>
          <w:sz w:val="24"/>
          <w:szCs w:val="24"/>
        </w:rPr>
        <w:t>Prototype Test</w:t>
      </w:r>
    </w:p>
    <w:tbl>
      <w:tblPr>
        <w:tblStyle w:val="TableGrid"/>
        <w:tblW w:w="0" w:type="auto"/>
        <w:tblLook w:val="04A0" w:firstRow="1" w:lastRow="0" w:firstColumn="1" w:lastColumn="0" w:noHBand="0" w:noVBand="1"/>
      </w:tblPr>
      <w:tblGrid>
        <w:gridCol w:w="2337"/>
        <w:gridCol w:w="1078"/>
        <w:gridCol w:w="1080"/>
        <w:gridCol w:w="1440"/>
        <w:gridCol w:w="1530"/>
      </w:tblGrid>
      <w:tr w:rsidR="00FD1E4B" w14:paraId="011E45BB" w14:textId="77777777" w:rsidTr="00213A8A">
        <w:tc>
          <w:tcPr>
            <w:tcW w:w="2337" w:type="dxa"/>
          </w:tcPr>
          <w:p w14:paraId="60681E62" w14:textId="77777777" w:rsidR="00FD1E4B" w:rsidRDefault="00FD1E4B"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078" w:type="dxa"/>
          </w:tcPr>
          <w:p w14:paraId="1562883F" w14:textId="77777777" w:rsidR="00FD1E4B" w:rsidRDefault="00FD1E4B" w:rsidP="00213A8A">
            <w:pPr>
              <w:tabs>
                <w:tab w:val="left" w:pos="2235"/>
              </w:tabs>
              <w:rPr>
                <w:rFonts w:ascii="Times New Roman" w:hAnsi="Times New Roman" w:cs="Times New Roman"/>
                <w:sz w:val="24"/>
                <w:szCs w:val="24"/>
              </w:rPr>
            </w:pPr>
            <w:r>
              <w:rPr>
                <w:rFonts w:ascii="Times New Roman" w:hAnsi="Times New Roman" w:cs="Times New Roman"/>
                <w:sz w:val="24"/>
                <w:szCs w:val="24"/>
              </w:rPr>
              <w:t xml:space="preserve">Alpha </w:t>
            </w:r>
          </w:p>
        </w:tc>
        <w:tc>
          <w:tcPr>
            <w:tcW w:w="1080" w:type="dxa"/>
          </w:tcPr>
          <w:p w14:paraId="001188EC" w14:textId="77777777" w:rsidR="00FD1E4B" w:rsidRDefault="00FD1E4B" w:rsidP="00213A8A">
            <w:pPr>
              <w:tabs>
                <w:tab w:val="left" w:pos="2235"/>
              </w:tabs>
              <w:rPr>
                <w:rFonts w:ascii="Times New Roman" w:hAnsi="Times New Roman" w:cs="Times New Roman"/>
                <w:sz w:val="24"/>
                <w:szCs w:val="24"/>
              </w:rPr>
            </w:pPr>
            <w:r>
              <w:rPr>
                <w:rFonts w:ascii="Times New Roman" w:hAnsi="Times New Roman" w:cs="Times New Roman"/>
                <w:sz w:val="24"/>
                <w:szCs w:val="24"/>
              </w:rPr>
              <w:t>Beta</w:t>
            </w:r>
          </w:p>
        </w:tc>
        <w:tc>
          <w:tcPr>
            <w:tcW w:w="1440" w:type="dxa"/>
          </w:tcPr>
          <w:p w14:paraId="3BBE6368" w14:textId="77777777" w:rsidR="00FD1E4B" w:rsidRDefault="00FD1E4B"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11F863ED" w14:textId="77777777" w:rsidR="00FD1E4B" w:rsidRDefault="00FD1E4B"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FD1E4B" w14:paraId="66FC43F6" w14:textId="77777777" w:rsidTr="00213A8A">
        <w:tc>
          <w:tcPr>
            <w:tcW w:w="2337" w:type="dxa"/>
          </w:tcPr>
          <w:p w14:paraId="0165C71E" w14:textId="6D5670F6" w:rsidR="00FD1E4B" w:rsidRDefault="00FD1E4B"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Prototype</w:t>
            </w:r>
          </w:p>
        </w:tc>
        <w:tc>
          <w:tcPr>
            <w:tcW w:w="1078" w:type="dxa"/>
          </w:tcPr>
          <w:p w14:paraId="38947582" w14:textId="19A2AF69" w:rsidR="00FD1E4B" w:rsidRDefault="00C562BC" w:rsidP="00213A8A">
            <w:pPr>
              <w:tabs>
                <w:tab w:val="left" w:pos="2235"/>
              </w:tabs>
              <w:rPr>
                <w:rFonts w:ascii="Times New Roman" w:hAnsi="Times New Roman" w:cs="Times New Roman"/>
                <w:sz w:val="24"/>
                <w:szCs w:val="24"/>
              </w:rPr>
            </w:pPr>
            <w:r>
              <w:rPr>
                <w:rFonts w:ascii="Times New Roman" w:hAnsi="Times New Roman" w:cs="Times New Roman"/>
                <w:sz w:val="24"/>
                <w:szCs w:val="24"/>
              </w:rPr>
              <w:t>4</w:t>
            </w:r>
          </w:p>
        </w:tc>
        <w:tc>
          <w:tcPr>
            <w:tcW w:w="1080" w:type="dxa"/>
          </w:tcPr>
          <w:p w14:paraId="326CD6A0" w14:textId="7B822CAE" w:rsidR="00FD1E4B" w:rsidRDefault="00C562BC" w:rsidP="00213A8A">
            <w:pPr>
              <w:tabs>
                <w:tab w:val="left" w:pos="2235"/>
              </w:tabs>
              <w:rPr>
                <w:rFonts w:ascii="Times New Roman" w:hAnsi="Times New Roman" w:cs="Times New Roman"/>
                <w:sz w:val="24"/>
                <w:szCs w:val="24"/>
              </w:rPr>
            </w:pPr>
            <w:r>
              <w:rPr>
                <w:rFonts w:ascii="Times New Roman" w:hAnsi="Times New Roman" w:cs="Times New Roman"/>
                <w:sz w:val="24"/>
                <w:szCs w:val="24"/>
              </w:rPr>
              <w:t>2</w:t>
            </w:r>
          </w:p>
        </w:tc>
        <w:tc>
          <w:tcPr>
            <w:tcW w:w="1440" w:type="dxa"/>
          </w:tcPr>
          <w:p w14:paraId="147293EA" w14:textId="296FEE42" w:rsidR="00FD1E4B" w:rsidRDefault="00C562BC" w:rsidP="00213A8A">
            <w:pPr>
              <w:tabs>
                <w:tab w:val="left" w:pos="2235"/>
              </w:tabs>
              <w:rPr>
                <w:rFonts w:ascii="Times New Roman" w:hAnsi="Times New Roman" w:cs="Times New Roman"/>
                <w:sz w:val="24"/>
                <w:szCs w:val="24"/>
              </w:rPr>
            </w:pPr>
            <w:r>
              <w:rPr>
                <w:rFonts w:ascii="Times New Roman" w:hAnsi="Times New Roman" w:cs="Times New Roman"/>
                <w:sz w:val="24"/>
                <w:szCs w:val="24"/>
              </w:rPr>
              <w:t>6</w:t>
            </w:r>
          </w:p>
        </w:tc>
        <w:tc>
          <w:tcPr>
            <w:tcW w:w="1530" w:type="dxa"/>
          </w:tcPr>
          <w:p w14:paraId="0AA13F0B" w14:textId="2998F094" w:rsidR="00FD1E4B" w:rsidRDefault="00C562BC" w:rsidP="00213A8A">
            <w:pPr>
              <w:tabs>
                <w:tab w:val="left" w:pos="2235"/>
              </w:tabs>
              <w:rPr>
                <w:rFonts w:ascii="Times New Roman" w:hAnsi="Times New Roman" w:cs="Times New Roman"/>
                <w:sz w:val="24"/>
                <w:szCs w:val="24"/>
              </w:rPr>
            </w:pPr>
            <w:r>
              <w:rPr>
                <w:rFonts w:ascii="Times New Roman" w:hAnsi="Times New Roman" w:cs="Times New Roman"/>
                <w:sz w:val="24"/>
                <w:szCs w:val="24"/>
              </w:rPr>
              <w:t>18</w:t>
            </w:r>
          </w:p>
        </w:tc>
      </w:tr>
    </w:tbl>
    <w:p w14:paraId="69C5B2C5" w14:textId="76EF4E41" w:rsidR="00FD1E4B" w:rsidRDefault="00FD1E4B" w:rsidP="004213EB">
      <w:pPr>
        <w:tabs>
          <w:tab w:val="left" w:pos="2235"/>
        </w:tabs>
        <w:rPr>
          <w:rFonts w:ascii="Times New Roman" w:hAnsi="Times New Roman" w:cs="Times New Roman"/>
          <w:b/>
          <w:bCs/>
          <w:sz w:val="24"/>
          <w:szCs w:val="24"/>
        </w:rPr>
      </w:pPr>
    </w:p>
    <w:p w14:paraId="559A0DD2" w14:textId="393509D2" w:rsidR="00096D04" w:rsidRDefault="00096D04" w:rsidP="004213EB">
      <w:pPr>
        <w:tabs>
          <w:tab w:val="left" w:pos="2235"/>
        </w:tabs>
        <w:rPr>
          <w:rFonts w:ascii="Times New Roman" w:hAnsi="Times New Roman" w:cs="Times New Roman"/>
          <w:b/>
          <w:bCs/>
          <w:sz w:val="24"/>
          <w:szCs w:val="24"/>
        </w:rPr>
      </w:pPr>
      <w:r>
        <w:rPr>
          <w:noProof/>
        </w:rPr>
        <w:drawing>
          <wp:inline distT="0" distB="0" distL="0" distR="0" wp14:anchorId="0F588028" wp14:editId="5139432A">
            <wp:extent cx="3657600" cy="1905000"/>
            <wp:effectExtent l="0" t="0" r="0" b="0"/>
            <wp:docPr id="207" name="Chart 207">
              <a:extLst xmlns:a="http://schemas.openxmlformats.org/drawingml/2006/main">
                <a:ext uri="{FF2B5EF4-FFF2-40B4-BE49-F238E27FC236}">
                  <a16:creationId xmlns:a16="http://schemas.microsoft.com/office/drawing/2014/main" id="{4E0143F9-87E1-2BCB-E5C0-FE2F76516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C6987A" w14:textId="08D10A11" w:rsidR="00096D04" w:rsidRDefault="00096D04" w:rsidP="004213EB">
      <w:pPr>
        <w:tabs>
          <w:tab w:val="left" w:pos="2235"/>
        </w:tabs>
        <w:rPr>
          <w:rFonts w:ascii="Times New Roman" w:hAnsi="Times New Roman" w:cs="Times New Roman"/>
          <w:sz w:val="24"/>
          <w:szCs w:val="24"/>
        </w:rPr>
      </w:pPr>
      <w:r>
        <w:rPr>
          <w:rFonts w:ascii="Times New Roman" w:hAnsi="Times New Roman" w:cs="Times New Roman"/>
          <w:b/>
          <w:bCs/>
          <w:sz w:val="24"/>
          <w:szCs w:val="24"/>
        </w:rPr>
        <w:t xml:space="preserve">Phase B to C/ Prototype - </w:t>
      </w:r>
      <w:r>
        <w:rPr>
          <w:rFonts w:ascii="Times New Roman" w:hAnsi="Times New Roman" w:cs="Times New Roman"/>
          <w:sz w:val="24"/>
          <w:szCs w:val="24"/>
        </w:rPr>
        <w:t xml:space="preserve">The task </w:t>
      </w:r>
      <w:r>
        <w:rPr>
          <w:rFonts w:ascii="Times New Roman" w:hAnsi="Times New Roman" w:cs="Times New Roman"/>
          <w:sz w:val="24"/>
          <w:szCs w:val="24"/>
        </w:rPr>
        <w:t xml:space="preserve">of building the prototype </w:t>
      </w:r>
      <w:r>
        <w:rPr>
          <w:rFonts w:ascii="Times New Roman" w:hAnsi="Times New Roman" w:cs="Times New Roman"/>
          <w:sz w:val="24"/>
          <w:szCs w:val="24"/>
        </w:rPr>
        <w:t xml:space="preserve">ranges from being completed in </w:t>
      </w:r>
      <w:r>
        <w:rPr>
          <w:rFonts w:ascii="Times New Roman" w:hAnsi="Times New Roman" w:cs="Times New Roman"/>
          <w:sz w:val="24"/>
          <w:szCs w:val="24"/>
        </w:rPr>
        <w:t>6</w:t>
      </w:r>
      <w:r>
        <w:rPr>
          <w:rFonts w:ascii="Times New Roman" w:hAnsi="Times New Roman" w:cs="Times New Roman"/>
          <w:sz w:val="24"/>
          <w:szCs w:val="24"/>
        </w:rPr>
        <w:t xml:space="preserve"> weeks to </w:t>
      </w:r>
      <w:r>
        <w:rPr>
          <w:rFonts w:ascii="Times New Roman" w:hAnsi="Times New Roman" w:cs="Times New Roman"/>
          <w:sz w:val="24"/>
          <w:szCs w:val="24"/>
        </w:rPr>
        <w:t>18</w:t>
      </w:r>
      <w:r>
        <w:rPr>
          <w:rFonts w:ascii="Times New Roman" w:hAnsi="Times New Roman" w:cs="Times New Roman"/>
          <w:sz w:val="24"/>
          <w:szCs w:val="24"/>
        </w:rPr>
        <w:t xml:space="preserve"> weeks. Most of the simulations have the completion time being closer to </w:t>
      </w:r>
      <w:r>
        <w:rPr>
          <w:rFonts w:ascii="Times New Roman" w:hAnsi="Times New Roman" w:cs="Times New Roman"/>
          <w:sz w:val="24"/>
          <w:szCs w:val="24"/>
        </w:rPr>
        <w:t xml:space="preserve">18 </w:t>
      </w:r>
      <w:r>
        <w:rPr>
          <w:rFonts w:ascii="Times New Roman" w:hAnsi="Times New Roman" w:cs="Times New Roman"/>
          <w:sz w:val="24"/>
          <w:szCs w:val="24"/>
        </w:rPr>
        <w:t xml:space="preserve">weeks than </w:t>
      </w:r>
      <w:r>
        <w:rPr>
          <w:rFonts w:ascii="Times New Roman" w:hAnsi="Times New Roman" w:cs="Times New Roman"/>
          <w:sz w:val="24"/>
          <w:szCs w:val="24"/>
        </w:rPr>
        <w:t>6</w:t>
      </w:r>
      <w:r>
        <w:rPr>
          <w:rFonts w:ascii="Times New Roman" w:hAnsi="Times New Roman" w:cs="Times New Roman"/>
          <w:sz w:val="24"/>
          <w:szCs w:val="24"/>
        </w:rPr>
        <w:t xml:space="preserve"> weeks, and the average completion time is about </w:t>
      </w:r>
      <w:r>
        <w:rPr>
          <w:rFonts w:ascii="Times New Roman" w:hAnsi="Times New Roman" w:cs="Times New Roman"/>
          <w:sz w:val="24"/>
          <w:szCs w:val="24"/>
        </w:rPr>
        <w:t>16</w:t>
      </w:r>
      <w:r>
        <w:rPr>
          <w:rFonts w:ascii="Times New Roman" w:hAnsi="Times New Roman" w:cs="Times New Roman"/>
          <w:sz w:val="24"/>
          <w:szCs w:val="24"/>
        </w:rPr>
        <w:t xml:space="preserve"> weeks.</w:t>
      </w:r>
      <w:r w:rsidR="00C562BC">
        <w:rPr>
          <w:rFonts w:ascii="Times New Roman" w:hAnsi="Times New Roman" w:cs="Times New Roman"/>
          <w:sz w:val="24"/>
          <w:szCs w:val="24"/>
        </w:rPr>
        <w:t xml:space="preserve"> Phase B to C only includes the task of building the prototype.</w:t>
      </w:r>
    </w:p>
    <w:p w14:paraId="3F906DE3" w14:textId="4C30D358" w:rsidR="00496381" w:rsidRDefault="00496381" w:rsidP="004213EB">
      <w:pPr>
        <w:tabs>
          <w:tab w:val="left" w:pos="2235"/>
        </w:tabs>
        <w:rPr>
          <w:rFonts w:ascii="Times New Roman" w:hAnsi="Times New Roman" w:cs="Times New Roman"/>
          <w:sz w:val="24"/>
          <w:szCs w:val="24"/>
        </w:rPr>
      </w:pPr>
    </w:p>
    <w:p w14:paraId="0828C2CB" w14:textId="1EC5A7D6" w:rsidR="003808F2" w:rsidRDefault="003808F2" w:rsidP="004213EB">
      <w:pPr>
        <w:tabs>
          <w:tab w:val="left" w:pos="2235"/>
        </w:tabs>
        <w:rPr>
          <w:rFonts w:ascii="Times New Roman" w:hAnsi="Times New Roman" w:cs="Times New Roman"/>
          <w:sz w:val="24"/>
          <w:szCs w:val="24"/>
        </w:rPr>
      </w:pPr>
    </w:p>
    <w:p w14:paraId="1FC4782A" w14:textId="4F42984E" w:rsidR="003808F2" w:rsidRDefault="003808F2" w:rsidP="004213EB">
      <w:pPr>
        <w:tabs>
          <w:tab w:val="left" w:pos="2235"/>
        </w:tabs>
        <w:rPr>
          <w:rFonts w:ascii="Times New Roman" w:hAnsi="Times New Roman" w:cs="Times New Roman"/>
          <w:sz w:val="24"/>
          <w:szCs w:val="24"/>
        </w:rPr>
      </w:pPr>
    </w:p>
    <w:p w14:paraId="48D9D941" w14:textId="6870622F" w:rsidR="003808F2" w:rsidRDefault="003808F2" w:rsidP="004213EB">
      <w:pPr>
        <w:tabs>
          <w:tab w:val="left" w:pos="2235"/>
        </w:tabs>
        <w:rPr>
          <w:rFonts w:ascii="Times New Roman" w:hAnsi="Times New Roman" w:cs="Times New Roman"/>
          <w:sz w:val="24"/>
          <w:szCs w:val="24"/>
        </w:rPr>
      </w:pPr>
    </w:p>
    <w:p w14:paraId="3A73A188" w14:textId="0108ACEF" w:rsidR="003808F2" w:rsidRDefault="003808F2" w:rsidP="004213EB">
      <w:pPr>
        <w:tabs>
          <w:tab w:val="left" w:pos="2235"/>
        </w:tabs>
        <w:rPr>
          <w:rFonts w:ascii="Times New Roman" w:hAnsi="Times New Roman" w:cs="Times New Roman"/>
          <w:sz w:val="24"/>
          <w:szCs w:val="24"/>
        </w:rPr>
      </w:pPr>
    </w:p>
    <w:p w14:paraId="44DF0E16" w14:textId="3C2C43DA" w:rsidR="003808F2" w:rsidRDefault="003808F2" w:rsidP="004213EB">
      <w:pPr>
        <w:tabs>
          <w:tab w:val="left" w:pos="2235"/>
        </w:tabs>
        <w:rPr>
          <w:rFonts w:ascii="Times New Roman" w:hAnsi="Times New Roman" w:cs="Times New Roman"/>
          <w:sz w:val="24"/>
          <w:szCs w:val="24"/>
        </w:rPr>
      </w:pPr>
    </w:p>
    <w:p w14:paraId="0933C9AE" w14:textId="22CCD6A1" w:rsidR="003808F2" w:rsidRDefault="003808F2" w:rsidP="004213EB">
      <w:pPr>
        <w:tabs>
          <w:tab w:val="left" w:pos="2235"/>
        </w:tabs>
        <w:rPr>
          <w:rFonts w:ascii="Times New Roman" w:hAnsi="Times New Roman" w:cs="Times New Roman"/>
          <w:sz w:val="24"/>
          <w:szCs w:val="24"/>
        </w:rPr>
      </w:pPr>
    </w:p>
    <w:p w14:paraId="27529DBB" w14:textId="2779CE1A" w:rsidR="003808F2" w:rsidRDefault="003808F2" w:rsidP="004213EB">
      <w:pPr>
        <w:tabs>
          <w:tab w:val="left" w:pos="2235"/>
        </w:tabs>
        <w:rPr>
          <w:rFonts w:ascii="Times New Roman" w:hAnsi="Times New Roman" w:cs="Times New Roman"/>
          <w:sz w:val="24"/>
          <w:szCs w:val="24"/>
        </w:rPr>
      </w:pPr>
    </w:p>
    <w:p w14:paraId="06E473A5" w14:textId="05353D43" w:rsidR="003808F2" w:rsidRDefault="003808F2" w:rsidP="004213EB">
      <w:pPr>
        <w:tabs>
          <w:tab w:val="left" w:pos="2235"/>
        </w:tabs>
        <w:rPr>
          <w:rFonts w:ascii="Times New Roman" w:hAnsi="Times New Roman" w:cs="Times New Roman"/>
          <w:sz w:val="24"/>
          <w:szCs w:val="24"/>
        </w:rPr>
      </w:pPr>
    </w:p>
    <w:p w14:paraId="667BEF48" w14:textId="3B9782FC" w:rsidR="003808F2" w:rsidRDefault="003808F2" w:rsidP="004213EB">
      <w:pPr>
        <w:tabs>
          <w:tab w:val="left" w:pos="2235"/>
        </w:tabs>
        <w:rPr>
          <w:rFonts w:ascii="Times New Roman" w:hAnsi="Times New Roman" w:cs="Times New Roman"/>
          <w:sz w:val="24"/>
          <w:szCs w:val="24"/>
        </w:rPr>
      </w:pPr>
    </w:p>
    <w:p w14:paraId="3E88D19E" w14:textId="21DE6C99" w:rsidR="003808F2" w:rsidRDefault="003808F2" w:rsidP="004213EB">
      <w:pPr>
        <w:tabs>
          <w:tab w:val="left" w:pos="2235"/>
        </w:tabs>
        <w:rPr>
          <w:rFonts w:ascii="Times New Roman" w:hAnsi="Times New Roman" w:cs="Times New Roman"/>
          <w:sz w:val="24"/>
          <w:szCs w:val="24"/>
        </w:rPr>
      </w:pPr>
    </w:p>
    <w:p w14:paraId="6CF8E705" w14:textId="23C3A8EC" w:rsidR="003808F2" w:rsidRDefault="003808F2" w:rsidP="004213EB">
      <w:pPr>
        <w:tabs>
          <w:tab w:val="left" w:pos="2235"/>
        </w:tabs>
        <w:rPr>
          <w:rFonts w:ascii="Times New Roman" w:hAnsi="Times New Roman" w:cs="Times New Roman"/>
          <w:sz w:val="24"/>
          <w:szCs w:val="24"/>
        </w:rPr>
      </w:pPr>
    </w:p>
    <w:p w14:paraId="24343430" w14:textId="77777777" w:rsidR="003808F2" w:rsidRDefault="003808F2" w:rsidP="004213EB">
      <w:pPr>
        <w:tabs>
          <w:tab w:val="left" w:pos="2235"/>
        </w:tabs>
        <w:rPr>
          <w:rFonts w:ascii="Times New Roman" w:hAnsi="Times New Roman" w:cs="Times New Roman"/>
          <w:sz w:val="24"/>
          <w:szCs w:val="24"/>
        </w:rPr>
      </w:pPr>
    </w:p>
    <w:p w14:paraId="769856BE" w14:textId="6022FCC7" w:rsidR="00496381" w:rsidRDefault="00496381" w:rsidP="004213EB">
      <w:pPr>
        <w:tabs>
          <w:tab w:val="left" w:pos="2235"/>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w:t>
      </w:r>
      <w:r w:rsidR="00021CC9">
        <w:rPr>
          <w:rFonts w:ascii="Times New Roman" w:hAnsi="Times New Roman" w:cs="Times New Roman"/>
          <w:b/>
          <w:bCs/>
          <w:sz w:val="24"/>
          <w:szCs w:val="24"/>
        </w:rPr>
        <w:t>E</w:t>
      </w:r>
      <w:r>
        <w:rPr>
          <w:rFonts w:ascii="Times New Roman" w:hAnsi="Times New Roman" w:cs="Times New Roman"/>
          <w:b/>
          <w:bCs/>
          <w:sz w:val="24"/>
          <w:szCs w:val="24"/>
        </w:rPr>
        <w:t xml:space="preserve"> - </w:t>
      </w:r>
      <w:r w:rsidRPr="00496381">
        <w:rPr>
          <w:rFonts w:ascii="Times New Roman" w:hAnsi="Times New Roman" w:cs="Times New Roman"/>
          <w:b/>
          <w:bCs/>
          <w:sz w:val="24"/>
          <w:szCs w:val="24"/>
        </w:rPr>
        <w:t xml:space="preserve">Phase C to </w:t>
      </w:r>
      <w:r>
        <w:rPr>
          <w:rFonts w:ascii="Times New Roman" w:hAnsi="Times New Roman" w:cs="Times New Roman"/>
          <w:b/>
          <w:bCs/>
          <w:sz w:val="24"/>
          <w:szCs w:val="24"/>
        </w:rPr>
        <w:t xml:space="preserve">E </w:t>
      </w:r>
      <w:r w:rsidR="00F542DD">
        <w:rPr>
          <w:rFonts w:ascii="Times New Roman" w:hAnsi="Times New Roman" w:cs="Times New Roman"/>
          <w:b/>
          <w:bCs/>
          <w:sz w:val="24"/>
          <w:szCs w:val="24"/>
        </w:rPr>
        <w:t>Time</w:t>
      </w:r>
    </w:p>
    <w:p w14:paraId="29A81EEA" w14:textId="77777777" w:rsidR="003808F2" w:rsidRDefault="003808F2" w:rsidP="004213EB">
      <w:pPr>
        <w:tabs>
          <w:tab w:val="left" w:pos="2235"/>
        </w:tabs>
        <w:rPr>
          <w:rFonts w:ascii="Times New Roman" w:hAnsi="Times New Roman" w:cs="Times New Roman"/>
          <w:b/>
          <w:bCs/>
          <w:sz w:val="24"/>
          <w:szCs w:val="24"/>
        </w:rPr>
      </w:pPr>
    </w:p>
    <w:p w14:paraId="6DEF7A6D" w14:textId="3B0D2D40" w:rsidR="006516E0" w:rsidRDefault="006516E0" w:rsidP="004213EB">
      <w:pPr>
        <w:tabs>
          <w:tab w:val="left" w:pos="2235"/>
        </w:tabs>
        <w:rPr>
          <w:rFonts w:ascii="Times New Roman" w:hAnsi="Times New Roman" w:cs="Times New Roman"/>
          <w:b/>
          <w:bCs/>
          <w:sz w:val="24"/>
          <w:szCs w:val="24"/>
        </w:rPr>
      </w:pPr>
      <w:r>
        <w:rPr>
          <w:rFonts w:ascii="Times New Roman" w:hAnsi="Times New Roman" w:cs="Times New Roman"/>
          <w:b/>
          <w:bCs/>
          <w:sz w:val="24"/>
          <w:szCs w:val="24"/>
        </w:rPr>
        <w:t>Phase C to D/ Prototype Testing</w:t>
      </w:r>
    </w:p>
    <w:tbl>
      <w:tblPr>
        <w:tblStyle w:val="TableGrid"/>
        <w:tblW w:w="0" w:type="auto"/>
        <w:tblLook w:val="04A0" w:firstRow="1" w:lastRow="0" w:firstColumn="1" w:lastColumn="0" w:noHBand="0" w:noVBand="1"/>
      </w:tblPr>
      <w:tblGrid>
        <w:gridCol w:w="2337"/>
        <w:gridCol w:w="1377"/>
        <w:gridCol w:w="1440"/>
        <w:gridCol w:w="1530"/>
      </w:tblGrid>
      <w:tr w:rsidR="00496381" w14:paraId="054D25A0" w14:textId="77777777" w:rsidTr="00496381">
        <w:tc>
          <w:tcPr>
            <w:tcW w:w="2337" w:type="dxa"/>
          </w:tcPr>
          <w:p w14:paraId="37FA698C" w14:textId="77777777" w:rsidR="00496381" w:rsidRDefault="00496381"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377" w:type="dxa"/>
          </w:tcPr>
          <w:p w14:paraId="1CAFE4F2" w14:textId="36AC48ED" w:rsidR="00496381" w:rsidRDefault="00496381" w:rsidP="00213A8A">
            <w:pPr>
              <w:tabs>
                <w:tab w:val="left" w:pos="2235"/>
              </w:tabs>
              <w:rPr>
                <w:rFonts w:ascii="Times New Roman" w:hAnsi="Times New Roman" w:cs="Times New Roman"/>
                <w:sz w:val="24"/>
                <w:szCs w:val="24"/>
              </w:rPr>
            </w:pPr>
            <w:r>
              <w:rPr>
                <w:rFonts w:ascii="Times New Roman" w:hAnsi="Times New Roman" w:cs="Times New Roman"/>
                <w:sz w:val="24"/>
                <w:szCs w:val="24"/>
              </w:rPr>
              <w:t>Distribution</w:t>
            </w:r>
          </w:p>
        </w:tc>
        <w:tc>
          <w:tcPr>
            <w:tcW w:w="1440" w:type="dxa"/>
          </w:tcPr>
          <w:p w14:paraId="40B52DB4" w14:textId="77777777" w:rsidR="00496381" w:rsidRDefault="00496381"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01A72BEF" w14:textId="77777777" w:rsidR="00496381" w:rsidRDefault="00496381"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496381" w14:paraId="499D3E4C" w14:textId="77777777" w:rsidTr="00496381">
        <w:tc>
          <w:tcPr>
            <w:tcW w:w="2337" w:type="dxa"/>
          </w:tcPr>
          <w:p w14:paraId="7BA92EA2" w14:textId="0113D354" w:rsidR="00496381" w:rsidRDefault="00496381"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Prototype</w:t>
            </w:r>
            <w:r>
              <w:rPr>
                <w:rFonts w:ascii="Times New Roman" w:hAnsi="Times New Roman" w:cs="Times New Roman"/>
                <w:sz w:val="24"/>
                <w:szCs w:val="24"/>
              </w:rPr>
              <w:t xml:space="preserve"> Test</w:t>
            </w:r>
          </w:p>
        </w:tc>
        <w:tc>
          <w:tcPr>
            <w:tcW w:w="1377" w:type="dxa"/>
          </w:tcPr>
          <w:p w14:paraId="246EFB71" w14:textId="2A2FD41C" w:rsidR="00496381" w:rsidRDefault="00496381" w:rsidP="00213A8A">
            <w:pPr>
              <w:tabs>
                <w:tab w:val="left" w:pos="2235"/>
              </w:tabs>
              <w:rPr>
                <w:rFonts w:ascii="Times New Roman" w:hAnsi="Times New Roman" w:cs="Times New Roman"/>
                <w:sz w:val="24"/>
                <w:szCs w:val="24"/>
              </w:rPr>
            </w:pPr>
            <w:r>
              <w:rPr>
                <w:rFonts w:ascii="Times New Roman" w:hAnsi="Times New Roman" w:cs="Times New Roman"/>
                <w:sz w:val="24"/>
                <w:szCs w:val="24"/>
              </w:rPr>
              <w:t>Uniform</w:t>
            </w:r>
          </w:p>
        </w:tc>
        <w:tc>
          <w:tcPr>
            <w:tcW w:w="1440" w:type="dxa"/>
          </w:tcPr>
          <w:p w14:paraId="2B712D8F" w14:textId="1A11EEA9" w:rsidR="00496381" w:rsidRDefault="00496381" w:rsidP="00213A8A">
            <w:pPr>
              <w:tabs>
                <w:tab w:val="left" w:pos="2235"/>
              </w:tabs>
              <w:rPr>
                <w:rFonts w:ascii="Times New Roman" w:hAnsi="Times New Roman" w:cs="Times New Roman"/>
                <w:sz w:val="24"/>
                <w:szCs w:val="24"/>
              </w:rPr>
            </w:pPr>
            <w:r>
              <w:rPr>
                <w:rFonts w:ascii="Times New Roman" w:hAnsi="Times New Roman" w:cs="Times New Roman"/>
                <w:sz w:val="24"/>
                <w:szCs w:val="24"/>
              </w:rPr>
              <w:t>2</w:t>
            </w:r>
          </w:p>
        </w:tc>
        <w:tc>
          <w:tcPr>
            <w:tcW w:w="1530" w:type="dxa"/>
          </w:tcPr>
          <w:p w14:paraId="2FED9C98" w14:textId="64757FA1" w:rsidR="00496381" w:rsidRDefault="00496381" w:rsidP="00213A8A">
            <w:pPr>
              <w:tabs>
                <w:tab w:val="left" w:pos="2235"/>
              </w:tabs>
              <w:rPr>
                <w:rFonts w:ascii="Times New Roman" w:hAnsi="Times New Roman" w:cs="Times New Roman"/>
                <w:sz w:val="24"/>
                <w:szCs w:val="24"/>
              </w:rPr>
            </w:pPr>
            <w:r>
              <w:rPr>
                <w:rFonts w:ascii="Times New Roman" w:hAnsi="Times New Roman" w:cs="Times New Roman"/>
                <w:sz w:val="24"/>
                <w:szCs w:val="24"/>
              </w:rPr>
              <w:t>4</w:t>
            </w:r>
          </w:p>
        </w:tc>
      </w:tr>
    </w:tbl>
    <w:p w14:paraId="2DF8AC65" w14:textId="77777777" w:rsidR="00496381" w:rsidRDefault="00496381" w:rsidP="004213EB">
      <w:pPr>
        <w:tabs>
          <w:tab w:val="left" w:pos="2235"/>
        </w:tabs>
        <w:rPr>
          <w:rFonts w:ascii="Times New Roman" w:hAnsi="Times New Roman" w:cs="Times New Roman"/>
          <w:b/>
          <w:bCs/>
          <w:sz w:val="24"/>
          <w:szCs w:val="24"/>
        </w:rPr>
      </w:pPr>
    </w:p>
    <w:p w14:paraId="24B030B7" w14:textId="062B16A8" w:rsidR="00496381" w:rsidRDefault="00496381" w:rsidP="004213EB">
      <w:pPr>
        <w:tabs>
          <w:tab w:val="left" w:pos="2235"/>
        </w:tabs>
        <w:rPr>
          <w:rFonts w:ascii="Times New Roman" w:hAnsi="Times New Roman" w:cs="Times New Roman"/>
          <w:b/>
          <w:bCs/>
          <w:sz w:val="24"/>
          <w:szCs w:val="24"/>
        </w:rPr>
      </w:pPr>
      <w:r>
        <w:rPr>
          <w:noProof/>
        </w:rPr>
        <w:drawing>
          <wp:inline distT="0" distB="0" distL="0" distR="0" wp14:anchorId="1318F1C8" wp14:editId="0FFC1EF4">
            <wp:extent cx="3657600" cy="1905000"/>
            <wp:effectExtent l="0" t="0" r="0" b="0"/>
            <wp:docPr id="208" name="Chart 208">
              <a:extLst xmlns:a="http://schemas.openxmlformats.org/drawingml/2006/main">
                <a:ext uri="{FF2B5EF4-FFF2-40B4-BE49-F238E27FC236}">
                  <a16:creationId xmlns:a16="http://schemas.microsoft.com/office/drawing/2014/main" id="{FC1ECB04-824B-DF55-A770-605C5120ED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10F1C4" w14:textId="31B6B2A7" w:rsidR="00496381" w:rsidRDefault="00496381" w:rsidP="004213EB">
      <w:pPr>
        <w:tabs>
          <w:tab w:val="left" w:pos="2235"/>
        </w:tabs>
        <w:rPr>
          <w:rFonts w:ascii="Times New Roman" w:hAnsi="Times New Roman" w:cs="Times New Roman"/>
          <w:sz w:val="24"/>
          <w:szCs w:val="24"/>
        </w:rPr>
      </w:pPr>
      <w:r>
        <w:rPr>
          <w:rFonts w:ascii="Times New Roman" w:hAnsi="Times New Roman" w:cs="Times New Roman"/>
          <w:b/>
          <w:bCs/>
          <w:sz w:val="24"/>
          <w:szCs w:val="24"/>
        </w:rPr>
        <w:t xml:space="preserve">Phase C to D/ Prototype Testing - </w:t>
      </w:r>
      <w:r>
        <w:rPr>
          <w:rFonts w:ascii="Times New Roman" w:hAnsi="Times New Roman" w:cs="Times New Roman"/>
          <w:sz w:val="24"/>
          <w:szCs w:val="24"/>
        </w:rPr>
        <w:t>The task of prototype</w:t>
      </w:r>
      <w:r>
        <w:rPr>
          <w:rFonts w:ascii="Times New Roman" w:hAnsi="Times New Roman" w:cs="Times New Roman"/>
          <w:sz w:val="24"/>
          <w:szCs w:val="24"/>
        </w:rPr>
        <w:t xml:space="preserve"> testing</w:t>
      </w:r>
      <w:r>
        <w:rPr>
          <w:rFonts w:ascii="Times New Roman" w:hAnsi="Times New Roman" w:cs="Times New Roman"/>
          <w:sz w:val="24"/>
          <w:szCs w:val="24"/>
        </w:rPr>
        <w:t xml:space="preserve"> ranges from being completed in </w:t>
      </w:r>
      <w:r>
        <w:rPr>
          <w:rFonts w:ascii="Times New Roman" w:hAnsi="Times New Roman" w:cs="Times New Roman"/>
          <w:sz w:val="24"/>
          <w:szCs w:val="24"/>
        </w:rPr>
        <w:t>2</w:t>
      </w:r>
      <w:r>
        <w:rPr>
          <w:rFonts w:ascii="Times New Roman" w:hAnsi="Times New Roman" w:cs="Times New Roman"/>
          <w:sz w:val="24"/>
          <w:szCs w:val="24"/>
        </w:rPr>
        <w:t xml:space="preserve"> weeks to </w:t>
      </w:r>
      <w:r>
        <w:rPr>
          <w:rFonts w:ascii="Times New Roman" w:hAnsi="Times New Roman" w:cs="Times New Roman"/>
          <w:sz w:val="24"/>
          <w:szCs w:val="24"/>
        </w:rPr>
        <w:t>4</w:t>
      </w:r>
      <w:r>
        <w:rPr>
          <w:rFonts w:ascii="Times New Roman" w:hAnsi="Times New Roman" w:cs="Times New Roman"/>
          <w:sz w:val="24"/>
          <w:szCs w:val="24"/>
        </w:rPr>
        <w:t xml:space="preserve"> weeks. </w:t>
      </w:r>
      <w:r>
        <w:rPr>
          <w:rFonts w:ascii="Times New Roman" w:hAnsi="Times New Roman" w:cs="Times New Roman"/>
          <w:sz w:val="24"/>
          <w:szCs w:val="24"/>
        </w:rPr>
        <w:t xml:space="preserve">The </w:t>
      </w:r>
      <w:r>
        <w:rPr>
          <w:rFonts w:ascii="Times New Roman" w:hAnsi="Times New Roman" w:cs="Times New Roman"/>
          <w:sz w:val="24"/>
          <w:szCs w:val="24"/>
        </w:rPr>
        <w:t xml:space="preserve">simulations have the completion time being </w:t>
      </w:r>
      <w:r>
        <w:rPr>
          <w:rFonts w:ascii="Times New Roman" w:hAnsi="Times New Roman" w:cs="Times New Roman"/>
          <w:sz w:val="24"/>
          <w:szCs w:val="24"/>
        </w:rPr>
        <w:t>the same amount from any time in the interval of 2 and 4 weeks</w:t>
      </w:r>
      <w:r w:rsidR="00847666">
        <w:rPr>
          <w:rFonts w:ascii="Times New Roman" w:hAnsi="Times New Roman" w:cs="Times New Roman"/>
          <w:sz w:val="24"/>
          <w:szCs w:val="24"/>
        </w:rPr>
        <w:t>, following a uniform distribution</w:t>
      </w:r>
      <w:r>
        <w:rPr>
          <w:rFonts w:ascii="Times New Roman" w:hAnsi="Times New Roman" w:cs="Times New Roman"/>
          <w:sz w:val="24"/>
          <w:szCs w:val="24"/>
        </w:rPr>
        <w:t>. T</w:t>
      </w:r>
      <w:r>
        <w:rPr>
          <w:rFonts w:ascii="Times New Roman" w:hAnsi="Times New Roman" w:cs="Times New Roman"/>
          <w:sz w:val="24"/>
          <w:szCs w:val="24"/>
        </w:rPr>
        <w:t>he average completion time is about</w:t>
      </w:r>
      <w:r>
        <w:rPr>
          <w:rFonts w:ascii="Times New Roman" w:hAnsi="Times New Roman" w:cs="Times New Roman"/>
          <w:sz w:val="24"/>
          <w:szCs w:val="24"/>
        </w:rPr>
        <w:t xml:space="preserve"> 3</w:t>
      </w:r>
      <w:r>
        <w:rPr>
          <w:rFonts w:ascii="Times New Roman" w:hAnsi="Times New Roman" w:cs="Times New Roman"/>
          <w:sz w:val="24"/>
          <w:szCs w:val="24"/>
        </w:rPr>
        <w:t xml:space="preserve"> weeks. Phase </w:t>
      </w:r>
      <w:r>
        <w:rPr>
          <w:rFonts w:ascii="Times New Roman" w:hAnsi="Times New Roman" w:cs="Times New Roman"/>
          <w:sz w:val="24"/>
          <w:szCs w:val="24"/>
        </w:rPr>
        <w:t>C</w:t>
      </w:r>
      <w:r>
        <w:rPr>
          <w:rFonts w:ascii="Times New Roman" w:hAnsi="Times New Roman" w:cs="Times New Roman"/>
          <w:sz w:val="24"/>
          <w:szCs w:val="24"/>
        </w:rPr>
        <w:t xml:space="preserve"> to </w:t>
      </w:r>
      <w:r>
        <w:rPr>
          <w:rFonts w:ascii="Times New Roman" w:hAnsi="Times New Roman" w:cs="Times New Roman"/>
          <w:sz w:val="24"/>
          <w:szCs w:val="24"/>
        </w:rPr>
        <w:t>D</w:t>
      </w:r>
      <w:r>
        <w:rPr>
          <w:rFonts w:ascii="Times New Roman" w:hAnsi="Times New Roman" w:cs="Times New Roman"/>
          <w:sz w:val="24"/>
          <w:szCs w:val="24"/>
        </w:rPr>
        <w:t xml:space="preserve"> only includes the task of prototype</w:t>
      </w:r>
      <w:r>
        <w:rPr>
          <w:rFonts w:ascii="Times New Roman" w:hAnsi="Times New Roman" w:cs="Times New Roman"/>
          <w:sz w:val="24"/>
          <w:szCs w:val="24"/>
        </w:rPr>
        <w:t xml:space="preserve"> testing</w:t>
      </w:r>
      <w:r>
        <w:rPr>
          <w:rFonts w:ascii="Times New Roman" w:hAnsi="Times New Roman" w:cs="Times New Roman"/>
          <w:sz w:val="24"/>
          <w:szCs w:val="24"/>
        </w:rPr>
        <w:t>.</w:t>
      </w:r>
    </w:p>
    <w:p w14:paraId="48F091A0" w14:textId="77777777" w:rsidR="003808F2" w:rsidRDefault="003808F2" w:rsidP="004213EB">
      <w:pPr>
        <w:tabs>
          <w:tab w:val="left" w:pos="2235"/>
        </w:tabs>
        <w:rPr>
          <w:rFonts w:ascii="Times New Roman" w:hAnsi="Times New Roman" w:cs="Times New Roman"/>
          <w:sz w:val="24"/>
          <w:szCs w:val="24"/>
        </w:rPr>
      </w:pPr>
    </w:p>
    <w:p w14:paraId="67D1ED28" w14:textId="33B3F786" w:rsidR="00427A63" w:rsidRPr="006516E0" w:rsidRDefault="006516E0" w:rsidP="004213EB">
      <w:pPr>
        <w:tabs>
          <w:tab w:val="left" w:pos="2235"/>
        </w:tabs>
        <w:rPr>
          <w:rFonts w:ascii="Times New Roman" w:hAnsi="Times New Roman" w:cs="Times New Roman"/>
          <w:b/>
          <w:bCs/>
          <w:sz w:val="24"/>
          <w:szCs w:val="24"/>
        </w:rPr>
      </w:pPr>
      <w:r w:rsidRPr="006516E0">
        <w:rPr>
          <w:rFonts w:ascii="Times New Roman" w:hAnsi="Times New Roman" w:cs="Times New Roman"/>
          <w:b/>
          <w:bCs/>
          <w:sz w:val="24"/>
          <w:szCs w:val="24"/>
        </w:rPr>
        <w:t>Phase D to E/ Redesign</w:t>
      </w:r>
    </w:p>
    <w:tbl>
      <w:tblPr>
        <w:tblStyle w:val="TableGrid"/>
        <w:tblW w:w="0" w:type="auto"/>
        <w:tblLook w:val="04A0" w:firstRow="1" w:lastRow="0" w:firstColumn="1" w:lastColumn="0" w:noHBand="0" w:noVBand="1"/>
      </w:tblPr>
      <w:tblGrid>
        <w:gridCol w:w="2337"/>
        <w:gridCol w:w="1078"/>
        <w:gridCol w:w="1080"/>
        <w:gridCol w:w="1440"/>
        <w:gridCol w:w="1530"/>
      </w:tblGrid>
      <w:tr w:rsidR="00427A63" w14:paraId="54BEC657" w14:textId="77777777" w:rsidTr="00213A8A">
        <w:tc>
          <w:tcPr>
            <w:tcW w:w="2337" w:type="dxa"/>
          </w:tcPr>
          <w:p w14:paraId="494495F1" w14:textId="77777777" w:rsidR="00427A63" w:rsidRDefault="00427A63"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078" w:type="dxa"/>
          </w:tcPr>
          <w:p w14:paraId="67392666" w14:textId="77777777" w:rsidR="00427A63" w:rsidRDefault="00427A63" w:rsidP="00213A8A">
            <w:pPr>
              <w:tabs>
                <w:tab w:val="left" w:pos="2235"/>
              </w:tabs>
              <w:rPr>
                <w:rFonts w:ascii="Times New Roman" w:hAnsi="Times New Roman" w:cs="Times New Roman"/>
                <w:sz w:val="24"/>
                <w:szCs w:val="24"/>
              </w:rPr>
            </w:pPr>
            <w:r>
              <w:rPr>
                <w:rFonts w:ascii="Times New Roman" w:hAnsi="Times New Roman" w:cs="Times New Roman"/>
                <w:sz w:val="24"/>
                <w:szCs w:val="24"/>
              </w:rPr>
              <w:t xml:space="preserve">Alpha </w:t>
            </w:r>
          </w:p>
        </w:tc>
        <w:tc>
          <w:tcPr>
            <w:tcW w:w="1080" w:type="dxa"/>
          </w:tcPr>
          <w:p w14:paraId="16830DD2" w14:textId="77777777" w:rsidR="00427A63" w:rsidRDefault="00427A63" w:rsidP="00213A8A">
            <w:pPr>
              <w:tabs>
                <w:tab w:val="left" w:pos="2235"/>
              </w:tabs>
              <w:rPr>
                <w:rFonts w:ascii="Times New Roman" w:hAnsi="Times New Roman" w:cs="Times New Roman"/>
                <w:sz w:val="24"/>
                <w:szCs w:val="24"/>
              </w:rPr>
            </w:pPr>
            <w:r>
              <w:rPr>
                <w:rFonts w:ascii="Times New Roman" w:hAnsi="Times New Roman" w:cs="Times New Roman"/>
                <w:sz w:val="24"/>
                <w:szCs w:val="24"/>
              </w:rPr>
              <w:t>Beta</w:t>
            </w:r>
          </w:p>
        </w:tc>
        <w:tc>
          <w:tcPr>
            <w:tcW w:w="1440" w:type="dxa"/>
          </w:tcPr>
          <w:p w14:paraId="3CB5E0F2" w14:textId="77777777" w:rsidR="00427A63" w:rsidRDefault="00427A63"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28836B79" w14:textId="77777777" w:rsidR="00427A63" w:rsidRDefault="00427A63"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427A63" w14:paraId="7F1CFBBD" w14:textId="77777777" w:rsidTr="00213A8A">
        <w:tc>
          <w:tcPr>
            <w:tcW w:w="2337" w:type="dxa"/>
          </w:tcPr>
          <w:p w14:paraId="35CBD917" w14:textId="1211C713" w:rsidR="00427A63" w:rsidRDefault="009D4141"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Redesign</w:t>
            </w:r>
          </w:p>
        </w:tc>
        <w:tc>
          <w:tcPr>
            <w:tcW w:w="1078" w:type="dxa"/>
          </w:tcPr>
          <w:p w14:paraId="685406E4" w14:textId="13221066" w:rsidR="00427A63" w:rsidRDefault="00427A63" w:rsidP="00213A8A">
            <w:pPr>
              <w:tabs>
                <w:tab w:val="left" w:pos="2235"/>
              </w:tabs>
              <w:rPr>
                <w:rFonts w:ascii="Times New Roman" w:hAnsi="Times New Roman" w:cs="Times New Roman"/>
                <w:sz w:val="24"/>
                <w:szCs w:val="24"/>
              </w:rPr>
            </w:pPr>
            <w:r>
              <w:rPr>
                <w:rFonts w:ascii="Times New Roman" w:hAnsi="Times New Roman" w:cs="Times New Roman"/>
                <w:sz w:val="24"/>
                <w:szCs w:val="24"/>
              </w:rPr>
              <w:t>5</w:t>
            </w:r>
          </w:p>
        </w:tc>
        <w:tc>
          <w:tcPr>
            <w:tcW w:w="1080" w:type="dxa"/>
          </w:tcPr>
          <w:p w14:paraId="7A995A3A" w14:textId="370BB189" w:rsidR="00427A63" w:rsidRDefault="00427A63" w:rsidP="00213A8A">
            <w:pPr>
              <w:tabs>
                <w:tab w:val="left" w:pos="2235"/>
              </w:tabs>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68275782" w14:textId="53B08667" w:rsidR="00427A63" w:rsidRDefault="00427A63" w:rsidP="00213A8A">
            <w:pPr>
              <w:tabs>
                <w:tab w:val="left" w:pos="2235"/>
              </w:tabs>
              <w:rPr>
                <w:rFonts w:ascii="Times New Roman" w:hAnsi="Times New Roman" w:cs="Times New Roman"/>
                <w:sz w:val="24"/>
                <w:szCs w:val="24"/>
              </w:rPr>
            </w:pPr>
            <w:r>
              <w:rPr>
                <w:rFonts w:ascii="Times New Roman" w:hAnsi="Times New Roman" w:cs="Times New Roman"/>
                <w:sz w:val="24"/>
                <w:szCs w:val="24"/>
              </w:rPr>
              <w:t>1</w:t>
            </w:r>
          </w:p>
        </w:tc>
        <w:tc>
          <w:tcPr>
            <w:tcW w:w="1530" w:type="dxa"/>
          </w:tcPr>
          <w:p w14:paraId="4854FA8E" w14:textId="2BE537B1" w:rsidR="00427A63" w:rsidRDefault="00427A63" w:rsidP="00213A8A">
            <w:pPr>
              <w:tabs>
                <w:tab w:val="left" w:pos="2235"/>
              </w:tabs>
              <w:rPr>
                <w:rFonts w:ascii="Times New Roman" w:hAnsi="Times New Roman" w:cs="Times New Roman"/>
                <w:sz w:val="24"/>
                <w:szCs w:val="24"/>
              </w:rPr>
            </w:pPr>
            <w:r>
              <w:rPr>
                <w:rFonts w:ascii="Times New Roman" w:hAnsi="Times New Roman" w:cs="Times New Roman"/>
                <w:sz w:val="24"/>
                <w:szCs w:val="24"/>
              </w:rPr>
              <w:t>5</w:t>
            </w:r>
          </w:p>
        </w:tc>
      </w:tr>
    </w:tbl>
    <w:p w14:paraId="42120B34" w14:textId="77777777" w:rsidR="00427A63" w:rsidRDefault="00427A63" w:rsidP="004213EB">
      <w:pPr>
        <w:tabs>
          <w:tab w:val="left" w:pos="2235"/>
        </w:tabs>
        <w:rPr>
          <w:rFonts w:ascii="Times New Roman" w:hAnsi="Times New Roman" w:cs="Times New Roman"/>
          <w:sz w:val="24"/>
          <w:szCs w:val="24"/>
        </w:rPr>
      </w:pPr>
    </w:p>
    <w:p w14:paraId="12D4D866" w14:textId="1D1088FA" w:rsidR="00427A63" w:rsidRDefault="00427A63" w:rsidP="004213EB">
      <w:pPr>
        <w:tabs>
          <w:tab w:val="left" w:pos="2235"/>
        </w:tabs>
        <w:rPr>
          <w:rFonts w:ascii="Times New Roman" w:hAnsi="Times New Roman" w:cs="Times New Roman"/>
          <w:b/>
          <w:bCs/>
          <w:sz w:val="24"/>
          <w:szCs w:val="24"/>
        </w:rPr>
      </w:pPr>
      <w:r>
        <w:rPr>
          <w:noProof/>
        </w:rPr>
        <w:drawing>
          <wp:inline distT="0" distB="0" distL="0" distR="0" wp14:anchorId="1F3A823D" wp14:editId="22A31FB9">
            <wp:extent cx="3657600" cy="1905000"/>
            <wp:effectExtent l="0" t="0" r="0" b="0"/>
            <wp:docPr id="209" name="Chart 209">
              <a:extLst xmlns:a="http://schemas.openxmlformats.org/drawingml/2006/main">
                <a:ext uri="{FF2B5EF4-FFF2-40B4-BE49-F238E27FC236}">
                  <a16:creationId xmlns:a16="http://schemas.microsoft.com/office/drawing/2014/main" id="{56774CC5-6347-368A-A502-24E9A6E73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EC1707" w14:textId="75D0DBAE" w:rsidR="00427A63" w:rsidRDefault="00427A63" w:rsidP="00427A63">
      <w:pPr>
        <w:tabs>
          <w:tab w:val="left" w:pos="2235"/>
        </w:tabs>
        <w:rPr>
          <w:rFonts w:ascii="Times New Roman" w:hAnsi="Times New Roman" w:cs="Times New Roman"/>
          <w:sz w:val="24"/>
          <w:szCs w:val="24"/>
        </w:rPr>
      </w:pPr>
      <w:r>
        <w:rPr>
          <w:rFonts w:ascii="Times New Roman" w:hAnsi="Times New Roman" w:cs="Times New Roman"/>
          <w:b/>
          <w:bCs/>
          <w:sz w:val="24"/>
          <w:szCs w:val="24"/>
        </w:rPr>
        <w:t xml:space="preserve">Phase </w:t>
      </w:r>
      <w:r>
        <w:rPr>
          <w:rFonts w:ascii="Times New Roman" w:hAnsi="Times New Roman" w:cs="Times New Roman"/>
          <w:b/>
          <w:bCs/>
          <w:sz w:val="24"/>
          <w:szCs w:val="24"/>
        </w:rPr>
        <w:t>D</w:t>
      </w:r>
      <w:r>
        <w:rPr>
          <w:rFonts w:ascii="Times New Roman" w:hAnsi="Times New Roman" w:cs="Times New Roman"/>
          <w:b/>
          <w:bCs/>
          <w:sz w:val="24"/>
          <w:szCs w:val="24"/>
        </w:rPr>
        <w:t xml:space="preserve"> to </w:t>
      </w:r>
      <w:r>
        <w:rPr>
          <w:rFonts w:ascii="Times New Roman" w:hAnsi="Times New Roman" w:cs="Times New Roman"/>
          <w:b/>
          <w:bCs/>
          <w:sz w:val="24"/>
          <w:szCs w:val="24"/>
        </w:rPr>
        <w:t>E</w:t>
      </w:r>
      <w:r>
        <w:rPr>
          <w:rFonts w:ascii="Times New Roman" w:hAnsi="Times New Roman" w:cs="Times New Roman"/>
          <w:b/>
          <w:bCs/>
          <w:sz w:val="24"/>
          <w:szCs w:val="24"/>
        </w:rPr>
        <w:t xml:space="preserve">/ </w:t>
      </w:r>
      <w:r>
        <w:rPr>
          <w:rFonts w:ascii="Times New Roman" w:hAnsi="Times New Roman" w:cs="Times New Roman"/>
          <w:b/>
          <w:bCs/>
          <w:sz w:val="24"/>
          <w:szCs w:val="24"/>
        </w:rPr>
        <w:t>Redesign</w:t>
      </w:r>
      <w:r>
        <w:rPr>
          <w:rFonts w:ascii="Times New Roman" w:hAnsi="Times New Roman" w:cs="Times New Roman"/>
          <w:b/>
          <w:bCs/>
          <w:sz w:val="24"/>
          <w:szCs w:val="24"/>
        </w:rPr>
        <w:t xml:space="preserve"> - </w:t>
      </w:r>
      <w:r>
        <w:rPr>
          <w:rFonts w:ascii="Times New Roman" w:hAnsi="Times New Roman" w:cs="Times New Roman"/>
          <w:sz w:val="24"/>
          <w:szCs w:val="24"/>
        </w:rPr>
        <w:t>The task of</w:t>
      </w:r>
      <w:r>
        <w:rPr>
          <w:rFonts w:ascii="Times New Roman" w:hAnsi="Times New Roman" w:cs="Times New Roman"/>
          <w:sz w:val="24"/>
          <w:szCs w:val="24"/>
        </w:rPr>
        <w:t xml:space="preserve"> redesigning the</w:t>
      </w:r>
      <w:r>
        <w:rPr>
          <w:rFonts w:ascii="Times New Roman" w:hAnsi="Times New Roman" w:cs="Times New Roman"/>
          <w:sz w:val="24"/>
          <w:szCs w:val="24"/>
        </w:rPr>
        <w:t xml:space="preserve"> prototype ranges from being completed in </w:t>
      </w:r>
      <w:r>
        <w:rPr>
          <w:rFonts w:ascii="Times New Roman" w:hAnsi="Times New Roman" w:cs="Times New Roman"/>
          <w:sz w:val="24"/>
          <w:szCs w:val="24"/>
        </w:rPr>
        <w:t>1</w:t>
      </w:r>
      <w:r>
        <w:rPr>
          <w:rFonts w:ascii="Times New Roman" w:hAnsi="Times New Roman" w:cs="Times New Roman"/>
          <w:sz w:val="24"/>
          <w:szCs w:val="24"/>
        </w:rPr>
        <w:t xml:space="preserve"> week to </w:t>
      </w:r>
      <w:r>
        <w:rPr>
          <w:rFonts w:ascii="Times New Roman" w:hAnsi="Times New Roman" w:cs="Times New Roman"/>
          <w:sz w:val="24"/>
          <w:szCs w:val="24"/>
        </w:rPr>
        <w:t xml:space="preserve">5 </w:t>
      </w:r>
      <w:r>
        <w:rPr>
          <w:rFonts w:ascii="Times New Roman" w:hAnsi="Times New Roman" w:cs="Times New Roman"/>
          <w:sz w:val="24"/>
          <w:szCs w:val="24"/>
        </w:rPr>
        <w:t>weeks. The simulations have the completion time being</w:t>
      </w:r>
      <w:r>
        <w:rPr>
          <w:rFonts w:ascii="Times New Roman" w:hAnsi="Times New Roman" w:cs="Times New Roman"/>
          <w:sz w:val="24"/>
          <w:szCs w:val="24"/>
        </w:rPr>
        <w:t xml:space="preserve"> distributed normally with </w:t>
      </w:r>
      <w:r>
        <w:rPr>
          <w:rFonts w:ascii="Times New Roman" w:hAnsi="Times New Roman" w:cs="Times New Roman"/>
          <w:sz w:val="24"/>
          <w:szCs w:val="24"/>
        </w:rPr>
        <w:lastRenderedPageBreak/>
        <w:t>t</w:t>
      </w:r>
      <w:r>
        <w:rPr>
          <w:rFonts w:ascii="Times New Roman" w:hAnsi="Times New Roman" w:cs="Times New Roman"/>
          <w:sz w:val="24"/>
          <w:szCs w:val="24"/>
        </w:rPr>
        <w:t xml:space="preserve">he average completion time </w:t>
      </w:r>
      <w:r>
        <w:rPr>
          <w:rFonts w:ascii="Times New Roman" w:hAnsi="Times New Roman" w:cs="Times New Roman"/>
          <w:sz w:val="24"/>
          <w:szCs w:val="24"/>
        </w:rPr>
        <w:t>being</w:t>
      </w:r>
      <w:r>
        <w:rPr>
          <w:rFonts w:ascii="Times New Roman" w:hAnsi="Times New Roman" w:cs="Times New Roman"/>
          <w:sz w:val="24"/>
          <w:szCs w:val="24"/>
        </w:rPr>
        <w:t xml:space="preserve"> about 3 weeks. Phase </w:t>
      </w:r>
      <w:r>
        <w:rPr>
          <w:rFonts w:ascii="Times New Roman" w:hAnsi="Times New Roman" w:cs="Times New Roman"/>
          <w:sz w:val="24"/>
          <w:szCs w:val="24"/>
        </w:rPr>
        <w:t>D</w:t>
      </w:r>
      <w:r>
        <w:rPr>
          <w:rFonts w:ascii="Times New Roman" w:hAnsi="Times New Roman" w:cs="Times New Roman"/>
          <w:sz w:val="24"/>
          <w:szCs w:val="24"/>
        </w:rPr>
        <w:t xml:space="preserve"> to </w:t>
      </w:r>
      <w:r>
        <w:rPr>
          <w:rFonts w:ascii="Times New Roman" w:hAnsi="Times New Roman" w:cs="Times New Roman"/>
          <w:sz w:val="24"/>
          <w:szCs w:val="24"/>
        </w:rPr>
        <w:t>E</w:t>
      </w:r>
      <w:r>
        <w:rPr>
          <w:rFonts w:ascii="Times New Roman" w:hAnsi="Times New Roman" w:cs="Times New Roman"/>
          <w:sz w:val="24"/>
          <w:szCs w:val="24"/>
        </w:rPr>
        <w:t xml:space="preserve"> only includes the task of prototype testing.</w:t>
      </w:r>
    </w:p>
    <w:p w14:paraId="1E6391D9" w14:textId="510A44E0" w:rsidR="00427A63" w:rsidRDefault="00427A63" w:rsidP="004213EB">
      <w:pPr>
        <w:tabs>
          <w:tab w:val="left" w:pos="2235"/>
        </w:tabs>
        <w:rPr>
          <w:rFonts w:ascii="Times New Roman" w:hAnsi="Times New Roman" w:cs="Times New Roman"/>
          <w:b/>
          <w:bCs/>
          <w:sz w:val="24"/>
          <w:szCs w:val="24"/>
        </w:rPr>
      </w:pPr>
    </w:p>
    <w:p w14:paraId="12012AC2" w14:textId="1A483AA7" w:rsidR="006516E0" w:rsidRDefault="00847666" w:rsidP="004213EB">
      <w:pPr>
        <w:tabs>
          <w:tab w:val="left" w:pos="2235"/>
        </w:tabs>
        <w:rPr>
          <w:rFonts w:ascii="Times New Roman" w:hAnsi="Times New Roman" w:cs="Times New Roman"/>
          <w:b/>
          <w:bCs/>
          <w:sz w:val="24"/>
          <w:szCs w:val="24"/>
        </w:rPr>
      </w:pPr>
      <w:r>
        <w:rPr>
          <w:rFonts w:ascii="Times New Roman" w:hAnsi="Times New Roman" w:cs="Times New Roman"/>
          <w:b/>
          <w:bCs/>
          <w:sz w:val="24"/>
          <w:szCs w:val="24"/>
        </w:rPr>
        <w:t>Facilities</w:t>
      </w:r>
    </w:p>
    <w:tbl>
      <w:tblPr>
        <w:tblStyle w:val="TableGrid"/>
        <w:tblW w:w="0" w:type="auto"/>
        <w:tblLook w:val="04A0" w:firstRow="1" w:lastRow="0" w:firstColumn="1" w:lastColumn="0" w:noHBand="0" w:noVBand="1"/>
      </w:tblPr>
      <w:tblGrid>
        <w:gridCol w:w="2337"/>
        <w:gridCol w:w="1078"/>
        <w:gridCol w:w="1080"/>
        <w:gridCol w:w="1440"/>
        <w:gridCol w:w="1530"/>
      </w:tblGrid>
      <w:tr w:rsidR="009D4141" w14:paraId="1F6666FD" w14:textId="77777777" w:rsidTr="00213A8A">
        <w:tc>
          <w:tcPr>
            <w:tcW w:w="2337" w:type="dxa"/>
          </w:tcPr>
          <w:p w14:paraId="46B31E0D" w14:textId="77777777" w:rsidR="009D4141" w:rsidRDefault="009D4141"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078" w:type="dxa"/>
          </w:tcPr>
          <w:p w14:paraId="6094A346" w14:textId="77777777" w:rsidR="009D4141" w:rsidRDefault="009D4141" w:rsidP="00213A8A">
            <w:pPr>
              <w:tabs>
                <w:tab w:val="left" w:pos="2235"/>
              </w:tabs>
              <w:rPr>
                <w:rFonts w:ascii="Times New Roman" w:hAnsi="Times New Roman" w:cs="Times New Roman"/>
                <w:sz w:val="24"/>
                <w:szCs w:val="24"/>
              </w:rPr>
            </w:pPr>
            <w:r>
              <w:rPr>
                <w:rFonts w:ascii="Times New Roman" w:hAnsi="Times New Roman" w:cs="Times New Roman"/>
                <w:sz w:val="24"/>
                <w:szCs w:val="24"/>
              </w:rPr>
              <w:t xml:space="preserve">Alpha </w:t>
            </w:r>
          </w:p>
        </w:tc>
        <w:tc>
          <w:tcPr>
            <w:tcW w:w="1080" w:type="dxa"/>
          </w:tcPr>
          <w:p w14:paraId="4148AA5E" w14:textId="77777777" w:rsidR="009D4141" w:rsidRDefault="009D4141" w:rsidP="00213A8A">
            <w:pPr>
              <w:tabs>
                <w:tab w:val="left" w:pos="2235"/>
              </w:tabs>
              <w:rPr>
                <w:rFonts w:ascii="Times New Roman" w:hAnsi="Times New Roman" w:cs="Times New Roman"/>
                <w:sz w:val="24"/>
                <w:szCs w:val="24"/>
              </w:rPr>
            </w:pPr>
            <w:r>
              <w:rPr>
                <w:rFonts w:ascii="Times New Roman" w:hAnsi="Times New Roman" w:cs="Times New Roman"/>
                <w:sz w:val="24"/>
                <w:szCs w:val="24"/>
              </w:rPr>
              <w:t>Beta</w:t>
            </w:r>
          </w:p>
        </w:tc>
        <w:tc>
          <w:tcPr>
            <w:tcW w:w="1440" w:type="dxa"/>
          </w:tcPr>
          <w:p w14:paraId="1BBCAE3E" w14:textId="77777777" w:rsidR="009D4141" w:rsidRDefault="009D4141"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30754F0D" w14:textId="77777777" w:rsidR="009D4141" w:rsidRDefault="009D4141"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9D4141" w14:paraId="57B44AA5" w14:textId="77777777" w:rsidTr="00213A8A">
        <w:tc>
          <w:tcPr>
            <w:tcW w:w="2337" w:type="dxa"/>
          </w:tcPr>
          <w:p w14:paraId="3689B367" w14:textId="435A7B13" w:rsidR="009D4141" w:rsidRDefault="009D4141"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Facilities</w:t>
            </w:r>
          </w:p>
        </w:tc>
        <w:tc>
          <w:tcPr>
            <w:tcW w:w="1078" w:type="dxa"/>
          </w:tcPr>
          <w:p w14:paraId="5BB458CC" w14:textId="3B2C104D" w:rsidR="009D4141" w:rsidRDefault="009D4141" w:rsidP="00213A8A">
            <w:pPr>
              <w:tabs>
                <w:tab w:val="left" w:pos="2235"/>
              </w:tabs>
              <w:rPr>
                <w:rFonts w:ascii="Times New Roman" w:hAnsi="Times New Roman" w:cs="Times New Roman"/>
                <w:sz w:val="24"/>
                <w:szCs w:val="24"/>
              </w:rPr>
            </w:pPr>
            <w:r>
              <w:rPr>
                <w:rFonts w:ascii="Times New Roman" w:hAnsi="Times New Roman" w:cs="Times New Roman"/>
                <w:sz w:val="24"/>
                <w:szCs w:val="24"/>
              </w:rPr>
              <w:t>2</w:t>
            </w:r>
          </w:p>
        </w:tc>
        <w:tc>
          <w:tcPr>
            <w:tcW w:w="1080" w:type="dxa"/>
          </w:tcPr>
          <w:p w14:paraId="30BF76E8" w14:textId="7C7942E2" w:rsidR="009D4141" w:rsidRDefault="009D4141" w:rsidP="00213A8A">
            <w:pPr>
              <w:tabs>
                <w:tab w:val="left" w:pos="2235"/>
              </w:tabs>
              <w:rPr>
                <w:rFonts w:ascii="Times New Roman" w:hAnsi="Times New Roman" w:cs="Times New Roman"/>
                <w:sz w:val="24"/>
                <w:szCs w:val="24"/>
              </w:rPr>
            </w:pPr>
            <w:r>
              <w:rPr>
                <w:rFonts w:ascii="Times New Roman" w:hAnsi="Times New Roman" w:cs="Times New Roman"/>
                <w:sz w:val="24"/>
                <w:szCs w:val="24"/>
              </w:rPr>
              <w:t>4</w:t>
            </w:r>
          </w:p>
        </w:tc>
        <w:tc>
          <w:tcPr>
            <w:tcW w:w="1440" w:type="dxa"/>
          </w:tcPr>
          <w:p w14:paraId="3C41723B" w14:textId="6BD47E9B" w:rsidR="009D4141" w:rsidRDefault="009D4141" w:rsidP="00213A8A">
            <w:pPr>
              <w:tabs>
                <w:tab w:val="left" w:pos="2235"/>
              </w:tabs>
              <w:rPr>
                <w:rFonts w:ascii="Times New Roman" w:hAnsi="Times New Roman" w:cs="Times New Roman"/>
                <w:sz w:val="24"/>
                <w:szCs w:val="24"/>
              </w:rPr>
            </w:pPr>
            <w:r>
              <w:rPr>
                <w:rFonts w:ascii="Times New Roman" w:hAnsi="Times New Roman" w:cs="Times New Roman"/>
                <w:sz w:val="24"/>
                <w:szCs w:val="24"/>
              </w:rPr>
              <w:t>4</w:t>
            </w:r>
          </w:p>
        </w:tc>
        <w:tc>
          <w:tcPr>
            <w:tcW w:w="1530" w:type="dxa"/>
          </w:tcPr>
          <w:p w14:paraId="35C81401" w14:textId="613EBBE4" w:rsidR="009D4141" w:rsidRDefault="009D4141" w:rsidP="00213A8A">
            <w:pPr>
              <w:tabs>
                <w:tab w:val="left" w:pos="2235"/>
              </w:tabs>
              <w:rPr>
                <w:rFonts w:ascii="Times New Roman" w:hAnsi="Times New Roman" w:cs="Times New Roman"/>
                <w:sz w:val="24"/>
                <w:szCs w:val="24"/>
              </w:rPr>
            </w:pPr>
            <w:r>
              <w:rPr>
                <w:rFonts w:ascii="Times New Roman" w:hAnsi="Times New Roman" w:cs="Times New Roman"/>
                <w:sz w:val="24"/>
                <w:szCs w:val="24"/>
              </w:rPr>
              <w:t>8</w:t>
            </w:r>
          </w:p>
        </w:tc>
      </w:tr>
    </w:tbl>
    <w:p w14:paraId="755FC5A3" w14:textId="01305BC0" w:rsidR="006516E0" w:rsidRDefault="006516E0" w:rsidP="004213EB">
      <w:pPr>
        <w:tabs>
          <w:tab w:val="left" w:pos="2235"/>
        </w:tabs>
        <w:rPr>
          <w:rFonts w:ascii="Times New Roman" w:hAnsi="Times New Roman" w:cs="Times New Roman"/>
          <w:b/>
          <w:bCs/>
          <w:sz w:val="24"/>
          <w:szCs w:val="24"/>
        </w:rPr>
      </w:pPr>
    </w:p>
    <w:p w14:paraId="373C920B" w14:textId="26A3D8B6" w:rsidR="009D4141" w:rsidRDefault="00847666" w:rsidP="004213EB">
      <w:pPr>
        <w:tabs>
          <w:tab w:val="left" w:pos="2235"/>
        </w:tabs>
        <w:rPr>
          <w:rFonts w:ascii="Times New Roman" w:hAnsi="Times New Roman" w:cs="Times New Roman"/>
          <w:b/>
          <w:bCs/>
          <w:sz w:val="24"/>
          <w:szCs w:val="24"/>
        </w:rPr>
      </w:pPr>
      <w:r>
        <w:rPr>
          <w:noProof/>
        </w:rPr>
        <w:drawing>
          <wp:inline distT="0" distB="0" distL="0" distR="0" wp14:anchorId="57A42507" wp14:editId="4F2D53C9">
            <wp:extent cx="3657600" cy="1924050"/>
            <wp:effectExtent l="0" t="0" r="0" b="0"/>
            <wp:docPr id="210" name="Chart 210">
              <a:extLst xmlns:a="http://schemas.openxmlformats.org/drawingml/2006/main">
                <a:ext uri="{FF2B5EF4-FFF2-40B4-BE49-F238E27FC236}">
                  <a16:creationId xmlns:a16="http://schemas.microsoft.com/office/drawing/2014/main" id="{48AAD948-315F-6E8C-47A8-65DA6CBE4C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A75B49" w14:textId="2BFCABF2" w:rsidR="00847666" w:rsidRDefault="00847666" w:rsidP="00847666">
      <w:pPr>
        <w:tabs>
          <w:tab w:val="left" w:pos="2235"/>
        </w:tabs>
        <w:rPr>
          <w:rFonts w:ascii="Times New Roman" w:hAnsi="Times New Roman" w:cs="Times New Roman"/>
          <w:sz w:val="24"/>
          <w:szCs w:val="24"/>
        </w:rPr>
      </w:pPr>
      <w:r>
        <w:rPr>
          <w:rFonts w:ascii="Times New Roman" w:hAnsi="Times New Roman" w:cs="Times New Roman"/>
          <w:b/>
          <w:bCs/>
          <w:sz w:val="24"/>
          <w:szCs w:val="24"/>
        </w:rPr>
        <w:t xml:space="preserve">Facilities </w:t>
      </w:r>
      <w:r>
        <w:rPr>
          <w:rFonts w:ascii="Times New Roman" w:hAnsi="Times New Roman" w:cs="Times New Roman"/>
          <w:b/>
          <w:bCs/>
          <w:sz w:val="24"/>
          <w:szCs w:val="24"/>
        </w:rPr>
        <w:t xml:space="preserve">- </w:t>
      </w:r>
      <w:r>
        <w:rPr>
          <w:rFonts w:ascii="Times New Roman" w:hAnsi="Times New Roman" w:cs="Times New Roman"/>
          <w:sz w:val="24"/>
          <w:szCs w:val="24"/>
        </w:rPr>
        <w:t xml:space="preserve">The task of </w:t>
      </w:r>
      <w:r>
        <w:rPr>
          <w:rFonts w:ascii="Times New Roman" w:hAnsi="Times New Roman" w:cs="Times New Roman"/>
          <w:sz w:val="24"/>
          <w:szCs w:val="24"/>
        </w:rPr>
        <w:t>obtaining facilities</w:t>
      </w:r>
      <w:r>
        <w:rPr>
          <w:rFonts w:ascii="Times New Roman" w:hAnsi="Times New Roman" w:cs="Times New Roman"/>
          <w:sz w:val="24"/>
          <w:szCs w:val="24"/>
        </w:rPr>
        <w:t xml:space="preserve"> ranges from being completed in </w:t>
      </w:r>
      <w:r>
        <w:rPr>
          <w:rFonts w:ascii="Times New Roman" w:hAnsi="Times New Roman" w:cs="Times New Roman"/>
          <w:sz w:val="24"/>
          <w:szCs w:val="24"/>
        </w:rPr>
        <w:t>4</w:t>
      </w:r>
      <w:r>
        <w:rPr>
          <w:rFonts w:ascii="Times New Roman" w:hAnsi="Times New Roman" w:cs="Times New Roman"/>
          <w:sz w:val="24"/>
          <w:szCs w:val="24"/>
        </w:rPr>
        <w:t xml:space="preserve"> week</w:t>
      </w:r>
      <w:r>
        <w:rPr>
          <w:rFonts w:ascii="Times New Roman" w:hAnsi="Times New Roman" w:cs="Times New Roman"/>
          <w:sz w:val="24"/>
          <w:szCs w:val="24"/>
        </w:rPr>
        <w:t>s</w:t>
      </w:r>
      <w:r>
        <w:rPr>
          <w:rFonts w:ascii="Times New Roman" w:hAnsi="Times New Roman" w:cs="Times New Roman"/>
          <w:sz w:val="24"/>
          <w:szCs w:val="24"/>
        </w:rPr>
        <w:t xml:space="preserve"> to </w:t>
      </w:r>
      <w:r>
        <w:rPr>
          <w:rFonts w:ascii="Times New Roman" w:hAnsi="Times New Roman" w:cs="Times New Roman"/>
          <w:sz w:val="24"/>
          <w:szCs w:val="24"/>
        </w:rPr>
        <w:t>8</w:t>
      </w:r>
      <w:r>
        <w:rPr>
          <w:rFonts w:ascii="Times New Roman" w:hAnsi="Times New Roman" w:cs="Times New Roman"/>
          <w:sz w:val="24"/>
          <w:szCs w:val="24"/>
        </w:rPr>
        <w:t xml:space="preserve"> weeks. Most of the simulations have the completion time being closer to </w:t>
      </w:r>
      <w:r>
        <w:rPr>
          <w:rFonts w:ascii="Times New Roman" w:hAnsi="Times New Roman" w:cs="Times New Roman"/>
          <w:sz w:val="24"/>
          <w:szCs w:val="24"/>
        </w:rPr>
        <w:t>4</w:t>
      </w:r>
      <w:r>
        <w:rPr>
          <w:rFonts w:ascii="Times New Roman" w:hAnsi="Times New Roman" w:cs="Times New Roman"/>
          <w:sz w:val="24"/>
          <w:szCs w:val="24"/>
        </w:rPr>
        <w:t xml:space="preserve"> weeks than </w:t>
      </w:r>
      <w:r>
        <w:rPr>
          <w:rFonts w:ascii="Times New Roman" w:hAnsi="Times New Roman" w:cs="Times New Roman"/>
          <w:sz w:val="24"/>
          <w:szCs w:val="24"/>
        </w:rPr>
        <w:t>8</w:t>
      </w:r>
      <w:r>
        <w:rPr>
          <w:rFonts w:ascii="Times New Roman" w:hAnsi="Times New Roman" w:cs="Times New Roman"/>
          <w:sz w:val="24"/>
          <w:szCs w:val="24"/>
        </w:rPr>
        <w:t xml:space="preserve"> weeks, and the average completion time is about </w:t>
      </w:r>
      <w:r>
        <w:rPr>
          <w:rFonts w:ascii="Times New Roman" w:hAnsi="Times New Roman" w:cs="Times New Roman"/>
          <w:sz w:val="24"/>
          <w:szCs w:val="24"/>
        </w:rPr>
        <w:t>5</w:t>
      </w:r>
      <w:r>
        <w:rPr>
          <w:rFonts w:ascii="Times New Roman" w:hAnsi="Times New Roman" w:cs="Times New Roman"/>
          <w:sz w:val="24"/>
          <w:szCs w:val="24"/>
        </w:rPr>
        <w:t xml:space="preserve"> weeks. </w:t>
      </w:r>
    </w:p>
    <w:p w14:paraId="175D2D2C" w14:textId="6C9AA4AF" w:rsidR="00847666" w:rsidRDefault="00847666" w:rsidP="00847666">
      <w:pPr>
        <w:tabs>
          <w:tab w:val="left" w:pos="2235"/>
        </w:tabs>
        <w:rPr>
          <w:rFonts w:ascii="Times New Roman" w:hAnsi="Times New Roman" w:cs="Times New Roman"/>
          <w:sz w:val="24"/>
          <w:szCs w:val="24"/>
        </w:rPr>
      </w:pPr>
    </w:p>
    <w:p w14:paraId="47310634" w14:textId="42584CA9" w:rsidR="00847666" w:rsidRDefault="00847666" w:rsidP="00847666">
      <w:pPr>
        <w:tabs>
          <w:tab w:val="left" w:pos="2235"/>
        </w:tabs>
        <w:rPr>
          <w:rFonts w:ascii="Times New Roman" w:hAnsi="Times New Roman" w:cs="Times New Roman"/>
          <w:b/>
          <w:bCs/>
          <w:sz w:val="24"/>
          <w:szCs w:val="24"/>
        </w:rPr>
      </w:pPr>
      <w:r>
        <w:rPr>
          <w:rFonts w:ascii="Times New Roman" w:hAnsi="Times New Roman" w:cs="Times New Roman"/>
          <w:b/>
          <w:bCs/>
          <w:sz w:val="24"/>
          <w:szCs w:val="24"/>
        </w:rPr>
        <w:t>Materials</w:t>
      </w:r>
    </w:p>
    <w:tbl>
      <w:tblPr>
        <w:tblStyle w:val="TableGrid"/>
        <w:tblW w:w="0" w:type="auto"/>
        <w:tblLook w:val="04A0" w:firstRow="1" w:lastRow="0" w:firstColumn="1" w:lastColumn="0" w:noHBand="0" w:noVBand="1"/>
      </w:tblPr>
      <w:tblGrid>
        <w:gridCol w:w="2337"/>
        <w:gridCol w:w="1377"/>
        <w:gridCol w:w="1440"/>
        <w:gridCol w:w="1530"/>
      </w:tblGrid>
      <w:tr w:rsidR="00847666" w14:paraId="1C42B704" w14:textId="77777777" w:rsidTr="00213A8A">
        <w:tc>
          <w:tcPr>
            <w:tcW w:w="2337" w:type="dxa"/>
          </w:tcPr>
          <w:p w14:paraId="04A1BCFF" w14:textId="77777777" w:rsidR="00847666" w:rsidRDefault="00847666"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377" w:type="dxa"/>
          </w:tcPr>
          <w:p w14:paraId="4BDC31FE" w14:textId="77777777" w:rsidR="00847666" w:rsidRDefault="00847666" w:rsidP="00213A8A">
            <w:pPr>
              <w:tabs>
                <w:tab w:val="left" w:pos="2235"/>
              </w:tabs>
              <w:rPr>
                <w:rFonts w:ascii="Times New Roman" w:hAnsi="Times New Roman" w:cs="Times New Roman"/>
                <w:sz w:val="24"/>
                <w:szCs w:val="24"/>
              </w:rPr>
            </w:pPr>
            <w:r>
              <w:rPr>
                <w:rFonts w:ascii="Times New Roman" w:hAnsi="Times New Roman" w:cs="Times New Roman"/>
                <w:sz w:val="24"/>
                <w:szCs w:val="24"/>
              </w:rPr>
              <w:t>Distribution</w:t>
            </w:r>
          </w:p>
        </w:tc>
        <w:tc>
          <w:tcPr>
            <w:tcW w:w="1440" w:type="dxa"/>
          </w:tcPr>
          <w:p w14:paraId="5976AF52" w14:textId="77777777" w:rsidR="00847666" w:rsidRDefault="00847666"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3930B2A8" w14:textId="77777777" w:rsidR="00847666" w:rsidRDefault="00847666"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847666" w14:paraId="0850E5C9" w14:textId="77777777" w:rsidTr="00213A8A">
        <w:tc>
          <w:tcPr>
            <w:tcW w:w="2337" w:type="dxa"/>
          </w:tcPr>
          <w:p w14:paraId="4673E214" w14:textId="641BDFD3" w:rsidR="00847666" w:rsidRDefault="00847666"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Materials</w:t>
            </w:r>
          </w:p>
        </w:tc>
        <w:tc>
          <w:tcPr>
            <w:tcW w:w="1377" w:type="dxa"/>
          </w:tcPr>
          <w:p w14:paraId="66B4F9FF" w14:textId="77777777" w:rsidR="00847666" w:rsidRDefault="00847666" w:rsidP="00213A8A">
            <w:pPr>
              <w:tabs>
                <w:tab w:val="left" w:pos="2235"/>
              </w:tabs>
              <w:rPr>
                <w:rFonts w:ascii="Times New Roman" w:hAnsi="Times New Roman" w:cs="Times New Roman"/>
                <w:sz w:val="24"/>
                <w:szCs w:val="24"/>
              </w:rPr>
            </w:pPr>
            <w:r>
              <w:rPr>
                <w:rFonts w:ascii="Times New Roman" w:hAnsi="Times New Roman" w:cs="Times New Roman"/>
                <w:sz w:val="24"/>
                <w:szCs w:val="24"/>
              </w:rPr>
              <w:t>Uniform</w:t>
            </w:r>
          </w:p>
        </w:tc>
        <w:tc>
          <w:tcPr>
            <w:tcW w:w="1440" w:type="dxa"/>
          </w:tcPr>
          <w:p w14:paraId="47E79895" w14:textId="488BE790" w:rsidR="00847666" w:rsidRDefault="00847666" w:rsidP="00213A8A">
            <w:pPr>
              <w:tabs>
                <w:tab w:val="left" w:pos="2235"/>
              </w:tabs>
              <w:rPr>
                <w:rFonts w:ascii="Times New Roman" w:hAnsi="Times New Roman" w:cs="Times New Roman"/>
                <w:sz w:val="24"/>
                <w:szCs w:val="24"/>
              </w:rPr>
            </w:pPr>
            <w:r>
              <w:rPr>
                <w:rFonts w:ascii="Times New Roman" w:hAnsi="Times New Roman" w:cs="Times New Roman"/>
                <w:sz w:val="24"/>
                <w:szCs w:val="24"/>
              </w:rPr>
              <w:t>3</w:t>
            </w:r>
          </w:p>
        </w:tc>
        <w:tc>
          <w:tcPr>
            <w:tcW w:w="1530" w:type="dxa"/>
          </w:tcPr>
          <w:p w14:paraId="1AD56A04" w14:textId="2C7CB122" w:rsidR="00847666" w:rsidRDefault="00847666" w:rsidP="00213A8A">
            <w:pPr>
              <w:tabs>
                <w:tab w:val="left" w:pos="2235"/>
              </w:tabs>
              <w:rPr>
                <w:rFonts w:ascii="Times New Roman" w:hAnsi="Times New Roman" w:cs="Times New Roman"/>
                <w:sz w:val="24"/>
                <w:szCs w:val="24"/>
              </w:rPr>
            </w:pPr>
            <w:r>
              <w:rPr>
                <w:rFonts w:ascii="Times New Roman" w:hAnsi="Times New Roman" w:cs="Times New Roman"/>
                <w:sz w:val="24"/>
                <w:szCs w:val="24"/>
              </w:rPr>
              <w:t>5</w:t>
            </w:r>
          </w:p>
        </w:tc>
      </w:tr>
    </w:tbl>
    <w:p w14:paraId="10E6B8E3" w14:textId="77777777" w:rsidR="00847666" w:rsidRDefault="00847666" w:rsidP="00847666">
      <w:pPr>
        <w:tabs>
          <w:tab w:val="left" w:pos="2235"/>
        </w:tabs>
        <w:rPr>
          <w:rFonts w:ascii="Times New Roman" w:hAnsi="Times New Roman" w:cs="Times New Roman"/>
          <w:b/>
          <w:bCs/>
          <w:sz w:val="24"/>
          <w:szCs w:val="24"/>
        </w:rPr>
      </w:pPr>
    </w:p>
    <w:p w14:paraId="2DA194C1" w14:textId="6A659894" w:rsidR="00847666" w:rsidRPr="00847666" w:rsidRDefault="00847666" w:rsidP="00847666">
      <w:pPr>
        <w:tabs>
          <w:tab w:val="left" w:pos="2235"/>
        </w:tabs>
        <w:rPr>
          <w:rFonts w:ascii="Times New Roman" w:hAnsi="Times New Roman" w:cs="Times New Roman"/>
          <w:b/>
          <w:bCs/>
          <w:sz w:val="24"/>
          <w:szCs w:val="24"/>
        </w:rPr>
      </w:pPr>
      <w:r>
        <w:rPr>
          <w:noProof/>
        </w:rPr>
        <w:drawing>
          <wp:inline distT="0" distB="0" distL="0" distR="0" wp14:anchorId="569B5DA6" wp14:editId="21649B1F">
            <wp:extent cx="3657600" cy="1933575"/>
            <wp:effectExtent l="0" t="0" r="0" b="9525"/>
            <wp:docPr id="211" name="Chart 211">
              <a:extLst xmlns:a="http://schemas.openxmlformats.org/drawingml/2006/main">
                <a:ext uri="{FF2B5EF4-FFF2-40B4-BE49-F238E27FC236}">
                  <a16:creationId xmlns:a16="http://schemas.microsoft.com/office/drawing/2014/main" id="{71B10B11-119B-7370-43B2-155103EF9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6BD77BC" w14:textId="500F829D" w:rsidR="00847666" w:rsidRDefault="00847666" w:rsidP="004213EB">
      <w:pPr>
        <w:tabs>
          <w:tab w:val="left" w:pos="2235"/>
        </w:tabs>
        <w:rPr>
          <w:rFonts w:ascii="Times New Roman" w:hAnsi="Times New Roman" w:cs="Times New Roman"/>
          <w:sz w:val="24"/>
          <w:szCs w:val="24"/>
        </w:rPr>
      </w:pPr>
      <w:r>
        <w:rPr>
          <w:rFonts w:ascii="Times New Roman" w:hAnsi="Times New Roman" w:cs="Times New Roman"/>
          <w:b/>
          <w:bCs/>
          <w:sz w:val="24"/>
          <w:szCs w:val="24"/>
        </w:rPr>
        <w:t xml:space="preserve">Materials - </w:t>
      </w:r>
      <w:r>
        <w:rPr>
          <w:rFonts w:ascii="Times New Roman" w:hAnsi="Times New Roman" w:cs="Times New Roman"/>
          <w:sz w:val="24"/>
          <w:szCs w:val="24"/>
        </w:rPr>
        <w:t xml:space="preserve">The task of </w:t>
      </w:r>
      <w:r>
        <w:rPr>
          <w:rFonts w:ascii="Times New Roman" w:hAnsi="Times New Roman" w:cs="Times New Roman"/>
          <w:sz w:val="24"/>
          <w:szCs w:val="24"/>
        </w:rPr>
        <w:t>obtaining materials</w:t>
      </w:r>
      <w:r>
        <w:rPr>
          <w:rFonts w:ascii="Times New Roman" w:hAnsi="Times New Roman" w:cs="Times New Roman"/>
          <w:sz w:val="24"/>
          <w:szCs w:val="24"/>
        </w:rPr>
        <w:t xml:space="preserve"> ranges from being completed in </w:t>
      </w:r>
      <w:r>
        <w:rPr>
          <w:rFonts w:ascii="Times New Roman" w:hAnsi="Times New Roman" w:cs="Times New Roman"/>
          <w:sz w:val="24"/>
          <w:szCs w:val="24"/>
        </w:rPr>
        <w:t>3</w:t>
      </w:r>
      <w:r>
        <w:rPr>
          <w:rFonts w:ascii="Times New Roman" w:hAnsi="Times New Roman" w:cs="Times New Roman"/>
          <w:sz w:val="24"/>
          <w:szCs w:val="24"/>
        </w:rPr>
        <w:t xml:space="preserve"> weeks to </w:t>
      </w:r>
      <w:r>
        <w:rPr>
          <w:rFonts w:ascii="Times New Roman" w:hAnsi="Times New Roman" w:cs="Times New Roman"/>
          <w:sz w:val="24"/>
          <w:szCs w:val="24"/>
        </w:rPr>
        <w:t>5</w:t>
      </w:r>
      <w:r>
        <w:rPr>
          <w:rFonts w:ascii="Times New Roman" w:hAnsi="Times New Roman" w:cs="Times New Roman"/>
          <w:sz w:val="24"/>
          <w:szCs w:val="24"/>
        </w:rPr>
        <w:t xml:space="preserve"> weeks. The simulations have the completion time being the same amount from any time in the interval </w:t>
      </w:r>
      <w:r>
        <w:rPr>
          <w:rFonts w:ascii="Times New Roman" w:hAnsi="Times New Roman" w:cs="Times New Roman"/>
          <w:sz w:val="24"/>
          <w:szCs w:val="24"/>
        </w:rPr>
        <w:lastRenderedPageBreak/>
        <w:t xml:space="preserve">of </w:t>
      </w:r>
      <w:r>
        <w:rPr>
          <w:rFonts w:ascii="Times New Roman" w:hAnsi="Times New Roman" w:cs="Times New Roman"/>
          <w:sz w:val="24"/>
          <w:szCs w:val="24"/>
        </w:rPr>
        <w:t>3</w:t>
      </w:r>
      <w:r>
        <w:rPr>
          <w:rFonts w:ascii="Times New Roman" w:hAnsi="Times New Roman" w:cs="Times New Roman"/>
          <w:sz w:val="24"/>
          <w:szCs w:val="24"/>
        </w:rPr>
        <w:t xml:space="preserve"> and </w:t>
      </w:r>
      <w:r>
        <w:rPr>
          <w:rFonts w:ascii="Times New Roman" w:hAnsi="Times New Roman" w:cs="Times New Roman"/>
          <w:sz w:val="24"/>
          <w:szCs w:val="24"/>
        </w:rPr>
        <w:t>5</w:t>
      </w:r>
      <w:r>
        <w:rPr>
          <w:rFonts w:ascii="Times New Roman" w:hAnsi="Times New Roman" w:cs="Times New Roman"/>
          <w:sz w:val="24"/>
          <w:szCs w:val="24"/>
        </w:rPr>
        <w:t xml:space="preserve"> weeks</w:t>
      </w:r>
      <w:r>
        <w:rPr>
          <w:rFonts w:ascii="Times New Roman" w:hAnsi="Times New Roman" w:cs="Times New Roman"/>
          <w:sz w:val="24"/>
          <w:szCs w:val="24"/>
        </w:rPr>
        <w:t>, following a uniform distribution</w:t>
      </w:r>
      <w:r>
        <w:rPr>
          <w:rFonts w:ascii="Times New Roman" w:hAnsi="Times New Roman" w:cs="Times New Roman"/>
          <w:sz w:val="24"/>
          <w:szCs w:val="24"/>
        </w:rPr>
        <w:t xml:space="preserve">. The average completion time is about </w:t>
      </w:r>
      <w:r>
        <w:rPr>
          <w:rFonts w:ascii="Times New Roman" w:hAnsi="Times New Roman" w:cs="Times New Roman"/>
          <w:sz w:val="24"/>
          <w:szCs w:val="24"/>
        </w:rPr>
        <w:t>4</w:t>
      </w:r>
      <w:r>
        <w:rPr>
          <w:rFonts w:ascii="Times New Roman" w:hAnsi="Times New Roman" w:cs="Times New Roman"/>
          <w:sz w:val="24"/>
          <w:szCs w:val="24"/>
        </w:rPr>
        <w:t xml:space="preserve"> weeks. </w:t>
      </w:r>
    </w:p>
    <w:p w14:paraId="7E12928E" w14:textId="77777777" w:rsidR="003808F2" w:rsidRDefault="003808F2" w:rsidP="004213EB">
      <w:pPr>
        <w:tabs>
          <w:tab w:val="left" w:pos="2235"/>
        </w:tabs>
        <w:rPr>
          <w:rFonts w:ascii="Times New Roman" w:hAnsi="Times New Roman" w:cs="Times New Roman"/>
          <w:sz w:val="24"/>
          <w:szCs w:val="24"/>
        </w:rPr>
      </w:pPr>
    </w:p>
    <w:p w14:paraId="55AE99B6" w14:textId="08D58561" w:rsidR="006A6475" w:rsidRDefault="006A6475" w:rsidP="004213EB">
      <w:pPr>
        <w:tabs>
          <w:tab w:val="left" w:pos="2235"/>
        </w:tabs>
        <w:rPr>
          <w:rFonts w:ascii="Times New Roman" w:hAnsi="Times New Roman" w:cs="Times New Roman"/>
          <w:b/>
          <w:bCs/>
          <w:sz w:val="24"/>
          <w:szCs w:val="24"/>
        </w:rPr>
      </w:pPr>
      <w:r w:rsidRPr="006A6475">
        <w:rPr>
          <w:rFonts w:ascii="Times New Roman" w:hAnsi="Times New Roman" w:cs="Times New Roman"/>
          <w:b/>
          <w:bCs/>
          <w:sz w:val="24"/>
          <w:szCs w:val="24"/>
        </w:rPr>
        <w:t>Labor</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337"/>
        <w:gridCol w:w="1078"/>
        <w:gridCol w:w="1080"/>
        <w:gridCol w:w="1440"/>
        <w:gridCol w:w="1530"/>
      </w:tblGrid>
      <w:tr w:rsidR="006A6475" w14:paraId="148223BB" w14:textId="77777777" w:rsidTr="00213A8A">
        <w:tc>
          <w:tcPr>
            <w:tcW w:w="2337" w:type="dxa"/>
          </w:tcPr>
          <w:p w14:paraId="4AEE4C9F" w14:textId="77777777" w:rsidR="006A6475" w:rsidRDefault="006A6475"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078" w:type="dxa"/>
          </w:tcPr>
          <w:p w14:paraId="32FE42B6" w14:textId="77777777" w:rsidR="006A6475" w:rsidRDefault="006A6475" w:rsidP="00213A8A">
            <w:pPr>
              <w:tabs>
                <w:tab w:val="left" w:pos="2235"/>
              </w:tabs>
              <w:rPr>
                <w:rFonts w:ascii="Times New Roman" w:hAnsi="Times New Roman" w:cs="Times New Roman"/>
                <w:sz w:val="24"/>
                <w:szCs w:val="24"/>
              </w:rPr>
            </w:pPr>
            <w:r>
              <w:rPr>
                <w:rFonts w:ascii="Times New Roman" w:hAnsi="Times New Roman" w:cs="Times New Roman"/>
                <w:sz w:val="24"/>
                <w:szCs w:val="24"/>
              </w:rPr>
              <w:t xml:space="preserve">Alpha </w:t>
            </w:r>
          </w:p>
        </w:tc>
        <w:tc>
          <w:tcPr>
            <w:tcW w:w="1080" w:type="dxa"/>
          </w:tcPr>
          <w:p w14:paraId="5F520D84" w14:textId="77777777" w:rsidR="006A6475" w:rsidRDefault="006A6475" w:rsidP="00213A8A">
            <w:pPr>
              <w:tabs>
                <w:tab w:val="left" w:pos="2235"/>
              </w:tabs>
              <w:rPr>
                <w:rFonts w:ascii="Times New Roman" w:hAnsi="Times New Roman" w:cs="Times New Roman"/>
                <w:sz w:val="24"/>
                <w:szCs w:val="24"/>
              </w:rPr>
            </w:pPr>
            <w:r>
              <w:rPr>
                <w:rFonts w:ascii="Times New Roman" w:hAnsi="Times New Roman" w:cs="Times New Roman"/>
                <w:sz w:val="24"/>
                <w:szCs w:val="24"/>
              </w:rPr>
              <w:t>Beta</w:t>
            </w:r>
          </w:p>
        </w:tc>
        <w:tc>
          <w:tcPr>
            <w:tcW w:w="1440" w:type="dxa"/>
          </w:tcPr>
          <w:p w14:paraId="69DD7324" w14:textId="77777777" w:rsidR="006A6475" w:rsidRDefault="006A6475"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6F972562" w14:textId="77777777" w:rsidR="006A6475" w:rsidRDefault="006A6475"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6A6475" w14:paraId="6B2B6832" w14:textId="77777777" w:rsidTr="00213A8A">
        <w:tc>
          <w:tcPr>
            <w:tcW w:w="2337" w:type="dxa"/>
          </w:tcPr>
          <w:p w14:paraId="5FA16B9D" w14:textId="495DCE9C" w:rsidR="006A6475" w:rsidRDefault="00021CC9"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Labor</w:t>
            </w:r>
          </w:p>
        </w:tc>
        <w:tc>
          <w:tcPr>
            <w:tcW w:w="1078" w:type="dxa"/>
          </w:tcPr>
          <w:p w14:paraId="4EAA4618" w14:textId="45739204" w:rsidR="006A6475" w:rsidRDefault="006A6475" w:rsidP="00213A8A">
            <w:pPr>
              <w:tabs>
                <w:tab w:val="left" w:pos="2235"/>
              </w:tabs>
              <w:rPr>
                <w:rFonts w:ascii="Times New Roman" w:hAnsi="Times New Roman" w:cs="Times New Roman"/>
                <w:sz w:val="24"/>
                <w:szCs w:val="24"/>
              </w:rPr>
            </w:pPr>
            <w:r>
              <w:rPr>
                <w:rFonts w:ascii="Times New Roman" w:hAnsi="Times New Roman" w:cs="Times New Roman"/>
                <w:sz w:val="24"/>
                <w:szCs w:val="24"/>
              </w:rPr>
              <w:t>7</w:t>
            </w:r>
          </w:p>
        </w:tc>
        <w:tc>
          <w:tcPr>
            <w:tcW w:w="1080" w:type="dxa"/>
          </w:tcPr>
          <w:p w14:paraId="754FDB4F" w14:textId="3649BB48" w:rsidR="006A6475" w:rsidRDefault="006A6475" w:rsidP="00213A8A">
            <w:pPr>
              <w:tabs>
                <w:tab w:val="left" w:pos="2235"/>
              </w:tabs>
              <w:rPr>
                <w:rFonts w:ascii="Times New Roman" w:hAnsi="Times New Roman" w:cs="Times New Roman"/>
                <w:sz w:val="24"/>
                <w:szCs w:val="24"/>
              </w:rPr>
            </w:pPr>
            <w:r>
              <w:rPr>
                <w:rFonts w:ascii="Times New Roman" w:hAnsi="Times New Roman" w:cs="Times New Roman"/>
                <w:sz w:val="24"/>
                <w:szCs w:val="24"/>
              </w:rPr>
              <w:t>7</w:t>
            </w:r>
          </w:p>
        </w:tc>
        <w:tc>
          <w:tcPr>
            <w:tcW w:w="1440" w:type="dxa"/>
          </w:tcPr>
          <w:p w14:paraId="139D68AD" w14:textId="77777777" w:rsidR="006A6475" w:rsidRDefault="006A6475" w:rsidP="00213A8A">
            <w:pPr>
              <w:tabs>
                <w:tab w:val="left" w:pos="2235"/>
              </w:tabs>
              <w:rPr>
                <w:rFonts w:ascii="Times New Roman" w:hAnsi="Times New Roman" w:cs="Times New Roman"/>
                <w:sz w:val="24"/>
                <w:szCs w:val="24"/>
              </w:rPr>
            </w:pPr>
            <w:r>
              <w:rPr>
                <w:rFonts w:ascii="Times New Roman" w:hAnsi="Times New Roman" w:cs="Times New Roman"/>
                <w:sz w:val="24"/>
                <w:szCs w:val="24"/>
              </w:rPr>
              <w:t>1</w:t>
            </w:r>
          </w:p>
        </w:tc>
        <w:tc>
          <w:tcPr>
            <w:tcW w:w="1530" w:type="dxa"/>
          </w:tcPr>
          <w:p w14:paraId="18C57BCF" w14:textId="77777777" w:rsidR="006A6475" w:rsidRDefault="006A6475" w:rsidP="00213A8A">
            <w:pPr>
              <w:tabs>
                <w:tab w:val="left" w:pos="2235"/>
              </w:tabs>
              <w:rPr>
                <w:rFonts w:ascii="Times New Roman" w:hAnsi="Times New Roman" w:cs="Times New Roman"/>
                <w:sz w:val="24"/>
                <w:szCs w:val="24"/>
              </w:rPr>
            </w:pPr>
            <w:r>
              <w:rPr>
                <w:rFonts w:ascii="Times New Roman" w:hAnsi="Times New Roman" w:cs="Times New Roman"/>
                <w:sz w:val="24"/>
                <w:szCs w:val="24"/>
              </w:rPr>
              <w:t>5</w:t>
            </w:r>
          </w:p>
        </w:tc>
      </w:tr>
    </w:tbl>
    <w:p w14:paraId="026A8148" w14:textId="77777777" w:rsidR="006A6475" w:rsidRPr="006A6475" w:rsidRDefault="006A6475" w:rsidP="004213EB">
      <w:pPr>
        <w:tabs>
          <w:tab w:val="left" w:pos="2235"/>
        </w:tabs>
        <w:rPr>
          <w:rFonts w:ascii="Times New Roman" w:hAnsi="Times New Roman" w:cs="Times New Roman"/>
          <w:b/>
          <w:bCs/>
          <w:sz w:val="24"/>
          <w:szCs w:val="24"/>
        </w:rPr>
      </w:pPr>
    </w:p>
    <w:p w14:paraId="4210A52D" w14:textId="0B3E2095" w:rsidR="006A6475" w:rsidRDefault="006A6475" w:rsidP="004213EB">
      <w:pPr>
        <w:tabs>
          <w:tab w:val="left" w:pos="2235"/>
        </w:tabs>
        <w:rPr>
          <w:rFonts w:ascii="Times New Roman" w:hAnsi="Times New Roman" w:cs="Times New Roman"/>
          <w:b/>
          <w:bCs/>
          <w:sz w:val="24"/>
          <w:szCs w:val="24"/>
        </w:rPr>
      </w:pPr>
      <w:r>
        <w:rPr>
          <w:noProof/>
        </w:rPr>
        <w:drawing>
          <wp:inline distT="0" distB="0" distL="0" distR="0" wp14:anchorId="73DAAE40" wp14:editId="275BD193">
            <wp:extent cx="3657600" cy="1933575"/>
            <wp:effectExtent l="0" t="0" r="0" b="9525"/>
            <wp:docPr id="212" name="Chart 212">
              <a:extLst xmlns:a="http://schemas.openxmlformats.org/drawingml/2006/main">
                <a:ext uri="{FF2B5EF4-FFF2-40B4-BE49-F238E27FC236}">
                  <a16:creationId xmlns:a16="http://schemas.microsoft.com/office/drawing/2014/main" id="{19B6FE78-86EA-2706-ADC6-BBEA4352D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74BD1B" w14:textId="298D4367" w:rsidR="00C37810" w:rsidRDefault="00C37810" w:rsidP="004213EB">
      <w:pPr>
        <w:tabs>
          <w:tab w:val="left" w:pos="2235"/>
        </w:tabs>
        <w:rPr>
          <w:rFonts w:ascii="Times New Roman" w:hAnsi="Times New Roman" w:cs="Times New Roman"/>
          <w:sz w:val="24"/>
          <w:szCs w:val="24"/>
        </w:rPr>
      </w:pPr>
      <w:r w:rsidRPr="00C37810">
        <w:rPr>
          <w:rFonts w:ascii="Times New Roman" w:hAnsi="Times New Roman" w:cs="Times New Roman"/>
          <w:b/>
          <w:bCs/>
          <w:sz w:val="24"/>
          <w:szCs w:val="24"/>
        </w:rPr>
        <w:t>Labor</w:t>
      </w:r>
      <w:r>
        <w:rPr>
          <w:rFonts w:ascii="Times New Roman" w:hAnsi="Times New Roman" w:cs="Times New Roman"/>
          <w:sz w:val="24"/>
          <w:szCs w:val="24"/>
        </w:rPr>
        <w:t xml:space="preserve"> - </w:t>
      </w:r>
      <w:r>
        <w:rPr>
          <w:rFonts w:ascii="Times New Roman" w:hAnsi="Times New Roman" w:cs="Times New Roman"/>
          <w:sz w:val="24"/>
          <w:szCs w:val="24"/>
        </w:rPr>
        <w:t xml:space="preserve">The task of </w:t>
      </w:r>
      <w:r>
        <w:rPr>
          <w:rFonts w:ascii="Times New Roman" w:hAnsi="Times New Roman" w:cs="Times New Roman"/>
          <w:sz w:val="24"/>
          <w:szCs w:val="24"/>
        </w:rPr>
        <w:t>obtaining labor</w:t>
      </w:r>
      <w:r>
        <w:rPr>
          <w:rFonts w:ascii="Times New Roman" w:hAnsi="Times New Roman" w:cs="Times New Roman"/>
          <w:sz w:val="24"/>
          <w:szCs w:val="24"/>
        </w:rPr>
        <w:t xml:space="preserve"> ranges from being completed in 1 week to 5 weeks. The simulations have the completion time being distributed normally with the average completion time being about 3 weeks. </w:t>
      </w:r>
    </w:p>
    <w:p w14:paraId="2B5F9CF6" w14:textId="77777777" w:rsidR="003808F2" w:rsidRDefault="003808F2" w:rsidP="004213EB">
      <w:pPr>
        <w:tabs>
          <w:tab w:val="left" w:pos="2235"/>
        </w:tabs>
        <w:rPr>
          <w:rFonts w:ascii="Times New Roman" w:hAnsi="Times New Roman" w:cs="Times New Roman"/>
          <w:sz w:val="24"/>
          <w:szCs w:val="24"/>
        </w:rPr>
      </w:pPr>
    </w:p>
    <w:p w14:paraId="1CA4D566" w14:textId="1CD89D09" w:rsidR="004F3F89" w:rsidRDefault="004F3F89" w:rsidP="004213EB">
      <w:pPr>
        <w:tabs>
          <w:tab w:val="left" w:pos="2235"/>
        </w:tabs>
        <w:rPr>
          <w:rFonts w:ascii="Times New Roman" w:hAnsi="Times New Roman" w:cs="Times New Roman"/>
          <w:sz w:val="24"/>
          <w:szCs w:val="24"/>
        </w:rPr>
      </w:pPr>
      <w:r>
        <w:rPr>
          <w:noProof/>
        </w:rPr>
        <w:drawing>
          <wp:inline distT="0" distB="0" distL="0" distR="0" wp14:anchorId="3D0D2C60" wp14:editId="3D6C2B01">
            <wp:extent cx="3657600" cy="1905000"/>
            <wp:effectExtent l="0" t="0" r="0" b="0"/>
            <wp:docPr id="213" name="Chart 213">
              <a:extLst xmlns:a="http://schemas.openxmlformats.org/drawingml/2006/main">
                <a:ext uri="{FF2B5EF4-FFF2-40B4-BE49-F238E27FC236}">
                  <a16:creationId xmlns:a16="http://schemas.microsoft.com/office/drawing/2014/main" id="{C22F6E9C-B45D-2483-B380-EA05179AC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C50638F" w14:textId="5081B899" w:rsidR="004F3F89" w:rsidRDefault="004F3F89" w:rsidP="004F3F89">
      <w:pPr>
        <w:tabs>
          <w:tab w:val="left" w:pos="2235"/>
        </w:tabs>
        <w:rPr>
          <w:rFonts w:ascii="Times New Roman" w:hAnsi="Times New Roman" w:cs="Times New Roman"/>
          <w:sz w:val="24"/>
          <w:szCs w:val="24"/>
        </w:rPr>
      </w:pPr>
      <w:r w:rsidRPr="006F1B50">
        <w:rPr>
          <w:rFonts w:ascii="Times New Roman" w:hAnsi="Times New Roman" w:cs="Times New Roman"/>
          <w:b/>
          <w:bCs/>
          <w:sz w:val="24"/>
          <w:szCs w:val="24"/>
        </w:rPr>
        <w:t xml:space="preserve">Phase </w:t>
      </w:r>
      <w:r>
        <w:rPr>
          <w:rFonts w:ascii="Times New Roman" w:hAnsi="Times New Roman" w:cs="Times New Roman"/>
          <w:b/>
          <w:bCs/>
          <w:sz w:val="24"/>
          <w:szCs w:val="24"/>
        </w:rPr>
        <w:t>C</w:t>
      </w:r>
      <w:r w:rsidRPr="006F1B50">
        <w:rPr>
          <w:rFonts w:ascii="Times New Roman" w:hAnsi="Times New Roman" w:cs="Times New Roman"/>
          <w:b/>
          <w:bCs/>
          <w:sz w:val="24"/>
          <w:szCs w:val="24"/>
        </w:rPr>
        <w:t xml:space="preserve"> to </w:t>
      </w:r>
      <w:r>
        <w:rPr>
          <w:rFonts w:ascii="Times New Roman" w:hAnsi="Times New Roman" w:cs="Times New Roman"/>
          <w:b/>
          <w:bCs/>
          <w:sz w:val="24"/>
          <w:szCs w:val="24"/>
        </w:rPr>
        <w:t>E</w:t>
      </w:r>
      <w:r>
        <w:rPr>
          <w:rFonts w:ascii="Times New Roman" w:hAnsi="Times New Roman" w:cs="Times New Roman"/>
          <w:sz w:val="24"/>
          <w:szCs w:val="24"/>
        </w:rPr>
        <w:t xml:space="preserve"> – The total time of Phase </w:t>
      </w:r>
      <w:r>
        <w:rPr>
          <w:rFonts w:ascii="Times New Roman" w:hAnsi="Times New Roman" w:cs="Times New Roman"/>
          <w:sz w:val="24"/>
          <w:szCs w:val="24"/>
        </w:rPr>
        <w:t>C</w:t>
      </w:r>
      <w:r>
        <w:rPr>
          <w:rFonts w:ascii="Times New Roman" w:hAnsi="Times New Roman" w:cs="Times New Roman"/>
          <w:sz w:val="24"/>
          <w:szCs w:val="24"/>
        </w:rPr>
        <w:t xml:space="preserve"> to </w:t>
      </w:r>
      <w:r>
        <w:rPr>
          <w:rFonts w:ascii="Times New Roman" w:hAnsi="Times New Roman" w:cs="Times New Roman"/>
          <w:sz w:val="24"/>
          <w:szCs w:val="24"/>
        </w:rPr>
        <w:t>E</w:t>
      </w:r>
      <w:r>
        <w:rPr>
          <w:rFonts w:ascii="Times New Roman" w:hAnsi="Times New Roman" w:cs="Times New Roman"/>
          <w:sz w:val="24"/>
          <w:szCs w:val="24"/>
        </w:rPr>
        <w:t xml:space="preserve"> ranges from </w:t>
      </w:r>
      <w:r>
        <w:rPr>
          <w:rFonts w:ascii="Times New Roman" w:hAnsi="Times New Roman" w:cs="Times New Roman"/>
          <w:sz w:val="24"/>
          <w:szCs w:val="24"/>
        </w:rPr>
        <w:t>4</w:t>
      </w:r>
      <w:r>
        <w:rPr>
          <w:rFonts w:ascii="Times New Roman" w:hAnsi="Times New Roman" w:cs="Times New Roman"/>
          <w:sz w:val="24"/>
          <w:szCs w:val="24"/>
        </w:rPr>
        <w:t xml:space="preserve"> weeks to </w:t>
      </w:r>
      <w:r>
        <w:rPr>
          <w:rFonts w:ascii="Times New Roman" w:hAnsi="Times New Roman" w:cs="Times New Roman"/>
          <w:sz w:val="24"/>
          <w:szCs w:val="24"/>
        </w:rPr>
        <w:t>8.5</w:t>
      </w:r>
      <w:r>
        <w:rPr>
          <w:rFonts w:ascii="Times New Roman" w:hAnsi="Times New Roman" w:cs="Times New Roman"/>
          <w:sz w:val="24"/>
          <w:szCs w:val="24"/>
        </w:rPr>
        <w:t xml:space="preserve"> weeks.</w:t>
      </w:r>
      <w:r>
        <w:rPr>
          <w:rFonts w:ascii="Times New Roman" w:hAnsi="Times New Roman" w:cs="Times New Roman"/>
          <w:sz w:val="24"/>
          <w:szCs w:val="24"/>
        </w:rPr>
        <w:t xml:space="preserve"> T</w:t>
      </w:r>
      <w:r>
        <w:rPr>
          <w:rFonts w:ascii="Times New Roman" w:hAnsi="Times New Roman" w:cs="Times New Roman"/>
          <w:sz w:val="24"/>
          <w:szCs w:val="24"/>
        </w:rPr>
        <w:t>he simulations</w:t>
      </w:r>
      <w:r>
        <w:rPr>
          <w:rFonts w:ascii="Times New Roman" w:hAnsi="Times New Roman" w:cs="Times New Roman"/>
          <w:sz w:val="24"/>
          <w:szCs w:val="24"/>
        </w:rPr>
        <w:t xml:space="preserve"> of</w:t>
      </w:r>
      <w:r>
        <w:rPr>
          <w:rFonts w:ascii="Times New Roman" w:hAnsi="Times New Roman" w:cs="Times New Roman"/>
          <w:sz w:val="24"/>
          <w:szCs w:val="24"/>
        </w:rPr>
        <w:t xml:space="preserve"> the total time of phase </w:t>
      </w:r>
      <w:r>
        <w:rPr>
          <w:rFonts w:ascii="Times New Roman" w:hAnsi="Times New Roman" w:cs="Times New Roman"/>
          <w:sz w:val="24"/>
          <w:szCs w:val="24"/>
        </w:rPr>
        <w:t>C</w:t>
      </w:r>
      <w:r>
        <w:rPr>
          <w:rFonts w:ascii="Times New Roman" w:hAnsi="Times New Roman" w:cs="Times New Roman"/>
          <w:sz w:val="24"/>
          <w:szCs w:val="24"/>
        </w:rPr>
        <w:t xml:space="preserve"> to </w:t>
      </w:r>
      <w:r>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sz w:val="24"/>
          <w:szCs w:val="24"/>
        </w:rPr>
        <w:t xml:space="preserve">follow a normal distribution with an average completion time of 6.2 weeks. </w:t>
      </w:r>
    </w:p>
    <w:p w14:paraId="1B93B12E" w14:textId="0C010542" w:rsidR="00021CC9" w:rsidRDefault="00021CC9" w:rsidP="004F3F89">
      <w:pPr>
        <w:tabs>
          <w:tab w:val="left" w:pos="2235"/>
        </w:tabs>
        <w:rPr>
          <w:rFonts w:ascii="Times New Roman" w:hAnsi="Times New Roman" w:cs="Times New Roman"/>
          <w:sz w:val="24"/>
          <w:szCs w:val="24"/>
        </w:rPr>
      </w:pPr>
    </w:p>
    <w:p w14:paraId="1E337CC3" w14:textId="77777777" w:rsidR="00021CC9" w:rsidRDefault="00021CC9" w:rsidP="004F3F89">
      <w:pPr>
        <w:tabs>
          <w:tab w:val="left" w:pos="2235"/>
        </w:tabs>
        <w:rPr>
          <w:rFonts w:ascii="Times New Roman" w:hAnsi="Times New Roman" w:cs="Times New Roman"/>
          <w:sz w:val="24"/>
          <w:szCs w:val="24"/>
        </w:rPr>
      </w:pPr>
    </w:p>
    <w:p w14:paraId="2A29B683" w14:textId="1D4B838D" w:rsidR="00B340E9" w:rsidRDefault="00B340E9" w:rsidP="004F3F89">
      <w:pPr>
        <w:tabs>
          <w:tab w:val="left" w:pos="2235"/>
        </w:tabs>
        <w:rPr>
          <w:rFonts w:ascii="Times New Roman" w:hAnsi="Times New Roman" w:cs="Times New Roman"/>
          <w:sz w:val="24"/>
          <w:szCs w:val="24"/>
        </w:rPr>
      </w:pPr>
    </w:p>
    <w:p w14:paraId="75028865" w14:textId="71469362" w:rsidR="00B340E9" w:rsidRDefault="00B340E9" w:rsidP="004F3F89">
      <w:pPr>
        <w:tabs>
          <w:tab w:val="left" w:pos="2235"/>
        </w:tabs>
        <w:rPr>
          <w:rFonts w:ascii="Times New Roman" w:hAnsi="Times New Roman" w:cs="Times New Roman"/>
          <w:b/>
          <w:bCs/>
          <w:sz w:val="24"/>
          <w:szCs w:val="24"/>
        </w:rPr>
      </w:pPr>
      <w:r w:rsidRPr="00B340E9">
        <w:rPr>
          <w:rFonts w:ascii="Times New Roman" w:hAnsi="Times New Roman" w:cs="Times New Roman"/>
          <w:b/>
          <w:bCs/>
          <w:sz w:val="24"/>
          <w:szCs w:val="24"/>
        </w:rPr>
        <w:lastRenderedPageBreak/>
        <w:t xml:space="preserve">Appendix </w:t>
      </w:r>
      <w:r w:rsidR="00021CC9">
        <w:rPr>
          <w:rFonts w:ascii="Times New Roman" w:hAnsi="Times New Roman" w:cs="Times New Roman"/>
          <w:b/>
          <w:bCs/>
          <w:sz w:val="24"/>
          <w:szCs w:val="24"/>
        </w:rPr>
        <w:t>F</w:t>
      </w:r>
      <w:r w:rsidRPr="00B340E9">
        <w:rPr>
          <w:rFonts w:ascii="Times New Roman" w:hAnsi="Times New Roman" w:cs="Times New Roman"/>
          <w:b/>
          <w:bCs/>
          <w:sz w:val="24"/>
          <w:szCs w:val="24"/>
        </w:rPr>
        <w:t xml:space="preserve"> – Phase E to G</w:t>
      </w:r>
      <w:r w:rsidR="00F542DD">
        <w:rPr>
          <w:rFonts w:ascii="Times New Roman" w:hAnsi="Times New Roman" w:cs="Times New Roman"/>
          <w:b/>
          <w:bCs/>
          <w:sz w:val="24"/>
          <w:szCs w:val="24"/>
        </w:rPr>
        <w:t xml:space="preserve"> Time</w:t>
      </w:r>
    </w:p>
    <w:p w14:paraId="5B9F7D43" w14:textId="77777777" w:rsidR="00300421" w:rsidRDefault="00300421" w:rsidP="004F3F89">
      <w:pPr>
        <w:tabs>
          <w:tab w:val="left" w:pos="2235"/>
        </w:tabs>
        <w:rPr>
          <w:rFonts w:ascii="Times New Roman" w:hAnsi="Times New Roman" w:cs="Times New Roman"/>
          <w:b/>
          <w:bCs/>
          <w:sz w:val="24"/>
          <w:szCs w:val="24"/>
        </w:rPr>
      </w:pPr>
    </w:p>
    <w:p w14:paraId="317982FF" w14:textId="0E155B58" w:rsidR="00300421" w:rsidRDefault="00457966" w:rsidP="004F3F89">
      <w:pPr>
        <w:tabs>
          <w:tab w:val="left" w:pos="2235"/>
        </w:tabs>
        <w:rPr>
          <w:rFonts w:ascii="Times New Roman" w:hAnsi="Times New Roman" w:cs="Times New Roman"/>
          <w:b/>
          <w:bCs/>
          <w:sz w:val="24"/>
          <w:szCs w:val="24"/>
        </w:rPr>
      </w:pPr>
      <w:r>
        <w:rPr>
          <w:rFonts w:ascii="Times New Roman" w:hAnsi="Times New Roman" w:cs="Times New Roman"/>
          <w:b/>
          <w:bCs/>
          <w:sz w:val="24"/>
          <w:szCs w:val="24"/>
        </w:rPr>
        <w:t xml:space="preserve">Consumer Test </w:t>
      </w:r>
    </w:p>
    <w:tbl>
      <w:tblPr>
        <w:tblStyle w:val="TableGrid"/>
        <w:tblW w:w="0" w:type="auto"/>
        <w:tblLook w:val="04A0" w:firstRow="1" w:lastRow="0" w:firstColumn="1" w:lastColumn="0" w:noHBand="0" w:noVBand="1"/>
      </w:tblPr>
      <w:tblGrid>
        <w:gridCol w:w="2337"/>
        <w:gridCol w:w="1078"/>
        <w:gridCol w:w="1080"/>
        <w:gridCol w:w="1440"/>
        <w:gridCol w:w="1530"/>
      </w:tblGrid>
      <w:tr w:rsidR="00300421" w14:paraId="239C99BE" w14:textId="77777777" w:rsidTr="00213A8A">
        <w:tc>
          <w:tcPr>
            <w:tcW w:w="2337" w:type="dxa"/>
          </w:tcPr>
          <w:p w14:paraId="39E9B5CC" w14:textId="77777777" w:rsidR="00300421" w:rsidRDefault="00300421"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078" w:type="dxa"/>
          </w:tcPr>
          <w:p w14:paraId="55F02C7F" w14:textId="77777777" w:rsidR="00300421" w:rsidRDefault="00300421" w:rsidP="00213A8A">
            <w:pPr>
              <w:tabs>
                <w:tab w:val="left" w:pos="2235"/>
              </w:tabs>
              <w:rPr>
                <w:rFonts w:ascii="Times New Roman" w:hAnsi="Times New Roman" w:cs="Times New Roman"/>
                <w:sz w:val="24"/>
                <w:szCs w:val="24"/>
              </w:rPr>
            </w:pPr>
            <w:r>
              <w:rPr>
                <w:rFonts w:ascii="Times New Roman" w:hAnsi="Times New Roman" w:cs="Times New Roman"/>
                <w:sz w:val="24"/>
                <w:szCs w:val="24"/>
              </w:rPr>
              <w:t xml:space="preserve">Alpha </w:t>
            </w:r>
          </w:p>
        </w:tc>
        <w:tc>
          <w:tcPr>
            <w:tcW w:w="1080" w:type="dxa"/>
          </w:tcPr>
          <w:p w14:paraId="79E7F8B9" w14:textId="77777777" w:rsidR="00300421" w:rsidRDefault="00300421" w:rsidP="00213A8A">
            <w:pPr>
              <w:tabs>
                <w:tab w:val="left" w:pos="2235"/>
              </w:tabs>
              <w:rPr>
                <w:rFonts w:ascii="Times New Roman" w:hAnsi="Times New Roman" w:cs="Times New Roman"/>
                <w:sz w:val="24"/>
                <w:szCs w:val="24"/>
              </w:rPr>
            </w:pPr>
            <w:r>
              <w:rPr>
                <w:rFonts w:ascii="Times New Roman" w:hAnsi="Times New Roman" w:cs="Times New Roman"/>
                <w:sz w:val="24"/>
                <w:szCs w:val="24"/>
              </w:rPr>
              <w:t>Beta</w:t>
            </w:r>
          </w:p>
        </w:tc>
        <w:tc>
          <w:tcPr>
            <w:tcW w:w="1440" w:type="dxa"/>
          </w:tcPr>
          <w:p w14:paraId="533DC352" w14:textId="77777777" w:rsidR="00300421" w:rsidRDefault="00300421"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037B1335" w14:textId="77777777" w:rsidR="00300421" w:rsidRDefault="00300421"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300421" w14:paraId="5BF3FA64" w14:textId="77777777" w:rsidTr="00213A8A">
        <w:tc>
          <w:tcPr>
            <w:tcW w:w="2337" w:type="dxa"/>
          </w:tcPr>
          <w:p w14:paraId="49C2DE6C" w14:textId="3F4BB15A" w:rsidR="00300421" w:rsidRDefault="00021CC9"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Consumer Test</w:t>
            </w:r>
          </w:p>
        </w:tc>
        <w:tc>
          <w:tcPr>
            <w:tcW w:w="1078" w:type="dxa"/>
          </w:tcPr>
          <w:p w14:paraId="53DBAB40" w14:textId="6E434939" w:rsidR="00300421" w:rsidRDefault="00300421" w:rsidP="00213A8A">
            <w:pPr>
              <w:tabs>
                <w:tab w:val="left" w:pos="2235"/>
              </w:tabs>
              <w:rPr>
                <w:rFonts w:ascii="Times New Roman" w:hAnsi="Times New Roman" w:cs="Times New Roman"/>
                <w:sz w:val="24"/>
                <w:szCs w:val="24"/>
              </w:rPr>
            </w:pPr>
            <w:r>
              <w:rPr>
                <w:rFonts w:ascii="Times New Roman" w:hAnsi="Times New Roman" w:cs="Times New Roman"/>
                <w:sz w:val="24"/>
                <w:szCs w:val="24"/>
              </w:rPr>
              <w:t>4</w:t>
            </w:r>
          </w:p>
        </w:tc>
        <w:tc>
          <w:tcPr>
            <w:tcW w:w="1080" w:type="dxa"/>
          </w:tcPr>
          <w:p w14:paraId="2D45A42C" w14:textId="57051FC2" w:rsidR="00300421" w:rsidRDefault="00300421" w:rsidP="00213A8A">
            <w:pPr>
              <w:tabs>
                <w:tab w:val="left" w:pos="2235"/>
              </w:tabs>
              <w:rPr>
                <w:rFonts w:ascii="Times New Roman" w:hAnsi="Times New Roman" w:cs="Times New Roman"/>
                <w:sz w:val="24"/>
                <w:szCs w:val="24"/>
              </w:rPr>
            </w:pPr>
            <w:r>
              <w:rPr>
                <w:rFonts w:ascii="Times New Roman" w:hAnsi="Times New Roman" w:cs="Times New Roman"/>
                <w:sz w:val="24"/>
                <w:szCs w:val="24"/>
              </w:rPr>
              <w:t>4</w:t>
            </w:r>
          </w:p>
        </w:tc>
        <w:tc>
          <w:tcPr>
            <w:tcW w:w="1440" w:type="dxa"/>
          </w:tcPr>
          <w:p w14:paraId="63B7F15E" w14:textId="7040D134" w:rsidR="00300421" w:rsidRDefault="00300421" w:rsidP="00213A8A">
            <w:pPr>
              <w:tabs>
                <w:tab w:val="left" w:pos="2235"/>
              </w:tabs>
              <w:rPr>
                <w:rFonts w:ascii="Times New Roman" w:hAnsi="Times New Roman" w:cs="Times New Roman"/>
                <w:sz w:val="24"/>
                <w:szCs w:val="24"/>
              </w:rPr>
            </w:pPr>
            <w:r>
              <w:rPr>
                <w:rFonts w:ascii="Times New Roman" w:hAnsi="Times New Roman" w:cs="Times New Roman"/>
                <w:sz w:val="24"/>
                <w:szCs w:val="24"/>
              </w:rPr>
              <w:t>2</w:t>
            </w:r>
          </w:p>
        </w:tc>
        <w:tc>
          <w:tcPr>
            <w:tcW w:w="1530" w:type="dxa"/>
          </w:tcPr>
          <w:p w14:paraId="22B384A2" w14:textId="73CEC404" w:rsidR="00300421" w:rsidRDefault="00300421" w:rsidP="00213A8A">
            <w:pPr>
              <w:tabs>
                <w:tab w:val="left" w:pos="2235"/>
              </w:tabs>
              <w:rPr>
                <w:rFonts w:ascii="Times New Roman" w:hAnsi="Times New Roman" w:cs="Times New Roman"/>
                <w:sz w:val="24"/>
                <w:szCs w:val="24"/>
              </w:rPr>
            </w:pPr>
            <w:r>
              <w:rPr>
                <w:rFonts w:ascii="Times New Roman" w:hAnsi="Times New Roman" w:cs="Times New Roman"/>
                <w:sz w:val="24"/>
                <w:szCs w:val="24"/>
              </w:rPr>
              <w:t>4</w:t>
            </w:r>
          </w:p>
        </w:tc>
      </w:tr>
    </w:tbl>
    <w:p w14:paraId="1A75F2A0" w14:textId="77777777" w:rsidR="00300421" w:rsidRDefault="00300421" w:rsidP="004F3F89">
      <w:pPr>
        <w:tabs>
          <w:tab w:val="left" w:pos="2235"/>
        </w:tabs>
        <w:rPr>
          <w:rFonts w:ascii="Times New Roman" w:hAnsi="Times New Roman" w:cs="Times New Roman"/>
          <w:b/>
          <w:bCs/>
          <w:sz w:val="24"/>
          <w:szCs w:val="24"/>
        </w:rPr>
      </w:pPr>
    </w:p>
    <w:p w14:paraId="0A2CF5FA" w14:textId="53783940" w:rsidR="00C76EB4" w:rsidRDefault="00457966" w:rsidP="004F3F89">
      <w:pPr>
        <w:tabs>
          <w:tab w:val="left" w:pos="2235"/>
        </w:tabs>
        <w:rPr>
          <w:rFonts w:ascii="Times New Roman" w:hAnsi="Times New Roman" w:cs="Times New Roman"/>
          <w:b/>
          <w:bCs/>
          <w:sz w:val="24"/>
          <w:szCs w:val="24"/>
        </w:rPr>
      </w:pPr>
      <w:r>
        <w:rPr>
          <w:noProof/>
        </w:rPr>
        <w:drawing>
          <wp:inline distT="0" distB="0" distL="0" distR="0" wp14:anchorId="77FE80B7" wp14:editId="799CD886">
            <wp:extent cx="3657600" cy="1905000"/>
            <wp:effectExtent l="0" t="0" r="0" b="0"/>
            <wp:docPr id="214" name="Chart 214">
              <a:extLst xmlns:a="http://schemas.openxmlformats.org/drawingml/2006/main">
                <a:ext uri="{FF2B5EF4-FFF2-40B4-BE49-F238E27FC236}">
                  <a16:creationId xmlns:a16="http://schemas.microsoft.com/office/drawing/2014/main" id="{EB9D5B6D-D3AA-235F-9028-005E4A3C3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EF5588" w14:textId="018723F9" w:rsidR="00457966" w:rsidRDefault="00457966" w:rsidP="00457966">
      <w:pPr>
        <w:tabs>
          <w:tab w:val="left" w:pos="2235"/>
        </w:tabs>
        <w:rPr>
          <w:rFonts w:ascii="Times New Roman" w:hAnsi="Times New Roman" w:cs="Times New Roman"/>
          <w:sz w:val="24"/>
          <w:szCs w:val="24"/>
        </w:rPr>
      </w:pPr>
      <w:r w:rsidRPr="00457966">
        <w:rPr>
          <w:rFonts w:ascii="Times New Roman" w:hAnsi="Times New Roman" w:cs="Times New Roman"/>
          <w:b/>
          <w:bCs/>
          <w:sz w:val="24"/>
          <w:szCs w:val="24"/>
        </w:rPr>
        <w:t>Consumer Test</w:t>
      </w:r>
      <w:r w:rsidR="00EE116A">
        <w:rPr>
          <w:rFonts w:ascii="Times New Roman" w:hAnsi="Times New Roman" w:cs="Times New Roman"/>
          <w:b/>
          <w:bCs/>
          <w:sz w:val="24"/>
          <w:szCs w:val="24"/>
        </w:rPr>
        <w:t>/ Phase E to F</w:t>
      </w:r>
      <w:r>
        <w:rPr>
          <w:rFonts w:ascii="Times New Roman" w:hAnsi="Times New Roman" w:cs="Times New Roman"/>
          <w:sz w:val="24"/>
          <w:szCs w:val="24"/>
        </w:rPr>
        <w:t xml:space="preserve"> - </w:t>
      </w:r>
      <w:r>
        <w:rPr>
          <w:rFonts w:ascii="Times New Roman" w:hAnsi="Times New Roman" w:cs="Times New Roman"/>
          <w:sz w:val="24"/>
          <w:szCs w:val="24"/>
        </w:rPr>
        <w:t xml:space="preserve">The task of </w:t>
      </w:r>
      <w:r>
        <w:rPr>
          <w:rFonts w:ascii="Times New Roman" w:hAnsi="Times New Roman" w:cs="Times New Roman"/>
          <w:sz w:val="24"/>
          <w:szCs w:val="24"/>
        </w:rPr>
        <w:t>consumer testing</w:t>
      </w:r>
      <w:r>
        <w:rPr>
          <w:rFonts w:ascii="Times New Roman" w:hAnsi="Times New Roman" w:cs="Times New Roman"/>
          <w:sz w:val="24"/>
          <w:szCs w:val="24"/>
        </w:rPr>
        <w:t xml:space="preserve"> ranges from being completed in </w:t>
      </w:r>
      <w:r>
        <w:rPr>
          <w:rFonts w:ascii="Times New Roman" w:hAnsi="Times New Roman" w:cs="Times New Roman"/>
          <w:sz w:val="24"/>
          <w:szCs w:val="24"/>
        </w:rPr>
        <w:t>2</w:t>
      </w:r>
      <w:r>
        <w:rPr>
          <w:rFonts w:ascii="Times New Roman" w:hAnsi="Times New Roman" w:cs="Times New Roman"/>
          <w:sz w:val="24"/>
          <w:szCs w:val="24"/>
        </w:rPr>
        <w:t xml:space="preserve"> week</w:t>
      </w:r>
      <w:r>
        <w:rPr>
          <w:rFonts w:ascii="Times New Roman" w:hAnsi="Times New Roman" w:cs="Times New Roman"/>
          <w:sz w:val="24"/>
          <w:szCs w:val="24"/>
        </w:rPr>
        <w:t>s</w:t>
      </w:r>
      <w:r>
        <w:rPr>
          <w:rFonts w:ascii="Times New Roman" w:hAnsi="Times New Roman" w:cs="Times New Roman"/>
          <w:sz w:val="24"/>
          <w:szCs w:val="24"/>
        </w:rPr>
        <w:t xml:space="preserve"> to </w:t>
      </w:r>
      <w:r>
        <w:rPr>
          <w:rFonts w:ascii="Times New Roman" w:hAnsi="Times New Roman" w:cs="Times New Roman"/>
          <w:sz w:val="24"/>
          <w:szCs w:val="24"/>
        </w:rPr>
        <w:t>4</w:t>
      </w:r>
      <w:r>
        <w:rPr>
          <w:rFonts w:ascii="Times New Roman" w:hAnsi="Times New Roman" w:cs="Times New Roman"/>
          <w:sz w:val="24"/>
          <w:szCs w:val="24"/>
        </w:rPr>
        <w:t xml:space="preserve"> weeks. The simulations have the completion time being distributed normally with the average completion time being about 3 weeks.</w:t>
      </w:r>
    </w:p>
    <w:p w14:paraId="387BAE58" w14:textId="77777777" w:rsidR="003808F2" w:rsidRDefault="003808F2" w:rsidP="00457966">
      <w:pPr>
        <w:tabs>
          <w:tab w:val="left" w:pos="2235"/>
        </w:tabs>
        <w:rPr>
          <w:rFonts w:ascii="Times New Roman" w:hAnsi="Times New Roman" w:cs="Times New Roman"/>
          <w:sz w:val="24"/>
          <w:szCs w:val="24"/>
        </w:rPr>
      </w:pPr>
    </w:p>
    <w:p w14:paraId="66DF63D1" w14:textId="645DE781" w:rsidR="00AE4948" w:rsidRDefault="00AE4948" w:rsidP="00457966">
      <w:pPr>
        <w:tabs>
          <w:tab w:val="left" w:pos="2235"/>
        </w:tabs>
        <w:rPr>
          <w:rFonts w:ascii="Times New Roman" w:hAnsi="Times New Roman" w:cs="Times New Roman"/>
          <w:b/>
          <w:bCs/>
          <w:sz w:val="24"/>
          <w:szCs w:val="24"/>
        </w:rPr>
      </w:pPr>
      <w:r w:rsidRPr="00AE4948">
        <w:rPr>
          <w:rFonts w:ascii="Times New Roman" w:hAnsi="Times New Roman" w:cs="Times New Roman"/>
          <w:b/>
          <w:bCs/>
          <w:sz w:val="24"/>
          <w:szCs w:val="24"/>
        </w:rPr>
        <w:t xml:space="preserve">Distribution </w:t>
      </w:r>
    </w:p>
    <w:tbl>
      <w:tblPr>
        <w:tblStyle w:val="TableGrid"/>
        <w:tblW w:w="0" w:type="auto"/>
        <w:tblLook w:val="04A0" w:firstRow="1" w:lastRow="0" w:firstColumn="1" w:lastColumn="0" w:noHBand="0" w:noVBand="1"/>
      </w:tblPr>
      <w:tblGrid>
        <w:gridCol w:w="2337"/>
        <w:gridCol w:w="1078"/>
        <w:gridCol w:w="1080"/>
        <w:gridCol w:w="1440"/>
        <w:gridCol w:w="1530"/>
      </w:tblGrid>
      <w:tr w:rsidR="00AE4948" w14:paraId="733B4E9E" w14:textId="77777777" w:rsidTr="00213A8A">
        <w:tc>
          <w:tcPr>
            <w:tcW w:w="2337" w:type="dxa"/>
          </w:tcPr>
          <w:p w14:paraId="53BC8F38" w14:textId="77777777" w:rsidR="00AE4948" w:rsidRDefault="00AE4948"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078" w:type="dxa"/>
          </w:tcPr>
          <w:p w14:paraId="03CF2D71" w14:textId="77777777" w:rsidR="00AE4948" w:rsidRDefault="00AE4948" w:rsidP="00213A8A">
            <w:pPr>
              <w:tabs>
                <w:tab w:val="left" w:pos="2235"/>
              </w:tabs>
              <w:rPr>
                <w:rFonts w:ascii="Times New Roman" w:hAnsi="Times New Roman" w:cs="Times New Roman"/>
                <w:sz w:val="24"/>
                <w:szCs w:val="24"/>
              </w:rPr>
            </w:pPr>
            <w:r>
              <w:rPr>
                <w:rFonts w:ascii="Times New Roman" w:hAnsi="Times New Roman" w:cs="Times New Roman"/>
                <w:sz w:val="24"/>
                <w:szCs w:val="24"/>
              </w:rPr>
              <w:t xml:space="preserve">Alpha </w:t>
            </w:r>
          </w:p>
        </w:tc>
        <w:tc>
          <w:tcPr>
            <w:tcW w:w="1080" w:type="dxa"/>
          </w:tcPr>
          <w:p w14:paraId="3E0EF036" w14:textId="77777777" w:rsidR="00AE4948" w:rsidRDefault="00AE4948" w:rsidP="00213A8A">
            <w:pPr>
              <w:tabs>
                <w:tab w:val="left" w:pos="2235"/>
              </w:tabs>
              <w:rPr>
                <w:rFonts w:ascii="Times New Roman" w:hAnsi="Times New Roman" w:cs="Times New Roman"/>
                <w:sz w:val="24"/>
                <w:szCs w:val="24"/>
              </w:rPr>
            </w:pPr>
            <w:r>
              <w:rPr>
                <w:rFonts w:ascii="Times New Roman" w:hAnsi="Times New Roman" w:cs="Times New Roman"/>
                <w:sz w:val="24"/>
                <w:szCs w:val="24"/>
              </w:rPr>
              <w:t>Beta</w:t>
            </w:r>
          </w:p>
        </w:tc>
        <w:tc>
          <w:tcPr>
            <w:tcW w:w="1440" w:type="dxa"/>
          </w:tcPr>
          <w:p w14:paraId="5E222F3E" w14:textId="77777777" w:rsidR="00AE4948" w:rsidRDefault="00AE4948"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607B3F61" w14:textId="77777777" w:rsidR="00AE4948" w:rsidRDefault="00AE4948"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AE4948" w14:paraId="3D2EB1CF" w14:textId="77777777" w:rsidTr="00213A8A">
        <w:tc>
          <w:tcPr>
            <w:tcW w:w="2337" w:type="dxa"/>
          </w:tcPr>
          <w:p w14:paraId="4543F032" w14:textId="3498C2B1" w:rsidR="00AE4948" w:rsidRDefault="00021CC9"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Distribution</w:t>
            </w:r>
          </w:p>
        </w:tc>
        <w:tc>
          <w:tcPr>
            <w:tcW w:w="1078" w:type="dxa"/>
          </w:tcPr>
          <w:p w14:paraId="5A627E1C" w14:textId="6E178DE8" w:rsidR="00AE4948" w:rsidRDefault="00583D7B" w:rsidP="00213A8A">
            <w:pPr>
              <w:tabs>
                <w:tab w:val="left" w:pos="2235"/>
              </w:tabs>
              <w:rPr>
                <w:rFonts w:ascii="Times New Roman" w:hAnsi="Times New Roman" w:cs="Times New Roman"/>
                <w:sz w:val="24"/>
                <w:szCs w:val="24"/>
              </w:rPr>
            </w:pPr>
            <w:r>
              <w:rPr>
                <w:rFonts w:ascii="Times New Roman" w:hAnsi="Times New Roman" w:cs="Times New Roman"/>
                <w:sz w:val="24"/>
                <w:szCs w:val="24"/>
              </w:rPr>
              <w:t>6</w:t>
            </w:r>
          </w:p>
        </w:tc>
        <w:tc>
          <w:tcPr>
            <w:tcW w:w="1080" w:type="dxa"/>
          </w:tcPr>
          <w:p w14:paraId="0F8CF11C" w14:textId="16766ED6" w:rsidR="00AE4948" w:rsidRDefault="00583D7B" w:rsidP="00213A8A">
            <w:pPr>
              <w:tabs>
                <w:tab w:val="left" w:pos="2235"/>
              </w:tabs>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2D0A7918" w14:textId="43814840" w:rsidR="00AE4948" w:rsidRDefault="00583D7B" w:rsidP="00213A8A">
            <w:pPr>
              <w:tabs>
                <w:tab w:val="left" w:pos="2235"/>
              </w:tabs>
              <w:rPr>
                <w:rFonts w:ascii="Times New Roman" w:hAnsi="Times New Roman" w:cs="Times New Roman"/>
                <w:sz w:val="24"/>
                <w:szCs w:val="24"/>
              </w:rPr>
            </w:pPr>
            <w:r>
              <w:rPr>
                <w:rFonts w:ascii="Times New Roman" w:hAnsi="Times New Roman" w:cs="Times New Roman"/>
                <w:sz w:val="24"/>
                <w:szCs w:val="24"/>
              </w:rPr>
              <w:t>4</w:t>
            </w:r>
          </w:p>
        </w:tc>
        <w:tc>
          <w:tcPr>
            <w:tcW w:w="1530" w:type="dxa"/>
          </w:tcPr>
          <w:p w14:paraId="05D450DC" w14:textId="38F1A731" w:rsidR="00AE4948" w:rsidRDefault="00583D7B" w:rsidP="00213A8A">
            <w:pPr>
              <w:tabs>
                <w:tab w:val="left" w:pos="2235"/>
              </w:tabs>
              <w:rPr>
                <w:rFonts w:ascii="Times New Roman" w:hAnsi="Times New Roman" w:cs="Times New Roman"/>
                <w:sz w:val="24"/>
                <w:szCs w:val="24"/>
              </w:rPr>
            </w:pPr>
            <w:r>
              <w:rPr>
                <w:rFonts w:ascii="Times New Roman" w:hAnsi="Times New Roman" w:cs="Times New Roman"/>
                <w:sz w:val="24"/>
                <w:szCs w:val="24"/>
              </w:rPr>
              <w:t>10</w:t>
            </w:r>
          </w:p>
        </w:tc>
      </w:tr>
    </w:tbl>
    <w:p w14:paraId="18837A53" w14:textId="77777777" w:rsidR="00AE4948" w:rsidRPr="00AE4948" w:rsidRDefault="00AE4948" w:rsidP="00457966">
      <w:pPr>
        <w:tabs>
          <w:tab w:val="left" w:pos="2235"/>
        </w:tabs>
        <w:rPr>
          <w:rFonts w:ascii="Times New Roman" w:hAnsi="Times New Roman" w:cs="Times New Roman"/>
          <w:b/>
          <w:bCs/>
          <w:sz w:val="24"/>
          <w:szCs w:val="24"/>
        </w:rPr>
      </w:pPr>
    </w:p>
    <w:p w14:paraId="40294D69" w14:textId="68190F6E" w:rsidR="00AE4948" w:rsidRDefault="00AE4948" w:rsidP="00457966">
      <w:pPr>
        <w:tabs>
          <w:tab w:val="left" w:pos="2235"/>
        </w:tabs>
        <w:rPr>
          <w:rFonts w:ascii="Times New Roman" w:hAnsi="Times New Roman" w:cs="Times New Roman"/>
          <w:b/>
          <w:bCs/>
          <w:sz w:val="24"/>
          <w:szCs w:val="24"/>
        </w:rPr>
      </w:pPr>
      <w:r>
        <w:rPr>
          <w:noProof/>
        </w:rPr>
        <w:drawing>
          <wp:inline distT="0" distB="0" distL="0" distR="0" wp14:anchorId="2471EFFD" wp14:editId="42108E82">
            <wp:extent cx="3657600" cy="1924050"/>
            <wp:effectExtent l="0" t="0" r="0" b="0"/>
            <wp:docPr id="215" name="Chart 215">
              <a:extLst xmlns:a="http://schemas.openxmlformats.org/drawingml/2006/main">
                <a:ext uri="{FF2B5EF4-FFF2-40B4-BE49-F238E27FC236}">
                  <a16:creationId xmlns:a16="http://schemas.microsoft.com/office/drawing/2014/main" id="{1CAFAD3F-777F-8309-D11F-0FCDF0A22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B35854" w14:textId="3EA3867E" w:rsidR="004F3F89" w:rsidRDefault="00583D7B" w:rsidP="004213EB">
      <w:pPr>
        <w:tabs>
          <w:tab w:val="left" w:pos="2235"/>
        </w:tabs>
        <w:rPr>
          <w:rFonts w:ascii="Times New Roman" w:hAnsi="Times New Roman" w:cs="Times New Roman"/>
          <w:sz w:val="24"/>
          <w:szCs w:val="24"/>
        </w:rPr>
      </w:pPr>
      <w:r>
        <w:rPr>
          <w:rFonts w:ascii="Times New Roman" w:hAnsi="Times New Roman" w:cs="Times New Roman"/>
          <w:b/>
          <w:bCs/>
          <w:sz w:val="24"/>
          <w:szCs w:val="24"/>
        </w:rPr>
        <w:t>Distribution</w:t>
      </w:r>
      <w:r w:rsidR="00EE116A">
        <w:rPr>
          <w:rFonts w:ascii="Times New Roman" w:hAnsi="Times New Roman" w:cs="Times New Roman"/>
          <w:b/>
          <w:bCs/>
          <w:sz w:val="24"/>
          <w:szCs w:val="24"/>
        </w:rPr>
        <w:t>/ Phase F to G</w:t>
      </w:r>
      <w:r>
        <w:rPr>
          <w:rFonts w:ascii="Times New Roman" w:hAnsi="Times New Roman" w:cs="Times New Roman"/>
          <w:b/>
          <w:bCs/>
          <w:sz w:val="24"/>
          <w:szCs w:val="24"/>
        </w:rPr>
        <w:t xml:space="preserve"> - </w:t>
      </w:r>
      <w:r>
        <w:rPr>
          <w:rFonts w:ascii="Times New Roman" w:hAnsi="Times New Roman" w:cs="Times New Roman"/>
          <w:sz w:val="24"/>
          <w:szCs w:val="24"/>
        </w:rPr>
        <w:t xml:space="preserve">The task of </w:t>
      </w:r>
      <w:r>
        <w:rPr>
          <w:rFonts w:ascii="Times New Roman" w:hAnsi="Times New Roman" w:cs="Times New Roman"/>
          <w:sz w:val="24"/>
          <w:szCs w:val="24"/>
        </w:rPr>
        <w:t>distributing the product</w:t>
      </w:r>
      <w:r>
        <w:rPr>
          <w:rFonts w:ascii="Times New Roman" w:hAnsi="Times New Roman" w:cs="Times New Roman"/>
          <w:sz w:val="24"/>
          <w:szCs w:val="24"/>
        </w:rPr>
        <w:t xml:space="preserve"> ranges from being completed in 4 weeks to </w:t>
      </w:r>
      <w:r>
        <w:rPr>
          <w:rFonts w:ascii="Times New Roman" w:hAnsi="Times New Roman" w:cs="Times New Roman"/>
          <w:sz w:val="24"/>
          <w:szCs w:val="24"/>
        </w:rPr>
        <w:t>10</w:t>
      </w:r>
      <w:r>
        <w:rPr>
          <w:rFonts w:ascii="Times New Roman" w:hAnsi="Times New Roman" w:cs="Times New Roman"/>
          <w:sz w:val="24"/>
          <w:szCs w:val="24"/>
        </w:rPr>
        <w:t xml:space="preserve"> weeks. Most of the simulations have the completion time being closer to </w:t>
      </w:r>
      <w:r>
        <w:rPr>
          <w:rFonts w:ascii="Times New Roman" w:hAnsi="Times New Roman" w:cs="Times New Roman"/>
          <w:sz w:val="24"/>
          <w:szCs w:val="24"/>
        </w:rPr>
        <w:t>10</w:t>
      </w:r>
      <w:r>
        <w:rPr>
          <w:rFonts w:ascii="Times New Roman" w:hAnsi="Times New Roman" w:cs="Times New Roman"/>
          <w:sz w:val="24"/>
          <w:szCs w:val="24"/>
        </w:rPr>
        <w:t xml:space="preserve"> weeks than </w:t>
      </w:r>
      <w:r>
        <w:rPr>
          <w:rFonts w:ascii="Times New Roman" w:hAnsi="Times New Roman" w:cs="Times New Roman"/>
          <w:sz w:val="24"/>
          <w:szCs w:val="24"/>
        </w:rPr>
        <w:t>4</w:t>
      </w:r>
      <w:r>
        <w:rPr>
          <w:rFonts w:ascii="Times New Roman" w:hAnsi="Times New Roman" w:cs="Times New Roman"/>
          <w:sz w:val="24"/>
          <w:szCs w:val="24"/>
        </w:rPr>
        <w:t xml:space="preserve"> weeks, and the average completion time is about </w:t>
      </w:r>
      <w:r>
        <w:rPr>
          <w:rFonts w:ascii="Times New Roman" w:hAnsi="Times New Roman" w:cs="Times New Roman"/>
          <w:sz w:val="24"/>
          <w:szCs w:val="24"/>
        </w:rPr>
        <w:t>8.5</w:t>
      </w:r>
      <w:r>
        <w:rPr>
          <w:rFonts w:ascii="Times New Roman" w:hAnsi="Times New Roman" w:cs="Times New Roman"/>
          <w:sz w:val="24"/>
          <w:szCs w:val="24"/>
        </w:rPr>
        <w:t xml:space="preserve"> weeks.</w:t>
      </w:r>
    </w:p>
    <w:p w14:paraId="226B6532" w14:textId="0D15E557" w:rsidR="00526436" w:rsidRDefault="00526436" w:rsidP="004213EB">
      <w:pPr>
        <w:tabs>
          <w:tab w:val="left" w:pos="2235"/>
        </w:tabs>
        <w:rPr>
          <w:rFonts w:ascii="Times New Roman" w:hAnsi="Times New Roman" w:cs="Times New Roman"/>
          <w:sz w:val="24"/>
          <w:szCs w:val="24"/>
        </w:rPr>
      </w:pPr>
    </w:p>
    <w:p w14:paraId="7D2961A4" w14:textId="3862D37E" w:rsidR="00526436" w:rsidRPr="00021CC9" w:rsidRDefault="00526436" w:rsidP="004213EB">
      <w:pPr>
        <w:tabs>
          <w:tab w:val="left" w:pos="2235"/>
        </w:tabs>
        <w:rPr>
          <w:rFonts w:ascii="Times New Roman" w:hAnsi="Times New Roman" w:cs="Times New Roman"/>
          <w:b/>
          <w:bCs/>
          <w:sz w:val="24"/>
          <w:szCs w:val="24"/>
        </w:rPr>
      </w:pPr>
      <w:r w:rsidRPr="00021CC9">
        <w:rPr>
          <w:rFonts w:ascii="Times New Roman" w:hAnsi="Times New Roman" w:cs="Times New Roman"/>
          <w:b/>
          <w:bCs/>
          <w:sz w:val="24"/>
          <w:szCs w:val="24"/>
        </w:rPr>
        <w:t>Marketing</w:t>
      </w:r>
    </w:p>
    <w:tbl>
      <w:tblPr>
        <w:tblStyle w:val="TableGrid"/>
        <w:tblW w:w="0" w:type="auto"/>
        <w:tblLook w:val="04A0" w:firstRow="1" w:lastRow="0" w:firstColumn="1" w:lastColumn="0" w:noHBand="0" w:noVBand="1"/>
      </w:tblPr>
      <w:tblGrid>
        <w:gridCol w:w="2337"/>
        <w:gridCol w:w="1078"/>
        <w:gridCol w:w="1080"/>
        <w:gridCol w:w="1440"/>
        <w:gridCol w:w="1530"/>
      </w:tblGrid>
      <w:tr w:rsidR="00526436" w14:paraId="12BD3E64" w14:textId="77777777" w:rsidTr="00213A8A">
        <w:tc>
          <w:tcPr>
            <w:tcW w:w="2337" w:type="dxa"/>
          </w:tcPr>
          <w:p w14:paraId="48E62133" w14:textId="77777777" w:rsidR="00526436" w:rsidRDefault="00526436" w:rsidP="00213A8A">
            <w:pPr>
              <w:tabs>
                <w:tab w:val="left" w:pos="2235"/>
              </w:tabs>
              <w:rPr>
                <w:rFonts w:ascii="Times New Roman" w:hAnsi="Times New Roman" w:cs="Times New Roman"/>
                <w:sz w:val="24"/>
                <w:szCs w:val="24"/>
              </w:rPr>
            </w:pPr>
            <w:r>
              <w:rPr>
                <w:rFonts w:ascii="Times New Roman" w:hAnsi="Times New Roman" w:cs="Times New Roman"/>
                <w:sz w:val="24"/>
                <w:szCs w:val="24"/>
              </w:rPr>
              <w:t>Task</w:t>
            </w:r>
          </w:p>
        </w:tc>
        <w:tc>
          <w:tcPr>
            <w:tcW w:w="1078" w:type="dxa"/>
          </w:tcPr>
          <w:p w14:paraId="3F948243" w14:textId="77777777" w:rsidR="00526436" w:rsidRDefault="00526436" w:rsidP="00213A8A">
            <w:pPr>
              <w:tabs>
                <w:tab w:val="left" w:pos="2235"/>
              </w:tabs>
              <w:rPr>
                <w:rFonts w:ascii="Times New Roman" w:hAnsi="Times New Roman" w:cs="Times New Roman"/>
                <w:sz w:val="24"/>
                <w:szCs w:val="24"/>
              </w:rPr>
            </w:pPr>
            <w:r>
              <w:rPr>
                <w:rFonts w:ascii="Times New Roman" w:hAnsi="Times New Roman" w:cs="Times New Roman"/>
                <w:sz w:val="24"/>
                <w:szCs w:val="24"/>
              </w:rPr>
              <w:t xml:space="preserve">Alpha </w:t>
            </w:r>
          </w:p>
        </w:tc>
        <w:tc>
          <w:tcPr>
            <w:tcW w:w="1080" w:type="dxa"/>
          </w:tcPr>
          <w:p w14:paraId="3F560AEC" w14:textId="77777777" w:rsidR="00526436" w:rsidRDefault="00526436" w:rsidP="00213A8A">
            <w:pPr>
              <w:tabs>
                <w:tab w:val="left" w:pos="2235"/>
              </w:tabs>
              <w:rPr>
                <w:rFonts w:ascii="Times New Roman" w:hAnsi="Times New Roman" w:cs="Times New Roman"/>
                <w:sz w:val="24"/>
                <w:szCs w:val="24"/>
              </w:rPr>
            </w:pPr>
            <w:r>
              <w:rPr>
                <w:rFonts w:ascii="Times New Roman" w:hAnsi="Times New Roman" w:cs="Times New Roman"/>
                <w:sz w:val="24"/>
                <w:szCs w:val="24"/>
              </w:rPr>
              <w:t>Beta</w:t>
            </w:r>
          </w:p>
        </w:tc>
        <w:tc>
          <w:tcPr>
            <w:tcW w:w="1440" w:type="dxa"/>
          </w:tcPr>
          <w:p w14:paraId="62EDDD9E" w14:textId="77777777" w:rsidR="00526436" w:rsidRDefault="00526436" w:rsidP="00213A8A">
            <w:pPr>
              <w:tabs>
                <w:tab w:val="left" w:pos="2235"/>
              </w:tabs>
              <w:rPr>
                <w:rFonts w:ascii="Times New Roman" w:hAnsi="Times New Roman" w:cs="Times New Roman"/>
                <w:sz w:val="24"/>
                <w:szCs w:val="24"/>
              </w:rPr>
            </w:pPr>
            <w:r>
              <w:rPr>
                <w:rFonts w:ascii="Times New Roman" w:hAnsi="Times New Roman" w:cs="Times New Roman"/>
                <w:sz w:val="24"/>
                <w:szCs w:val="24"/>
              </w:rPr>
              <w:t>Min (weeks)</w:t>
            </w:r>
          </w:p>
        </w:tc>
        <w:tc>
          <w:tcPr>
            <w:tcW w:w="1530" w:type="dxa"/>
          </w:tcPr>
          <w:p w14:paraId="5A5BE717" w14:textId="77777777" w:rsidR="00526436" w:rsidRDefault="00526436" w:rsidP="00213A8A">
            <w:pPr>
              <w:tabs>
                <w:tab w:val="left" w:pos="2235"/>
              </w:tabs>
              <w:rPr>
                <w:rFonts w:ascii="Times New Roman" w:hAnsi="Times New Roman" w:cs="Times New Roman"/>
                <w:sz w:val="24"/>
                <w:szCs w:val="24"/>
              </w:rPr>
            </w:pPr>
            <w:r>
              <w:rPr>
                <w:rFonts w:ascii="Times New Roman" w:hAnsi="Times New Roman" w:cs="Times New Roman"/>
                <w:sz w:val="24"/>
                <w:szCs w:val="24"/>
              </w:rPr>
              <w:t>Max (weeks)</w:t>
            </w:r>
          </w:p>
        </w:tc>
      </w:tr>
      <w:tr w:rsidR="00526436" w14:paraId="51FD643A" w14:textId="77777777" w:rsidTr="00213A8A">
        <w:tc>
          <w:tcPr>
            <w:tcW w:w="2337" w:type="dxa"/>
          </w:tcPr>
          <w:p w14:paraId="010F3E6D" w14:textId="166EEC10" w:rsidR="00526436" w:rsidRDefault="00021CC9" w:rsidP="00213A8A">
            <w:pPr>
              <w:tabs>
                <w:tab w:val="left" w:pos="2235"/>
              </w:tabs>
              <w:jc w:val="center"/>
              <w:rPr>
                <w:rFonts w:ascii="Times New Roman" w:hAnsi="Times New Roman" w:cs="Times New Roman"/>
                <w:sz w:val="24"/>
                <w:szCs w:val="24"/>
              </w:rPr>
            </w:pPr>
            <w:r>
              <w:rPr>
                <w:rFonts w:ascii="Times New Roman" w:hAnsi="Times New Roman" w:cs="Times New Roman"/>
                <w:sz w:val="24"/>
                <w:szCs w:val="24"/>
              </w:rPr>
              <w:t>Marketing</w:t>
            </w:r>
          </w:p>
        </w:tc>
        <w:tc>
          <w:tcPr>
            <w:tcW w:w="1078" w:type="dxa"/>
          </w:tcPr>
          <w:p w14:paraId="40DA82A3" w14:textId="6825B7E3" w:rsidR="00526436" w:rsidRDefault="00526436" w:rsidP="00213A8A">
            <w:pPr>
              <w:tabs>
                <w:tab w:val="left" w:pos="2235"/>
              </w:tabs>
              <w:rPr>
                <w:rFonts w:ascii="Times New Roman" w:hAnsi="Times New Roman" w:cs="Times New Roman"/>
                <w:sz w:val="24"/>
                <w:szCs w:val="24"/>
              </w:rPr>
            </w:pPr>
            <w:r>
              <w:rPr>
                <w:rFonts w:ascii="Times New Roman" w:hAnsi="Times New Roman" w:cs="Times New Roman"/>
                <w:sz w:val="24"/>
                <w:szCs w:val="24"/>
              </w:rPr>
              <w:t>6</w:t>
            </w:r>
          </w:p>
        </w:tc>
        <w:tc>
          <w:tcPr>
            <w:tcW w:w="1080" w:type="dxa"/>
          </w:tcPr>
          <w:p w14:paraId="19D2730C" w14:textId="19F5898B" w:rsidR="00526436" w:rsidRDefault="00526436" w:rsidP="00213A8A">
            <w:pPr>
              <w:tabs>
                <w:tab w:val="left" w:pos="2235"/>
              </w:tabs>
              <w:rPr>
                <w:rFonts w:ascii="Times New Roman" w:hAnsi="Times New Roman" w:cs="Times New Roman"/>
                <w:sz w:val="24"/>
                <w:szCs w:val="24"/>
              </w:rPr>
            </w:pPr>
            <w:r>
              <w:rPr>
                <w:rFonts w:ascii="Times New Roman" w:hAnsi="Times New Roman" w:cs="Times New Roman"/>
                <w:sz w:val="24"/>
                <w:szCs w:val="24"/>
              </w:rPr>
              <w:t>6</w:t>
            </w:r>
          </w:p>
        </w:tc>
        <w:tc>
          <w:tcPr>
            <w:tcW w:w="1440" w:type="dxa"/>
          </w:tcPr>
          <w:p w14:paraId="39944B68" w14:textId="32650B1D" w:rsidR="00526436" w:rsidRDefault="00D61108" w:rsidP="00213A8A">
            <w:pPr>
              <w:tabs>
                <w:tab w:val="left" w:pos="2235"/>
              </w:tabs>
              <w:rPr>
                <w:rFonts w:ascii="Times New Roman" w:hAnsi="Times New Roman" w:cs="Times New Roman"/>
                <w:sz w:val="24"/>
                <w:szCs w:val="24"/>
              </w:rPr>
            </w:pPr>
            <w:r>
              <w:rPr>
                <w:rFonts w:ascii="Times New Roman" w:hAnsi="Times New Roman" w:cs="Times New Roman"/>
                <w:sz w:val="24"/>
                <w:szCs w:val="24"/>
              </w:rPr>
              <w:t>6</w:t>
            </w:r>
          </w:p>
        </w:tc>
        <w:tc>
          <w:tcPr>
            <w:tcW w:w="1530" w:type="dxa"/>
          </w:tcPr>
          <w:p w14:paraId="091DA987" w14:textId="2A3BD55B" w:rsidR="00526436" w:rsidRDefault="00D61108" w:rsidP="00213A8A">
            <w:pPr>
              <w:tabs>
                <w:tab w:val="left" w:pos="2235"/>
              </w:tabs>
              <w:rPr>
                <w:rFonts w:ascii="Times New Roman" w:hAnsi="Times New Roman" w:cs="Times New Roman"/>
                <w:sz w:val="24"/>
                <w:szCs w:val="24"/>
              </w:rPr>
            </w:pPr>
            <w:r>
              <w:rPr>
                <w:rFonts w:ascii="Times New Roman" w:hAnsi="Times New Roman" w:cs="Times New Roman"/>
                <w:sz w:val="24"/>
                <w:szCs w:val="24"/>
              </w:rPr>
              <w:t>10</w:t>
            </w:r>
          </w:p>
        </w:tc>
      </w:tr>
    </w:tbl>
    <w:p w14:paraId="3E9FA7B9" w14:textId="77777777" w:rsidR="00526436" w:rsidRDefault="00526436" w:rsidP="004213EB">
      <w:pPr>
        <w:tabs>
          <w:tab w:val="left" w:pos="2235"/>
        </w:tabs>
        <w:rPr>
          <w:rFonts w:ascii="Times New Roman" w:hAnsi="Times New Roman" w:cs="Times New Roman"/>
          <w:sz w:val="24"/>
          <w:szCs w:val="24"/>
        </w:rPr>
      </w:pPr>
    </w:p>
    <w:p w14:paraId="3D8F30E3" w14:textId="34F58EEB" w:rsidR="00526436" w:rsidRDefault="00526436" w:rsidP="004213EB">
      <w:pPr>
        <w:tabs>
          <w:tab w:val="left" w:pos="2235"/>
        </w:tabs>
        <w:rPr>
          <w:rFonts w:ascii="Times New Roman" w:hAnsi="Times New Roman" w:cs="Times New Roman"/>
          <w:b/>
          <w:bCs/>
          <w:sz w:val="24"/>
          <w:szCs w:val="24"/>
        </w:rPr>
      </w:pPr>
      <w:r>
        <w:rPr>
          <w:noProof/>
        </w:rPr>
        <w:drawing>
          <wp:inline distT="0" distB="0" distL="0" distR="0" wp14:anchorId="705E6C38" wp14:editId="716AA557">
            <wp:extent cx="3657600" cy="1914525"/>
            <wp:effectExtent l="0" t="0" r="0" b="9525"/>
            <wp:docPr id="218" name="Chart 218">
              <a:extLst xmlns:a="http://schemas.openxmlformats.org/drawingml/2006/main">
                <a:ext uri="{FF2B5EF4-FFF2-40B4-BE49-F238E27FC236}">
                  <a16:creationId xmlns:a16="http://schemas.microsoft.com/office/drawing/2014/main" id="{9F828492-EA57-BF3D-ADCD-E0DC4C1CCE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B78A26A" w14:textId="51FB3FBD" w:rsidR="00526436" w:rsidRDefault="00526436" w:rsidP="004213EB">
      <w:pPr>
        <w:tabs>
          <w:tab w:val="left" w:pos="2235"/>
        </w:tabs>
        <w:rPr>
          <w:rFonts w:ascii="Times New Roman" w:hAnsi="Times New Roman" w:cs="Times New Roman"/>
          <w:sz w:val="24"/>
          <w:szCs w:val="24"/>
        </w:rPr>
      </w:pPr>
      <w:r>
        <w:rPr>
          <w:rFonts w:ascii="Times New Roman" w:hAnsi="Times New Roman" w:cs="Times New Roman"/>
          <w:b/>
          <w:bCs/>
          <w:sz w:val="24"/>
          <w:szCs w:val="24"/>
        </w:rPr>
        <w:t xml:space="preserve">Marketing - </w:t>
      </w:r>
      <w:r>
        <w:rPr>
          <w:rFonts w:ascii="Times New Roman" w:hAnsi="Times New Roman" w:cs="Times New Roman"/>
          <w:sz w:val="24"/>
          <w:szCs w:val="24"/>
        </w:rPr>
        <w:t xml:space="preserve">The task of </w:t>
      </w:r>
      <w:r>
        <w:rPr>
          <w:rFonts w:ascii="Times New Roman" w:hAnsi="Times New Roman" w:cs="Times New Roman"/>
          <w:sz w:val="24"/>
          <w:szCs w:val="24"/>
        </w:rPr>
        <w:t>marketing the product</w:t>
      </w:r>
      <w:r>
        <w:rPr>
          <w:rFonts w:ascii="Times New Roman" w:hAnsi="Times New Roman" w:cs="Times New Roman"/>
          <w:sz w:val="24"/>
          <w:szCs w:val="24"/>
        </w:rPr>
        <w:t xml:space="preserve"> ranges from being completed in </w:t>
      </w:r>
      <w:r>
        <w:rPr>
          <w:rFonts w:ascii="Times New Roman" w:hAnsi="Times New Roman" w:cs="Times New Roman"/>
          <w:sz w:val="24"/>
          <w:szCs w:val="24"/>
        </w:rPr>
        <w:t>6</w:t>
      </w:r>
      <w:r>
        <w:rPr>
          <w:rFonts w:ascii="Times New Roman" w:hAnsi="Times New Roman" w:cs="Times New Roman"/>
          <w:sz w:val="24"/>
          <w:szCs w:val="24"/>
        </w:rPr>
        <w:t xml:space="preserve"> weeks to </w:t>
      </w:r>
      <w:r>
        <w:rPr>
          <w:rFonts w:ascii="Times New Roman" w:hAnsi="Times New Roman" w:cs="Times New Roman"/>
          <w:sz w:val="24"/>
          <w:szCs w:val="24"/>
        </w:rPr>
        <w:t>10</w:t>
      </w:r>
      <w:r>
        <w:rPr>
          <w:rFonts w:ascii="Times New Roman" w:hAnsi="Times New Roman" w:cs="Times New Roman"/>
          <w:sz w:val="24"/>
          <w:szCs w:val="24"/>
        </w:rPr>
        <w:t xml:space="preserve"> weeks. The simulations have the completion time being distributed normally with the average completion time being about </w:t>
      </w:r>
      <w:r>
        <w:rPr>
          <w:rFonts w:ascii="Times New Roman" w:hAnsi="Times New Roman" w:cs="Times New Roman"/>
          <w:sz w:val="24"/>
          <w:szCs w:val="24"/>
        </w:rPr>
        <w:t>8</w:t>
      </w:r>
      <w:r>
        <w:rPr>
          <w:rFonts w:ascii="Times New Roman" w:hAnsi="Times New Roman" w:cs="Times New Roman"/>
          <w:sz w:val="24"/>
          <w:szCs w:val="24"/>
        </w:rPr>
        <w:t xml:space="preserve"> weeks.</w:t>
      </w:r>
    </w:p>
    <w:p w14:paraId="2EC905C3" w14:textId="70EEC3FB" w:rsidR="00526436" w:rsidRDefault="00526436" w:rsidP="004213EB">
      <w:pPr>
        <w:tabs>
          <w:tab w:val="left" w:pos="2235"/>
        </w:tabs>
        <w:rPr>
          <w:rFonts w:ascii="Times New Roman" w:hAnsi="Times New Roman" w:cs="Times New Roman"/>
          <w:sz w:val="24"/>
          <w:szCs w:val="24"/>
        </w:rPr>
      </w:pPr>
    </w:p>
    <w:p w14:paraId="12E17297" w14:textId="0F9D4482" w:rsidR="00526436" w:rsidRDefault="00526436" w:rsidP="004213EB">
      <w:pPr>
        <w:tabs>
          <w:tab w:val="left" w:pos="2235"/>
        </w:tabs>
        <w:rPr>
          <w:rFonts w:ascii="Times New Roman" w:hAnsi="Times New Roman" w:cs="Times New Roman"/>
          <w:sz w:val="24"/>
          <w:szCs w:val="24"/>
        </w:rPr>
      </w:pPr>
      <w:r>
        <w:rPr>
          <w:noProof/>
        </w:rPr>
        <w:drawing>
          <wp:inline distT="0" distB="0" distL="0" distR="0" wp14:anchorId="6C44D8C3" wp14:editId="283C9BD7">
            <wp:extent cx="3657600" cy="1914525"/>
            <wp:effectExtent l="0" t="0" r="0" b="9525"/>
            <wp:docPr id="219" name="Chart 219">
              <a:extLst xmlns:a="http://schemas.openxmlformats.org/drawingml/2006/main">
                <a:ext uri="{FF2B5EF4-FFF2-40B4-BE49-F238E27FC236}">
                  <a16:creationId xmlns:a16="http://schemas.microsoft.com/office/drawing/2014/main" id="{972A86A9-4E4F-C075-7435-FCE869058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F59F49D" w14:textId="58009BBD" w:rsidR="00526436" w:rsidRDefault="00526436" w:rsidP="004213EB">
      <w:pPr>
        <w:tabs>
          <w:tab w:val="left" w:pos="2235"/>
        </w:tabs>
        <w:rPr>
          <w:rFonts w:ascii="Times New Roman" w:hAnsi="Times New Roman" w:cs="Times New Roman"/>
          <w:sz w:val="24"/>
          <w:szCs w:val="24"/>
        </w:rPr>
      </w:pPr>
      <w:r w:rsidRPr="00526436">
        <w:rPr>
          <w:rFonts w:ascii="Times New Roman" w:hAnsi="Times New Roman" w:cs="Times New Roman"/>
          <w:b/>
          <w:bCs/>
          <w:sz w:val="24"/>
          <w:szCs w:val="24"/>
        </w:rPr>
        <w:t>Phase E to G</w:t>
      </w:r>
      <w:r>
        <w:rPr>
          <w:rFonts w:ascii="Times New Roman" w:hAnsi="Times New Roman" w:cs="Times New Roman"/>
          <w:b/>
          <w:bCs/>
          <w:sz w:val="24"/>
          <w:szCs w:val="24"/>
        </w:rPr>
        <w:t xml:space="preserve"> - </w:t>
      </w:r>
      <w:r w:rsidR="00845FCF">
        <w:rPr>
          <w:rFonts w:ascii="Times New Roman" w:hAnsi="Times New Roman" w:cs="Times New Roman"/>
          <w:sz w:val="24"/>
          <w:szCs w:val="24"/>
        </w:rPr>
        <w:t xml:space="preserve">The total time of Phase </w:t>
      </w:r>
      <w:r w:rsidR="00845FCF">
        <w:rPr>
          <w:rFonts w:ascii="Times New Roman" w:hAnsi="Times New Roman" w:cs="Times New Roman"/>
          <w:sz w:val="24"/>
          <w:szCs w:val="24"/>
        </w:rPr>
        <w:t>E</w:t>
      </w:r>
      <w:r w:rsidR="00845FCF">
        <w:rPr>
          <w:rFonts w:ascii="Times New Roman" w:hAnsi="Times New Roman" w:cs="Times New Roman"/>
          <w:sz w:val="24"/>
          <w:szCs w:val="24"/>
        </w:rPr>
        <w:t xml:space="preserve"> to </w:t>
      </w:r>
      <w:r w:rsidR="00845FCF">
        <w:rPr>
          <w:rFonts w:ascii="Times New Roman" w:hAnsi="Times New Roman" w:cs="Times New Roman"/>
          <w:sz w:val="24"/>
          <w:szCs w:val="24"/>
        </w:rPr>
        <w:t>G</w:t>
      </w:r>
      <w:r w:rsidR="00845FCF">
        <w:rPr>
          <w:rFonts w:ascii="Times New Roman" w:hAnsi="Times New Roman" w:cs="Times New Roman"/>
          <w:sz w:val="24"/>
          <w:szCs w:val="24"/>
        </w:rPr>
        <w:t xml:space="preserve"> ranges from </w:t>
      </w:r>
      <w:r w:rsidR="00845FCF">
        <w:rPr>
          <w:rFonts w:ascii="Times New Roman" w:hAnsi="Times New Roman" w:cs="Times New Roman"/>
          <w:sz w:val="24"/>
          <w:szCs w:val="24"/>
        </w:rPr>
        <w:t>8.5</w:t>
      </w:r>
      <w:r w:rsidR="00845FCF">
        <w:rPr>
          <w:rFonts w:ascii="Times New Roman" w:hAnsi="Times New Roman" w:cs="Times New Roman"/>
          <w:sz w:val="24"/>
          <w:szCs w:val="24"/>
        </w:rPr>
        <w:t xml:space="preserve"> weeks to </w:t>
      </w:r>
      <w:r w:rsidR="00845FCF">
        <w:rPr>
          <w:rFonts w:ascii="Times New Roman" w:hAnsi="Times New Roman" w:cs="Times New Roman"/>
          <w:sz w:val="24"/>
          <w:szCs w:val="24"/>
        </w:rPr>
        <w:t>13</w:t>
      </w:r>
      <w:r w:rsidR="00845FCF">
        <w:rPr>
          <w:rFonts w:ascii="Times New Roman" w:hAnsi="Times New Roman" w:cs="Times New Roman"/>
          <w:sz w:val="24"/>
          <w:szCs w:val="24"/>
        </w:rPr>
        <w:t xml:space="preserve">.5 weeks. </w:t>
      </w:r>
      <w:r w:rsidR="00845FCF">
        <w:rPr>
          <w:rFonts w:ascii="Times New Roman" w:hAnsi="Times New Roman" w:cs="Times New Roman"/>
          <w:sz w:val="24"/>
          <w:szCs w:val="24"/>
        </w:rPr>
        <w:t xml:space="preserve">Most of the </w:t>
      </w:r>
      <w:r w:rsidR="00845FCF">
        <w:rPr>
          <w:rFonts w:ascii="Times New Roman" w:hAnsi="Times New Roman" w:cs="Times New Roman"/>
          <w:sz w:val="24"/>
          <w:szCs w:val="24"/>
        </w:rPr>
        <w:t xml:space="preserve">simulations of the total time of phase </w:t>
      </w:r>
      <w:r w:rsidR="00845FCF">
        <w:rPr>
          <w:rFonts w:ascii="Times New Roman" w:hAnsi="Times New Roman" w:cs="Times New Roman"/>
          <w:sz w:val="24"/>
          <w:szCs w:val="24"/>
        </w:rPr>
        <w:t>E</w:t>
      </w:r>
      <w:r w:rsidR="00845FCF">
        <w:rPr>
          <w:rFonts w:ascii="Times New Roman" w:hAnsi="Times New Roman" w:cs="Times New Roman"/>
          <w:sz w:val="24"/>
          <w:szCs w:val="24"/>
        </w:rPr>
        <w:t xml:space="preserve"> to </w:t>
      </w:r>
      <w:r w:rsidR="00845FCF">
        <w:rPr>
          <w:rFonts w:ascii="Times New Roman" w:hAnsi="Times New Roman" w:cs="Times New Roman"/>
          <w:sz w:val="24"/>
          <w:szCs w:val="24"/>
        </w:rPr>
        <w:t>G</w:t>
      </w:r>
      <w:r w:rsidR="00845FCF">
        <w:rPr>
          <w:rFonts w:ascii="Times New Roman" w:hAnsi="Times New Roman" w:cs="Times New Roman"/>
          <w:sz w:val="24"/>
          <w:szCs w:val="24"/>
        </w:rPr>
        <w:t xml:space="preserve"> </w:t>
      </w:r>
      <w:r w:rsidR="00845FCF">
        <w:rPr>
          <w:rFonts w:ascii="Times New Roman" w:hAnsi="Times New Roman" w:cs="Times New Roman"/>
          <w:sz w:val="24"/>
          <w:szCs w:val="24"/>
        </w:rPr>
        <w:t xml:space="preserve">are closer to 13.5 weeks than 8.5 weeks with the average time of completion being 11.5 weeks. </w:t>
      </w:r>
    </w:p>
    <w:p w14:paraId="2A639786" w14:textId="49B8BECE" w:rsidR="00021CC9" w:rsidRDefault="00021CC9" w:rsidP="004213EB">
      <w:pPr>
        <w:tabs>
          <w:tab w:val="left" w:pos="2235"/>
        </w:tabs>
        <w:rPr>
          <w:rFonts w:ascii="Times New Roman" w:hAnsi="Times New Roman" w:cs="Times New Roman"/>
          <w:sz w:val="24"/>
          <w:szCs w:val="24"/>
        </w:rPr>
      </w:pPr>
    </w:p>
    <w:p w14:paraId="4F7CB77B" w14:textId="7E97D0EE" w:rsidR="00021CC9" w:rsidRDefault="00021CC9" w:rsidP="004213EB">
      <w:pPr>
        <w:tabs>
          <w:tab w:val="left" w:pos="2235"/>
        </w:tabs>
        <w:rPr>
          <w:rFonts w:ascii="Times New Roman" w:hAnsi="Times New Roman" w:cs="Times New Roman"/>
          <w:sz w:val="24"/>
          <w:szCs w:val="24"/>
        </w:rPr>
      </w:pPr>
    </w:p>
    <w:p w14:paraId="21374634" w14:textId="608D0996" w:rsidR="00021CC9" w:rsidRDefault="00021CC9" w:rsidP="004213EB">
      <w:pPr>
        <w:tabs>
          <w:tab w:val="left" w:pos="2235"/>
        </w:tabs>
        <w:rPr>
          <w:rFonts w:ascii="Times New Roman" w:hAnsi="Times New Roman" w:cs="Times New Roman"/>
          <w:sz w:val="24"/>
          <w:szCs w:val="24"/>
        </w:rPr>
      </w:pPr>
    </w:p>
    <w:p w14:paraId="0F15BD8B" w14:textId="77777777" w:rsidR="00021CC9" w:rsidRDefault="00021CC9" w:rsidP="004213EB">
      <w:pPr>
        <w:tabs>
          <w:tab w:val="left" w:pos="2235"/>
        </w:tabs>
        <w:rPr>
          <w:rFonts w:ascii="Times New Roman" w:hAnsi="Times New Roman" w:cs="Times New Roman"/>
          <w:sz w:val="24"/>
          <w:szCs w:val="24"/>
        </w:rPr>
      </w:pPr>
    </w:p>
    <w:p w14:paraId="4BD883E2" w14:textId="31557144" w:rsidR="00B2272F" w:rsidRDefault="00B2272F" w:rsidP="004213EB">
      <w:pPr>
        <w:tabs>
          <w:tab w:val="left" w:pos="2235"/>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w:t>
      </w:r>
      <w:r w:rsidR="00021CC9">
        <w:rPr>
          <w:rFonts w:ascii="Times New Roman" w:hAnsi="Times New Roman" w:cs="Times New Roman"/>
          <w:b/>
          <w:bCs/>
          <w:sz w:val="24"/>
          <w:szCs w:val="24"/>
        </w:rPr>
        <w:t>G</w:t>
      </w:r>
      <w:r w:rsidR="005B7ACB">
        <w:rPr>
          <w:rFonts w:ascii="Times New Roman" w:hAnsi="Times New Roman" w:cs="Times New Roman"/>
          <w:b/>
          <w:bCs/>
          <w:sz w:val="24"/>
          <w:szCs w:val="24"/>
        </w:rPr>
        <w:t xml:space="preserve"> </w:t>
      </w:r>
      <w:r w:rsidR="00F542DD">
        <w:rPr>
          <w:rFonts w:ascii="Times New Roman" w:hAnsi="Times New Roman" w:cs="Times New Roman"/>
          <w:b/>
          <w:bCs/>
          <w:sz w:val="24"/>
          <w:szCs w:val="24"/>
        </w:rPr>
        <w:t>–</w:t>
      </w:r>
      <w:r w:rsidR="00690242">
        <w:rPr>
          <w:rFonts w:ascii="Times New Roman" w:hAnsi="Times New Roman" w:cs="Times New Roman"/>
          <w:b/>
          <w:bCs/>
          <w:sz w:val="24"/>
          <w:szCs w:val="24"/>
        </w:rPr>
        <w:t xml:space="preserve"> Cost</w:t>
      </w:r>
      <w:r w:rsidR="00F542DD">
        <w:rPr>
          <w:rFonts w:ascii="Times New Roman" w:hAnsi="Times New Roman" w:cs="Times New Roman"/>
          <w:b/>
          <w:bCs/>
          <w:sz w:val="24"/>
          <w:szCs w:val="24"/>
        </w:rPr>
        <w:t>/ Profit</w:t>
      </w:r>
      <w:r w:rsidR="005B7ACB">
        <w:rPr>
          <w:rFonts w:ascii="Times New Roman" w:hAnsi="Times New Roman" w:cs="Times New Roman"/>
          <w:b/>
          <w:bCs/>
          <w:sz w:val="24"/>
          <w:szCs w:val="24"/>
        </w:rPr>
        <w:t xml:space="preserve"> Analysis</w:t>
      </w:r>
    </w:p>
    <w:p w14:paraId="0798B2C6" w14:textId="77777777" w:rsidR="005822BE" w:rsidRDefault="005822BE" w:rsidP="004213EB">
      <w:pPr>
        <w:tabs>
          <w:tab w:val="left" w:pos="2235"/>
        </w:tabs>
        <w:rPr>
          <w:rFonts w:ascii="Times New Roman" w:hAnsi="Times New Roman" w:cs="Times New Roman"/>
          <w:b/>
          <w:bCs/>
          <w:sz w:val="24"/>
          <w:szCs w:val="24"/>
        </w:rPr>
      </w:pPr>
    </w:p>
    <w:p w14:paraId="442FD86B" w14:textId="35E71D16" w:rsidR="00690242" w:rsidRDefault="005822BE" w:rsidP="004213EB">
      <w:pPr>
        <w:tabs>
          <w:tab w:val="left" w:pos="2235"/>
        </w:tabs>
        <w:rPr>
          <w:rFonts w:ascii="Times New Roman" w:hAnsi="Times New Roman" w:cs="Times New Roman"/>
          <w:b/>
          <w:bCs/>
          <w:sz w:val="24"/>
          <w:szCs w:val="24"/>
        </w:rPr>
      </w:pPr>
      <w:r>
        <w:rPr>
          <w:noProof/>
        </w:rPr>
        <w:drawing>
          <wp:inline distT="0" distB="0" distL="0" distR="0" wp14:anchorId="5A5CE4E7" wp14:editId="4A2A87A0">
            <wp:extent cx="4572000" cy="2743200"/>
            <wp:effectExtent l="0" t="0" r="0" b="0"/>
            <wp:docPr id="221" name="Chart 221">
              <a:extLst xmlns:a="http://schemas.openxmlformats.org/drawingml/2006/main">
                <a:ext uri="{FF2B5EF4-FFF2-40B4-BE49-F238E27FC236}">
                  <a16:creationId xmlns:a16="http://schemas.microsoft.com/office/drawing/2014/main" id="{1A99BAC7-7DAD-D9BC-48F0-C470368369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F7D6958" w14:textId="7E53B798" w:rsidR="00690242" w:rsidRDefault="00690242" w:rsidP="004213EB">
      <w:pPr>
        <w:tabs>
          <w:tab w:val="left" w:pos="2235"/>
        </w:tabs>
        <w:rPr>
          <w:rFonts w:ascii="Times New Roman" w:hAnsi="Times New Roman" w:cs="Times New Roman"/>
          <w:sz w:val="24"/>
          <w:szCs w:val="24"/>
        </w:rPr>
      </w:pPr>
      <w:r w:rsidRPr="007F3B5D">
        <w:rPr>
          <w:rFonts w:ascii="Times New Roman" w:hAnsi="Times New Roman" w:cs="Times New Roman"/>
          <w:sz w:val="24"/>
          <w:szCs w:val="24"/>
        </w:rPr>
        <w:t>The cost of entire process of making the product will cost $</w:t>
      </w:r>
      <w:r>
        <w:rPr>
          <w:rFonts w:ascii="Times New Roman" w:hAnsi="Times New Roman" w:cs="Times New Roman"/>
          <w:sz w:val="24"/>
          <w:szCs w:val="24"/>
        </w:rPr>
        <w:t>975</w:t>
      </w:r>
      <w:r w:rsidRPr="007F3B5D">
        <w:rPr>
          <w:rFonts w:ascii="Times New Roman" w:hAnsi="Times New Roman" w:cs="Times New Roman"/>
          <w:sz w:val="24"/>
          <w:szCs w:val="24"/>
        </w:rPr>
        <w:t xml:space="preserve">,000. The cost will be constant for the </w:t>
      </w:r>
      <w:r>
        <w:rPr>
          <w:rFonts w:ascii="Times New Roman" w:hAnsi="Times New Roman" w:cs="Times New Roman"/>
          <w:sz w:val="24"/>
          <w:szCs w:val="24"/>
        </w:rPr>
        <w:t>39</w:t>
      </w:r>
      <w:r w:rsidRPr="007F3B5D">
        <w:rPr>
          <w:rFonts w:ascii="Times New Roman" w:hAnsi="Times New Roman" w:cs="Times New Roman"/>
          <w:sz w:val="24"/>
          <w:szCs w:val="24"/>
        </w:rPr>
        <w:t xml:space="preserve"> weeks.</w:t>
      </w:r>
      <w:r>
        <w:rPr>
          <w:rFonts w:ascii="Times New Roman" w:hAnsi="Times New Roman" w:cs="Times New Roman"/>
          <w:sz w:val="24"/>
          <w:szCs w:val="24"/>
        </w:rPr>
        <w:t xml:space="preserve"> The rate of expenditure will be $25,000 per week for the entire 39 weeks. </w:t>
      </w:r>
      <w:r w:rsidRPr="007F3B5D">
        <w:rPr>
          <w:rFonts w:ascii="Times New Roman" w:hAnsi="Times New Roman" w:cs="Times New Roman"/>
          <w:sz w:val="24"/>
          <w:szCs w:val="24"/>
        </w:rPr>
        <w:t xml:space="preserve">After the </w:t>
      </w:r>
      <w:r>
        <w:rPr>
          <w:rFonts w:ascii="Times New Roman" w:hAnsi="Times New Roman" w:cs="Times New Roman"/>
          <w:sz w:val="24"/>
          <w:szCs w:val="24"/>
        </w:rPr>
        <w:t>product comes to market</w:t>
      </w:r>
      <w:r w:rsidRPr="007F3B5D">
        <w:rPr>
          <w:rFonts w:ascii="Times New Roman" w:hAnsi="Times New Roman" w:cs="Times New Roman"/>
          <w:sz w:val="24"/>
          <w:szCs w:val="24"/>
        </w:rPr>
        <w:t>, the profit will be constant of $</w:t>
      </w:r>
      <w:r>
        <w:rPr>
          <w:rFonts w:ascii="Times New Roman" w:hAnsi="Times New Roman" w:cs="Times New Roman"/>
          <w:sz w:val="24"/>
          <w:szCs w:val="24"/>
        </w:rPr>
        <w:t>5</w:t>
      </w:r>
      <w:r w:rsidRPr="007F3B5D">
        <w:rPr>
          <w:rFonts w:ascii="Times New Roman" w:hAnsi="Times New Roman" w:cs="Times New Roman"/>
          <w:sz w:val="24"/>
          <w:szCs w:val="24"/>
        </w:rPr>
        <w:t xml:space="preserve">0,000 a week and </w:t>
      </w:r>
      <w:r w:rsidR="00760CBC">
        <w:rPr>
          <w:rFonts w:ascii="Times New Roman" w:hAnsi="Times New Roman" w:cs="Times New Roman"/>
          <w:sz w:val="24"/>
          <w:szCs w:val="24"/>
        </w:rPr>
        <w:t xml:space="preserve">the investor will be repaid in 20 weeks. The company will make </w:t>
      </w:r>
      <w:r w:rsidRPr="007F3B5D">
        <w:rPr>
          <w:rFonts w:ascii="Times New Roman" w:hAnsi="Times New Roman" w:cs="Times New Roman"/>
          <w:sz w:val="24"/>
          <w:szCs w:val="24"/>
        </w:rPr>
        <w:t xml:space="preserve">$1,000,000 will be </w:t>
      </w:r>
      <w:r>
        <w:rPr>
          <w:rFonts w:ascii="Times New Roman" w:hAnsi="Times New Roman" w:cs="Times New Roman"/>
          <w:sz w:val="24"/>
          <w:szCs w:val="24"/>
        </w:rPr>
        <w:t>made</w:t>
      </w:r>
      <w:r w:rsidRPr="007F3B5D">
        <w:rPr>
          <w:rFonts w:ascii="Times New Roman" w:hAnsi="Times New Roman" w:cs="Times New Roman"/>
          <w:sz w:val="24"/>
          <w:szCs w:val="24"/>
        </w:rPr>
        <w:t xml:space="preserve"> </w:t>
      </w:r>
      <w:r w:rsidR="00760CBC">
        <w:rPr>
          <w:rFonts w:ascii="Times New Roman" w:hAnsi="Times New Roman" w:cs="Times New Roman"/>
          <w:sz w:val="24"/>
          <w:szCs w:val="24"/>
        </w:rPr>
        <w:t>by week 79</w:t>
      </w:r>
      <w:r w:rsidRPr="007F3B5D">
        <w:rPr>
          <w:rFonts w:ascii="Times New Roman" w:hAnsi="Times New Roman" w:cs="Times New Roman"/>
          <w:sz w:val="24"/>
          <w:szCs w:val="24"/>
        </w:rPr>
        <w:t xml:space="preserve"> week</w:t>
      </w:r>
      <w:r w:rsidR="00760CB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CB743EB" w14:textId="77777777" w:rsidR="00F542DD" w:rsidRDefault="00F542DD" w:rsidP="004213EB">
      <w:pPr>
        <w:tabs>
          <w:tab w:val="left" w:pos="2235"/>
        </w:tabs>
        <w:rPr>
          <w:rFonts w:ascii="Times New Roman" w:hAnsi="Times New Roman" w:cs="Times New Roman"/>
          <w:b/>
          <w:bCs/>
          <w:sz w:val="24"/>
          <w:szCs w:val="24"/>
        </w:rPr>
      </w:pPr>
    </w:p>
    <w:p w14:paraId="6E2D5540" w14:textId="0E93E01E" w:rsidR="00B2272F" w:rsidRDefault="005822BE" w:rsidP="004213EB">
      <w:pPr>
        <w:tabs>
          <w:tab w:val="left" w:pos="2235"/>
        </w:tabs>
        <w:rPr>
          <w:rFonts w:ascii="Times New Roman" w:hAnsi="Times New Roman" w:cs="Times New Roman"/>
          <w:b/>
          <w:bCs/>
          <w:sz w:val="24"/>
          <w:szCs w:val="24"/>
        </w:rPr>
      </w:pPr>
      <w:r>
        <w:rPr>
          <w:noProof/>
        </w:rPr>
        <w:drawing>
          <wp:inline distT="0" distB="0" distL="0" distR="0" wp14:anchorId="3BE5CAFE" wp14:editId="5CA1DBAA">
            <wp:extent cx="4572000" cy="2743200"/>
            <wp:effectExtent l="0" t="0" r="0" b="0"/>
            <wp:docPr id="222" name="Chart 222">
              <a:extLst xmlns:a="http://schemas.openxmlformats.org/drawingml/2006/main">
                <a:ext uri="{FF2B5EF4-FFF2-40B4-BE49-F238E27FC236}">
                  <a16:creationId xmlns:a16="http://schemas.microsoft.com/office/drawing/2014/main" id="{BA7446FF-23DC-1551-D4CC-3804721A4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FC4F611" w14:textId="683E0F0F" w:rsidR="00690242" w:rsidRDefault="00690242" w:rsidP="00690242">
      <w:pPr>
        <w:tabs>
          <w:tab w:val="left" w:pos="2235"/>
        </w:tabs>
        <w:rPr>
          <w:rFonts w:ascii="Times New Roman" w:hAnsi="Times New Roman" w:cs="Times New Roman"/>
          <w:b/>
          <w:bCs/>
          <w:sz w:val="24"/>
          <w:szCs w:val="24"/>
        </w:rPr>
      </w:pPr>
      <w:r>
        <w:rPr>
          <w:rFonts w:ascii="Times New Roman" w:hAnsi="Times New Roman" w:cs="Times New Roman"/>
          <w:sz w:val="24"/>
          <w:szCs w:val="24"/>
        </w:rPr>
        <w:t xml:space="preserve">The company will be providing Mr. Beaver 10% of the company after the investment is paid back. There will be a constant rate of increased profit at $5,000 a week for the 10% value of the company. The value of </w:t>
      </w:r>
      <w:r>
        <w:rPr>
          <w:rFonts w:ascii="Times New Roman" w:hAnsi="Times New Roman" w:cs="Times New Roman"/>
          <w:sz w:val="24"/>
          <w:szCs w:val="24"/>
        </w:rPr>
        <w:t xml:space="preserve">10% stake of the company </w:t>
      </w:r>
      <w:r>
        <w:rPr>
          <w:rFonts w:ascii="Times New Roman" w:hAnsi="Times New Roman" w:cs="Times New Roman"/>
          <w:sz w:val="24"/>
          <w:szCs w:val="24"/>
        </w:rPr>
        <w:t>will be</w:t>
      </w:r>
      <w:r w:rsidRPr="007F3B5D">
        <w:rPr>
          <w:rFonts w:ascii="Times New Roman" w:hAnsi="Times New Roman" w:cs="Times New Roman"/>
          <w:sz w:val="24"/>
          <w:szCs w:val="24"/>
        </w:rPr>
        <w:t xml:space="preserve"> $</w:t>
      </w:r>
      <w:r>
        <w:rPr>
          <w:rFonts w:ascii="Times New Roman" w:hAnsi="Times New Roman" w:cs="Times New Roman"/>
          <w:sz w:val="24"/>
          <w:szCs w:val="24"/>
        </w:rPr>
        <w:t>26</w:t>
      </w:r>
      <w:r w:rsidRPr="007F3B5D">
        <w:rPr>
          <w:rFonts w:ascii="Times New Roman" w:hAnsi="Times New Roman" w:cs="Times New Roman"/>
          <w:sz w:val="24"/>
          <w:szCs w:val="24"/>
        </w:rPr>
        <w:t>0,000</w:t>
      </w:r>
      <w:r>
        <w:rPr>
          <w:rFonts w:ascii="Times New Roman" w:hAnsi="Times New Roman" w:cs="Times New Roman"/>
          <w:sz w:val="24"/>
          <w:szCs w:val="24"/>
        </w:rPr>
        <w:t xml:space="preserve"> after one year</w:t>
      </w:r>
      <w:r w:rsidRPr="007F3B5D">
        <w:rPr>
          <w:rFonts w:ascii="Times New Roman" w:hAnsi="Times New Roman" w:cs="Times New Roman"/>
          <w:sz w:val="24"/>
          <w:szCs w:val="24"/>
        </w:rPr>
        <w:t xml:space="preserve"> and in </w:t>
      </w:r>
      <w:r>
        <w:rPr>
          <w:rFonts w:ascii="Times New Roman" w:hAnsi="Times New Roman" w:cs="Times New Roman"/>
          <w:sz w:val="24"/>
          <w:szCs w:val="24"/>
        </w:rPr>
        <w:t>four</w:t>
      </w:r>
      <w:r w:rsidRPr="007F3B5D">
        <w:rPr>
          <w:rFonts w:ascii="Times New Roman" w:hAnsi="Times New Roman" w:cs="Times New Roman"/>
          <w:sz w:val="24"/>
          <w:szCs w:val="24"/>
        </w:rPr>
        <w:t xml:space="preserve"> years it will be worth</w:t>
      </w:r>
      <w:r>
        <w:rPr>
          <w:rFonts w:ascii="Times New Roman" w:hAnsi="Times New Roman" w:cs="Times New Roman"/>
          <w:sz w:val="24"/>
          <w:szCs w:val="24"/>
        </w:rPr>
        <w:t xml:space="preserve"> over </w:t>
      </w:r>
      <w:r w:rsidRPr="007F3B5D">
        <w:rPr>
          <w:rFonts w:ascii="Times New Roman" w:hAnsi="Times New Roman" w:cs="Times New Roman"/>
          <w:sz w:val="24"/>
          <w:szCs w:val="24"/>
        </w:rPr>
        <w:t>$1,000,000</w:t>
      </w:r>
      <w:r>
        <w:rPr>
          <w:rFonts w:ascii="Times New Roman" w:hAnsi="Times New Roman" w:cs="Times New Roman"/>
          <w:sz w:val="24"/>
          <w:szCs w:val="24"/>
        </w:rPr>
        <w:t xml:space="preserve">. </w:t>
      </w:r>
    </w:p>
    <w:p w14:paraId="5A09A9D3" w14:textId="77777777" w:rsidR="00690242" w:rsidRPr="00845FCF" w:rsidRDefault="00690242" w:rsidP="004213EB">
      <w:pPr>
        <w:tabs>
          <w:tab w:val="left" w:pos="2235"/>
        </w:tabs>
        <w:rPr>
          <w:rFonts w:ascii="Times New Roman" w:hAnsi="Times New Roman" w:cs="Times New Roman"/>
          <w:b/>
          <w:bCs/>
          <w:sz w:val="24"/>
          <w:szCs w:val="24"/>
        </w:rPr>
      </w:pPr>
    </w:p>
    <w:sectPr w:rsidR="00690242" w:rsidRPr="00845F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B9AAE" w14:textId="77777777" w:rsidR="001D2E72" w:rsidRDefault="001D2E72" w:rsidP="00847666">
      <w:pPr>
        <w:spacing w:after="0" w:line="240" w:lineRule="auto"/>
      </w:pPr>
      <w:r>
        <w:separator/>
      </w:r>
    </w:p>
  </w:endnote>
  <w:endnote w:type="continuationSeparator" w:id="0">
    <w:p w14:paraId="79198A2E" w14:textId="77777777" w:rsidR="001D2E72" w:rsidRDefault="001D2E72" w:rsidP="0084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C79C9" w14:textId="77777777" w:rsidR="001D2E72" w:rsidRDefault="001D2E72" w:rsidP="00847666">
      <w:pPr>
        <w:spacing w:after="0" w:line="240" w:lineRule="auto"/>
      </w:pPr>
      <w:r>
        <w:separator/>
      </w:r>
    </w:p>
  </w:footnote>
  <w:footnote w:type="continuationSeparator" w:id="0">
    <w:p w14:paraId="7B466FB6" w14:textId="77777777" w:rsidR="001D2E72" w:rsidRDefault="001D2E72" w:rsidP="008476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2C"/>
    <w:rsid w:val="00021CC9"/>
    <w:rsid w:val="000264B4"/>
    <w:rsid w:val="00096D04"/>
    <w:rsid w:val="000975D0"/>
    <w:rsid w:val="000C75A7"/>
    <w:rsid w:val="00122B5A"/>
    <w:rsid w:val="001B5DDD"/>
    <w:rsid w:val="001B7FD0"/>
    <w:rsid w:val="001C68EE"/>
    <w:rsid w:val="001D2E72"/>
    <w:rsid w:val="001E1E3C"/>
    <w:rsid w:val="001E486E"/>
    <w:rsid w:val="001E5885"/>
    <w:rsid w:val="00247A62"/>
    <w:rsid w:val="00281B8D"/>
    <w:rsid w:val="002974A2"/>
    <w:rsid w:val="002E7F11"/>
    <w:rsid w:val="00300421"/>
    <w:rsid w:val="003144BD"/>
    <w:rsid w:val="00347F2D"/>
    <w:rsid w:val="003763DC"/>
    <w:rsid w:val="003808F2"/>
    <w:rsid w:val="003B1DC6"/>
    <w:rsid w:val="003D2783"/>
    <w:rsid w:val="004213EB"/>
    <w:rsid w:val="00427A63"/>
    <w:rsid w:val="00445340"/>
    <w:rsid w:val="00457966"/>
    <w:rsid w:val="004632BD"/>
    <w:rsid w:val="004829DA"/>
    <w:rsid w:val="00496381"/>
    <w:rsid w:val="004F3F89"/>
    <w:rsid w:val="00526436"/>
    <w:rsid w:val="00541702"/>
    <w:rsid w:val="0056327D"/>
    <w:rsid w:val="00574B5D"/>
    <w:rsid w:val="005822BE"/>
    <w:rsid w:val="00583D7B"/>
    <w:rsid w:val="005A7EBC"/>
    <w:rsid w:val="005B7ACB"/>
    <w:rsid w:val="005C06FB"/>
    <w:rsid w:val="005D4A76"/>
    <w:rsid w:val="005F6F2F"/>
    <w:rsid w:val="006516E0"/>
    <w:rsid w:val="006853AE"/>
    <w:rsid w:val="00690242"/>
    <w:rsid w:val="006A6475"/>
    <w:rsid w:val="006A7507"/>
    <w:rsid w:val="006B7B9E"/>
    <w:rsid w:val="006F1B50"/>
    <w:rsid w:val="007609FA"/>
    <w:rsid w:val="00760CBC"/>
    <w:rsid w:val="007B6963"/>
    <w:rsid w:val="007D782A"/>
    <w:rsid w:val="008428DE"/>
    <w:rsid w:val="00845FCF"/>
    <w:rsid w:val="00847666"/>
    <w:rsid w:val="00861125"/>
    <w:rsid w:val="009D4141"/>
    <w:rsid w:val="00A0725E"/>
    <w:rsid w:val="00A60BB0"/>
    <w:rsid w:val="00AE4948"/>
    <w:rsid w:val="00B05159"/>
    <w:rsid w:val="00B2272F"/>
    <w:rsid w:val="00B340E9"/>
    <w:rsid w:val="00BC6DEB"/>
    <w:rsid w:val="00C37810"/>
    <w:rsid w:val="00C562BC"/>
    <w:rsid w:val="00C6046E"/>
    <w:rsid w:val="00C76EB4"/>
    <w:rsid w:val="00C853AB"/>
    <w:rsid w:val="00CF3067"/>
    <w:rsid w:val="00D61108"/>
    <w:rsid w:val="00D62EEB"/>
    <w:rsid w:val="00D96D53"/>
    <w:rsid w:val="00EA0CE7"/>
    <w:rsid w:val="00EE116A"/>
    <w:rsid w:val="00F542DD"/>
    <w:rsid w:val="00F6517D"/>
    <w:rsid w:val="00F7732C"/>
    <w:rsid w:val="00FC63C5"/>
    <w:rsid w:val="00FD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C9F5"/>
  <w15:chartTrackingRefBased/>
  <w15:docId w15:val="{280D4252-A90E-419E-A60F-078BFE04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7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666"/>
  </w:style>
  <w:style w:type="paragraph" w:styleId="Footer">
    <w:name w:val="footer"/>
    <w:basedOn w:val="Normal"/>
    <w:link w:val="FooterChar"/>
    <w:uiPriority w:val="99"/>
    <w:unhideWhenUsed/>
    <w:rsid w:val="00847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hart" Target="charts/chart14.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settings" Target="setting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endnotes" Target="endnote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17.xml.rels><?xml version="1.0" encoding="UTF-8" standalone="yes"?>
<Relationships xmlns="http://schemas.openxmlformats.org/package/2006/relationships"><Relationship Id="rId3" Type="http://schemas.openxmlformats.org/officeDocument/2006/relationships/oleObject" Target="file:///C:\Anish%20School\DU%202022%20Fall%20Quarter\STAT4610_Project5.xlsx" TargetMode="External"/><Relationship Id="rId2" Type="http://schemas.microsoft.com/office/2011/relationships/chartColorStyle" Target="colors1.xml"/><Relationship Id="rId1" Type="http://schemas.microsoft.com/office/2011/relationships/chartStyle" Target="style1.xml"/></Relationships>
</file>

<file path=word/charts/_rels/chart18.xml.rels><?xml version="1.0" encoding="UTF-8" standalone="yes"?>
<Relationships xmlns="http://schemas.openxmlformats.org/package/2006/relationships"><Relationship Id="rId3" Type="http://schemas.openxmlformats.org/officeDocument/2006/relationships/oleObject" Target="file:///C:\Anish%20School\DU%202022%20Fall%20Quarter\STAT4610_Project5.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Anish%20School\DU%202022%20Fall%20Quarter\STAT4610_Project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Time</a:t>
            </a:r>
            <a:endParaRPr lang="en-US"/>
          </a:p>
        </c:rich>
      </c:tx>
      <c:overlay val="0"/>
    </c:title>
    <c:autoTitleDeleted val="0"/>
    <c:plotArea>
      <c:layout/>
      <c:barChart>
        <c:barDir val="col"/>
        <c:grouping val="clustered"/>
        <c:varyColors val="0"/>
        <c:ser>
          <c:idx val="0"/>
          <c:order val="0"/>
          <c:tx>
            <c:v>Frequency</c:v>
          </c:tx>
          <c:invertIfNegative val="0"/>
          <c:cat>
            <c:numRef>
              <c:f>Sheet2!$AD$2:$AD$20</c:f>
              <c:numCache>
                <c:formatCode>General</c:formatCode>
                <c:ptCount val="19"/>
                <c:pt idx="0">
                  <c:v>27</c:v>
                </c:pt>
                <c:pt idx="1">
                  <c:v>28</c:v>
                </c:pt>
                <c:pt idx="2">
                  <c:v>29</c:v>
                </c:pt>
                <c:pt idx="3">
                  <c:v>30</c:v>
                </c:pt>
                <c:pt idx="4">
                  <c:v>31</c:v>
                </c:pt>
                <c:pt idx="5">
                  <c:v>32</c:v>
                </c:pt>
                <c:pt idx="6">
                  <c:v>33</c:v>
                </c:pt>
                <c:pt idx="7">
                  <c:v>34</c:v>
                </c:pt>
                <c:pt idx="8">
                  <c:v>35</c:v>
                </c:pt>
                <c:pt idx="9">
                  <c:v>36</c:v>
                </c:pt>
                <c:pt idx="10">
                  <c:v>37</c:v>
                </c:pt>
                <c:pt idx="11">
                  <c:v>38</c:v>
                </c:pt>
                <c:pt idx="12">
                  <c:v>39</c:v>
                </c:pt>
                <c:pt idx="13">
                  <c:v>40</c:v>
                </c:pt>
                <c:pt idx="14">
                  <c:v>41</c:v>
                </c:pt>
                <c:pt idx="15">
                  <c:v>42</c:v>
                </c:pt>
                <c:pt idx="16">
                  <c:v>43</c:v>
                </c:pt>
                <c:pt idx="17">
                  <c:v>44</c:v>
                </c:pt>
                <c:pt idx="18">
                  <c:v>45</c:v>
                </c:pt>
              </c:numCache>
            </c:numRef>
          </c:cat>
          <c:val>
            <c:numRef>
              <c:f>Sheet2!$AE$2:$AE$20</c:f>
              <c:numCache>
                <c:formatCode>General</c:formatCode>
                <c:ptCount val="19"/>
                <c:pt idx="0">
                  <c:v>0</c:v>
                </c:pt>
                <c:pt idx="1">
                  <c:v>4</c:v>
                </c:pt>
                <c:pt idx="2">
                  <c:v>10</c:v>
                </c:pt>
                <c:pt idx="3">
                  <c:v>32</c:v>
                </c:pt>
                <c:pt idx="4">
                  <c:v>82</c:v>
                </c:pt>
                <c:pt idx="5">
                  <c:v>157</c:v>
                </c:pt>
                <c:pt idx="6">
                  <c:v>264</c:v>
                </c:pt>
                <c:pt idx="7">
                  <c:v>352</c:v>
                </c:pt>
                <c:pt idx="8">
                  <c:v>516</c:v>
                </c:pt>
                <c:pt idx="9">
                  <c:v>644</c:v>
                </c:pt>
                <c:pt idx="10">
                  <c:v>689</c:v>
                </c:pt>
                <c:pt idx="11">
                  <c:v>773</c:v>
                </c:pt>
                <c:pt idx="12">
                  <c:v>630</c:v>
                </c:pt>
                <c:pt idx="13">
                  <c:v>401</c:v>
                </c:pt>
                <c:pt idx="14">
                  <c:v>284</c:v>
                </c:pt>
                <c:pt idx="15">
                  <c:v>110</c:v>
                </c:pt>
                <c:pt idx="16">
                  <c:v>36</c:v>
                </c:pt>
                <c:pt idx="17">
                  <c:v>12</c:v>
                </c:pt>
                <c:pt idx="18">
                  <c:v>3</c:v>
                </c:pt>
              </c:numCache>
            </c:numRef>
          </c:val>
          <c:extLst>
            <c:ext xmlns:c16="http://schemas.microsoft.com/office/drawing/2014/chart" uri="{C3380CC4-5D6E-409C-BE32-E72D297353CC}">
              <c16:uniqueId val="{00000000-ED90-4C35-9F39-1FB47553F0DE}"/>
            </c:ext>
          </c:extLst>
        </c:ser>
        <c:dLbls>
          <c:showLegendKey val="0"/>
          <c:showVal val="0"/>
          <c:showCatName val="0"/>
          <c:showSerName val="0"/>
          <c:showPercent val="0"/>
          <c:showBubbleSize val="0"/>
        </c:dLbls>
        <c:gapWidth val="150"/>
        <c:axId val="1820223520"/>
        <c:axId val="1820226016"/>
      </c:barChart>
      <c:catAx>
        <c:axId val="1820223520"/>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820226016"/>
        <c:crosses val="autoZero"/>
        <c:auto val="1"/>
        <c:lblAlgn val="ctr"/>
        <c:lblOffset val="100"/>
        <c:noMultiLvlLbl val="0"/>
      </c:catAx>
      <c:valAx>
        <c:axId val="1820226016"/>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820223520"/>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Materials</a:t>
            </a:r>
            <a:r>
              <a:rPr lang="en-US" baseline="0"/>
              <a:t> Time</a:t>
            </a:r>
          </a:p>
        </c:rich>
      </c:tx>
      <c:overlay val="0"/>
    </c:title>
    <c:autoTitleDeleted val="0"/>
    <c:plotArea>
      <c:layout/>
      <c:barChart>
        <c:barDir val="col"/>
        <c:grouping val="clustered"/>
        <c:varyColors val="0"/>
        <c:ser>
          <c:idx val="0"/>
          <c:order val="0"/>
          <c:tx>
            <c:v>Frequency</c:v>
          </c:tx>
          <c:invertIfNegative val="0"/>
          <c:cat>
            <c:strRef>
              <c:f>Sheet2!$J$74:$J$95</c:f>
              <c:strCache>
                <c:ptCount val="22"/>
                <c:pt idx="0">
                  <c:v>3</c:v>
                </c:pt>
                <c:pt idx="1">
                  <c:v>3.1</c:v>
                </c:pt>
                <c:pt idx="2">
                  <c:v>3.2</c:v>
                </c:pt>
                <c:pt idx="3">
                  <c:v>3.3</c:v>
                </c:pt>
                <c:pt idx="4">
                  <c:v>3.4</c:v>
                </c:pt>
                <c:pt idx="5">
                  <c:v>3.5</c:v>
                </c:pt>
                <c:pt idx="6">
                  <c:v>3.6</c:v>
                </c:pt>
                <c:pt idx="7">
                  <c:v>3.7</c:v>
                </c:pt>
                <c:pt idx="8">
                  <c:v>3.8</c:v>
                </c:pt>
                <c:pt idx="9">
                  <c:v>3.9</c:v>
                </c:pt>
                <c:pt idx="10">
                  <c:v>4</c:v>
                </c:pt>
                <c:pt idx="11">
                  <c:v>4.1</c:v>
                </c:pt>
                <c:pt idx="12">
                  <c:v>4.2</c:v>
                </c:pt>
                <c:pt idx="13">
                  <c:v>4.3</c:v>
                </c:pt>
                <c:pt idx="14">
                  <c:v>4.4</c:v>
                </c:pt>
                <c:pt idx="15">
                  <c:v>4.5</c:v>
                </c:pt>
                <c:pt idx="16">
                  <c:v>4.6</c:v>
                </c:pt>
                <c:pt idx="17">
                  <c:v>4.7</c:v>
                </c:pt>
                <c:pt idx="18">
                  <c:v>4.8</c:v>
                </c:pt>
                <c:pt idx="19">
                  <c:v>4.9</c:v>
                </c:pt>
                <c:pt idx="20">
                  <c:v>5</c:v>
                </c:pt>
                <c:pt idx="21">
                  <c:v>More</c:v>
                </c:pt>
              </c:strCache>
            </c:strRef>
          </c:cat>
          <c:val>
            <c:numRef>
              <c:f>Sheet2!$K$74:$K$95</c:f>
              <c:numCache>
                <c:formatCode>General</c:formatCode>
                <c:ptCount val="22"/>
                <c:pt idx="0">
                  <c:v>0</c:v>
                </c:pt>
                <c:pt idx="1">
                  <c:v>267</c:v>
                </c:pt>
                <c:pt idx="2">
                  <c:v>240</c:v>
                </c:pt>
                <c:pt idx="3">
                  <c:v>250</c:v>
                </c:pt>
                <c:pt idx="4">
                  <c:v>248</c:v>
                </c:pt>
                <c:pt idx="5">
                  <c:v>255</c:v>
                </c:pt>
                <c:pt idx="6">
                  <c:v>262</c:v>
                </c:pt>
                <c:pt idx="7">
                  <c:v>264</c:v>
                </c:pt>
                <c:pt idx="8">
                  <c:v>251</c:v>
                </c:pt>
                <c:pt idx="9">
                  <c:v>237</c:v>
                </c:pt>
                <c:pt idx="10">
                  <c:v>261</c:v>
                </c:pt>
                <c:pt idx="11">
                  <c:v>235</c:v>
                </c:pt>
                <c:pt idx="12">
                  <c:v>209</c:v>
                </c:pt>
                <c:pt idx="13">
                  <c:v>260</c:v>
                </c:pt>
                <c:pt idx="14">
                  <c:v>268</c:v>
                </c:pt>
                <c:pt idx="15">
                  <c:v>240</c:v>
                </c:pt>
                <c:pt idx="16">
                  <c:v>216</c:v>
                </c:pt>
                <c:pt idx="17">
                  <c:v>278</c:v>
                </c:pt>
                <c:pt idx="18">
                  <c:v>241</c:v>
                </c:pt>
                <c:pt idx="19">
                  <c:v>256</c:v>
                </c:pt>
                <c:pt idx="20">
                  <c:v>262</c:v>
                </c:pt>
                <c:pt idx="21">
                  <c:v>0</c:v>
                </c:pt>
              </c:numCache>
            </c:numRef>
          </c:val>
          <c:extLst>
            <c:ext xmlns:c16="http://schemas.microsoft.com/office/drawing/2014/chart" uri="{C3380CC4-5D6E-409C-BE32-E72D297353CC}">
              <c16:uniqueId val="{00000000-20CC-4B09-A9C0-4A62CA78A8A2}"/>
            </c:ext>
          </c:extLst>
        </c:ser>
        <c:dLbls>
          <c:showLegendKey val="0"/>
          <c:showVal val="0"/>
          <c:showCatName val="0"/>
          <c:showSerName val="0"/>
          <c:showPercent val="0"/>
          <c:showBubbleSize val="0"/>
        </c:dLbls>
        <c:gapWidth val="150"/>
        <c:axId val="547415631"/>
        <c:axId val="547431023"/>
      </c:barChart>
      <c:catAx>
        <c:axId val="547415631"/>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547431023"/>
        <c:crosses val="autoZero"/>
        <c:auto val="1"/>
        <c:lblAlgn val="ctr"/>
        <c:lblOffset val="100"/>
        <c:noMultiLvlLbl val="0"/>
      </c:catAx>
      <c:valAx>
        <c:axId val="547431023"/>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547415631"/>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Labor</a:t>
            </a:r>
            <a:r>
              <a:rPr lang="en-US" baseline="0"/>
              <a:t> Time</a:t>
            </a:r>
            <a:endParaRPr lang="en-US"/>
          </a:p>
        </c:rich>
      </c:tx>
      <c:overlay val="0"/>
    </c:title>
    <c:autoTitleDeleted val="0"/>
    <c:plotArea>
      <c:layout/>
      <c:barChart>
        <c:barDir val="col"/>
        <c:grouping val="clustered"/>
        <c:varyColors val="0"/>
        <c:ser>
          <c:idx val="0"/>
          <c:order val="0"/>
          <c:tx>
            <c:v>Frequency</c:v>
          </c:tx>
          <c:invertIfNegative val="0"/>
          <c:cat>
            <c:strRef>
              <c:f>Sheet2!$J$98:$J$119</c:f>
              <c:strCache>
                <c:ptCount val="22"/>
                <c:pt idx="0">
                  <c:v>1</c:v>
                </c:pt>
                <c:pt idx="1">
                  <c:v>1.2</c:v>
                </c:pt>
                <c:pt idx="2">
                  <c:v>1.4</c:v>
                </c:pt>
                <c:pt idx="3">
                  <c:v>1.6</c:v>
                </c:pt>
                <c:pt idx="4">
                  <c:v>1.8</c:v>
                </c:pt>
                <c:pt idx="5">
                  <c:v>2</c:v>
                </c:pt>
                <c:pt idx="6">
                  <c:v>2.2</c:v>
                </c:pt>
                <c:pt idx="7">
                  <c:v>2.4</c:v>
                </c:pt>
                <c:pt idx="8">
                  <c:v>2.6</c:v>
                </c:pt>
                <c:pt idx="9">
                  <c:v>2.8</c:v>
                </c:pt>
                <c:pt idx="10">
                  <c:v>3</c:v>
                </c:pt>
                <c:pt idx="11">
                  <c:v>3.2</c:v>
                </c:pt>
                <c:pt idx="12">
                  <c:v>3.4</c:v>
                </c:pt>
                <c:pt idx="13">
                  <c:v>3.6</c:v>
                </c:pt>
                <c:pt idx="14">
                  <c:v>3.8</c:v>
                </c:pt>
                <c:pt idx="15">
                  <c:v>4</c:v>
                </c:pt>
                <c:pt idx="16">
                  <c:v>4.2</c:v>
                </c:pt>
                <c:pt idx="17">
                  <c:v>4.4</c:v>
                </c:pt>
                <c:pt idx="18">
                  <c:v>4.6</c:v>
                </c:pt>
                <c:pt idx="19">
                  <c:v>4.8</c:v>
                </c:pt>
                <c:pt idx="20">
                  <c:v>5</c:v>
                </c:pt>
                <c:pt idx="21">
                  <c:v>More</c:v>
                </c:pt>
              </c:strCache>
            </c:strRef>
          </c:cat>
          <c:val>
            <c:numRef>
              <c:f>Sheet2!$K$98:$K$119</c:f>
              <c:numCache>
                <c:formatCode>General</c:formatCode>
                <c:ptCount val="22"/>
                <c:pt idx="0">
                  <c:v>0</c:v>
                </c:pt>
                <c:pt idx="1">
                  <c:v>0</c:v>
                </c:pt>
                <c:pt idx="2">
                  <c:v>1</c:v>
                </c:pt>
                <c:pt idx="3">
                  <c:v>5</c:v>
                </c:pt>
                <c:pt idx="4">
                  <c:v>16</c:v>
                </c:pt>
                <c:pt idx="5">
                  <c:v>73</c:v>
                </c:pt>
                <c:pt idx="6">
                  <c:v>180</c:v>
                </c:pt>
                <c:pt idx="7">
                  <c:v>307</c:v>
                </c:pt>
                <c:pt idx="8">
                  <c:v>517</c:v>
                </c:pt>
                <c:pt idx="9">
                  <c:v>658</c:v>
                </c:pt>
                <c:pt idx="10">
                  <c:v>704</c:v>
                </c:pt>
                <c:pt idx="11">
                  <c:v>724</c:v>
                </c:pt>
                <c:pt idx="12">
                  <c:v>679</c:v>
                </c:pt>
                <c:pt idx="13">
                  <c:v>465</c:v>
                </c:pt>
                <c:pt idx="14">
                  <c:v>358</c:v>
                </c:pt>
                <c:pt idx="15">
                  <c:v>208</c:v>
                </c:pt>
                <c:pt idx="16">
                  <c:v>71</c:v>
                </c:pt>
                <c:pt idx="17">
                  <c:v>29</c:v>
                </c:pt>
                <c:pt idx="18">
                  <c:v>3</c:v>
                </c:pt>
                <c:pt idx="19">
                  <c:v>2</c:v>
                </c:pt>
                <c:pt idx="20">
                  <c:v>0</c:v>
                </c:pt>
                <c:pt idx="21">
                  <c:v>0</c:v>
                </c:pt>
              </c:numCache>
            </c:numRef>
          </c:val>
          <c:extLst>
            <c:ext xmlns:c16="http://schemas.microsoft.com/office/drawing/2014/chart" uri="{C3380CC4-5D6E-409C-BE32-E72D297353CC}">
              <c16:uniqueId val="{00000000-E7CD-40ED-824A-9FA53807C617}"/>
            </c:ext>
          </c:extLst>
        </c:ser>
        <c:dLbls>
          <c:showLegendKey val="0"/>
          <c:showVal val="0"/>
          <c:showCatName val="0"/>
          <c:showSerName val="0"/>
          <c:showPercent val="0"/>
          <c:showBubbleSize val="0"/>
        </c:dLbls>
        <c:gapWidth val="150"/>
        <c:axId val="547426863"/>
        <c:axId val="547406895"/>
      </c:barChart>
      <c:catAx>
        <c:axId val="547426863"/>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547406895"/>
        <c:crosses val="autoZero"/>
        <c:auto val="1"/>
        <c:lblAlgn val="ctr"/>
        <c:lblOffset val="100"/>
        <c:noMultiLvlLbl val="0"/>
      </c:catAx>
      <c:valAx>
        <c:axId val="547406895"/>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547426863"/>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a:t>
            </a:r>
            <a:r>
              <a:rPr lang="en-US" baseline="0"/>
              <a:t> C to E</a:t>
            </a:r>
            <a:endParaRPr lang="en-US"/>
          </a:p>
        </c:rich>
      </c:tx>
      <c:overlay val="0"/>
    </c:title>
    <c:autoTitleDeleted val="0"/>
    <c:plotArea>
      <c:layout/>
      <c:barChart>
        <c:barDir val="col"/>
        <c:grouping val="clustered"/>
        <c:varyColors val="0"/>
        <c:ser>
          <c:idx val="0"/>
          <c:order val="0"/>
          <c:tx>
            <c:v>Frequency</c:v>
          </c:tx>
          <c:invertIfNegative val="0"/>
          <c:cat>
            <c:strRef>
              <c:f>Sheet2!$T$2:$T$23</c:f>
              <c:strCache>
                <c:ptCount val="22"/>
                <c:pt idx="0">
                  <c:v>4</c:v>
                </c:pt>
                <c:pt idx="1">
                  <c:v>4.25</c:v>
                </c:pt>
                <c:pt idx="2">
                  <c:v>4.5</c:v>
                </c:pt>
                <c:pt idx="3">
                  <c:v>4.75</c:v>
                </c:pt>
                <c:pt idx="4">
                  <c:v>5</c:v>
                </c:pt>
                <c:pt idx="5">
                  <c:v>5.25</c:v>
                </c:pt>
                <c:pt idx="6">
                  <c:v>5.5</c:v>
                </c:pt>
                <c:pt idx="7">
                  <c:v>5.75</c:v>
                </c:pt>
                <c:pt idx="8">
                  <c:v>6</c:v>
                </c:pt>
                <c:pt idx="9">
                  <c:v>6.25</c:v>
                </c:pt>
                <c:pt idx="10">
                  <c:v>6.5</c:v>
                </c:pt>
                <c:pt idx="11">
                  <c:v>6.75</c:v>
                </c:pt>
                <c:pt idx="12">
                  <c:v>7</c:v>
                </c:pt>
                <c:pt idx="13">
                  <c:v>7.25</c:v>
                </c:pt>
                <c:pt idx="14">
                  <c:v>7.5</c:v>
                </c:pt>
                <c:pt idx="15">
                  <c:v>7.75</c:v>
                </c:pt>
                <c:pt idx="16">
                  <c:v>8</c:v>
                </c:pt>
                <c:pt idx="17">
                  <c:v>8.25</c:v>
                </c:pt>
                <c:pt idx="18">
                  <c:v>8.5</c:v>
                </c:pt>
                <c:pt idx="19">
                  <c:v>8.75</c:v>
                </c:pt>
                <c:pt idx="20">
                  <c:v>9</c:v>
                </c:pt>
                <c:pt idx="21">
                  <c:v>More</c:v>
                </c:pt>
              </c:strCache>
            </c:strRef>
          </c:cat>
          <c:val>
            <c:numRef>
              <c:f>Sheet2!$U$2:$U$23</c:f>
              <c:numCache>
                <c:formatCode>General</c:formatCode>
                <c:ptCount val="22"/>
                <c:pt idx="0">
                  <c:v>0</c:v>
                </c:pt>
                <c:pt idx="1">
                  <c:v>3</c:v>
                </c:pt>
                <c:pt idx="2">
                  <c:v>17</c:v>
                </c:pt>
                <c:pt idx="3">
                  <c:v>53</c:v>
                </c:pt>
                <c:pt idx="4">
                  <c:v>155</c:v>
                </c:pt>
                <c:pt idx="5">
                  <c:v>268</c:v>
                </c:pt>
                <c:pt idx="6">
                  <c:v>382</c:v>
                </c:pt>
                <c:pt idx="7">
                  <c:v>551</c:v>
                </c:pt>
                <c:pt idx="8">
                  <c:v>572</c:v>
                </c:pt>
                <c:pt idx="9">
                  <c:v>686</c:v>
                </c:pt>
                <c:pt idx="10">
                  <c:v>662</c:v>
                </c:pt>
                <c:pt idx="11">
                  <c:v>570</c:v>
                </c:pt>
                <c:pt idx="12">
                  <c:v>420</c:v>
                </c:pt>
                <c:pt idx="13">
                  <c:v>294</c:v>
                </c:pt>
                <c:pt idx="14">
                  <c:v>200</c:v>
                </c:pt>
                <c:pt idx="15">
                  <c:v>93</c:v>
                </c:pt>
                <c:pt idx="16">
                  <c:v>50</c:v>
                </c:pt>
                <c:pt idx="17">
                  <c:v>19</c:v>
                </c:pt>
                <c:pt idx="18">
                  <c:v>4</c:v>
                </c:pt>
                <c:pt idx="19">
                  <c:v>1</c:v>
                </c:pt>
                <c:pt idx="20">
                  <c:v>0</c:v>
                </c:pt>
                <c:pt idx="21">
                  <c:v>0</c:v>
                </c:pt>
              </c:numCache>
            </c:numRef>
          </c:val>
          <c:extLst>
            <c:ext xmlns:c16="http://schemas.microsoft.com/office/drawing/2014/chart" uri="{C3380CC4-5D6E-409C-BE32-E72D297353CC}">
              <c16:uniqueId val="{00000000-3DF0-4C86-A9D0-ED070D66729E}"/>
            </c:ext>
          </c:extLst>
        </c:ser>
        <c:dLbls>
          <c:showLegendKey val="0"/>
          <c:showVal val="0"/>
          <c:showCatName val="0"/>
          <c:showSerName val="0"/>
          <c:showPercent val="0"/>
          <c:showBubbleSize val="0"/>
        </c:dLbls>
        <c:gapWidth val="150"/>
        <c:axId val="547949807"/>
        <c:axId val="547947311"/>
      </c:barChart>
      <c:catAx>
        <c:axId val="547949807"/>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547947311"/>
        <c:crosses val="autoZero"/>
        <c:auto val="1"/>
        <c:lblAlgn val="ctr"/>
        <c:lblOffset val="100"/>
        <c:noMultiLvlLbl val="0"/>
      </c:catAx>
      <c:valAx>
        <c:axId val="547947311"/>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547949807"/>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Consumer</a:t>
            </a:r>
            <a:r>
              <a:rPr lang="en-US" baseline="0"/>
              <a:t> Test Time</a:t>
            </a:r>
          </a:p>
        </c:rich>
      </c:tx>
      <c:overlay val="0"/>
    </c:title>
    <c:autoTitleDeleted val="0"/>
    <c:plotArea>
      <c:layout/>
      <c:barChart>
        <c:barDir val="col"/>
        <c:grouping val="clustered"/>
        <c:varyColors val="0"/>
        <c:ser>
          <c:idx val="0"/>
          <c:order val="0"/>
          <c:tx>
            <c:v>Frequency</c:v>
          </c:tx>
          <c:invertIfNegative val="0"/>
          <c:cat>
            <c:strRef>
              <c:f>Sheet2!$T$26:$T$47</c:f>
              <c:strCache>
                <c:ptCount val="22"/>
                <c:pt idx="0">
                  <c:v>2</c:v>
                </c:pt>
                <c:pt idx="1">
                  <c:v>2.1</c:v>
                </c:pt>
                <c:pt idx="2">
                  <c:v>2.2</c:v>
                </c:pt>
                <c:pt idx="3">
                  <c:v>2.3</c:v>
                </c:pt>
                <c:pt idx="4">
                  <c:v>2.4</c:v>
                </c:pt>
                <c:pt idx="5">
                  <c:v>2.5</c:v>
                </c:pt>
                <c:pt idx="6">
                  <c:v>2.6</c:v>
                </c:pt>
                <c:pt idx="7">
                  <c:v>2.7</c:v>
                </c:pt>
                <c:pt idx="8">
                  <c:v>2.8</c:v>
                </c:pt>
                <c:pt idx="9">
                  <c:v>2.9</c:v>
                </c:pt>
                <c:pt idx="10">
                  <c:v>3</c:v>
                </c:pt>
                <c:pt idx="11">
                  <c:v>3.1</c:v>
                </c:pt>
                <c:pt idx="12">
                  <c:v>3.2</c:v>
                </c:pt>
                <c:pt idx="13">
                  <c:v>3.3</c:v>
                </c:pt>
                <c:pt idx="14">
                  <c:v>3.4</c:v>
                </c:pt>
                <c:pt idx="15">
                  <c:v>3.5</c:v>
                </c:pt>
                <c:pt idx="16">
                  <c:v>3.6</c:v>
                </c:pt>
                <c:pt idx="17">
                  <c:v>3.7</c:v>
                </c:pt>
                <c:pt idx="18">
                  <c:v>3.8</c:v>
                </c:pt>
                <c:pt idx="19">
                  <c:v>3.9</c:v>
                </c:pt>
                <c:pt idx="20">
                  <c:v>4</c:v>
                </c:pt>
                <c:pt idx="21">
                  <c:v>More</c:v>
                </c:pt>
              </c:strCache>
            </c:strRef>
          </c:cat>
          <c:val>
            <c:numRef>
              <c:f>Sheet2!$U$26:$U$47</c:f>
              <c:numCache>
                <c:formatCode>General</c:formatCode>
                <c:ptCount val="22"/>
                <c:pt idx="0">
                  <c:v>0</c:v>
                </c:pt>
                <c:pt idx="1">
                  <c:v>0</c:v>
                </c:pt>
                <c:pt idx="2">
                  <c:v>19</c:v>
                </c:pt>
                <c:pt idx="3">
                  <c:v>45</c:v>
                </c:pt>
                <c:pt idx="4">
                  <c:v>108</c:v>
                </c:pt>
                <c:pt idx="5">
                  <c:v>181</c:v>
                </c:pt>
                <c:pt idx="6">
                  <c:v>281</c:v>
                </c:pt>
                <c:pt idx="7">
                  <c:v>366</c:v>
                </c:pt>
                <c:pt idx="8">
                  <c:v>461</c:v>
                </c:pt>
                <c:pt idx="9">
                  <c:v>528</c:v>
                </c:pt>
                <c:pt idx="10">
                  <c:v>547</c:v>
                </c:pt>
                <c:pt idx="11">
                  <c:v>527</c:v>
                </c:pt>
                <c:pt idx="12">
                  <c:v>519</c:v>
                </c:pt>
                <c:pt idx="13">
                  <c:v>453</c:v>
                </c:pt>
                <c:pt idx="14">
                  <c:v>359</c:v>
                </c:pt>
                <c:pt idx="15">
                  <c:v>263</c:v>
                </c:pt>
                <c:pt idx="16">
                  <c:v>181</c:v>
                </c:pt>
                <c:pt idx="17">
                  <c:v>99</c:v>
                </c:pt>
                <c:pt idx="18">
                  <c:v>43</c:v>
                </c:pt>
                <c:pt idx="19">
                  <c:v>18</c:v>
                </c:pt>
                <c:pt idx="20">
                  <c:v>2</c:v>
                </c:pt>
                <c:pt idx="21">
                  <c:v>0</c:v>
                </c:pt>
              </c:numCache>
            </c:numRef>
          </c:val>
          <c:extLst>
            <c:ext xmlns:c16="http://schemas.microsoft.com/office/drawing/2014/chart" uri="{C3380CC4-5D6E-409C-BE32-E72D297353CC}">
              <c16:uniqueId val="{00000000-5FC4-432A-A7EE-2504A6BE00EF}"/>
            </c:ext>
          </c:extLst>
        </c:ser>
        <c:dLbls>
          <c:showLegendKey val="0"/>
          <c:showVal val="0"/>
          <c:showCatName val="0"/>
          <c:showSerName val="0"/>
          <c:showPercent val="0"/>
          <c:showBubbleSize val="0"/>
        </c:dLbls>
        <c:gapWidth val="150"/>
        <c:axId val="2113895488"/>
        <c:axId val="2113897152"/>
      </c:barChart>
      <c:catAx>
        <c:axId val="2113895488"/>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2113897152"/>
        <c:crosses val="autoZero"/>
        <c:auto val="1"/>
        <c:lblAlgn val="ctr"/>
        <c:lblOffset val="100"/>
        <c:noMultiLvlLbl val="0"/>
      </c:catAx>
      <c:valAx>
        <c:axId val="211389715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2113895488"/>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Distribution</a:t>
            </a:r>
            <a:r>
              <a:rPr lang="en-US" baseline="0"/>
              <a:t> Time</a:t>
            </a:r>
            <a:endParaRPr lang="en-US"/>
          </a:p>
        </c:rich>
      </c:tx>
      <c:overlay val="0"/>
    </c:title>
    <c:autoTitleDeleted val="0"/>
    <c:plotArea>
      <c:layout/>
      <c:barChart>
        <c:barDir val="col"/>
        <c:grouping val="clustered"/>
        <c:varyColors val="0"/>
        <c:ser>
          <c:idx val="0"/>
          <c:order val="0"/>
          <c:tx>
            <c:v>Frequency</c:v>
          </c:tx>
          <c:invertIfNegative val="0"/>
          <c:cat>
            <c:strRef>
              <c:f>Sheet2!$T$50:$T$75</c:f>
              <c:strCache>
                <c:ptCount val="26"/>
                <c:pt idx="0">
                  <c:v>4</c:v>
                </c:pt>
                <c:pt idx="1">
                  <c:v>4.25</c:v>
                </c:pt>
                <c:pt idx="2">
                  <c:v>4.5</c:v>
                </c:pt>
                <c:pt idx="3">
                  <c:v>4.75</c:v>
                </c:pt>
                <c:pt idx="4">
                  <c:v>5</c:v>
                </c:pt>
                <c:pt idx="5">
                  <c:v>5.25</c:v>
                </c:pt>
                <c:pt idx="6">
                  <c:v>5.5</c:v>
                </c:pt>
                <c:pt idx="7">
                  <c:v>5.75</c:v>
                </c:pt>
                <c:pt idx="8">
                  <c:v>6</c:v>
                </c:pt>
                <c:pt idx="9">
                  <c:v>6.25</c:v>
                </c:pt>
                <c:pt idx="10">
                  <c:v>6.5</c:v>
                </c:pt>
                <c:pt idx="11">
                  <c:v>6.75</c:v>
                </c:pt>
                <c:pt idx="12">
                  <c:v>7</c:v>
                </c:pt>
                <c:pt idx="13">
                  <c:v>7.25</c:v>
                </c:pt>
                <c:pt idx="14">
                  <c:v>7.5</c:v>
                </c:pt>
                <c:pt idx="15">
                  <c:v>7.75</c:v>
                </c:pt>
                <c:pt idx="16">
                  <c:v>8</c:v>
                </c:pt>
                <c:pt idx="17">
                  <c:v>8.25</c:v>
                </c:pt>
                <c:pt idx="18">
                  <c:v>8.5</c:v>
                </c:pt>
                <c:pt idx="19">
                  <c:v>8.75</c:v>
                </c:pt>
                <c:pt idx="20">
                  <c:v>9</c:v>
                </c:pt>
                <c:pt idx="21">
                  <c:v>9.25</c:v>
                </c:pt>
                <c:pt idx="22">
                  <c:v>9.5</c:v>
                </c:pt>
                <c:pt idx="23">
                  <c:v>9.75</c:v>
                </c:pt>
                <c:pt idx="24">
                  <c:v>10</c:v>
                </c:pt>
                <c:pt idx="25">
                  <c:v>More</c:v>
                </c:pt>
              </c:strCache>
            </c:strRef>
          </c:cat>
          <c:val>
            <c:numRef>
              <c:f>Sheet2!$U$50:$U$75</c:f>
              <c:numCache>
                <c:formatCode>General</c:formatCode>
                <c:ptCount val="26"/>
                <c:pt idx="0">
                  <c:v>0</c:v>
                </c:pt>
                <c:pt idx="1">
                  <c:v>0</c:v>
                </c:pt>
                <c:pt idx="2">
                  <c:v>0</c:v>
                </c:pt>
                <c:pt idx="3">
                  <c:v>1</c:v>
                </c:pt>
                <c:pt idx="4">
                  <c:v>2</c:v>
                </c:pt>
                <c:pt idx="5">
                  <c:v>4</c:v>
                </c:pt>
                <c:pt idx="6">
                  <c:v>7</c:v>
                </c:pt>
                <c:pt idx="7">
                  <c:v>32</c:v>
                </c:pt>
                <c:pt idx="8">
                  <c:v>49</c:v>
                </c:pt>
                <c:pt idx="9">
                  <c:v>88</c:v>
                </c:pt>
                <c:pt idx="10">
                  <c:v>115</c:v>
                </c:pt>
                <c:pt idx="11">
                  <c:v>185</c:v>
                </c:pt>
                <c:pt idx="12">
                  <c:v>241</c:v>
                </c:pt>
                <c:pt idx="13">
                  <c:v>287</c:v>
                </c:pt>
                <c:pt idx="14">
                  <c:v>347</c:v>
                </c:pt>
                <c:pt idx="15">
                  <c:v>444</c:v>
                </c:pt>
                <c:pt idx="16">
                  <c:v>483</c:v>
                </c:pt>
                <c:pt idx="17">
                  <c:v>516</c:v>
                </c:pt>
                <c:pt idx="18">
                  <c:v>531</c:v>
                </c:pt>
                <c:pt idx="19">
                  <c:v>513</c:v>
                </c:pt>
                <c:pt idx="20">
                  <c:v>444</c:v>
                </c:pt>
                <c:pt idx="21">
                  <c:v>350</c:v>
                </c:pt>
                <c:pt idx="22">
                  <c:v>237</c:v>
                </c:pt>
                <c:pt idx="23">
                  <c:v>107</c:v>
                </c:pt>
                <c:pt idx="24">
                  <c:v>17</c:v>
                </c:pt>
                <c:pt idx="25">
                  <c:v>0</c:v>
                </c:pt>
              </c:numCache>
            </c:numRef>
          </c:val>
          <c:extLst>
            <c:ext xmlns:c16="http://schemas.microsoft.com/office/drawing/2014/chart" uri="{C3380CC4-5D6E-409C-BE32-E72D297353CC}">
              <c16:uniqueId val="{00000000-4175-4520-9281-9A7D2F744FC3}"/>
            </c:ext>
          </c:extLst>
        </c:ser>
        <c:dLbls>
          <c:showLegendKey val="0"/>
          <c:showVal val="0"/>
          <c:showCatName val="0"/>
          <c:showSerName val="0"/>
          <c:showPercent val="0"/>
          <c:showBubbleSize val="0"/>
        </c:dLbls>
        <c:gapWidth val="150"/>
        <c:axId val="124215312"/>
        <c:axId val="124211152"/>
      </c:barChart>
      <c:catAx>
        <c:axId val="124215312"/>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24211152"/>
        <c:crosses val="autoZero"/>
        <c:auto val="1"/>
        <c:lblAlgn val="ctr"/>
        <c:lblOffset val="100"/>
        <c:noMultiLvlLbl val="0"/>
      </c:catAx>
      <c:valAx>
        <c:axId val="12421115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24215312"/>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Marketing</a:t>
            </a:r>
            <a:r>
              <a:rPr lang="en-US" baseline="0"/>
              <a:t> Time</a:t>
            </a:r>
            <a:endParaRPr lang="en-US"/>
          </a:p>
        </c:rich>
      </c:tx>
      <c:overlay val="0"/>
    </c:title>
    <c:autoTitleDeleted val="0"/>
    <c:plotArea>
      <c:layout/>
      <c:barChart>
        <c:barDir val="col"/>
        <c:grouping val="clustered"/>
        <c:varyColors val="0"/>
        <c:ser>
          <c:idx val="0"/>
          <c:order val="0"/>
          <c:tx>
            <c:v>Frequency</c:v>
          </c:tx>
          <c:invertIfNegative val="0"/>
          <c:cat>
            <c:strRef>
              <c:f>Sheet2!$T$78:$T$99</c:f>
              <c:strCache>
                <c:ptCount val="22"/>
                <c:pt idx="0">
                  <c:v>6</c:v>
                </c:pt>
                <c:pt idx="1">
                  <c:v>6.2</c:v>
                </c:pt>
                <c:pt idx="2">
                  <c:v>6.4</c:v>
                </c:pt>
                <c:pt idx="3">
                  <c:v>6.6</c:v>
                </c:pt>
                <c:pt idx="4">
                  <c:v>6.8</c:v>
                </c:pt>
                <c:pt idx="5">
                  <c:v>7</c:v>
                </c:pt>
                <c:pt idx="6">
                  <c:v>7.2</c:v>
                </c:pt>
                <c:pt idx="7">
                  <c:v>7.4</c:v>
                </c:pt>
                <c:pt idx="8">
                  <c:v>7.6</c:v>
                </c:pt>
                <c:pt idx="9">
                  <c:v>7.8</c:v>
                </c:pt>
                <c:pt idx="10">
                  <c:v>8</c:v>
                </c:pt>
                <c:pt idx="11">
                  <c:v>8.2</c:v>
                </c:pt>
                <c:pt idx="12">
                  <c:v>8.4</c:v>
                </c:pt>
                <c:pt idx="13">
                  <c:v>8.6</c:v>
                </c:pt>
                <c:pt idx="14">
                  <c:v>8.8</c:v>
                </c:pt>
                <c:pt idx="15">
                  <c:v>9</c:v>
                </c:pt>
                <c:pt idx="16">
                  <c:v>9.2</c:v>
                </c:pt>
                <c:pt idx="17">
                  <c:v>9.4</c:v>
                </c:pt>
                <c:pt idx="18">
                  <c:v>9.6</c:v>
                </c:pt>
                <c:pt idx="19">
                  <c:v>9.8</c:v>
                </c:pt>
                <c:pt idx="20">
                  <c:v>10</c:v>
                </c:pt>
                <c:pt idx="21">
                  <c:v>More</c:v>
                </c:pt>
              </c:strCache>
            </c:strRef>
          </c:cat>
          <c:val>
            <c:numRef>
              <c:f>Sheet2!$U$78:$U$99</c:f>
              <c:numCache>
                <c:formatCode>General</c:formatCode>
                <c:ptCount val="22"/>
                <c:pt idx="0">
                  <c:v>0</c:v>
                </c:pt>
                <c:pt idx="1">
                  <c:v>0</c:v>
                </c:pt>
                <c:pt idx="2">
                  <c:v>0</c:v>
                </c:pt>
                <c:pt idx="3">
                  <c:v>2</c:v>
                </c:pt>
                <c:pt idx="4">
                  <c:v>26</c:v>
                </c:pt>
                <c:pt idx="5">
                  <c:v>74</c:v>
                </c:pt>
                <c:pt idx="6">
                  <c:v>180</c:v>
                </c:pt>
                <c:pt idx="7">
                  <c:v>302</c:v>
                </c:pt>
                <c:pt idx="8">
                  <c:v>465</c:v>
                </c:pt>
                <c:pt idx="9">
                  <c:v>660</c:v>
                </c:pt>
                <c:pt idx="10">
                  <c:v>771</c:v>
                </c:pt>
                <c:pt idx="11">
                  <c:v>791</c:v>
                </c:pt>
                <c:pt idx="12">
                  <c:v>632</c:v>
                </c:pt>
                <c:pt idx="13">
                  <c:v>507</c:v>
                </c:pt>
                <c:pt idx="14">
                  <c:v>310</c:v>
                </c:pt>
                <c:pt idx="15">
                  <c:v>175</c:v>
                </c:pt>
                <c:pt idx="16">
                  <c:v>66</c:v>
                </c:pt>
                <c:pt idx="17">
                  <c:v>33</c:v>
                </c:pt>
                <c:pt idx="18">
                  <c:v>5</c:v>
                </c:pt>
                <c:pt idx="19">
                  <c:v>1</c:v>
                </c:pt>
                <c:pt idx="20">
                  <c:v>0</c:v>
                </c:pt>
                <c:pt idx="21">
                  <c:v>0</c:v>
                </c:pt>
              </c:numCache>
            </c:numRef>
          </c:val>
          <c:extLst>
            <c:ext xmlns:c16="http://schemas.microsoft.com/office/drawing/2014/chart" uri="{C3380CC4-5D6E-409C-BE32-E72D297353CC}">
              <c16:uniqueId val="{00000000-6483-40F8-8627-CE73341A72F3}"/>
            </c:ext>
          </c:extLst>
        </c:ser>
        <c:dLbls>
          <c:showLegendKey val="0"/>
          <c:showVal val="0"/>
          <c:showCatName val="0"/>
          <c:showSerName val="0"/>
          <c:showPercent val="0"/>
          <c:showBubbleSize val="0"/>
        </c:dLbls>
        <c:gapWidth val="150"/>
        <c:axId val="129553200"/>
        <c:axId val="129554032"/>
      </c:barChart>
      <c:catAx>
        <c:axId val="129553200"/>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29554032"/>
        <c:crosses val="autoZero"/>
        <c:auto val="1"/>
        <c:lblAlgn val="ctr"/>
        <c:lblOffset val="100"/>
        <c:noMultiLvlLbl val="0"/>
      </c:catAx>
      <c:valAx>
        <c:axId val="12955403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29553200"/>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a:t>
            </a:r>
            <a:r>
              <a:rPr lang="en-US" baseline="0"/>
              <a:t> E to G</a:t>
            </a:r>
            <a:endParaRPr lang="en-US"/>
          </a:p>
        </c:rich>
      </c:tx>
      <c:overlay val="0"/>
    </c:title>
    <c:autoTitleDeleted val="0"/>
    <c:plotArea>
      <c:layout/>
      <c:barChart>
        <c:barDir val="col"/>
        <c:grouping val="clustered"/>
        <c:varyColors val="0"/>
        <c:ser>
          <c:idx val="0"/>
          <c:order val="0"/>
          <c:tx>
            <c:v>Frequency</c:v>
          </c:tx>
          <c:invertIfNegative val="0"/>
          <c:cat>
            <c:numRef>
              <c:f>Sheet2!$T$102:$T$123</c:f>
              <c:numCache>
                <c:formatCode>General</c:formatCode>
                <c:ptCount val="22"/>
                <c:pt idx="0">
                  <c:v>7</c:v>
                </c:pt>
                <c:pt idx="1">
                  <c:v>7.25</c:v>
                </c:pt>
                <c:pt idx="2">
                  <c:v>7.5</c:v>
                </c:pt>
                <c:pt idx="3">
                  <c:v>7.75</c:v>
                </c:pt>
                <c:pt idx="4">
                  <c:v>8</c:v>
                </c:pt>
                <c:pt idx="5">
                  <c:v>8.25</c:v>
                </c:pt>
                <c:pt idx="6">
                  <c:v>8.5</c:v>
                </c:pt>
                <c:pt idx="7">
                  <c:v>8.75</c:v>
                </c:pt>
                <c:pt idx="8">
                  <c:v>9</c:v>
                </c:pt>
                <c:pt idx="9">
                  <c:v>9.25</c:v>
                </c:pt>
                <c:pt idx="10">
                  <c:v>9.5</c:v>
                </c:pt>
                <c:pt idx="11">
                  <c:v>9.75</c:v>
                </c:pt>
                <c:pt idx="12">
                  <c:v>10</c:v>
                </c:pt>
                <c:pt idx="13">
                  <c:v>10.25</c:v>
                </c:pt>
                <c:pt idx="14">
                  <c:v>10.5</c:v>
                </c:pt>
                <c:pt idx="15">
                  <c:v>10.75</c:v>
                </c:pt>
                <c:pt idx="16">
                  <c:v>11</c:v>
                </c:pt>
                <c:pt idx="17">
                  <c:v>11.25</c:v>
                </c:pt>
                <c:pt idx="18">
                  <c:v>11.5</c:v>
                </c:pt>
                <c:pt idx="19">
                  <c:v>11.75</c:v>
                </c:pt>
                <c:pt idx="20">
                  <c:v>12</c:v>
                </c:pt>
                <c:pt idx="21">
                  <c:v>12.25</c:v>
                </c:pt>
              </c:numCache>
            </c:numRef>
          </c:cat>
          <c:val>
            <c:numRef>
              <c:f>Sheet2!$U$102:$U$123</c:f>
              <c:numCache>
                <c:formatCode>General</c:formatCode>
                <c:ptCount val="22"/>
                <c:pt idx="0">
                  <c:v>0</c:v>
                </c:pt>
                <c:pt idx="1">
                  <c:v>0</c:v>
                </c:pt>
                <c:pt idx="2">
                  <c:v>0</c:v>
                </c:pt>
                <c:pt idx="3">
                  <c:v>1</c:v>
                </c:pt>
                <c:pt idx="4">
                  <c:v>1</c:v>
                </c:pt>
                <c:pt idx="5">
                  <c:v>9</c:v>
                </c:pt>
                <c:pt idx="6">
                  <c:v>27</c:v>
                </c:pt>
                <c:pt idx="7">
                  <c:v>31</c:v>
                </c:pt>
                <c:pt idx="8">
                  <c:v>59</c:v>
                </c:pt>
                <c:pt idx="9">
                  <c:v>91</c:v>
                </c:pt>
                <c:pt idx="10">
                  <c:v>134</c:v>
                </c:pt>
                <c:pt idx="11">
                  <c:v>189</c:v>
                </c:pt>
                <c:pt idx="12">
                  <c:v>247</c:v>
                </c:pt>
                <c:pt idx="13">
                  <c:v>257</c:v>
                </c:pt>
                <c:pt idx="14">
                  <c:v>383</c:v>
                </c:pt>
                <c:pt idx="15">
                  <c:v>440</c:v>
                </c:pt>
                <c:pt idx="16">
                  <c:v>448</c:v>
                </c:pt>
                <c:pt idx="17">
                  <c:v>487</c:v>
                </c:pt>
                <c:pt idx="18">
                  <c:v>536</c:v>
                </c:pt>
                <c:pt idx="19">
                  <c:v>466</c:v>
                </c:pt>
                <c:pt idx="20">
                  <c:v>391</c:v>
                </c:pt>
                <c:pt idx="21">
                  <c:v>341</c:v>
                </c:pt>
              </c:numCache>
            </c:numRef>
          </c:val>
          <c:extLst>
            <c:ext xmlns:c16="http://schemas.microsoft.com/office/drawing/2014/chart" uri="{C3380CC4-5D6E-409C-BE32-E72D297353CC}">
              <c16:uniqueId val="{00000000-A768-42B7-83E9-0F040ACCCCAE}"/>
            </c:ext>
          </c:extLst>
        </c:ser>
        <c:dLbls>
          <c:showLegendKey val="0"/>
          <c:showVal val="0"/>
          <c:showCatName val="0"/>
          <c:showSerName val="0"/>
          <c:showPercent val="0"/>
          <c:showBubbleSize val="0"/>
        </c:dLbls>
        <c:gapWidth val="150"/>
        <c:axId val="2125698608"/>
        <c:axId val="2125699024"/>
      </c:barChart>
      <c:catAx>
        <c:axId val="2125698608"/>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2125699024"/>
        <c:crosses val="autoZero"/>
        <c:auto val="1"/>
        <c:lblAlgn val="ctr"/>
        <c:lblOffset val="100"/>
        <c:noMultiLvlLbl val="0"/>
      </c:catAx>
      <c:valAx>
        <c:axId val="212569902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2125698608"/>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Company Profit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Profit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Sheet3!$A$2:$A$93</c:f>
              <c:numCache>
                <c:formatCode>General</c:formatCode>
                <c:ptCount val="9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numCache>
            </c:numRef>
          </c:xVal>
          <c:yVal>
            <c:numRef>
              <c:f>Sheet3!$B$2:$B$93</c:f>
              <c:numCache>
                <c:formatCode>#,##0</c:formatCode>
                <c:ptCount val="92"/>
                <c:pt idx="0">
                  <c:v>0</c:v>
                </c:pt>
                <c:pt idx="1">
                  <c:v>-25000</c:v>
                </c:pt>
                <c:pt idx="2">
                  <c:v>-50000</c:v>
                </c:pt>
                <c:pt idx="3">
                  <c:v>-75000</c:v>
                </c:pt>
                <c:pt idx="4">
                  <c:v>-100000</c:v>
                </c:pt>
                <c:pt idx="5">
                  <c:v>-125000</c:v>
                </c:pt>
                <c:pt idx="6">
                  <c:v>-150000</c:v>
                </c:pt>
                <c:pt idx="7">
                  <c:v>-175000</c:v>
                </c:pt>
                <c:pt idx="8">
                  <c:v>-200000</c:v>
                </c:pt>
                <c:pt idx="9">
                  <c:v>-225000</c:v>
                </c:pt>
                <c:pt idx="10">
                  <c:v>-250000</c:v>
                </c:pt>
                <c:pt idx="11">
                  <c:v>-275000</c:v>
                </c:pt>
                <c:pt idx="12">
                  <c:v>-300000</c:v>
                </c:pt>
                <c:pt idx="13">
                  <c:v>-325000</c:v>
                </c:pt>
                <c:pt idx="14">
                  <c:v>-350000</c:v>
                </c:pt>
                <c:pt idx="15">
                  <c:v>-375000</c:v>
                </c:pt>
                <c:pt idx="16">
                  <c:v>-400000</c:v>
                </c:pt>
                <c:pt idx="17">
                  <c:v>-425000</c:v>
                </c:pt>
                <c:pt idx="18">
                  <c:v>-450000</c:v>
                </c:pt>
                <c:pt idx="19">
                  <c:v>-475000</c:v>
                </c:pt>
                <c:pt idx="20">
                  <c:v>-500000</c:v>
                </c:pt>
                <c:pt idx="21">
                  <c:v>-525000</c:v>
                </c:pt>
                <c:pt idx="22">
                  <c:v>-550000</c:v>
                </c:pt>
                <c:pt idx="23">
                  <c:v>-575000</c:v>
                </c:pt>
                <c:pt idx="24">
                  <c:v>-600000</c:v>
                </c:pt>
                <c:pt idx="25">
                  <c:v>-625000</c:v>
                </c:pt>
                <c:pt idx="26">
                  <c:v>-650000</c:v>
                </c:pt>
                <c:pt idx="27">
                  <c:v>-675000</c:v>
                </c:pt>
                <c:pt idx="28">
                  <c:v>-700000</c:v>
                </c:pt>
                <c:pt idx="29">
                  <c:v>-725000</c:v>
                </c:pt>
                <c:pt idx="30">
                  <c:v>-750000</c:v>
                </c:pt>
                <c:pt idx="31">
                  <c:v>-775000</c:v>
                </c:pt>
                <c:pt idx="32">
                  <c:v>-800000</c:v>
                </c:pt>
                <c:pt idx="33">
                  <c:v>-825000</c:v>
                </c:pt>
                <c:pt idx="34">
                  <c:v>-850000</c:v>
                </c:pt>
                <c:pt idx="35">
                  <c:v>-875000</c:v>
                </c:pt>
                <c:pt idx="36">
                  <c:v>-900000</c:v>
                </c:pt>
                <c:pt idx="37">
                  <c:v>-925000</c:v>
                </c:pt>
                <c:pt idx="38">
                  <c:v>-950000</c:v>
                </c:pt>
                <c:pt idx="39">
                  <c:v>-975000</c:v>
                </c:pt>
                <c:pt idx="40">
                  <c:v>-925000</c:v>
                </c:pt>
                <c:pt idx="41">
                  <c:v>-875000</c:v>
                </c:pt>
                <c:pt idx="42">
                  <c:v>-825000</c:v>
                </c:pt>
                <c:pt idx="43">
                  <c:v>-775000</c:v>
                </c:pt>
                <c:pt idx="44">
                  <c:v>-725000</c:v>
                </c:pt>
                <c:pt idx="45">
                  <c:v>-675000</c:v>
                </c:pt>
                <c:pt idx="46">
                  <c:v>-625000</c:v>
                </c:pt>
                <c:pt idx="47">
                  <c:v>-575000</c:v>
                </c:pt>
                <c:pt idx="48">
                  <c:v>-525000</c:v>
                </c:pt>
                <c:pt idx="49">
                  <c:v>-475000</c:v>
                </c:pt>
                <c:pt idx="50">
                  <c:v>-425000</c:v>
                </c:pt>
                <c:pt idx="51">
                  <c:v>-375000</c:v>
                </c:pt>
                <c:pt idx="52">
                  <c:v>-325000</c:v>
                </c:pt>
                <c:pt idx="53">
                  <c:v>-275000</c:v>
                </c:pt>
                <c:pt idx="54">
                  <c:v>-225000</c:v>
                </c:pt>
                <c:pt idx="55">
                  <c:v>-175000</c:v>
                </c:pt>
                <c:pt idx="56">
                  <c:v>-125000</c:v>
                </c:pt>
                <c:pt idx="57">
                  <c:v>-75000</c:v>
                </c:pt>
                <c:pt idx="58">
                  <c:v>-25000</c:v>
                </c:pt>
                <c:pt idx="59">
                  <c:v>25000</c:v>
                </c:pt>
                <c:pt idx="60">
                  <c:v>75000</c:v>
                </c:pt>
                <c:pt idx="61">
                  <c:v>125000</c:v>
                </c:pt>
                <c:pt idx="62">
                  <c:v>175000</c:v>
                </c:pt>
                <c:pt idx="63">
                  <c:v>225000</c:v>
                </c:pt>
                <c:pt idx="64">
                  <c:v>275000</c:v>
                </c:pt>
                <c:pt idx="65">
                  <c:v>325000</c:v>
                </c:pt>
                <c:pt idx="66">
                  <c:v>375000</c:v>
                </c:pt>
                <c:pt idx="67">
                  <c:v>425000</c:v>
                </c:pt>
                <c:pt idx="68">
                  <c:v>475000</c:v>
                </c:pt>
                <c:pt idx="69">
                  <c:v>525000</c:v>
                </c:pt>
                <c:pt idx="70">
                  <c:v>575000</c:v>
                </c:pt>
                <c:pt idx="71">
                  <c:v>625000</c:v>
                </c:pt>
                <c:pt idx="72">
                  <c:v>675000</c:v>
                </c:pt>
                <c:pt idx="73">
                  <c:v>725000</c:v>
                </c:pt>
                <c:pt idx="74">
                  <c:v>775000</c:v>
                </c:pt>
                <c:pt idx="75">
                  <c:v>825000</c:v>
                </c:pt>
                <c:pt idx="76">
                  <c:v>875000</c:v>
                </c:pt>
                <c:pt idx="77">
                  <c:v>925000</c:v>
                </c:pt>
                <c:pt idx="78">
                  <c:v>975000</c:v>
                </c:pt>
                <c:pt idx="79">
                  <c:v>1025000</c:v>
                </c:pt>
                <c:pt idx="80">
                  <c:v>1075000</c:v>
                </c:pt>
                <c:pt idx="81">
                  <c:v>1125000</c:v>
                </c:pt>
                <c:pt idx="82">
                  <c:v>1175000</c:v>
                </c:pt>
                <c:pt idx="83">
                  <c:v>1225000</c:v>
                </c:pt>
                <c:pt idx="84">
                  <c:v>1275000</c:v>
                </c:pt>
                <c:pt idx="85">
                  <c:v>1325000</c:v>
                </c:pt>
                <c:pt idx="86">
                  <c:v>1375000</c:v>
                </c:pt>
                <c:pt idx="87">
                  <c:v>1425000</c:v>
                </c:pt>
                <c:pt idx="88">
                  <c:v>1475000</c:v>
                </c:pt>
                <c:pt idx="89">
                  <c:v>1525000</c:v>
                </c:pt>
                <c:pt idx="90">
                  <c:v>1575000</c:v>
                </c:pt>
                <c:pt idx="91">
                  <c:v>1625000</c:v>
                </c:pt>
              </c:numCache>
            </c:numRef>
          </c:yVal>
          <c:smooth val="0"/>
          <c:extLst>
            <c:ext xmlns:c16="http://schemas.microsoft.com/office/drawing/2014/chart" uri="{C3380CC4-5D6E-409C-BE32-E72D297353CC}">
              <c16:uniqueId val="{00000000-D01B-498B-9B6E-A42837290569}"/>
            </c:ext>
          </c:extLst>
        </c:ser>
        <c:dLbls>
          <c:showLegendKey val="0"/>
          <c:showVal val="0"/>
          <c:showCatName val="0"/>
          <c:showSerName val="0"/>
          <c:showPercent val="0"/>
          <c:showBubbleSize val="0"/>
        </c:dLbls>
        <c:axId val="1215801183"/>
        <c:axId val="1215801599"/>
      </c:scatterChart>
      <c:valAx>
        <c:axId val="1215801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5801599"/>
        <c:crosses val="autoZero"/>
        <c:crossBetween val="midCat"/>
      </c:valAx>
      <c:valAx>
        <c:axId val="121580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Profit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58011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Investor</a:t>
            </a:r>
            <a:r>
              <a:rPr lang="en-US" baseline="0"/>
              <a:t> Profit after Repayment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Sheet3!$E$1</c:f>
              <c:strCache>
                <c:ptCount val="1"/>
                <c:pt idx="0">
                  <c:v>Profit</c:v>
                </c:pt>
              </c:strCache>
            </c:strRef>
          </c:tx>
          <c:spPr>
            <a:ln w="28575" cap="rnd">
              <a:solidFill>
                <a:schemeClr val="accent1"/>
              </a:solidFill>
              <a:round/>
            </a:ln>
            <a:effectLst/>
          </c:spPr>
          <c:marker>
            <c:symbol val="none"/>
          </c:marker>
          <c:cat>
            <c:numRef>
              <c:f>Sheet3!$D$2:$D$54</c:f>
              <c:numCache>
                <c:formatCode>General</c:formatCode>
                <c:ptCount val="53"/>
                <c:pt idx="0">
                  <c:v>59</c:v>
                </c:pt>
                <c:pt idx="1">
                  <c:v>60</c:v>
                </c:pt>
                <c:pt idx="2">
                  <c:v>61</c:v>
                </c:pt>
                <c:pt idx="3">
                  <c:v>62</c:v>
                </c:pt>
                <c:pt idx="4">
                  <c:v>63</c:v>
                </c:pt>
                <c:pt idx="5">
                  <c:v>64</c:v>
                </c:pt>
                <c:pt idx="6">
                  <c:v>65</c:v>
                </c:pt>
                <c:pt idx="7">
                  <c:v>66</c:v>
                </c:pt>
                <c:pt idx="8">
                  <c:v>67</c:v>
                </c:pt>
                <c:pt idx="9">
                  <c:v>68</c:v>
                </c:pt>
                <c:pt idx="10">
                  <c:v>69</c:v>
                </c:pt>
                <c:pt idx="11">
                  <c:v>70</c:v>
                </c:pt>
                <c:pt idx="12">
                  <c:v>71</c:v>
                </c:pt>
                <c:pt idx="13">
                  <c:v>72</c:v>
                </c:pt>
                <c:pt idx="14">
                  <c:v>73</c:v>
                </c:pt>
                <c:pt idx="15">
                  <c:v>74</c:v>
                </c:pt>
                <c:pt idx="16">
                  <c:v>75</c:v>
                </c:pt>
                <c:pt idx="17">
                  <c:v>76</c:v>
                </c:pt>
                <c:pt idx="18">
                  <c:v>77</c:v>
                </c:pt>
                <c:pt idx="19">
                  <c:v>78</c:v>
                </c:pt>
                <c:pt idx="20">
                  <c:v>79</c:v>
                </c:pt>
                <c:pt idx="21">
                  <c:v>80</c:v>
                </c:pt>
                <c:pt idx="22">
                  <c:v>81</c:v>
                </c:pt>
                <c:pt idx="23">
                  <c:v>82</c:v>
                </c:pt>
                <c:pt idx="24">
                  <c:v>83</c:v>
                </c:pt>
                <c:pt idx="25">
                  <c:v>84</c:v>
                </c:pt>
                <c:pt idx="26">
                  <c:v>85</c:v>
                </c:pt>
                <c:pt idx="27">
                  <c:v>86</c:v>
                </c:pt>
                <c:pt idx="28">
                  <c:v>87</c:v>
                </c:pt>
                <c:pt idx="29">
                  <c:v>88</c:v>
                </c:pt>
                <c:pt idx="30">
                  <c:v>89</c:v>
                </c:pt>
                <c:pt idx="31">
                  <c:v>90</c:v>
                </c:pt>
                <c:pt idx="32">
                  <c:v>91</c:v>
                </c:pt>
                <c:pt idx="33">
                  <c:v>92</c:v>
                </c:pt>
                <c:pt idx="34">
                  <c:v>93</c:v>
                </c:pt>
                <c:pt idx="35">
                  <c:v>94</c:v>
                </c:pt>
                <c:pt idx="36">
                  <c:v>95</c:v>
                </c:pt>
                <c:pt idx="37">
                  <c:v>96</c:v>
                </c:pt>
                <c:pt idx="38">
                  <c:v>97</c:v>
                </c:pt>
                <c:pt idx="39">
                  <c:v>98</c:v>
                </c:pt>
                <c:pt idx="40">
                  <c:v>99</c:v>
                </c:pt>
                <c:pt idx="41">
                  <c:v>100</c:v>
                </c:pt>
                <c:pt idx="42">
                  <c:v>101</c:v>
                </c:pt>
                <c:pt idx="43">
                  <c:v>102</c:v>
                </c:pt>
                <c:pt idx="44">
                  <c:v>103</c:v>
                </c:pt>
                <c:pt idx="45">
                  <c:v>104</c:v>
                </c:pt>
                <c:pt idx="46">
                  <c:v>105</c:v>
                </c:pt>
                <c:pt idx="47">
                  <c:v>106</c:v>
                </c:pt>
                <c:pt idx="48">
                  <c:v>107</c:v>
                </c:pt>
                <c:pt idx="49">
                  <c:v>108</c:v>
                </c:pt>
                <c:pt idx="50">
                  <c:v>109</c:v>
                </c:pt>
                <c:pt idx="51">
                  <c:v>110</c:v>
                </c:pt>
                <c:pt idx="52">
                  <c:v>111</c:v>
                </c:pt>
              </c:numCache>
            </c:numRef>
          </c:cat>
          <c:val>
            <c:numRef>
              <c:f>Sheet3!$E$2:$E$54</c:f>
              <c:numCache>
                <c:formatCode>#,##0</c:formatCode>
                <c:ptCount val="53"/>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pt idx="41">
                  <c:v>205000</c:v>
                </c:pt>
                <c:pt idx="42">
                  <c:v>210000</c:v>
                </c:pt>
                <c:pt idx="43">
                  <c:v>215000</c:v>
                </c:pt>
                <c:pt idx="44">
                  <c:v>220000</c:v>
                </c:pt>
                <c:pt idx="45">
                  <c:v>225000</c:v>
                </c:pt>
                <c:pt idx="46">
                  <c:v>230000</c:v>
                </c:pt>
                <c:pt idx="47">
                  <c:v>235000</c:v>
                </c:pt>
                <c:pt idx="48">
                  <c:v>240000</c:v>
                </c:pt>
                <c:pt idx="49">
                  <c:v>245000</c:v>
                </c:pt>
                <c:pt idx="50">
                  <c:v>250000</c:v>
                </c:pt>
                <c:pt idx="51">
                  <c:v>255000</c:v>
                </c:pt>
                <c:pt idx="52">
                  <c:v>260000</c:v>
                </c:pt>
              </c:numCache>
            </c:numRef>
          </c:val>
          <c:smooth val="0"/>
          <c:extLst>
            <c:ext xmlns:c16="http://schemas.microsoft.com/office/drawing/2014/chart" uri="{C3380CC4-5D6E-409C-BE32-E72D297353CC}">
              <c16:uniqueId val="{00000000-F2CA-45BF-98FD-BEF945C57CEC}"/>
            </c:ext>
          </c:extLst>
        </c:ser>
        <c:dLbls>
          <c:showLegendKey val="0"/>
          <c:showVal val="0"/>
          <c:showCatName val="0"/>
          <c:showSerName val="0"/>
          <c:showPercent val="0"/>
          <c:showBubbleSize val="0"/>
        </c:dLbls>
        <c:smooth val="0"/>
        <c:axId val="1219460063"/>
        <c:axId val="1219458815"/>
      </c:lineChart>
      <c:catAx>
        <c:axId val="1219460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458815"/>
        <c:crosses val="autoZero"/>
        <c:auto val="1"/>
        <c:lblAlgn val="ctr"/>
        <c:lblOffset val="100"/>
        <c:noMultiLvlLbl val="0"/>
      </c:catAx>
      <c:valAx>
        <c:axId val="12194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Investor</a:t>
                </a:r>
                <a:r>
                  <a:rPr lang="en-US" baseline="0"/>
                  <a:t> Profit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4600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Market</a:t>
            </a:r>
            <a:r>
              <a:rPr lang="en-US" baseline="0"/>
              <a:t> Research Time</a:t>
            </a:r>
            <a:endParaRPr lang="en-US"/>
          </a:p>
        </c:rich>
      </c:tx>
      <c:overlay val="0"/>
    </c:title>
    <c:autoTitleDeleted val="0"/>
    <c:plotArea>
      <c:layout/>
      <c:barChart>
        <c:barDir val="col"/>
        <c:grouping val="clustered"/>
        <c:varyColors val="0"/>
        <c:ser>
          <c:idx val="0"/>
          <c:order val="0"/>
          <c:tx>
            <c:v>Frequency</c:v>
          </c:tx>
          <c:invertIfNegative val="0"/>
          <c:cat>
            <c:strRef>
              <c:f>Sheet2!$A$21:$A$37</c:f>
              <c:strCache>
                <c:ptCount val="17"/>
                <c:pt idx="0">
                  <c:v>3</c:v>
                </c:pt>
                <c:pt idx="1">
                  <c:v>3.4</c:v>
                </c:pt>
                <c:pt idx="2">
                  <c:v>3.8</c:v>
                </c:pt>
                <c:pt idx="3">
                  <c:v>4.2</c:v>
                </c:pt>
                <c:pt idx="4">
                  <c:v>4.6</c:v>
                </c:pt>
                <c:pt idx="5">
                  <c:v>5</c:v>
                </c:pt>
                <c:pt idx="6">
                  <c:v>5.4</c:v>
                </c:pt>
                <c:pt idx="7">
                  <c:v>5.8</c:v>
                </c:pt>
                <c:pt idx="8">
                  <c:v>6.2</c:v>
                </c:pt>
                <c:pt idx="9">
                  <c:v>6.6</c:v>
                </c:pt>
                <c:pt idx="10">
                  <c:v>7</c:v>
                </c:pt>
                <c:pt idx="11">
                  <c:v>7.4</c:v>
                </c:pt>
                <c:pt idx="12">
                  <c:v>7.8</c:v>
                </c:pt>
                <c:pt idx="13">
                  <c:v>8.2</c:v>
                </c:pt>
                <c:pt idx="14">
                  <c:v>8.6</c:v>
                </c:pt>
                <c:pt idx="15">
                  <c:v>9</c:v>
                </c:pt>
                <c:pt idx="16">
                  <c:v>More</c:v>
                </c:pt>
              </c:strCache>
            </c:strRef>
          </c:cat>
          <c:val>
            <c:numRef>
              <c:f>Sheet2!$B$21:$B$37</c:f>
              <c:numCache>
                <c:formatCode>General</c:formatCode>
                <c:ptCount val="17"/>
                <c:pt idx="0">
                  <c:v>0</c:v>
                </c:pt>
                <c:pt idx="1">
                  <c:v>35</c:v>
                </c:pt>
                <c:pt idx="2">
                  <c:v>232</c:v>
                </c:pt>
                <c:pt idx="3">
                  <c:v>461</c:v>
                </c:pt>
                <c:pt idx="4">
                  <c:v>679</c:v>
                </c:pt>
                <c:pt idx="5">
                  <c:v>777</c:v>
                </c:pt>
                <c:pt idx="6">
                  <c:v>730</c:v>
                </c:pt>
                <c:pt idx="7">
                  <c:v>699</c:v>
                </c:pt>
                <c:pt idx="8">
                  <c:v>505</c:v>
                </c:pt>
                <c:pt idx="9">
                  <c:v>401</c:v>
                </c:pt>
                <c:pt idx="10">
                  <c:v>244</c:v>
                </c:pt>
                <c:pt idx="11">
                  <c:v>147</c:v>
                </c:pt>
                <c:pt idx="12">
                  <c:v>68</c:v>
                </c:pt>
                <c:pt idx="13">
                  <c:v>21</c:v>
                </c:pt>
                <c:pt idx="14">
                  <c:v>1</c:v>
                </c:pt>
                <c:pt idx="15">
                  <c:v>0</c:v>
                </c:pt>
                <c:pt idx="16">
                  <c:v>0</c:v>
                </c:pt>
              </c:numCache>
            </c:numRef>
          </c:val>
          <c:extLst>
            <c:ext xmlns:c16="http://schemas.microsoft.com/office/drawing/2014/chart" uri="{C3380CC4-5D6E-409C-BE32-E72D297353CC}">
              <c16:uniqueId val="{00000000-4254-430B-9A9A-0176029ACEEE}"/>
            </c:ext>
          </c:extLst>
        </c:ser>
        <c:dLbls>
          <c:showLegendKey val="0"/>
          <c:showVal val="0"/>
          <c:showCatName val="0"/>
          <c:showSerName val="0"/>
          <c:showPercent val="0"/>
          <c:showBubbleSize val="0"/>
        </c:dLbls>
        <c:gapWidth val="150"/>
        <c:axId val="402861823"/>
        <c:axId val="402860159"/>
      </c:barChart>
      <c:catAx>
        <c:axId val="402861823"/>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402860159"/>
        <c:crosses val="autoZero"/>
        <c:auto val="1"/>
        <c:lblAlgn val="ctr"/>
        <c:lblOffset val="100"/>
        <c:noMultiLvlLbl val="0"/>
      </c:catAx>
      <c:valAx>
        <c:axId val="402860159"/>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402861823"/>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Patent</a:t>
            </a:r>
            <a:r>
              <a:rPr lang="en-US" baseline="0"/>
              <a:t> Time</a:t>
            </a:r>
            <a:endParaRPr lang="en-US"/>
          </a:p>
        </c:rich>
      </c:tx>
      <c:overlay val="0"/>
    </c:title>
    <c:autoTitleDeleted val="0"/>
    <c:plotArea>
      <c:layout/>
      <c:barChart>
        <c:barDir val="col"/>
        <c:grouping val="clustered"/>
        <c:varyColors val="0"/>
        <c:ser>
          <c:idx val="0"/>
          <c:order val="0"/>
          <c:tx>
            <c:v>Frequency</c:v>
          </c:tx>
          <c:invertIfNegative val="0"/>
          <c:cat>
            <c:strRef>
              <c:f>Sheet2!$A$40:$A$57</c:f>
              <c:strCache>
                <c:ptCount val="18"/>
                <c:pt idx="0">
                  <c:v>2</c:v>
                </c:pt>
                <c:pt idx="1">
                  <c:v>2.25</c:v>
                </c:pt>
                <c:pt idx="2">
                  <c:v>2.5</c:v>
                </c:pt>
                <c:pt idx="3">
                  <c:v>2.75</c:v>
                </c:pt>
                <c:pt idx="4">
                  <c:v>3</c:v>
                </c:pt>
                <c:pt idx="5">
                  <c:v>3.25</c:v>
                </c:pt>
                <c:pt idx="6">
                  <c:v>3.5</c:v>
                </c:pt>
                <c:pt idx="7">
                  <c:v>3.75</c:v>
                </c:pt>
                <c:pt idx="8">
                  <c:v>4</c:v>
                </c:pt>
                <c:pt idx="9">
                  <c:v>4.25</c:v>
                </c:pt>
                <c:pt idx="10">
                  <c:v>4.5</c:v>
                </c:pt>
                <c:pt idx="11">
                  <c:v>4.75</c:v>
                </c:pt>
                <c:pt idx="12">
                  <c:v>5</c:v>
                </c:pt>
                <c:pt idx="13">
                  <c:v>5.25</c:v>
                </c:pt>
                <c:pt idx="14">
                  <c:v>5.5</c:v>
                </c:pt>
                <c:pt idx="15">
                  <c:v>5.75</c:v>
                </c:pt>
                <c:pt idx="16">
                  <c:v>6</c:v>
                </c:pt>
                <c:pt idx="17">
                  <c:v>More</c:v>
                </c:pt>
              </c:strCache>
            </c:strRef>
          </c:cat>
          <c:val>
            <c:numRef>
              <c:f>Sheet2!$B$40:$B$57</c:f>
              <c:numCache>
                <c:formatCode>General</c:formatCode>
                <c:ptCount val="18"/>
                <c:pt idx="0">
                  <c:v>0</c:v>
                </c:pt>
                <c:pt idx="1">
                  <c:v>163</c:v>
                </c:pt>
                <c:pt idx="2">
                  <c:v>467</c:v>
                </c:pt>
                <c:pt idx="3">
                  <c:v>538</c:v>
                </c:pt>
                <c:pt idx="4">
                  <c:v>669</c:v>
                </c:pt>
                <c:pt idx="5">
                  <c:v>617</c:v>
                </c:pt>
                <c:pt idx="6">
                  <c:v>605</c:v>
                </c:pt>
                <c:pt idx="7">
                  <c:v>568</c:v>
                </c:pt>
                <c:pt idx="8">
                  <c:v>465</c:v>
                </c:pt>
                <c:pt idx="9">
                  <c:v>339</c:v>
                </c:pt>
                <c:pt idx="10">
                  <c:v>238</c:v>
                </c:pt>
                <c:pt idx="11">
                  <c:v>157</c:v>
                </c:pt>
                <c:pt idx="12">
                  <c:v>102</c:v>
                </c:pt>
                <c:pt idx="13">
                  <c:v>46</c:v>
                </c:pt>
                <c:pt idx="14">
                  <c:v>16</c:v>
                </c:pt>
                <c:pt idx="15">
                  <c:v>10</c:v>
                </c:pt>
                <c:pt idx="16">
                  <c:v>0</c:v>
                </c:pt>
                <c:pt idx="17">
                  <c:v>0</c:v>
                </c:pt>
              </c:numCache>
            </c:numRef>
          </c:val>
          <c:extLst>
            <c:ext xmlns:c16="http://schemas.microsoft.com/office/drawing/2014/chart" uri="{C3380CC4-5D6E-409C-BE32-E72D297353CC}">
              <c16:uniqueId val="{00000000-DF17-45A7-855A-00A997F0000D}"/>
            </c:ext>
          </c:extLst>
        </c:ser>
        <c:dLbls>
          <c:showLegendKey val="0"/>
          <c:showVal val="0"/>
          <c:showCatName val="0"/>
          <c:showSerName val="0"/>
          <c:showPercent val="0"/>
          <c:showBubbleSize val="0"/>
        </c:dLbls>
        <c:gapWidth val="150"/>
        <c:axId val="303458479"/>
        <c:axId val="303460143"/>
      </c:barChart>
      <c:catAx>
        <c:axId val="303458479"/>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303460143"/>
        <c:crosses val="autoZero"/>
        <c:auto val="1"/>
        <c:lblAlgn val="ctr"/>
        <c:lblOffset val="100"/>
        <c:noMultiLvlLbl val="0"/>
      </c:catAx>
      <c:valAx>
        <c:axId val="303460143"/>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303458479"/>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Design</a:t>
            </a:r>
            <a:r>
              <a:rPr lang="en-US" baseline="0"/>
              <a:t> Time</a:t>
            </a:r>
            <a:endParaRPr lang="en-US"/>
          </a:p>
        </c:rich>
      </c:tx>
      <c:overlay val="0"/>
    </c:title>
    <c:autoTitleDeleted val="0"/>
    <c:plotArea>
      <c:layout/>
      <c:barChart>
        <c:barDir val="col"/>
        <c:grouping val="clustered"/>
        <c:varyColors val="0"/>
        <c:ser>
          <c:idx val="0"/>
          <c:order val="0"/>
          <c:tx>
            <c:v>Frequency</c:v>
          </c:tx>
          <c:invertIfNegative val="0"/>
          <c:cat>
            <c:strRef>
              <c:f>Sheet2!$A$2:$A$18</c:f>
              <c:strCache>
                <c:ptCount val="17"/>
                <c:pt idx="0">
                  <c:v>1</c:v>
                </c:pt>
                <c:pt idx="1">
                  <c:v>1.2</c:v>
                </c:pt>
                <c:pt idx="2">
                  <c:v>1.4</c:v>
                </c:pt>
                <c:pt idx="3">
                  <c:v>1.6</c:v>
                </c:pt>
                <c:pt idx="4">
                  <c:v>1.8</c:v>
                </c:pt>
                <c:pt idx="5">
                  <c:v>2</c:v>
                </c:pt>
                <c:pt idx="6">
                  <c:v>2.2</c:v>
                </c:pt>
                <c:pt idx="7">
                  <c:v>2.4</c:v>
                </c:pt>
                <c:pt idx="8">
                  <c:v>2.6</c:v>
                </c:pt>
                <c:pt idx="9">
                  <c:v>2.8</c:v>
                </c:pt>
                <c:pt idx="10">
                  <c:v>3</c:v>
                </c:pt>
                <c:pt idx="11">
                  <c:v>3.2</c:v>
                </c:pt>
                <c:pt idx="12">
                  <c:v>3.4</c:v>
                </c:pt>
                <c:pt idx="13">
                  <c:v>3.6</c:v>
                </c:pt>
                <c:pt idx="14">
                  <c:v>3.8</c:v>
                </c:pt>
                <c:pt idx="15">
                  <c:v>4</c:v>
                </c:pt>
                <c:pt idx="16">
                  <c:v>More</c:v>
                </c:pt>
              </c:strCache>
            </c:strRef>
          </c:cat>
          <c:val>
            <c:numRef>
              <c:f>Sheet2!$B$2:$B$18</c:f>
              <c:numCache>
                <c:formatCode>General</c:formatCode>
                <c:ptCount val="17"/>
                <c:pt idx="0">
                  <c:v>0</c:v>
                </c:pt>
                <c:pt idx="1">
                  <c:v>0</c:v>
                </c:pt>
                <c:pt idx="2">
                  <c:v>3</c:v>
                </c:pt>
                <c:pt idx="3">
                  <c:v>18</c:v>
                </c:pt>
                <c:pt idx="4">
                  <c:v>50</c:v>
                </c:pt>
                <c:pt idx="5">
                  <c:v>147</c:v>
                </c:pt>
                <c:pt idx="6">
                  <c:v>280</c:v>
                </c:pt>
                <c:pt idx="7">
                  <c:v>361</c:v>
                </c:pt>
                <c:pt idx="8">
                  <c:v>522</c:v>
                </c:pt>
                <c:pt idx="9">
                  <c:v>668</c:v>
                </c:pt>
                <c:pt idx="10">
                  <c:v>763</c:v>
                </c:pt>
                <c:pt idx="11">
                  <c:v>760</c:v>
                </c:pt>
                <c:pt idx="12">
                  <c:v>652</c:v>
                </c:pt>
                <c:pt idx="13">
                  <c:v>496</c:v>
                </c:pt>
                <c:pt idx="14">
                  <c:v>236</c:v>
                </c:pt>
                <c:pt idx="15">
                  <c:v>44</c:v>
                </c:pt>
                <c:pt idx="16">
                  <c:v>0</c:v>
                </c:pt>
              </c:numCache>
            </c:numRef>
          </c:val>
          <c:extLst>
            <c:ext xmlns:c16="http://schemas.microsoft.com/office/drawing/2014/chart" uri="{C3380CC4-5D6E-409C-BE32-E72D297353CC}">
              <c16:uniqueId val="{00000000-0F77-4D6A-B981-4039B6D021B6}"/>
            </c:ext>
          </c:extLst>
        </c:ser>
        <c:dLbls>
          <c:showLegendKey val="0"/>
          <c:showVal val="0"/>
          <c:showCatName val="0"/>
          <c:showSerName val="0"/>
          <c:showPercent val="0"/>
          <c:showBubbleSize val="0"/>
        </c:dLbls>
        <c:gapWidth val="150"/>
        <c:axId val="462621055"/>
        <c:axId val="462606495"/>
      </c:barChart>
      <c:catAx>
        <c:axId val="462621055"/>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462606495"/>
        <c:crosses val="autoZero"/>
        <c:auto val="1"/>
        <c:lblAlgn val="ctr"/>
        <c:lblOffset val="100"/>
        <c:noMultiLvlLbl val="0"/>
      </c:catAx>
      <c:valAx>
        <c:axId val="462606495"/>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462621055"/>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a:t>
            </a:r>
            <a:r>
              <a:rPr lang="en-US" baseline="0"/>
              <a:t> A to B</a:t>
            </a:r>
            <a:endParaRPr lang="en-US"/>
          </a:p>
        </c:rich>
      </c:tx>
      <c:overlay val="0"/>
    </c:title>
    <c:autoTitleDeleted val="0"/>
    <c:plotArea>
      <c:layout/>
      <c:barChart>
        <c:barDir val="col"/>
        <c:grouping val="clustered"/>
        <c:varyColors val="0"/>
        <c:ser>
          <c:idx val="0"/>
          <c:order val="0"/>
          <c:tx>
            <c:v>Frequency</c:v>
          </c:tx>
          <c:invertIfNegative val="0"/>
          <c:cat>
            <c:strRef>
              <c:f>Sheet2!$A$60:$A$76</c:f>
              <c:strCache>
                <c:ptCount val="17"/>
                <c:pt idx="0">
                  <c:v>3</c:v>
                </c:pt>
                <c:pt idx="1">
                  <c:v>3.4</c:v>
                </c:pt>
                <c:pt idx="2">
                  <c:v>3.8</c:v>
                </c:pt>
                <c:pt idx="3">
                  <c:v>4.2</c:v>
                </c:pt>
                <c:pt idx="4">
                  <c:v>4.6</c:v>
                </c:pt>
                <c:pt idx="5">
                  <c:v>5</c:v>
                </c:pt>
                <c:pt idx="6">
                  <c:v>5.4</c:v>
                </c:pt>
                <c:pt idx="7">
                  <c:v>5.8</c:v>
                </c:pt>
                <c:pt idx="8">
                  <c:v>6.2</c:v>
                </c:pt>
                <c:pt idx="9">
                  <c:v>6.6</c:v>
                </c:pt>
                <c:pt idx="10">
                  <c:v>7</c:v>
                </c:pt>
                <c:pt idx="11">
                  <c:v>7.4</c:v>
                </c:pt>
                <c:pt idx="12">
                  <c:v>7.8</c:v>
                </c:pt>
                <c:pt idx="13">
                  <c:v>8.2</c:v>
                </c:pt>
                <c:pt idx="14">
                  <c:v>8.6</c:v>
                </c:pt>
                <c:pt idx="15">
                  <c:v>9</c:v>
                </c:pt>
                <c:pt idx="16">
                  <c:v>More</c:v>
                </c:pt>
              </c:strCache>
            </c:strRef>
          </c:cat>
          <c:val>
            <c:numRef>
              <c:f>Sheet2!$B$60:$B$76</c:f>
              <c:numCache>
                <c:formatCode>General</c:formatCode>
                <c:ptCount val="17"/>
                <c:pt idx="0">
                  <c:v>0</c:v>
                </c:pt>
                <c:pt idx="1">
                  <c:v>19</c:v>
                </c:pt>
                <c:pt idx="2">
                  <c:v>185</c:v>
                </c:pt>
                <c:pt idx="3">
                  <c:v>429</c:v>
                </c:pt>
                <c:pt idx="4">
                  <c:v>698</c:v>
                </c:pt>
                <c:pt idx="5">
                  <c:v>821</c:v>
                </c:pt>
                <c:pt idx="6">
                  <c:v>756</c:v>
                </c:pt>
                <c:pt idx="7">
                  <c:v>705</c:v>
                </c:pt>
                <c:pt idx="8">
                  <c:v>505</c:v>
                </c:pt>
                <c:pt idx="9">
                  <c:v>401</c:v>
                </c:pt>
                <c:pt idx="10">
                  <c:v>244</c:v>
                </c:pt>
                <c:pt idx="11">
                  <c:v>147</c:v>
                </c:pt>
                <c:pt idx="12">
                  <c:v>68</c:v>
                </c:pt>
                <c:pt idx="13">
                  <c:v>21</c:v>
                </c:pt>
                <c:pt idx="14">
                  <c:v>1</c:v>
                </c:pt>
                <c:pt idx="15">
                  <c:v>0</c:v>
                </c:pt>
                <c:pt idx="16">
                  <c:v>0</c:v>
                </c:pt>
              </c:numCache>
            </c:numRef>
          </c:val>
          <c:extLst>
            <c:ext xmlns:c16="http://schemas.microsoft.com/office/drawing/2014/chart" uri="{C3380CC4-5D6E-409C-BE32-E72D297353CC}">
              <c16:uniqueId val="{00000000-AEFB-497E-85E8-D6001C2D7FD5}"/>
            </c:ext>
          </c:extLst>
        </c:ser>
        <c:dLbls>
          <c:showLegendKey val="0"/>
          <c:showVal val="0"/>
          <c:showCatName val="0"/>
          <c:showSerName val="0"/>
          <c:showPercent val="0"/>
          <c:showBubbleSize val="0"/>
        </c:dLbls>
        <c:gapWidth val="150"/>
        <c:axId val="198173951"/>
        <c:axId val="198174783"/>
      </c:barChart>
      <c:catAx>
        <c:axId val="198173951"/>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98174783"/>
        <c:crosses val="autoZero"/>
        <c:auto val="1"/>
        <c:lblAlgn val="ctr"/>
        <c:lblOffset val="100"/>
        <c:noMultiLvlLbl val="0"/>
      </c:catAx>
      <c:valAx>
        <c:axId val="198174783"/>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98173951"/>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Prototype</a:t>
            </a:r>
            <a:r>
              <a:rPr lang="en-US" baseline="0"/>
              <a:t> Type/Time B to C</a:t>
            </a:r>
            <a:endParaRPr lang="en-US"/>
          </a:p>
        </c:rich>
      </c:tx>
      <c:overlay val="0"/>
    </c:title>
    <c:autoTitleDeleted val="0"/>
    <c:plotArea>
      <c:layout/>
      <c:barChart>
        <c:barDir val="col"/>
        <c:grouping val="clustered"/>
        <c:varyColors val="0"/>
        <c:ser>
          <c:idx val="0"/>
          <c:order val="0"/>
          <c:tx>
            <c:v>Frequency</c:v>
          </c:tx>
          <c:invertIfNegative val="0"/>
          <c:cat>
            <c:strRef>
              <c:f>Sheet2!$A$79:$A$104</c:f>
              <c:strCache>
                <c:ptCount val="26"/>
                <c:pt idx="0">
                  <c:v>6</c:v>
                </c:pt>
                <c:pt idx="1">
                  <c:v>6.5</c:v>
                </c:pt>
                <c:pt idx="2">
                  <c:v>7</c:v>
                </c:pt>
                <c:pt idx="3">
                  <c:v>7.5</c:v>
                </c:pt>
                <c:pt idx="4">
                  <c:v>8</c:v>
                </c:pt>
                <c:pt idx="5">
                  <c:v>8.5</c:v>
                </c:pt>
                <c:pt idx="6">
                  <c:v>9</c:v>
                </c:pt>
                <c:pt idx="7">
                  <c:v>9.5</c:v>
                </c:pt>
                <c:pt idx="8">
                  <c:v>10</c:v>
                </c:pt>
                <c:pt idx="9">
                  <c:v>10.5</c:v>
                </c:pt>
                <c:pt idx="10">
                  <c:v>11</c:v>
                </c:pt>
                <c:pt idx="11">
                  <c:v>11.5</c:v>
                </c:pt>
                <c:pt idx="12">
                  <c:v>12</c:v>
                </c:pt>
                <c:pt idx="13">
                  <c:v>12.5</c:v>
                </c:pt>
                <c:pt idx="14">
                  <c:v>13</c:v>
                </c:pt>
                <c:pt idx="15">
                  <c:v>13.5</c:v>
                </c:pt>
                <c:pt idx="16">
                  <c:v>14</c:v>
                </c:pt>
                <c:pt idx="17">
                  <c:v>14.5</c:v>
                </c:pt>
                <c:pt idx="18">
                  <c:v>15</c:v>
                </c:pt>
                <c:pt idx="19">
                  <c:v>15.5</c:v>
                </c:pt>
                <c:pt idx="20">
                  <c:v>16</c:v>
                </c:pt>
                <c:pt idx="21">
                  <c:v>16.5</c:v>
                </c:pt>
                <c:pt idx="22">
                  <c:v>17</c:v>
                </c:pt>
                <c:pt idx="23">
                  <c:v>17.5</c:v>
                </c:pt>
                <c:pt idx="24">
                  <c:v>18</c:v>
                </c:pt>
                <c:pt idx="25">
                  <c:v>More</c:v>
                </c:pt>
              </c:strCache>
            </c:strRef>
          </c:cat>
          <c:val>
            <c:numRef>
              <c:f>Sheet2!$B$79:$B$104</c:f>
              <c:numCache>
                <c:formatCode>General</c:formatCode>
                <c:ptCount val="26"/>
                <c:pt idx="0">
                  <c:v>0</c:v>
                </c:pt>
                <c:pt idx="1">
                  <c:v>0</c:v>
                </c:pt>
                <c:pt idx="2">
                  <c:v>3</c:v>
                </c:pt>
                <c:pt idx="3">
                  <c:v>7</c:v>
                </c:pt>
                <c:pt idx="4">
                  <c:v>10</c:v>
                </c:pt>
                <c:pt idx="5">
                  <c:v>19</c:v>
                </c:pt>
                <c:pt idx="6">
                  <c:v>50</c:v>
                </c:pt>
                <c:pt idx="7">
                  <c:v>60</c:v>
                </c:pt>
                <c:pt idx="8">
                  <c:v>102</c:v>
                </c:pt>
                <c:pt idx="9">
                  <c:v>132</c:v>
                </c:pt>
                <c:pt idx="10">
                  <c:v>156</c:v>
                </c:pt>
                <c:pt idx="11">
                  <c:v>199</c:v>
                </c:pt>
                <c:pt idx="12">
                  <c:v>241</c:v>
                </c:pt>
                <c:pt idx="13">
                  <c:v>282</c:v>
                </c:pt>
                <c:pt idx="14">
                  <c:v>308</c:v>
                </c:pt>
                <c:pt idx="15">
                  <c:v>328</c:v>
                </c:pt>
                <c:pt idx="16">
                  <c:v>389</c:v>
                </c:pt>
                <c:pt idx="17">
                  <c:v>416</c:v>
                </c:pt>
                <c:pt idx="18">
                  <c:v>425</c:v>
                </c:pt>
                <c:pt idx="19">
                  <c:v>431</c:v>
                </c:pt>
                <c:pt idx="20">
                  <c:v>441</c:v>
                </c:pt>
                <c:pt idx="21">
                  <c:v>371</c:v>
                </c:pt>
                <c:pt idx="22">
                  <c:v>332</c:v>
                </c:pt>
                <c:pt idx="23">
                  <c:v>207</c:v>
                </c:pt>
                <c:pt idx="24">
                  <c:v>91</c:v>
                </c:pt>
                <c:pt idx="25">
                  <c:v>0</c:v>
                </c:pt>
              </c:numCache>
            </c:numRef>
          </c:val>
          <c:extLst>
            <c:ext xmlns:c16="http://schemas.microsoft.com/office/drawing/2014/chart" uri="{C3380CC4-5D6E-409C-BE32-E72D297353CC}">
              <c16:uniqueId val="{00000000-C645-4E46-A515-2DA005729BB4}"/>
            </c:ext>
          </c:extLst>
        </c:ser>
        <c:dLbls>
          <c:showLegendKey val="0"/>
          <c:showVal val="0"/>
          <c:showCatName val="0"/>
          <c:showSerName val="0"/>
          <c:showPercent val="0"/>
          <c:showBubbleSize val="0"/>
        </c:dLbls>
        <c:gapWidth val="150"/>
        <c:axId val="455740367"/>
        <c:axId val="455738287"/>
      </c:barChart>
      <c:catAx>
        <c:axId val="455740367"/>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455738287"/>
        <c:crosses val="autoZero"/>
        <c:auto val="1"/>
        <c:lblAlgn val="ctr"/>
        <c:lblOffset val="100"/>
        <c:noMultiLvlLbl val="0"/>
      </c:catAx>
      <c:valAx>
        <c:axId val="455738287"/>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455740367"/>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Prototype Test</a:t>
            </a:r>
            <a:r>
              <a:rPr lang="en-US" sz="1600" baseline="0"/>
              <a:t> Time/ Time C to D</a:t>
            </a:r>
          </a:p>
        </c:rich>
      </c:tx>
      <c:overlay val="0"/>
    </c:title>
    <c:autoTitleDeleted val="0"/>
    <c:plotArea>
      <c:layout/>
      <c:barChart>
        <c:barDir val="col"/>
        <c:grouping val="clustered"/>
        <c:varyColors val="0"/>
        <c:ser>
          <c:idx val="0"/>
          <c:order val="0"/>
          <c:tx>
            <c:v>Frequency</c:v>
          </c:tx>
          <c:invertIfNegative val="0"/>
          <c:cat>
            <c:strRef>
              <c:f>Sheet2!$J$2:$J$23</c:f>
              <c:strCache>
                <c:ptCount val="22"/>
                <c:pt idx="0">
                  <c:v>2</c:v>
                </c:pt>
                <c:pt idx="1">
                  <c:v>2.1</c:v>
                </c:pt>
                <c:pt idx="2">
                  <c:v>2.2</c:v>
                </c:pt>
                <c:pt idx="3">
                  <c:v>2.3</c:v>
                </c:pt>
                <c:pt idx="4">
                  <c:v>2.4</c:v>
                </c:pt>
                <c:pt idx="5">
                  <c:v>2.5</c:v>
                </c:pt>
                <c:pt idx="6">
                  <c:v>2.6</c:v>
                </c:pt>
                <c:pt idx="7">
                  <c:v>2.7</c:v>
                </c:pt>
                <c:pt idx="8">
                  <c:v>2.8</c:v>
                </c:pt>
                <c:pt idx="9">
                  <c:v>2.9</c:v>
                </c:pt>
                <c:pt idx="10">
                  <c:v>3</c:v>
                </c:pt>
                <c:pt idx="11">
                  <c:v>3.1</c:v>
                </c:pt>
                <c:pt idx="12">
                  <c:v>3.2</c:v>
                </c:pt>
                <c:pt idx="13">
                  <c:v>3.3</c:v>
                </c:pt>
                <c:pt idx="14">
                  <c:v>3.4</c:v>
                </c:pt>
                <c:pt idx="15">
                  <c:v>3.5</c:v>
                </c:pt>
                <c:pt idx="16">
                  <c:v>3.6</c:v>
                </c:pt>
                <c:pt idx="17">
                  <c:v>3.7</c:v>
                </c:pt>
                <c:pt idx="18">
                  <c:v>3.8</c:v>
                </c:pt>
                <c:pt idx="19">
                  <c:v>3.9</c:v>
                </c:pt>
                <c:pt idx="20">
                  <c:v>4</c:v>
                </c:pt>
                <c:pt idx="21">
                  <c:v>More</c:v>
                </c:pt>
              </c:strCache>
            </c:strRef>
          </c:cat>
          <c:val>
            <c:numRef>
              <c:f>Sheet2!$K$2:$K$23</c:f>
              <c:numCache>
                <c:formatCode>General</c:formatCode>
                <c:ptCount val="22"/>
                <c:pt idx="0">
                  <c:v>0</c:v>
                </c:pt>
                <c:pt idx="1">
                  <c:v>259</c:v>
                </c:pt>
                <c:pt idx="2">
                  <c:v>249</c:v>
                </c:pt>
                <c:pt idx="3">
                  <c:v>241</c:v>
                </c:pt>
                <c:pt idx="4">
                  <c:v>220</c:v>
                </c:pt>
                <c:pt idx="5">
                  <c:v>224</c:v>
                </c:pt>
                <c:pt idx="6">
                  <c:v>234</c:v>
                </c:pt>
                <c:pt idx="7">
                  <c:v>258</c:v>
                </c:pt>
                <c:pt idx="8">
                  <c:v>252</c:v>
                </c:pt>
                <c:pt idx="9">
                  <c:v>280</c:v>
                </c:pt>
                <c:pt idx="10">
                  <c:v>245</c:v>
                </c:pt>
                <c:pt idx="11">
                  <c:v>260</c:v>
                </c:pt>
                <c:pt idx="12">
                  <c:v>237</c:v>
                </c:pt>
                <c:pt idx="13">
                  <c:v>259</c:v>
                </c:pt>
                <c:pt idx="14">
                  <c:v>276</c:v>
                </c:pt>
                <c:pt idx="15">
                  <c:v>246</c:v>
                </c:pt>
                <c:pt idx="16">
                  <c:v>261</c:v>
                </c:pt>
                <c:pt idx="17">
                  <c:v>270</c:v>
                </c:pt>
                <c:pt idx="18">
                  <c:v>259</c:v>
                </c:pt>
                <c:pt idx="19">
                  <c:v>231</c:v>
                </c:pt>
                <c:pt idx="20">
                  <c:v>239</c:v>
                </c:pt>
                <c:pt idx="21">
                  <c:v>0</c:v>
                </c:pt>
              </c:numCache>
            </c:numRef>
          </c:val>
          <c:extLst>
            <c:ext xmlns:c16="http://schemas.microsoft.com/office/drawing/2014/chart" uri="{C3380CC4-5D6E-409C-BE32-E72D297353CC}">
              <c16:uniqueId val="{00000000-E9F6-4E0A-A25B-C6B977EBBE5E}"/>
            </c:ext>
          </c:extLst>
        </c:ser>
        <c:dLbls>
          <c:showLegendKey val="0"/>
          <c:showVal val="0"/>
          <c:showCatName val="0"/>
          <c:showSerName val="0"/>
          <c:showPercent val="0"/>
          <c:showBubbleSize val="0"/>
        </c:dLbls>
        <c:gapWidth val="150"/>
        <c:axId val="1095769215"/>
        <c:axId val="1095768799"/>
      </c:barChart>
      <c:catAx>
        <c:axId val="1095769215"/>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095768799"/>
        <c:crosses val="autoZero"/>
        <c:auto val="1"/>
        <c:lblAlgn val="ctr"/>
        <c:lblOffset val="100"/>
        <c:noMultiLvlLbl val="0"/>
      </c:catAx>
      <c:valAx>
        <c:axId val="1095768799"/>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95769215"/>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Redesign</a:t>
            </a:r>
            <a:r>
              <a:rPr lang="en-US" baseline="0"/>
              <a:t> Time</a:t>
            </a:r>
            <a:endParaRPr lang="en-US"/>
          </a:p>
        </c:rich>
      </c:tx>
      <c:overlay val="0"/>
    </c:title>
    <c:autoTitleDeleted val="0"/>
    <c:plotArea>
      <c:layout/>
      <c:barChart>
        <c:barDir val="col"/>
        <c:grouping val="clustered"/>
        <c:varyColors val="0"/>
        <c:ser>
          <c:idx val="0"/>
          <c:order val="0"/>
          <c:tx>
            <c:v>Frequency</c:v>
          </c:tx>
          <c:invertIfNegative val="0"/>
          <c:cat>
            <c:strRef>
              <c:f>Sheet2!$J$26:$J$47</c:f>
              <c:strCache>
                <c:ptCount val="22"/>
                <c:pt idx="0">
                  <c:v>1</c:v>
                </c:pt>
                <c:pt idx="1">
                  <c:v>1.2</c:v>
                </c:pt>
                <c:pt idx="2">
                  <c:v>1.4</c:v>
                </c:pt>
                <c:pt idx="3">
                  <c:v>1.6</c:v>
                </c:pt>
                <c:pt idx="4">
                  <c:v>1.8</c:v>
                </c:pt>
                <c:pt idx="5">
                  <c:v>2</c:v>
                </c:pt>
                <c:pt idx="6">
                  <c:v>2.2</c:v>
                </c:pt>
                <c:pt idx="7">
                  <c:v>2.4</c:v>
                </c:pt>
                <c:pt idx="8">
                  <c:v>2.6</c:v>
                </c:pt>
                <c:pt idx="9">
                  <c:v>2.8</c:v>
                </c:pt>
                <c:pt idx="10">
                  <c:v>3</c:v>
                </c:pt>
                <c:pt idx="11">
                  <c:v>3.2</c:v>
                </c:pt>
                <c:pt idx="12">
                  <c:v>3.4</c:v>
                </c:pt>
                <c:pt idx="13">
                  <c:v>3.6</c:v>
                </c:pt>
                <c:pt idx="14">
                  <c:v>3.8</c:v>
                </c:pt>
                <c:pt idx="15">
                  <c:v>4</c:v>
                </c:pt>
                <c:pt idx="16">
                  <c:v>4.2</c:v>
                </c:pt>
                <c:pt idx="17">
                  <c:v>4.4</c:v>
                </c:pt>
                <c:pt idx="18">
                  <c:v>4.6</c:v>
                </c:pt>
                <c:pt idx="19">
                  <c:v>4.8</c:v>
                </c:pt>
                <c:pt idx="20">
                  <c:v>5</c:v>
                </c:pt>
                <c:pt idx="21">
                  <c:v>More</c:v>
                </c:pt>
              </c:strCache>
            </c:strRef>
          </c:cat>
          <c:val>
            <c:numRef>
              <c:f>Sheet2!$K$26:$K$47</c:f>
              <c:numCache>
                <c:formatCode>General</c:formatCode>
                <c:ptCount val="22"/>
                <c:pt idx="0">
                  <c:v>0</c:v>
                </c:pt>
                <c:pt idx="1">
                  <c:v>0</c:v>
                </c:pt>
                <c:pt idx="2">
                  <c:v>6</c:v>
                </c:pt>
                <c:pt idx="3">
                  <c:v>35</c:v>
                </c:pt>
                <c:pt idx="4">
                  <c:v>62</c:v>
                </c:pt>
                <c:pt idx="5">
                  <c:v>142</c:v>
                </c:pt>
                <c:pt idx="6">
                  <c:v>255</c:v>
                </c:pt>
                <c:pt idx="7">
                  <c:v>387</c:v>
                </c:pt>
                <c:pt idx="8">
                  <c:v>466</c:v>
                </c:pt>
                <c:pt idx="9">
                  <c:v>567</c:v>
                </c:pt>
                <c:pt idx="10">
                  <c:v>645</c:v>
                </c:pt>
                <c:pt idx="11">
                  <c:v>615</c:v>
                </c:pt>
                <c:pt idx="12">
                  <c:v>529</c:v>
                </c:pt>
                <c:pt idx="13">
                  <c:v>432</c:v>
                </c:pt>
                <c:pt idx="14">
                  <c:v>355</c:v>
                </c:pt>
                <c:pt idx="15">
                  <c:v>256</c:v>
                </c:pt>
                <c:pt idx="16">
                  <c:v>160</c:v>
                </c:pt>
                <c:pt idx="17">
                  <c:v>64</c:v>
                </c:pt>
                <c:pt idx="18">
                  <c:v>22</c:v>
                </c:pt>
                <c:pt idx="19">
                  <c:v>2</c:v>
                </c:pt>
                <c:pt idx="20">
                  <c:v>0</c:v>
                </c:pt>
                <c:pt idx="21">
                  <c:v>0</c:v>
                </c:pt>
              </c:numCache>
            </c:numRef>
          </c:val>
          <c:extLst>
            <c:ext xmlns:c16="http://schemas.microsoft.com/office/drawing/2014/chart" uri="{C3380CC4-5D6E-409C-BE32-E72D297353CC}">
              <c16:uniqueId val="{00000000-F61A-4A8F-9125-0DE081A9B039}"/>
            </c:ext>
          </c:extLst>
        </c:ser>
        <c:dLbls>
          <c:showLegendKey val="0"/>
          <c:showVal val="0"/>
          <c:showCatName val="0"/>
          <c:showSerName val="0"/>
          <c:showPercent val="0"/>
          <c:showBubbleSize val="0"/>
        </c:dLbls>
        <c:gapWidth val="150"/>
        <c:axId val="310316607"/>
        <c:axId val="310300799"/>
      </c:barChart>
      <c:catAx>
        <c:axId val="310316607"/>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310300799"/>
        <c:crosses val="autoZero"/>
        <c:auto val="1"/>
        <c:lblAlgn val="ctr"/>
        <c:lblOffset val="100"/>
        <c:noMultiLvlLbl val="0"/>
      </c:catAx>
      <c:valAx>
        <c:axId val="310300799"/>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310316607"/>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Facilities</a:t>
            </a:r>
            <a:r>
              <a:rPr lang="en-US" baseline="0"/>
              <a:t> Time</a:t>
            </a:r>
            <a:endParaRPr lang="en-US"/>
          </a:p>
        </c:rich>
      </c:tx>
      <c:overlay val="0"/>
    </c:title>
    <c:autoTitleDeleted val="0"/>
    <c:plotArea>
      <c:layout/>
      <c:barChart>
        <c:barDir val="col"/>
        <c:grouping val="clustered"/>
        <c:varyColors val="0"/>
        <c:ser>
          <c:idx val="0"/>
          <c:order val="0"/>
          <c:tx>
            <c:v>Frequency</c:v>
          </c:tx>
          <c:invertIfNegative val="0"/>
          <c:cat>
            <c:strRef>
              <c:f>Sheet2!$J$50:$J$71</c:f>
              <c:strCache>
                <c:ptCount val="22"/>
                <c:pt idx="0">
                  <c:v>4</c:v>
                </c:pt>
                <c:pt idx="1">
                  <c:v>4.2</c:v>
                </c:pt>
                <c:pt idx="2">
                  <c:v>4.4</c:v>
                </c:pt>
                <c:pt idx="3">
                  <c:v>4.6</c:v>
                </c:pt>
                <c:pt idx="4">
                  <c:v>4.8</c:v>
                </c:pt>
                <c:pt idx="5">
                  <c:v>5</c:v>
                </c:pt>
                <c:pt idx="6">
                  <c:v>5.2</c:v>
                </c:pt>
                <c:pt idx="7">
                  <c:v>5.4</c:v>
                </c:pt>
                <c:pt idx="8">
                  <c:v>5.6</c:v>
                </c:pt>
                <c:pt idx="9">
                  <c:v>5.8</c:v>
                </c:pt>
                <c:pt idx="10">
                  <c:v>6</c:v>
                </c:pt>
                <c:pt idx="11">
                  <c:v>6.2</c:v>
                </c:pt>
                <c:pt idx="12">
                  <c:v>6.4</c:v>
                </c:pt>
                <c:pt idx="13">
                  <c:v>6.6</c:v>
                </c:pt>
                <c:pt idx="14">
                  <c:v>6.8</c:v>
                </c:pt>
                <c:pt idx="15">
                  <c:v>7</c:v>
                </c:pt>
                <c:pt idx="16">
                  <c:v>7.2</c:v>
                </c:pt>
                <c:pt idx="17">
                  <c:v>7.4</c:v>
                </c:pt>
                <c:pt idx="18">
                  <c:v>7.6</c:v>
                </c:pt>
                <c:pt idx="19">
                  <c:v>7.8</c:v>
                </c:pt>
                <c:pt idx="20">
                  <c:v>8</c:v>
                </c:pt>
                <c:pt idx="21">
                  <c:v>More</c:v>
                </c:pt>
              </c:strCache>
            </c:strRef>
          </c:cat>
          <c:val>
            <c:numRef>
              <c:f>Sheet2!$K$50:$K$71</c:f>
              <c:numCache>
                <c:formatCode>General</c:formatCode>
                <c:ptCount val="22"/>
                <c:pt idx="0">
                  <c:v>0</c:v>
                </c:pt>
                <c:pt idx="1">
                  <c:v>106</c:v>
                </c:pt>
                <c:pt idx="2">
                  <c:v>294</c:v>
                </c:pt>
                <c:pt idx="3">
                  <c:v>412</c:v>
                </c:pt>
                <c:pt idx="4">
                  <c:v>480</c:v>
                </c:pt>
                <c:pt idx="5">
                  <c:v>531</c:v>
                </c:pt>
                <c:pt idx="6">
                  <c:v>562</c:v>
                </c:pt>
                <c:pt idx="7">
                  <c:v>472</c:v>
                </c:pt>
                <c:pt idx="8">
                  <c:v>442</c:v>
                </c:pt>
                <c:pt idx="9">
                  <c:v>412</c:v>
                </c:pt>
                <c:pt idx="10">
                  <c:v>319</c:v>
                </c:pt>
                <c:pt idx="11">
                  <c:v>311</c:v>
                </c:pt>
                <c:pt idx="12">
                  <c:v>224</c:v>
                </c:pt>
                <c:pt idx="13">
                  <c:v>167</c:v>
                </c:pt>
                <c:pt idx="14">
                  <c:v>133</c:v>
                </c:pt>
                <c:pt idx="15">
                  <c:v>59</c:v>
                </c:pt>
                <c:pt idx="16">
                  <c:v>43</c:v>
                </c:pt>
                <c:pt idx="17">
                  <c:v>25</c:v>
                </c:pt>
                <c:pt idx="18">
                  <c:v>7</c:v>
                </c:pt>
                <c:pt idx="19">
                  <c:v>1</c:v>
                </c:pt>
                <c:pt idx="20">
                  <c:v>0</c:v>
                </c:pt>
                <c:pt idx="21">
                  <c:v>0</c:v>
                </c:pt>
              </c:numCache>
            </c:numRef>
          </c:val>
          <c:extLst>
            <c:ext xmlns:c16="http://schemas.microsoft.com/office/drawing/2014/chart" uri="{C3380CC4-5D6E-409C-BE32-E72D297353CC}">
              <c16:uniqueId val="{00000000-4401-4225-8933-1DA740405174}"/>
            </c:ext>
          </c:extLst>
        </c:ser>
        <c:dLbls>
          <c:showLegendKey val="0"/>
          <c:showVal val="0"/>
          <c:showCatName val="0"/>
          <c:showSerName val="0"/>
          <c:showPercent val="0"/>
          <c:showBubbleSize val="0"/>
        </c:dLbls>
        <c:gapWidth val="150"/>
        <c:axId val="257037855"/>
        <c:axId val="257033695"/>
      </c:barChart>
      <c:catAx>
        <c:axId val="257037855"/>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257033695"/>
        <c:crosses val="autoZero"/>
        <c:auto val="1"/>
        <c:lblAlgn val="ctr"/>
        <c:lblOffset val="100"/>
        <c:noMultiLvlLbl val="0"/>
      </c:catAx>
      <c:valAx>
        <c:axId val="257033695"/>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257037855"/>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04:58:14.177"/>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15</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Sriniketh</dc:creator>
  <cp:keywords/>
  <dc:description/>
  <cp:lastModifiedBy>Anish Sriniketh</cp:lastModifiedBy>
  <cp:revision>115</cp:revision>
  <dcterms:created xsi:type="dcterms:W3CDTF">2022-11-17T04:51:00Z</dcterms:created>
  <dcterms:modified xsi:type="dcterms:W3CDTF">2022-11-17T21:40:00Z</dcterms:modified>
</cp:coreProperties>
</file>