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72A" w:rsidRDefault="009C6911">
      <w:r>
        <w:t>Link to the video –</w:t>
      </w:r>
    </w:p>
    <w:p w:rsidR="009C6911" w:rsidRDefault="009C6911"/>
    <w:p w:rsidR="009C6911" w:rsidRDefault="009C6911"/>
    <w:p w:rsidR="009C6911" w:rsidRDefault="009C6911"/>
    <w:p w:rsidR="009C6911" w:rsidRDefault="009C6911">
      <w:r>
        <w:t xml:space="preserve">Link to the dashboards – </w:t>
      </w:r>
    </w:p>
    <w:p w:rsidR="009C6911" w:rsidRDefault="009C6911">
      <w:r>
        <w:t xml:space="preserve">FIES - </w:t>
      </w:r>
      <w:hyperlink r:id="rId4" w:anchor="!/vizhome/RaschModel/FoodInsecurity?publish=yes" w:history="1">
        <w:r>
          <w:rPr>
            <w:rStyle w:val="Hyperlink"/>
          </w:rPr>
          <w:t>https://public.tableau.com/profile/ashutosh.pandey3014#!/vizhome/RaschModel/FoodInsecurity?publish=yes</w:t>
        </w:r>
      </w:hyperlink>
    </w:p>
    <w:p w:rsidR="009C6911" w:rsidRDefault="009C6911"/>
    <w:p w:rsidR="009C6911" w:rsidRDefault="009C6911">
      <w:r>
        <w:t xml:space="preserve">Supply-Demand analysis </w:t>
      </w:r>
    </w:p>
    <w:p w:rsidR="009C6911" w:rsidRDefault="009C6911">
      <w:hyperlink r:id="rId5" w:anchor="!/vizhome/RaschModel/FoodInsecurity?publish=yes" w:history="1">
        <w:r>
          <w:rPr>
            <w:rStyle w:val="Hyperlink"/>
          </w:rPr>
          <w:t>https://public.tableau.com/profile/ashutosh.pandey3014#!/vizhome/RaschModel/FoodInsecurity?publish=yes</w:t>
        </w:r>
      </w:hyperlink>
    </w:p>
    <w:sectPr w:rsidR="009C6911" w:rsidSect="0089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6911"/>
    <w:rsid w:val="0089572A"/>
    <w:rsid w:val="009C6911"/>
    <w:rsid w:val="00BD0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691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profile/ashutosh.pandey3014" TargetMode="External"/><Relationship Id="rId4" Type="http://schemas.openxmlformats.org/officeDocument/2006/relationships/hyperlink" Target="https://public.tableau.com/profile/ashutosh.pandey3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Phalguni</dc:creator>
  <cp:lastModifiedBy>Phalguni</cp:lastModifiedBy>
  <cp:revision>1</cp:revision>
  <dcterms:created xsi:type="dcterms:W3CDTF">2020-07-15T17:00:00Z</dcterms:created>
  <dcterms:modified xsi:type="dcterms:W3CDTF">2020-07-15T17:02:00Z</dcterms:modified>
</cp:coreProperties>
</file>