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DURIANDETECTOR</w:t>
      </w:r>
    </w:p>
    <w:p>
      <w:pPr>
        <w:spacing w:after="120"/>
        <w:jc w:val="center"/>
      </w:pPr>
      <w:r>
        <w:rPr>
          <w:rFonts w:ascii="Arial" w:cs="Arial" w:eastAsia="Arial" w:hAnsi="Arial"/>
          <w:color w:val="2D6A4F"/>
          <w:sz w:val="30"/>
          <w:szCs w:val="30"/>
        </w:rPr>
        <w:t xml:space="preserve">AI-Powered Intrusion Detection System</w:t>
      </w:r>
    </w:p>
    <w:p>
      <w:pPr>
        <w:pBdr>
          <w:bottom w:val="single" w:color="2D6A4F" w:sz="4" w:space="8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0916C"/>
          <w:sz w:val="28"/>
          <w:szCs w:val="28"/>
        </w:rPr>
        <w:t xml:space="preserve">Prototype Presentation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40916C"/>
          <w:sz w:val="28"/>
          <w:szCs w:val="28"/>
        </w:rPr>
        <w:t xml:space="preserve">Anticipated Questions &amp; Answers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FYP-26-S1-08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DurianDetector is an AI-powered Intrusion Detection System (IDS) that provides real-time network security monitoring. </w:t>
      </w:r>
      <w:r>
        <w:rPr>
          <w:rFonts w:ascii="Arial" w:cs="Arial" w:eastAsia="Arial" w:hAnsi="Arial"/>
          <w:sz w:val="22"/>
          <w:szCs w:val="22"/>
        </w:rPr>
        <w:t xml:space="preserve">It captures network packets, classifies threats using machine learning models, and delivers instant alerts through a web-based dashboard.</w:t>
      </w:r>
    </w:p>
    <w:p>
      <w:pPr>
        <w:pStyle w:val="Heading1"/>
      </w:pPr>
      <w:r>
        <w:t xml:space="preserve">2. How the System Works</w:t>
      </w: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Does the system only stay live when a user is logged 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No.</w:t>
      </w:r>
      <w:r>
        <w:rPr>
          <w:rFonts w:ascii="Arial" w:cs="Arial" w:eastAsia="Arial" w:hAnsi="Arial"/>
          <w:sz w:val="22"/>
          <w:szCs w:val="22"/>
        </w:rPr>
        <w:t xml:space="preserve"> The system operates independently of user sessions. Here is 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system startup, the start script automatically launches all backend services (Django, Redis, Celery, PostgreSQL) and the frontend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startup script auto-authenticates as an admin user and initiates packet capture without requiring anyone to be logged into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Packet capture runs as a Celery background task using Scapy, completely decoupled from any user browser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connecting to the web dashboard simply subscribe to a real-time WebSocket feed to view live alerts. Their presence or absence does not affect the capture process.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Key takeaway: </w:t>
      </w:r>
      <w:r>
        <w:rPr>
          <w:rFonts w:ascii="Arial" w:cs="Arial" w:eastAsia="Arial" w:hAnsi="Arial"/>
          <w:sz w:val="22"/>
          <w:szCs w:val="22"/>
        </w:rPr>
        <w:t xml:space="preserve">Once the server is running, monitoring begins automatically. Users log in only to view, manage, and respond to alerts.</w:t>
      </w:r>
    </w:p>
    <w:p>
      <w:pPr>
        <w:spacing w:after="60"/>
      </w:pP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Does the company need to leave the computer/server on at all times?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Yes.</w:t>
      </w:r>
      <w:r>
        <w:rPr>
          <w:rFonts w:ascii="Arial" w:cs="Arial" w:eastAsia="Arial" w:hAnsi="Arial"/>
          <w:sz w:val="22"/>
          <w:szCs w:val="22"/>
        </w:rPr>
        <w:t xml:space="preserve"> For continuous monitoring, the server machine must remain powered on and running. This is standard for all network security appliances and IDS/IPS solutions.</w:t>
      </w:r>
    </w:p>
    <w:p>
      <w:pPr>
        <w:pStyle w:val="Heading3"/>
      </w:pPr>
      <w:r>
        <w:t xml:space="preserve">Current Prototype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startup script launches a capture session with a default duration of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the session expires, capture stops until a new one is manually started or the system is restarted.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is no automatic session restart or periodic scheduling in the current prototype.</w:t>
      </w:r>
    </w:p>
    <w:p>
      <w:pPr>
        <w:pStyle w:val="Heading3"/>
      </w:pPr>
      <w:r>
        <w:t xml:space="preserve">Production Deployment Recommendation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DurianDetector as a system service (systemd on Linux, launchd on macOS) so it auto-starts on boot and recovers from crashes.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continuous capture with auto-restarting sessions or Celery Beat periodic tasks.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on a dedicated server or security appliance within the company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health checks and alerting (email/SMS) if the service goes down.</w:t>
      </w:r>
    </w:p>
    <w:p>
      <w:pPr>
        <w:spacing w:after="60"/>
      </w:pPr>
    </w:p>
    <w:p>
      <w:pPr>
        <w:pStyle w:val="Heading1"/>
      </w:pPr>
      <w:r>
        <w:t xml:space="preserve">3. Threat Detection &amp; Response</w:t>
      </w: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Does the system automatically stop or block high-level threats?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Currently, no.</w:t>
      </w:r>
      <w:r>
        <w:rPr>
          <w:rFonts w:ascii="Arial" w:cs="Arial" w:eastAsia="Arial" w:hAnsi="Arial"/>
          <w:sz w:val="22"/>
          <w:szCs w:val="22"/>
        </w:rPr>
        <w:t xml:space="preserve"> DurianDetector is classified as an IDS (Intrusion Detection System), not an IPS (Intrusion Prevention System). Here is the distinction: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IDS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IPS (Future)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Detect threats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Real-time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 &amp; classify attacks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Auto-block malicious 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Apply firewall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1"/>
                <w:szCs w:val="21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malicious 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1"/>
                <w:szCs w:val="21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What the system does today: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Detects threats in real-time using trained ML models (Random Forest, SVM, Isolation Forest, Neural Networks).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Classifies attack types: Port Scan, DoS, Brute Force, SQL Injection, XSS, Protocol Anomalies, Suspicious 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Assigns severity levels (Low, Medium, High, Critical) based on ML confidence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Maps threats to the MITRE ATT&amp;CK framework for standardised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Broadcasts alerts instantly via WebSocket to all connected dashboard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Allows analysts to manually block IPs from the alert detail page (records in database).</w:t>
      </w:r>
    </w:p>
    <w:p>
      <w:pPr>
        <w:pStyle w:val="Heading3"/>
      </w:pPr>
      <w:r>
        <w:t xml:space="preserve">Current limitation: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manual "Block IP" feature creates a database record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not enforce a network-level block</w:t>
      </w:r>
      <w:r>
        <w:rPr>
          <w:rFonts w:ascii="Arial" w:cs="Arial" w:eastAsia="Arial" w:hAnsi="Arial"/>
          <w:sz w:val="22"/>
          <w:szCs w:val="22"/>
        </w:rPr>
        <w:t xml:space="preserve">. The blocked IP can still send traffic. It is a tracking/flagging mechanism, not an active defence.</w:t>
      </w:r>
    </w:p>
    <w:p>
      <w:pPr>
        <w:spacing w:after="60"/>
      </w:pP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What happens when a critical threat is detected?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ML engine classifies a packet as a critical-severity threat: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Alert record is created in the database with full metadata (source IP, destination, protocol, GeoIP, MITRE mapping).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alert is broadcast in real-time to all connected dashboard users via WebSocket.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dashboard displays it with a Critical severity badge and relevant MITRE ATT&amp;CK technique.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security analyst can investigate, create an incident, block the IP, and use DurianBot for mitigation recommendations.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Response is currently human-driven.</w:t>
      </w:r>
      <w:r>
        <w:rPr>
          <w:rFonts w:ascii="Arial" w:cs="Arial" w:eastAsia="Arial" w:hAnsi="Arial"/>
          <w:sz w:val="22"/>
          <w:szCs w:val="22"/>
        </w:rPr>
        <w:t xml:space="preserve"> The system provides all the intelligence; the analyst decides the action.</w:t>
      </w:r>
    </w:p>
    <w:p>
      <w:pPr>
        <w:spacing w:after="60"/>
      </w:pPr>
    </w:p>
    <w:p>
      <w:pPr>
        <w:pStyle w:val="Heading1"/>
      </w:pPr>
      <w:r>
        <w:t xml:space="preserve">4. System Architecture &amp; Pipeline</w:t>
      </w: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How does the detection pipeline work end-to-end?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six-stage pipeline: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Packet Capture </w:t>
      </w:r>
      <w:r>
        <w:rPr>
          <w:rFonts w:ascii="Arial" w:cs="Arial" w:eastAsia="Arial" w:hAnsi="Arial"/>
          <w:sz w:val="22"/>
          <w:szCs w:val="22"/>
        </w:rPr>
        <w:t xml:space="preserve">- Scapy sniffs raw packets on the configured network interface.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Extraction </w:t>
      </w:r>
      <w:r>
        <w:rPr>
          <w:rFonts w:ascii="Arial" w:cs="Arial" w:eastAsia="Arial" w:hAnsi="Arial"/>
          <w:sz w:val="22"/>
          <w:szCs w:val="22"/>
        </w:rPr>
        <w:t xml:space="preserve">- Extracts IP addresses, ports, protocol, TTL, flags, payload, inter-arrival time.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Classification </w:t>
      </w:r>
      <w:r>
        <w:rPr>
          <w:rFonts w:ascii="Arial" w:cs="Arial" w:eastAsia="Arial" w:hAnsi="Arial"/>
          <w:sz w:val="22"/>
          <w:szCs w:val="22"/>
        </w:rPr>
        <w:t xml:space="preserve">- Trained scikit-learn models predict normal vs. malicious with a confidence score.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 &amp; MITRE Mapping </w:t>
      </w:r>
      <w:r>
        <w:rPr>
          <w:rFonts w:ascii="Arial" w:cs="Arial" w:eastAsia="Arial" w:hAnsi="Arial"/>
          <w:sz w:val="22"/>
          <w:szCs w:val="22"/>
        </w:rPr>
        <w:t xml:space="preserve">- Assigns severity (Low/Medium/High/Critical) and maps to MITRE ATT&amp;CK techniques.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GeoIP Enrichment </w:t>
      </w:r>
      <w:r>
        <w:rPr>
          <w:rFonts w:ascii="Arial" w:cs="Arial" w:eastAsia="Arial" w:hAnsi="Arial"/>
          <w:sz w:val="22"/>
          <w:szCs w:val="22"/>
        </w:rPr>
        <w:t xml:space="preserve">- Looks up geographic origin of the attacker IP (country, city, coordinates).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Broadcast </w:t>
      </w:r>
      <w:r>
        <w:rPr>
          <w:rFonts w:ascii="Arial" w:cs="Arial" w:eastAsia="Arial" w:hAnsi="Arial"/>
          <w:sz w:val="22"/>
          <w:szCs w:val="22"/>
        </w:rPr>
        <w:t xml:space="preserve">- Alert is stored, then pushed to all connected users via WebSocket.</w:t>
      </w:r>
    </w:p>
    <w:p>
      <w:pPr>
        <w:spacing w:after="60"/>
      </w:pPr>
    </w:p>
    <w:p>
      <w:pPr>
        <w:pStyle w:val="Heading1"/>
      </w:pPr>
      <w:r>
        <w:t xml:space="preserve">5. Subscription Tiers</w:t>
      </w: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What features are available at each tier?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DurianDetector uses a three-tier subscription model to serve different customer segments: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Dashboard &amp; Real-Time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GeoIP Attack 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DurianBot (Basic Tips)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Incident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ML Model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PDF Security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MITRE ATT&amp;CK Heatmap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Packet Inspector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Attack Chain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3D Globe Visualisation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DurianBot AI Mode (LLM)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1"/>
                <w:szCs w:val="21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1"/>
                <w:szCs w:val="21"/>
              </w:rPr>
              <w:t xml:space="preserve">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Production Readiness Roadmap</w:t>
      </w:r>
    </w:p>
    <w:p>
      <w:pPr>
        <w:pBdr>
          <w:bottom w:val="single" w:color="2D6A4F" w:sz="2" w:space="4"/>
        </w:pBdr>
        <w:spacing w:after="120" w:before="24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Q: What is needed to make this production-ready?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prototype demonstrates full detection capabilities. To move from prototype to production, the following enhancements are planned: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68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1"/>
                <w:szCs w:val="21"/>
              </w:rPr>
              <w:t xml:space="preserve">P0 -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Continuous capture with auto-restart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1"/>
                <w:szCs w:val="21"/>
              </w:rPr>
              <w:t xml:space="preserve">P0 -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Auto-block (firewall rules for critical threats)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1"/>
                <w:szCs w:val="21"/>
              </w:rPr>
              <w:t xml:space="preserve">P0 -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as system service (systemd/launchd)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P1 -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Email/SMS/Slack alert notifications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P1 -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monitoring &amp; auto-recovery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P2 -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 &amp; DDoS mitigation hooks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P2 -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SIEM integration (Splunk, ELK)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21"/>
                <w:szCs w:val="21"/>
              </w:rPr>
              <w:t xml:space="preserve">P3 -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Mobile app for alert monitoring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21"/>
                <w:szCs w:val="21"/>
              </w:rPr>
              <w:t xml:space="preserve">Future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Django 6, Django REST Framework, Daphne (ASGI)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Real-Time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Django Channels, Redis 7, WebSocket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16 (multi-database tier isolation)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Queue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Celery with Redis broker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ML Engine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scikit-learn (Random Forest, SVM, Isolation Forest, Neural Networks)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Chatbot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Ollama (Llama 3.2, Mistral 7B)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Packet Capture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Scapy, GeoIP2, psutil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WeasyPrint (PDF generation)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18, Vite, Zustand, Tailwind CSS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Visualisation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Recharts, Leaflet, react-globe.gl, Framer Motion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(PostgreSQL + Redis containers)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D6A4F" w:sz="4" w:space="8"/>
        </w:pBdr>
        <w:spacing w:after="12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2" w:space="4"/>
      </w:pBdr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DurianDetector  |  </w:t>
    </w:r>
    <w:r>
      <w:rPr>
        <w:rFonts w:ascii="Arial" w:cs="Arial" w:eastAsia="Arial" w:hAnsi="Arial"/>
        <w:color w:val="666666"/>
        <w:sz w:val="18"/>
        <w:szCs w:val="18"/>
      </w:rPr>
      <w:t xml:space="preserve">Prototype Q&amp;A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2026-03-18T12:55:38.103Z</dcterms:created>
  <dcterms:modified xsi:type="dcterms:W3CDTF">2026-03-18T12:55:38.104Z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