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CF21" w14:textId="77777777" w:rsidR="00571CAC" w:rsidRDefault="002C7B4E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1A7B10D4" wp14:editId="07777777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4B7FC10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571CAC" w:rsidRDefault="00571CAC">
      <w:pPr>
        <w:pStyle w:val="BodyText"/>
        <w:rPr>
          <w:sz w:val="3"/>
        </w:rPr>
      </w:pPr>
    </w:p>
    <w:p w14:paraId="0A37501D" w14:textId="77777777" w:rsidR="00571CAC" w:rsidRDefault="002C7B4E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6FB48917" wp14:editId="0777777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571CAC" w:rsidRDefault="00571CAC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571CAC" w14:paraId="218707D2" w14:textId="77777777" w:rsidTr="585C275A">
        <w:trPr>
          <w:trHeight w:val="479"/>
        </w:trPr>
        <w:tc>
          <w:tcPr>
            <w:tcW w:w="3240" w:type="dxa"/>
          </w:tcPr>
          <w:p w14:paraId="491072FA" w14:textId="77777777" w:rsidR="00571CAC" w:rsidRDefault="002C7B4E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78AACEB7" w:rsidR="00571CAC" w:rsidRDefault="7147B753" w:rsidP="585C275A">
            <w:pPr>
              <w:pStyle w:val="TableParagraph"/>
              <w:spacing w:before="94"/>
              <w:ind w:left="125"/>
              <w:rPr>
                <w:sz w:val="24"/>
                <w:szCs w:val="24"/>
              </w:rPr>
            </w:pPr>
            <w:r w:rsidRPr="585C275A">
              <w:rPr>
                <w:sz w:val="24"/>
                <w:szCs w:val="24"/>
              </w:rPr>
              <w:t>2</w:t>
            </w:r>
            <w:r w:rsidR="00763529">
              <w:rPr>
                <w:sz w:val="24"/>
                <w:szCs w:val="24"/>
              </w:rPr>
              <w:t>6</w:t>
            </w:r>
            <w:r w:rsidRPr="585C275A">
              <w:rPr>
                <w:sz w:val="24"/>
                <w:szCs w:val="24"/>
              </w:rPr>
              <w:t xml:space="preserve"> September</w:t>
            </w:r>
            <w:r w:rsidR="585C275A" w:rsidRPr="585C275A">
              <w:rPr>
                <w:sz w:val="24"/>
                <w:szCs w:val="24"/>
              </w:rPr>
              <w:t xml:space="preserve"> 2026</w:t>
            </w:r>
          </w:p>
        </w:tc>
      </w:tr>
      <w:tr w:rsidR="00571CAC" w14:paraId="30CD9EEE" w14:textId="77777777" w:rsidTr="585C275A">
        <w:trPr>
          <w:trHeight w:val="459"/>
        </w:trPr>
        <w:tc>
          <w:tcPr>
            <w:tcW w:w="3240" w:type="dxa"/>
          </w:tcPr>
          <w:p w14:paraId="5397FBF4" w14:textId="77777777" w:rsidR="00571CAC" w:rsidRDefault="002C7B4E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6D4D1F88" w:rsidR="00571CAC" w:rsidRDefault="5B4B4C78">
            <w:pPr>
              <w:pStyle w:val="TableParagraph"/>
              <w:spacing w:before="71"/>
              <w:ind w:left="125"/>
            </w:pPr>
            <w:r w:rsidRPr="585C275A">
              <w:rPr>
                <w:sz w:val="24"/>
                <w:szCs w:val="24"/>
              </w:rPr>
              <w:t>SWTID-2026-</w:t>
            </w:r>
            <w:r w:rsidR="00763529">
              <w:rPr>
                <w:sz w:val="24"/>
                <w:szCs w:val="24"/>
              </w:rPr>
              <w:t>5289</w:t>
            </w:r>
          </w:p>
        </w:tc>
      </w:tr>
      <w:tr w:rsidR="00571CAC" w14:paraId="6BA0614E" w14:textId="77777777" w:rsidTr="585C275A">
        <w:trPr>
          <w:trHeight w:val="460"/>
        </w:trPr>
        <w:tc>
          <w:tcPr>
            <w:tcW w:w="3240" w:type="dxa"/>
          </w:tcPr>
          <w:p w14:paraId="6253663D" w14:textId="77777777" w:rsidR="00571CAC" w:rsidRDefault="002C7B4E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DD0F337" w:rsidR="00571CAC" w:rsidRDefault="23E9BBCB">
            <w:pPr>
              <w:pStyle w:val="TableParagraph"/>
              <w:spacing w:before="73"/>
              <w:ind w:left="125"/>
            </w:pPr>
            <w:r w:rsidRPr="585C275A">
              <w:rPr>
                <w:sz w:val="24"/>
                <w:szCs w:val="24"/>
              </w:rPr>
              <w:t>AI STUDY BUDDY API</w:t>
            </w:r>
          </w:p>
        </w:tc>
      </w:tr>
      <w:tr w:rsidR="00571CAC" w14:paraId="542E07CA" w14:textId="77777777" w:rsidTr="585C275A">
        <w:trPr>
          <w:trHeight w:val="460"/>
        </w:trPr>
        <w:tc>
          <w:tcPr>
            <w:tcW w:w="3240" w:type="dxa"/>
          </w:tcPr>
          <w:p w14:paraId="556B6A0B" w14:textId="77777777" w:rsidR="00571CAC" w:rsidRDefault="002C7B4E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571CAC" w:rsidRDefault="002C7B4E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571CAC" w:rsidRDefault="00571CAC">
      <w:pPr>
        <w:pStyle w:val="BodyText"/>
        <w:spacing w:before="0"/>
      </w:pPr>
    </w:p>
    <w:p w14:paraId="6A05A809" w14:textId="77777777" w:rsidR="00571CAC" w:rsidRDefault="00571CAC">
      <w:pPr>
        <w:pStyle w:val="BodyText"/>
      </w:pPr>
    </w:p>
    <w:p w14:paraId="7AB32907" w14:textId="77777777" w:rsidR="00571CAC" w:rsidRDefault="002C7B4E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115DCE5F" w14:textId="77777777" w:rsidR="00571CAC" w:rsidRDefault="002C7B4E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5A39BBE3" w14:textId="77777777" w:rsidR="00571CAC" w:rsidRDefault="00571CAC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571CAC" w14:paraId="62B63B32" w14:textId="77777777" w:rsidTr="585C275A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E53CB0C" w14:textId="77777777" w:rsidR="00571CAC" w:rsidRDefault="585C275A">
            <w:pPr>
              <w:pStyle w:val="TableParagraph"/>
              <w:spacing w:line="300" w:lineRule="auto"/>
              <w:ind w:right="775"/>
            </w:pPr>
            <w:r w:rsidRPr="585C275A">
              <w:rPr>
                <w:b/>
                <w:bCs/>
                <w:sz w:val="24"/>
                <w:szCs w:val="24"/>
              </w:rPr>
              <w:t>1. CUSTOMER SEGMENT(S)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[CS]</w:t>
            </w:r>
          </w:p>
          <w:p w14:paraId="007E4CFF" w14:textId="5B00B193" w:rsidR="00571CAC" w:rsidRDefault="2D729EEC">
            <w:pPr>
              <w:pStyle w:val="TableParagraph"/>
              <w:spacing w:line="300" w:lineRule="auto"/>
              <w:ind w:right="775"/>
            </w:pPr>
            <w:r w:rsidRPr="585C275A">
              <w:rPr>
                <w:b/>
                <w:bCs/>
                <w:sz w:val="24"/>
                <w:szCs w:val="24"/>
              </w:rPr>
              <w:t>College Students, School Students and Learners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C6DBBF" w14:textId="77777777" w:rsidR="00571CAC" w:rsidRDefault="002C7B4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1DB53058" w14:textId="77777777" w:rsidR="00571CAC" w:rsidRDefault="002C7B4E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1FA64336" w14:textId="77777777" w:rsidR="00571CAC" w:rsidRDefault="002C7B4E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5347338" w14:textId="77777777" w:rsidR="00571CAC" w:rsidRDefault="002C7B4E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DB53361" w14:textId="77777777" w:rsidR="00571CAC" w:rsidRDefault="585C275A">
            <w:pPr>
              <w:pStyle w:val="TableParagraph"/>
              <w:spacing w:before="69"/>
              <w:ind w:left="169"/>
            </w:pPr>
            <w:r w:rsidRPr="585C275A">
              <w:rPr>
                <w:b/>
                <w:bCs/>
                <w:spacing w:val="-4"/>
                <w:sz w:val="24"/>
                <w:szCs w:val="24"/>
              </w:rPr>
              <w:t>[CL]</w:t>
            </w:r>
          </w:p>
          <w:p w14:paraId="79FF834B" w14:textId="2CC06814" w:rsidR="00571CAC" w:rsidRDefault="0B45C05C">
            <w:pPr>
              <w:pStyle w:val="TableParagraph"/>
              <w:spacing w:before="69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Limited time, limited study resources, internet dependency and different levels of technical knowledge.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C72689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77DDF334" w14:textId="77777777" w:rsidR="00571CAC" w:rsidRDefault="002C7B4E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3AE38214" w14:textId="77777777" w:rsidR="00571CAC" w:rsidRDefault="585C275A">
            <w:pPr>
              <w:pStyle w:val="TableParagraph"/>
              <w:spacing w:before="0"/>
            </w:pPr>
            <w:r w:rsidRPr="585C275A">
              <w:rPr>
                <w:sz w:val="24"/>
                <w:szCs w:val="24"/>
              </w:rPr>
              <w:t xml:space="preserve">PROS &amp; CONS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[AS]</w:t>
            </w:r>
          </w:p>
          <w:p w14:paraId="19E09A56" w14:textId="42E073B6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YouTube, Google Search and traditional study materials.</w:t>
            </w:r>
          </w:p>
          <w:p w14:paraId="6E3A79A5" w14:textId="69AD3DF0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60BB382" w14:textId="030393C0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Pros: Easily available and provides many resources.</w:t>
            </w:r>
          </w:p>
          <w:p w14:paraId="72982CE2" w14:textId="22A51B15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Cons: Time-consuming, scattered information and limited personalized guidance.</w:t>
            </w:r>
          </w:p>
        </w:tc>
      </w:tr>
      <w:tr w:rsidR="00571CAC" w14:paraId="2CB26619" w14:textId="77777777" w:rsidTr="585C275A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037CC60A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2A894337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+ ITS FREQUENCY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[PR]</w:t>
            </w:r>
          </w:p>
          <w:p w14:paraId="3F36E82B" w14:textId="149DB100" w:rsidR="00571CAC" w:rsidRDefault="21D97D64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Difficulty in understanding topics, finding study materials and preparing for exams. These problems occur frequently during daily study and exam preparation.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0E44876E" w14:textId="77777777" w:rsidR="00571CAC" w:rsidRDefault="585C275A">
            <w:pPr>
              <w:pStyle w:val="TableParagraph"/>
              <w:spacing w:line="300" w:lineRule="auto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9.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PROBLEM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ROOT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/ CAUSE [RC]</w:t>
            </w:r>
          </w:p>
          <w:p w14:paraId="513CD036" w14:textId="1781F560" w:rsidR="00571CAC" w:rsidRDefault="5AC5CC7B">
            <w:pPr>
              <w:pStyle w:val="TableParagraph"/>
              <w:spacing w:line="300" w:lineRule="auto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Lack of personalized guidance, difficulty in finding reliable study resources and limited time for learning.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B24F350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EFBE162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+ ITS INTENSITY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[BE]</w:t>
            </w:r>
          </w:p>
          <w:p w14:paraId="719621EF" w14:textId="05204430" w:rsidR="00571CAC" w:rsidRDefault="1E4D0B70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Students frequently search for study materials, ask doubts and revise topics. Intensity: High during exams and assignments.</w:t>
            </w:r>
          </w:p>
        </w:tc>
      </w:tr>
      <w:tr w:rsidR="00571CAC" w14:paraId="2C4C6FC5" w14:textId="77777777" w:rsidTr="585C275A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933204A" w14:textId="77777777" w:rsidR="00571CAC" w:rsidRDefault="585C275A">
            <w:pPr>
              <w:pStyle w:val="TableParagraph"/>
              <w:spacing w:before="132" w:line="300" w:lineRule="auto"/>
            </w:pPr>
            <w:r w:rsidRPr="585C275A">
              <w:rPr>
                <w:b/>
                <w:bCs/>
                <w:sz w:val="24"/>
                <w:szCs w:val="24"/>
              </w:rPr>
              <w:t>3.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TRIGGERS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TO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 xml:space="preserve">ACT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[TR]</w:t>
            </w:r>
          </w:p>
          <w:p w14:paraId="08D4ABB4" w14:textId="5F0C6073" w:rsidR="00571CAC" w:rsidRDefault="62B066BC">
            <w:pPr>
              <w:pStyle w:val="TableParagraph"/>
              <w:spacing w:before="132" w:line="300" w:lineRule="auto"/>
            </w:pPr>
            <w:r w:rsidRPr="585C275A">
              <w:rPr>
                <w:b/>
                <w:bCs/>
                <w:sz w:val="24"/>
                <w:szCs w:val="24"/>
              </w:rPr>
              <w:t xml:space="preserve">Upcoming exams, difficult topics, assignments, lack of </w:t>
            </w:r>
            <w:r w:rsidRPr="585C275A">
              <w:rPr>
                <w:b/>
                <w:bCs/>
                <w:sz w:val="24"/>
                <w:szCs w:val="24"/>
              </w:rPr>
              <w:lastRenderedPageBreak/>
              <w:t>study materials and need for quick doubt clarification.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0044773" w14:textId="77777777" w:rsidR="00571CAC" w:rsidRDefault="585C275A">
            <w:pPr>
              <w:pStyle w:val="TableParagraph"/>
              <w:spacing w:before="132" w:line="300" w:lineRule="auto"/>
              <w:ind w:left="169" w:right="9"/>
            </w:pPr>
            <w:r w:rsidRPr="585C275A">
              <w:rPr>
                <w:b/>
                <w:bCs/>
                <w:sz w:val="24"/>
                <w:szCs w:val="24"/>
              </w:rPr>
              <w:lastRenderedPageBreak/>
              <w:t>10.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YOUR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 xml:space="preserve">SOLUTION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[SL]</w:t>
            </w:r>
          </w:p>
          <w:p w14:paraId="4ED821BA" w14:textId="76C85D04" w:rsidR="00571CAC" w:rsidRDefault="11CE203C">
            <w:pPr>
              <w:pStyle w:val="TableParagraph"/>
              <w:spacing w:before="132" w:line="300" w:lineRule="auto"/>
              <w:ind w:left="169" w:right="9"/>
            </w:pPr>
            <w:r w:rsidRPr="585C275A">
              <w:rPr>
                <w:b/>
                <w:bCs/>
                <w:sz w:val="24"/>
                <w:szCs w:val="24"/>
              </w:rPr>
              <w:t xml:space="preserve">AI Study Buddy – An AI-powered study assistant </w:t>
            </w:r>
            <w:r w:rsidRPr="585C275A">
              <w:rPr>
                <w:b/>
                <w:bCs/>
                <w:sz w:val="24"/>
                <w:szCs w:val="24"/>
              </w:rPr>
              <w:lastRenderedPageBreak/>
              <w:t>that provides personalized explanations, answers doubts, generates quizzes and helps students track their study progress.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39D0014" w14:textId="77777777" w:rsidR="00571CAC" w:rsidRDefault="002C7B4E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41C8F396" w14:textId="77777777" w:rsidR="00571CAC" w:rsidRDefault="00571CAC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5419A814" w14:textId="77777777" w:rsidR="00571CAC" w:rsidRDefault="585C275A">
            <w:pPr>
              <w:pStyle w:val="TableParagraph"/>
              <w:spacing w:before="1"/>
            </w:pPr>
            <w:r w:rsidRPr="585C275A">
              <w:rPr>
                <w:spacing w:val="-2"/>
                <w:sz w:val="24"/>
                <w:szCs w:val="24"/>
              </w:rPr>
              <w:t>ONLINE</w:t>
            </w:r>
          </w:p>
          <w:p w14:paraId="4F49A829" w14:textId="1EF66D57" w:rsidR="00571CAC" w:rsidRDefault="0EB3D7FC">
            <w:pPr>
              <w:pStyle w:val="TableParagraph"/>
              <w:spacing w:before="1"/>
            </w:pPr>
            <w:r w:rsidRPr="585C275A">
              <w:rPr>
                <w:sz w:val="24"/>
                <w:szCs w:val="24"/>
              </w:rPr>
              <w:t xml:space="preserve">Web </w:t>
            </w:r>
            <w:proofErr w:type="gramStart"/>
            <w:r w:rsidRPr="585C275A">
              <w:rPr>
                <w:sz w:val="24"/>
                <w:szCs w:val="24"/>
              </w:rPr>
              <w:t>application</w:t>
            </w:r>
            <w:proofErr w:type="gramEnd"/>
            <w:r w:rsidRPr="585C275A">
              <w:rPr>
                <w:sz w:val="24"/>
                <w:szCs w:val="24"/>
              </w:rPr>
              <w:t xml:space="preserve">, Google </w:t>
            </w:r>
            <w:r w:rsidRPr="585C275A">
              <w:rPr>
                <w:sz w:val="24"/>
                <w:szCs w:val="24"/>
              </w:rPr>
              <w:lastRenderedPageBreak/>
              <w:t>Search, YouTube and educational platforms.</w:t>
            </w:r>
          </w:p>
        </w:tc>
      </w:tr>
      <w:tr w:rsidR="00571CAC" w14:paraId="1DFD58C8" w14:textId="77777777" w:rsidTr="585C275A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DD6AA4D" w14:textId="77777777" w:rsidR="00571CAC" w:rsidRDefault="002C7B4E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6877843A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BEFORE / AFTER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[EM]</w:t>
            </w:r>
          </w:p>
          <w:p w14:paraId="0AF1E249" w14:textId="54CC9CB2" w:rsidR="00571CAC" w:rsidRDefault="7A012207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Before: Confused, stressed and unsure.</w:t>
            </w:r>
          </w:p>
          <w:p w14:paraId="4DD71ECB" w14:textId="21FAFCCE" w:rsidR="00571CAC" w:rsidRDefault="7A012207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After: Confident, clear and motivated to study.</w:t>
            </w:r>
          </w:p>
        </w:tc>
        <w:tc>
          <w:tcPr>
            <w:tcW w:w="3080" w:type="dxa"/>
            <w:vMerge/>
          </w:tcPr>
          <w:p w14:paraId="72A3D3EC" w14:textId="77777777" w:rsidR="00571CAC" w:rsidRDefault="00571CAC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9C1E955" w14:textId="77777777" w:rsidR="00571CAC" w:rsidRDefault="585C275A">
            <w:pPr>
              <w:pStyle w:val="TableParagraph"/>
              <w:spacing w:before="87"/>
            </w:pPr>
            <w:r w:rsidRPr="585C275A">
              <w:rPr>
                <w:spacing w:val="-2"/>
                <w:sz w:val="24"/>
                <w:szCs w:val="24"/>
              </w:rPr>
              <w:t>OFFLINE</w:t>
            </w:r>
          </w:p>
          <w:p w14:paraId="168AE072" w14:textId="6043D7BE" w:rsidR="00571CAC" w:rsidRDefault="6F72C4EF">
            <w:pPr>
              <w:pStyle w:val="TableParagraph"/>
              <w:spacing w:before="87"/>
            </w:pPr>
            <w:r w:rsidRPr="585C275A">
              <w:rPr>
                <w:sz w:val="24"/>
                <w:szCs w:val="24"/>
              </w:rPr>
              <w:t>8 b Classrooms, textbooks, notes and discussions with teachers or friends.</w:t>
            </w:r>
          </w:p>
        </w:tc>
      </w:tr>
    </w:tbl>
    <w:p w14:paraId="30737557" w14:textId="77777777" w:rsidR="002C7B4E" w:rsidRDefault="002C7B4E"/>
    <w:sectPr w:rsidR="002C7B4E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B45C05C"/>
    <w:rsid w:val="002C7B4E"/>
    <w:rsid w:val="00571CAC"/>
    <w:rsid w:val="00763529"/>
    <w:rsid w:val="00B03DB1"/>
    <w:rsid w:val="0B45C05C"/>
    <w:rsid w:val="0EB3D7FC"/>
    <w:rsid w:val="11CE203C"/>
    <w:rsid w:val="15469459"/>
    <w:rsid w:val="17811CD1"/>
    <w:rsid w:val="1B948051"/>
    <w:rsid w:val="1E4D0B70"/>
    <w:rsid w:val="21D97D64"/>
    <w:rsid w:val="23E9BBCB"/>
    <w:rsid w:val="2D729EEC"/>
    <w:rsid w:val="35FACE2C"/>
    <w:rsid w:val="4CE8A929"/>
    <w:rsid w:val="57A04A4B"/>
    <w:rsid w:val="57C20EFB"/>
    <w:rsid w:val="585C275A"/>
    <w:rsid w:val="5AC5CC7B"/>
    <w:rsid w:val="5B4B4C78"/>
    <w:rsid w:val="60439DF2"/>
    <w:rsid w:val="62B066BC"/>
    <w:rsid w:val="68F3E081"/>
    <w:rsid w:val="6E541505"/>
    <w:rsid w:val="6F72C4EF"/>
    <w:rsid w:val="7147B753"/>
    <w:rsid w:val="7A012207"/>
    <w:rsid w:val="7ED5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E34B"/>
  <w15:docId w15:val="{F7B8F825-BAAF-4A0B-8D9A-5F13362E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Anisha S</cp:lastModifiedBy>
  <cp:revision>2</cp:revision>
  <dcterms:created xsi:type="dcterms:W3CDTF">2026-09-29T14:18:00Z</dcterms:created>
  <dcterms:modified xsi:type="dcterms:W3CDTF">2026-09-29T14:18:00Z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