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72EF" w14:textId="77777777" w:rsidR="00EB5B30" w:rsidRDefault="009D0C3E">
      <w:pPr>
        <w:jc w:val="center"/>
      </w:pPr>
      <w:r>
        <w:rPr>
          <w:b/>
          <w:sz w:val="30"/>
        </w:rPr>
        <w:t>Project Design Phase-II</w:t>
      </w:r>
    </w:p>
    <w:p w14:paraId="2AE527FF" w14:textId="77777777" w:rsidR="00EB5B30" w:rsidRDefault="009D0C3E">
      <w:pPr>
        <w:jc w:val="center"/>
      </w:pPr>
      <w:r>
        <w:rPr>
          <w:b/>
          <w:sz w:val="30"/>
        </w:rPr>
        <w:t>Data Flow Diagram &amp; User Stories</w:t>
      </w:r>
    </w:p>
    <w:tbl>
      <w:tblPr>
        <w:tblW w:w="839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4470"/>
      </w:tblGrid>
      <w:tr w:rsidR="0059442D" w:rsidRPr="0059442D" w14:paraId="322D6510" w14:textId="77777777" w:rsidTr="0059442D">
        <w:trPr>
          <w:trHeight w:val="45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05CDB" w14:textId="77777777" w:rsidR="0059442D" w:rsidRPr="0059442D" w:rsidRDefault="0059442D" w:rsidP="0059442D">
            <w:pPr>
              <w:rPr>
                <w:rFonts w:ascii="Aptos Black" w:hAnsi="Aptos Black"/>
                <w:b/>
                <w:sz w:val="20"/>
                <w:szCs w:val="20"/>
                <w:lang w:val="en-IN"/>
              </w:rPr>
            </w:pPr>
            <w:r w:rsidRPr="0059442D">
              <w:rPr>
                <w:rFonts w:ascii="Aptos Black" w:hAnsi="Aptos Black"/>
                <w:b/>
                <w:sz w:val="20"/>
                <w:szCs w:val="20"/>
                <w:lang w:val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6FBFA" w14:textId="2A938C71" w:rsidR="0059442D" w:rsidRPr="0059442D" w:rsidRDefault="0059442D" w:rsidP="0059442D">
            <w:pPr>
              <w:rPr>
                <w:bCs/>
                <w:lang w:val="en-IN"/>
              </w:rPr>
            </w:pPr>
            <w:r w:rsidRPr="0059442D">
              <w:rPr>
                <w:bCs/>
                <w:lang w:val="en-IN"/>
              </w:rPr>
              <w:t>26 September 2026</w:t>
            </w:r>
          </w:p>
        </w:tc>
      </w:tr>
      <w:tr w:rsidR="0059442D" w:rsidRPr="0059442D" w14:paraId="6E4489EB" w14:textId="77777777" w:rsidTr="0059442D">
        <w:trPr>
          <w:trHeight w:val="45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AD5FB" w14:textId="77777777" w:rsidR="0059442D" w:rsidRPr="0059442D" w:rsidRDefault="0059442D" w:rsidP="0059442D">
            <w:pPr>
              <w:rPr>
                <w:rFonts w:ascii="Aptos Black" w:hAnsi="Aptos Black"/>
                <w:b/>
                <w:sz w:val="20"/>
                <w:szCs w:val="20"/>
                <w:lang w:val="en-IN"/>
              </w:rPr>
            </w:pPr>
            <w:r w:rsidRPr="0059442D">
              <w:rPr>
                <w:rFonts w:ascii="Aptos Black" w:hAnsi="Aptos Black"/>
                <w:b/>
                <w:sz w:val="20"/>
                <w:szCs w:val="20"/>
                <w:lang w:val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FB661" w14:textId="59C599C6" w:rsidR="0059442D" w:rsidRPr="0059442D" w:rsidRDefault="0059442D" w:rsidP="0059442D">
            <w:pPr>
              <w:rPr>
                <w:rFonts w:ascii="Aptos" w:hAnsi="Aptos"/>
                <w:bCs/>
                <w:lang w:val="en-IN"/>
              </w:rPr>
            </w:pPr>
            <w:r w:rsidRPr="0059442D">
              <w:rPr>
                <w:bCs/>
                <w:lang w:val="en-IN"/>
              </w:rPr>
              <w:t>SWTID-2026-5289</w:t>
            </w:r>
          </w:p>
        </w:tc>
      </w:tr>
      <w:tr w:rsidR="0059442D" w:rsidRPr="0059442D" w14:paraId="494DA2AE" w14:textId="77777777" w:rsidTr="0059442D">
        <w:trPr>
          <w:trHeight w:val="45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BDEC0" w14:textId="77777777" w:rsidR="0059442D" w:rsidRPr="0059442D" w:rsidRDefault="0059442D" w:rsidP="0059442D">
            <w:pPr>
              <w:rPr>
                <w:rFonts w:ascii="Aptos Black" w:hAnsi="Aptos Black"/>
                <w:b/>
                <w:sz w:val="20"/>
                <w:szCs w:val="20"/>
                <w:lang w:val="en-IN"/>
              </w:rPr>
            </w:pPr>
            <w:r w:rsidRPr="0059442D">
              <w:rPr>
                <w:rFonts w:ascii="Aptos Black" w:hAnsi="Aptos Black"/>
                <w:b/>
                <w:sz w:val="20"/>
                <w:szCs w:val="20"/>
                <w:lang w:val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D58A0" w14:textId="21AA91DB" w:rsidR="0059442D" w:rsidRPr="0059442D" w:rsidRDefault="0059442D" w:rsidP="0059442D">
            <w:pPr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AI STUDYBUDDY API</w:t>
            </w:r>
          </w:p>
        </w:tc>
      </w:tr>
      <w:tr w:rsidR="0059442D" w:rsidRPr="0059442D" w14:paraId="26D20800" w14:textId="77777777" w:rsidTr="0059442D">
        <w:trPr>
          <w:trHeight w:val="4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6BBAA" w14:textId="77777777" w:rsidR="0059442D" w:rsidRPr="0059442D" w:rsidRDefault="0059442D" w:rsidP="0059442D">
            <w:pPr>
              <w:rPr>
                <w:rFonts w:ascii="Aptos Black" w:hAnsi="Aptos Black"/>
                <w:b/>
                <w:sz w:val="20"/>
                <w:szCs w:val="20"/>
                <w:lang w:val="en-IN"/>
              </w:rPr>
            </w:pPr>
            <w:r w:rsidRPr="0059442D">
              <w:rPr>
                <w:rFonts w:ascii="Aptos Black" w:hAnsi="Aptos Black"/>
                <w:b/>
                <w:sz w:val="20"/>
                <w:szCs w:val="20"/>
                <w:lang w:val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A3A0D" w14:textId="77777777" w:rsidR="0059442D" w:rsidRPr="0059442D" w:rsidRDefault="0059442D" w:rsidP="0059442D">
            <w:pPr>
              <w:rPr>
                <w:bCs/>
                <w:lang w:val="en-IN"/>
              </w:rPr>
            </w:pPr>
            <w:r w:rsidRPr="0059442D">
              <w:rPr>
                <w:bCs/>
                <w:lang w:val="en-IN"/>
              </w:rPr>
              <w:t>4 Marks</w:t>
            </w:r>
          </w:p>
        </w:tc>
      </w:tr>
    </w:tbl>
    <w:p w14:paraId="47D56EDD" w14:textId="77777777" w:rsidR="0059442D" w:rsidRDefault="0059442D">
      <w:pPr>
        <w:rPr>
          <w:b/>
          <w:sz w:val="24"/>
        </w:rPr>
      </w:pPr>
    </w:p>
    <w:p w14:paraId="01D9339F" w14:textId="27AA358F" w:rsidR="00EB5B30" w:rsidRDefault="009D0C3E">
      <w:r>
        <w:rPr>
          <w:b/>
          <w:sz w:val="24"/>
        </w:rPr>
        <w:t>D</w:t>
      </w:r>
      <w:r>
        <w:rPr>
          <w:b/>
          <w:sz w:val="24"/>
        </w:rPr>
        <w:t>ata Flow Diagrams:</w:t>
      </w:r>
    </w:p>
    <w:p w14:paraId="049E179C" w14:textId="77777777" w:rsidR="00EB5B30" w:rsidRPr="0059442D" w:rsidRDefault="009D0C3E">
      <w:pPr>
        <w:rPr>
          <w:sz w:val="24"/>
          <w:szCs w:val="24"/>
        </w:rPr>
      </w:pPr>
      <w:r w:rsidRPr="0059442D">
        <w:rPr>
          <w:sz w:val="24"/>
          <w:szCs w:val="24"/>
        </w:rPr>
        <w:t>A Data Flow Diagram (DFD) is a traditional visual representation of the information flows within a system. A neat and clear DFD depicts the system requirements graphically. It shows how data enters and leaves the system, what processes change the information, and where data is stored.</w:t>
      </w:r>
    </w:p>
    <w:p w14:paraId="3FFC5BAB" w14:textId="77777777" w:rsidR="00EB5B30" w:rsidRDefault="009D0C3E">
      <w:r>
        <w:rPr>
          <w:b/>
          <w:sz w:val="20"/>
        </w:rPr>
        <w:t>Example: (Simplified)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9"/>
        <w:gridCol w:w="3528"/>
        <w:gridCol w:w="3529"/>
      </w:tblGrid>
      <w:tr w:rsidR="00EB5B30" w14:paraId="3548D74C" w14:textId="77777777" w:rsidTr="0059442D">
        <w:trPr>
          <w:trHeight w:val="636"/>
          <w:jc w:val="center"/>
        </w:trPr>
        <w:tc>
          <w:tcPr>
            <w:tcW w:w="3529" w:type="dxa"/>
            <w:shd w:val="clear" w:color="auto" w:fill="D9EAF7"/>
            <w:vAlign w:val="center"/>
          </w:tcPr>
          <w:p w14:paraId="4F558F18" w14:textId="68261374" w:rsidR="00EB5B30" w:rsidRPr="00E83818" w:rsidRDefault="009D0C3E">
            <w:pPr>
              <w:jc w:val="center"/>
              <w:rPr>
                <w:lang w:val="en-IN"/>
              </w:rPr>
            </w:pPr>
            <w:r>
              <w:rPr>
                <w:b/>
                <w:sz w:val="16"/>
              </w:rPr>
              <w:t xml:space="preserve">Client / </w:t>
            </w:r>
            <w:r w:rsidR="00E83818">
              <w:rPr>
                <w:b/>
                <w:sz w:val="16"/>
              </w:rPr>
              <w:t>Student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205F706D" w14:textId="77777777" w:rsidR="00EB5B30" w:rsidRDefault="009D0C3E">
            <w:pPr>
              <w:jc w:val="center"/>
            </w:pPr>
            <w:r>
              <w:rPr>
                <w:b/>
                <w:sz w:val="16"/>
              </w:rPr>
              <w:t>API Request</w:t>
            </w:r>
          </w:p>
        </w:tc>
        <w:tc>
          <w:tcPr>
            <w:tcW w:w="3529" w:type="dxa"/>
            <w:shd w:val="clear" w:color="auto" w:fill="D9EAF7"/>
            <w:vAlign w:val="center"/>
          </w:tcPr>
          <w:p w14:paraId="0868BDDF" w14:textId="58EA0E9A" w:rsidR="00EB5B30" w:rsidRDefault="00E83818">
            <w:pPr>
              <w:jc w:val="center"/>
            </w:pPr>
            <w:proofErr w:type="spellStart"/>
            <w:r>
              <w:rPr>
                <w:b/>
                <w:sz w:val="16"/>
              </w:rPr>
              <w:t>StudyBuddy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</w:tr>
      <w:tr w:rsidR="00EB5B30" w14:paraId="45B3F99B" w14:textId="77777777" w:rsidTr="0059442D">
        <w:trPr>
          <w:trHeight w:val="689"/>
          <w:jc w:val="center"/>
        </w:trPr>
        <w:tc>
          <w:tcPr>
            <w:tcW w:w="3529" w:type="dxa"/>
            <w:vAlign w:val="center"/>
          </w:tcPr>
          <w:p w14:paraId="46785CCB" w14:textId="5301B2A8" w:rsidR="00EB5B30" w:rsidRDefault="0059442D" w:rsidP="0059442D">
            <w:r>
              <w:t xml:space="preserve">                        Student  </w:t>
            </w:r>
          </w:p>
        </w:tc>
        <w:tc>
          <w:tcPr>
            <w:tcW w:w="3528" w:type="dxa"/>
            <w:vAlign w:val="center"/>
          </w:tcPr>
          <w:p w14:paraId="128CBDF4" w14:textId="77777777" w:rsidR="00EB5B30" w:rsidRDefault="009D0C3E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29" w:type="dxa"/>
            <w:vAlign w:val="center"/>
          </w:tcPr>
          <w:p w14:paraId="3C5FE3D3" w14:textId="77777777" w:rsidR="00EB5B30" w:rsidRDefault="009D0C3E">
            <w:pPr>
              <w:jc w:val="center"/>
            </w:pPr>
            <w:r>
              <w:rPr>
                <w:b/>
                <w:sz w:val="16"/>
              </w:rPr>
              <w:t>Authentication &amp; Validation</w:t>
            </w:r>
          </w:p>
        </w:tc>
      </w:tr>
      <w:tr w:rsidR="00EB5B30" w14:paraId="6B281961" w14:textId="77777777" w:rsidTr="0059442D">
        <w:trPr>
          <w:trHeight w:val="742"/>
          <w:jc w:val="center"/>
        </w:trPr>
        <w:tc>
          <w:tcPr>
            <w:tcW w:w="3529" w:type="dxa"/>
            <w:vAlign w:val="center"/>
          </w:tcPr>
          <w:p w14:paraId="247B94FD" w14:textId="257D1D00" w:rsidR="00EB5B30" w:rsidRDefault="0059442D" w:rsidP="0059442D">
            <w:r>
              <w:t xml:space="preserve">       </w:t>
            </w:r>
            <w:r>
              <w:t xml:space="preserve">                 Student  </w:t>
            </w:r>
          </w:p>
        </w:tc>
        <w:tc>
          <w:tcPr>
            <w:tcW w:w="3528" w:type="dxa"/>
            <w:vAlign w:val="center"/>
          </w:tcPr>
          <w:p w14:paraId="340F740B" w14:textId="77777777" w:rsidR="00EB5B30" w:rsidRDefault="009D0C3E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29" w:type="dxa"/>
            <w:vAlign w:val="center"/>
          </w:tcPr>
          <w:p w14:paraId="4FE3A46F" w14:textId="7C80A95A" w:rsidR="00EB5B30" w:rsidRDefault="00E83818">
            <w:pPr>
              <w:jc w:val="center"/>
            </w:pPr>
            <w:r>
              <w:t xml:space="preserve">Study </w:t>
            </w:r>
            <w:proofErr w:type="spellStart"/>
            <w:r>
              <w:t>Resouce</w:t>
            </w:r>
            <w:proofErr w:type="spellEnd"/>
            <w:r>
              <w:t xml:space="preserve"> CRUD Processing</w:t>
            </w:r>
          </w:p>
        </w:tc>
      </w:tr>
      <w:tr w:rsidR="00EB5B30" w14:paraId="625B2B22" w14:textId="77777777" w:rsidTr="0059442D">
        <w:trPr>
          <w:trHeight w:val="689"/>
          <w:jc w:val="center"/>
        </w:trPr>
        <w:tc>
          <w:tcPr>
            <w:tcW w:w="3529" w:type="dxa"/>
            <w:vAlign w:val="center"/>
          </w:tcPr>
          <w:p w14:paraId="7C627D05" w14:textId="4BCE3C8D" w:rsidR="00EB5B30" w:rsidRDefault="0059442D" w:rsidP="0059442D">
            <w:r>
              <w:t xml:space="preserve">                        Student  </w:t>
            </w:r>
          </w:p>
        </w:tc>
        <w:tc>
          <w:tcPr>
            <w:tcW w:w="3528" w:type="dxa"/>
            <w:vAlign w:val="center"/>
          </w:tcPr>
          <w:p w14:paraId="6963207A" w14:textId="77777777" w:rsidR="00EB5B30" w:rsidRDefault="009D0C3E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29" w:type="dxa"/>
            <w:vAlign w:val="center"/>
          </w:tcPr>
          <w:p w14:paraId="1AE1C54F" w14:textId="77777777" w:rsidR="00EB5B30" w:rsidRDefault="009D0C3E">
            <w:pPr>
              <w:jc w:val="center"/>
            </w:pPr>
            <w:r>
              <w:rPr>
                <w:b/>
                <w:sz w:val="16"/>
              </w:rPr>
              <w:t>MongoDB Database</w:t>
            </w:r>
          </w:p>
        </w:tc>
      </w:tr>
      <w:tr w:rsidR="00EB5B30" w14:paraId="4C97CB08" w14:textId="77777777" w:rsidTr="0059442D">
        <w:trPr>
          <w:trHeight w:val="636"/>
          <w:jc w:val="center"/>
        </w:trPr>
        <w:tc>
          <w:tcPr>
            <w:tcW w:w="3529" w:type="dxa"/>
            <w:vAlign w:val="center"/>
          </w:tcPr>
          <w:p w14:paraId="5E92A379" w14:textId="77777777" w:rsidR="00EB5B30" w:rsidRDefault="009D0C3E">
            <w:pPr>
              <w:jc w:val="center"/>
            </w:pPr>
            <w:r>
              <w:rPr>
                <w:b/>
                <w:sz w:val="16"/>
              </w:rPr>
              <w:t>JSON Response</w:t>
            </w:r>
          </w:p>
        </w:tc>
        <w:tc>
          <w:tcPr>
            <w:tcW w:w="3528" w:type="dxa"/>
            <w:vAlign w:val="center"/>
          </w:tcPr>
          <w:p w14:paraId="3A9636EB" w14:textId="77777777" w:rsidR="00EB5B30" w:rsidRDefault="009D0C3E">
            <w:pPr>
              <w:jc w:val="center"/>
            </w:pPr>
            <w:r>
              <w:rPr>
                <w:sz w:val="16"/>
              </w:rPr>
              <w:t>←</w:t>
            </w:r>
          </w:p>
        </w:tc>
        <w:tc>
          <w:tcPr>
            <w:tcW w:w="3529" w:type="dxa"/>
            <w:vAlign w:val="center"/>
          </w:tcPr>
          <w:p w14:paraId="2FC5A6AB" w14:textId="77777777" w:rsidR="00EB5B30" w:rsidRDefault="009D0C3E">
            <w:pPr>
              <w:jc w:val="center"/>
            </w:pPr>
            <w:r>
              <w:rPr>
                <w:b/>
                <w:sz w:val="16"/>
              </w:rPr>
              <w:t>Success / Error Response</w:t>
            </w:r>
          </w:p>
        </w:tc>
      </w:tr>
    </w:tbl>
    <w:p w14:paraId="67717CC1" w14:textId="77777777" w:rsidR="0059442D" w:rsidRDefault="0059442D"/>
    <w:p w14:paraId="3697B1E2" w14:textId="77777777" w:rsidR="0059442D" w:rsidRPr="0059442D" w:rsidRDefault="009D0C3E">
      <w:pPr>
        <w:rPr>
          <w:sz w:val="28"/>
          <w:szCs w:val="28"/>
        </w:rPr>
      </w:pPr>
      <w:r w:rsidRPr="0059442D">
        <w:rPr>
          <w:b/>
          <w:bCs/>
          <w:sz w:val="28"/>
          <w:szCs w:val="28"/>
        </w:rPr>
        <w:t>Data Flow:</w:t>
      </w:r>
      <w:r w:rsidRPr="0059442D">
        <w:rPr>
          <w:sz w:val="28"/>
          <w:szCs w:val="28"/>
        </w:rPr>
        <w:t xml:space="preserve"> </w:t>
      </w:r>
    </w:p>
    <w:p w14:paraId="7654D4BC" w14:textId="07CBF58C" w:rsidR="00EB5B30" w:rsidRPr="0059442D" w:rsidRDefault="009D0C3E">
      <w:pPr>
        <w:rPr>
          <w:sz w:val="24"/>
          <w:szCs w:val="24"/>
        </w:rPr>
      </w:pPr>
      <w:r w:rsidRPr="0059442D">
        <w:rPr>
          <w:sz w:val="24"/>
          <w:szCs w:val="24"/>
        </w:rPr>
        <w:t>Client/Postman → Express.js Routes → Validation &amp; Business Logic → Mongoose → MongoDB → JSON Response.</w:t>
      </w:r>
    </w:p>
    <w:p w14:paraId="2F72208A" w14:textId="77777777" w:rsidR="00EB5B30" w:rsidRDefault="009D0C3E">
      <w:r>
        <w:br w:type="page"/>
      </w:r>
    </w:p>
    <w:p w14:paraId="48572BDE" w14:textId="77777777" w:rsidR="00EB5B30" w:rsidRDefault="009D0C3E">
      <w:r>
        <w:rPr>
          <w:b/>
          <w:sz w:val="24"/>
        </w:rPr>
        <w:lastRenderedPageBreak/>
        <w:t>User Stories</w:t>
      </w:r>
    </w:p>
    <w:p w14:paraId="533AC667" w14:textId="77777777" w:rsidR="00EB5B30" w:rsidRDefault="009D0C3E">
      <w: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349"/>
        <w:gridCol w:w="937"/>
        <w:gridCol w:w="2858"/>
        <w:gridCol w:w="2407"/>
        <w:gridCol w:w="876"/>
        <w:gridCol w:w="990"/>
      </w:tblGrid>
      <w:tr w:rsidR="00EB5B30" w14:paraId="21604447" w14:textId="77777777">
        <w:trPr>
          <w:jc w:val="center"/>
        </w:trPr>
        <w:tc>
          <w:tcPr>
            <w:tcW w:w="1368" w:type="dxa"/>
            <w:shd w:val="clear" w:color="auto" w:fill="D9EAF7"/>
            <w:vAlign w:val="center"/>
          </w:tcPr>
          <w:p w14:paraId="10DA46B2" w14:textId="77777777" w:rsidR="00EB5B30" w:rsidRDefault="009D0C3E">
            <w:pPr>
              <w:jc w:val="center"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0D6D602" w14:textId="77777777" w:rsidR="00EB5B30" w:rsidRDefault="009D0C3E">
            <w:pPr>
              <w:jc w:val="center"/>
            </w:pPr>
            <w:r>
              <w:rPr>
                <w:b/>
                <w:sz w:val="14"/>
              </w:rPr>
              <w:t>Functional Requirement</w:t>
            </w:r>
            <w:r>
              <w:rPr>
                <w:b/>
                <w:sz w:val="14"/>
              </w:rPr>
              <w:br/>
              <w:t>(Epic)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CDCDF2B" w14:textId="77777777" w:rsidR="00EB5B30" w:rsidRDefault="009D0C3E">
            <w:pPr>
              <w:jc w:val="center"/>
            </w:pPr>
            <w:r>
              <w:rPr>
                <w:b/>
                <w:sz w:val="14"/>
              </w:rPr>
              <w:t>User Story</w:t>
            </w:r>
            <w:r>
              <w:rPr>
                <w:b/>
                <w:sz w:val="14"/>
              </w:rPr>
              <w:br/>
              <w:t>Number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706A69A8" w14:textId="77777777" w:rsidR="00EB5B30" w:rsidRDefault="009D0C3E">
            <w:pPr>
              <w:jc w:val="center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D6447BE" w14:textId="77777777" w:rsidR="00EB5B30" w:rsidRDefault="009D0C3E">
            <w:pPr>
              <w:jc w:val="center"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B212BA6" w14:textId="77777777" w:rsidR="00EB5B30" w:rsidRDefault="009D0C3E"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52946129" w14:textId="77777777" w:rsidR="00EB5B30" w:rsidRDefault="009D0C3E">
            <w:pPr>
              <w:jc w:val="center"/>
            </w:pPr>
            <w:r>
              <w:rPr>
                <w:b/>
                <w:sz w:val="14"/>
              </w:rPr>
              <w:t>Release</w:t>
            </w:r>
          </w:p>
        </w:tc>
      </w:tr>
      <w:tr w:rsidR="00EB5B30" w14:paraId="0EAC1E7F" w14:textId="77777777">
        <w:trPr>
          <w:jc w:val="center"/>
        </w:trPr>
        <w:tc>
          <w:tcPr>
            <w:tcW w:w="1368" w:type="dxa"/>
            <w:vAlign w:val="center"/>
          </w:tcPr>
          <w:p w14:paraId="05281E3B" w14:textId="7A46D2AF" w:rsidR="00EB5B30" w:rsidRDefault="009D0C3E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14:paraId="6F1C6704" w14:textId="046BA44B" w:rsidR="00EB5B30" w:rsidRDefault="00E83818">
            <w:pPr>
              <w:jc w:val="center"/>
            </w:pPr>
            <w:r>
              <w:rPr>
                <w:sz w:val="14"/>
              </w:rPr>
              <w:t xml:space="preserve"> User Authentication</w:t>
            </w:r>
          </w:p>
        </w:tc>
        <w:tc>
          <w:tcPr>
            <w:tcW w:w="1008" w:type="dxa"/>
            <w:vAlign w:val="center"/>
          </w:tcPr>
          <w:p w14:paraId="2FA8FD64" w14:textId="77777777" w:rsidR="00EB5B30" w:rsidRDefault="009D0C3E"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3528" w:type="dxa"/>
            <w:vAlign w:val="center"/>
          </w:tcPr>
          <w:p w14:paraId="010D9F67" w14:textId="77777777" w:rsidR="00EB5B30" w:rsidRDefault="009D0C3E">
            <w:pPr>
              <w:jc w:val="center"/>
            </w:pPr>
            <w:r>
              <w:rPr>
                <w:sz w:val="14"/>
              </w:rPr>
              <w:t>As a user, I can register and log into the API using valid credentials.</w:t>
            </w:r>
          </w:p>
        </w:tc>
        <w:tc>
          <w:tcPr>
            <w:tcW w:w="2880" w:type="dxa"/>
            <w:vAlign w:val="center"/>
          </w:tcPr>
          <w:p w14:paraId="02A8DD22" w14:textId="77777777" w:rsidR="00EB5B30" w:rsidRDefault="009D0C3E">
            <w:pPr>
              <w:jc w:val="center"/>
            </w:pPr>
            <w:r>
              <w:rPr>
                <w:sz w:val="14"/>
              </w:rPr>
              <w:t>Valid credentials are accepted and an authentication response is returned.</w:t>
            </w:r>
          </w:p>
        </w:tc>
        <w:tc>
          <w:tcPr>
            <w:tcW w:w="936" w:type="dxa"/>
            <w:vAlign w:val="center"/>
          </w:tcPr>
          <w:p w14:paraId="233802FF" w14:textId="77777777" w:rsidR="00EB5B30" w:rsidRDefault="009D0C3E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36D7C4F8" w14:textId="77777777" w:rsidR="00EB5B30" w:rsidRDefault="009D0C3E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6E4E45D0" w14:textId="77777777">
        <w:trPr>
          <w:jc w:val="center"/>
        </w:trPr>
        <w:tc>
          <w:tcPr>
            <w:tcW w:w="1368" w:type="dxa"/>
            <w:vAlign w:val="center"/>
          </w:tcPr>
          <w:p w14:paraId="7C1AB95D" w14:textId="756A69C6" w:rsidR="00EB5B30" w:rsidRDefault="009D0C3E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14:paraId="28460CB6" w14:textId="348C7270" w:rsidR="00EB5B30" w:rsidRDefault="00E83818">
            <w:pPr>
              <w:jc w:val="center"/>
            </w:pPr>
            <w:r>
              <w:rPr>
                <w:sz w:val="14"/>
              </w:rPr>
              <w:t>User Database</w:t>
            </w:r>
          </w:p>
        </w:tc>
        <w:tc>
          <w:tcPr>
            <w:tcW w:w="1008" w:type="dxa"/>
            <w:vAlign w:val="center"/>
          </w:tcPr>
          <w:p w14:paraId="22627990" w14:textId="77777777" w:rsidR="00EB5B30" w:rsidRDefault="009D0C3E"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3528" w:type="dxa"/>
            <w:vAlign w:val="center"/>
          </w:tcPr>
          <w:p w14:paraId="36DE3BD1" w14:textId="4D4D397B" w:rsidR="00EB5B30" w:rsidRDefault="00E83818" w:rsidP="00E83818">
            <w:r w:rsidRPr="00E83818">
              <w:rPr>
                <w:sz w:val="14"/>
              </w:rPr>
              <w:t xml:space="preserve">As a user, I can store and retrieve study resource data from </w:t>
            </w:r>
            <w:proofErr w:type="gramStart"/>
            <w:r w:rsidRPr="00E83818">
              <w:rPr>
                <w:sz w:val="14"/>
              </w:rPr>
              <w:t>MongoDB.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2880" w:type="dxa"/>
            <w:vAlign w:val="center"/>
          </w:tcPr>
          <w:p w14:paraId="06A984BD" w14:textId="56459627" w:rsidR="00EB5B30" w:rsidRPr="00E83818" w:rsidRDefault="00E83818" w:rsidP="00E83818">
            <w:pPr>
              <w:rPr>
                <w:sz w:val="16"/>
                <w:szCs w:val="16"/>
                <w:lang w:val="en-IN"/>
              </w:rPr>
            </w:pPr>
            <w:r w:rsidRPr="00E83818">
              <w:rPr>
                <w:sz w:val="16"/>
                <w:szCs w:val="16"/>
              </w:rPr>
              <w:t>Study resource data is saved and can be retrieved successfully</w:t>
            </w:r>
          </w:p>
        </w:tc>
        <w:tc>
          <w:tcPr>
            <w:tcW w:w="936" w:type="dxa"/>
            <w:vAlign w:val="center"/>
          </w:tcPr>
          <w:p w14:paraId="305608E6" w14:textId="77777777" w:rsidR="00EB5B30" w:rsidRDefault="009D0C3E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6FA028E8" w14:textId="77777777" w:rsidR="00EB5B30" w:rsidRDefault="009D0C3E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1D5B468" w14:textId="77777777">
        <w:trPr>
          <w:jc w:val="center"/>
        </w:trPr>
        <w:tc>
          <w:tcPr>
            <w:tcW w:w="1368" w:type="dxa"/>
            <w:vAlign w:val="center"/>
          </w:tcPr>
          <w:p w14:paraId="4BD92E61" w14:textId="69ADDA9D" w:rsidR="00EB5B30" w:rsidRDefault="00E83818" w:rsidP="00E83818"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65D515C7" w14:textId="6B8F9D05" w:rsidR="00EB5B30" w:rsidRDefault="00E83818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3AB16BA1" w14:textId="77777777" w:rsidR="00EB5B30" w:rsidRDefault="009D0C3E"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3528" w:type="dxa"/>
            <w:vAlign w:val="center"/>
          </w:tcPr>
          <w:p w14:paraId="437ACE63" w14:textId="50C83023" w:rsidR="00EB5B30" w:rsidRPr="00E83818" w:rsidRDefault="00E83818" w:rsidP="00E83818">
            <w:pPr>
              <w:rPr>
                <w:lang w:val="en-IN"/>
              </w:rPr>
            </w:pPr>
            <w:r w:rsidRPr="00E83818">
              <w:t>As a user, I can create a new study resource through the API.</w:t>
            </w:r>
          </w:p>
        </w:tc>
        <w:tc>
          <w:tcPr>
            <w:tcW w:w="2880" w:type="dxa"/>
            <w:vAlign w:val="center"/>
          </w:tcPr>
          <w:p w14:paraId="594C9011" w14:textId="27A62274" w:rsidR="00EB5B30" w:rsidRPr="00E83818" w:rsidRDefault="00E83818" w:rsidP="00E83818">
            <w:pPr>
              <w:rPr>
                <w:lang w:val="en-IN"/>
              </w:rPr>
            </w:pPr>
            <w:r w:rsidRPr="00E83818">
              <w:t xml:space="preserve">Valid study resource data is </w:t>
            </w:r>
            <w:proofErr w:type="gramStart"/>
            <w:r w:rsidRPr="00E83818">
              <w:t>accepted</w:t>
            </w:r>
            <w:proofErr w:type="gramEnd"/>
            <w:r w:rsidRPr="00E83818">
              <w:t xml:space="preserve"> and a new resource record is created.</w:t>
            </w:r>
          </w:p>
        </w:tc>
        <w:tc>
          <w:tcPr>
            <w:tcW w:w="936" w:type="dxa"/>
            <w:vAlign w:val="center"/>
          </w:tcPr>
          <w:p w14:paraId="693FCFCA" w14:textId="77777777" w:rsidR="00EB5B30" w:rsidRDefault="009D0C3E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0135CA3" w14:textId="77777777" w:rsidR="00EB5B30" w:rsidRDefault="009D0C3E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CEA5898" w14:textId="77777777">
        <w:trPr>
          <w:jc w:val="center"/>
        </w:trPr>
        <w:tc>
          <w:tcPr>
            <w:tcW w:w="1368" w:type="dxa"/>
            <w:vAlign w:val="center"/>
          </w:tcPr>
          <w:p w14:paraId="4E76AF6E" w14:textId="4FD0ACA6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3A34EAE6" w14:textId="293E20F9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1B244E87" w14:textId="77777777" w:rsidR="00EB5B30" w:rsidRDefault="009D0C3E"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3528" w:type="dxa"/>
            <w:vAlign w:val="center"/>
          </w:tcPr>
          <w:p w14:paraId="5AE543C5" w14:textId="773A4C40" w:rsidR="00EB5B30" w:rsidRDefault="00CE7765">
            <w:pPr>
              <w:jc w:val="center"/>
            </w:pPr>
            <w:r w:rsidRPr="00CE7765">
              <w:t xml:space="preserve">As a user, I can view study resources using </w:t>
            </w:r>
            <w:proofErr w:type="gramStart"/>
            <w:r w:rsidRPr="00CE7765">
              <w:t>the GET</w:t>
            </w:r>
            <w:proofErr w:type="gramEnd"/>
            <w:r w:rsidRPr="00CE7765">
              <w:t xml:space="preserve"> API.</w:t>
            </w:r>
          </w:p>
        </w:tc>
        <w:tc>
          <w:tcPr>
            <w:tcW w:w="2880" w:type="dxa"/>
            <w:vAlign w:val="center"/>
          </w:tcPr>
          <w:p w14:paraId="2865B549" w14:textId="11D23903" w:rsidR="00EB5B30" w:rsidRPr="00DD0785" w:rsidRDefault="00DD0785" w:rsidP="00DD0785">
            <w:pPr>
              <w:rPr>
                <w:lang w:val="en-IN"/>
              </w:rPr>
            </w:pPr>
            <w:r w:rsidRPr="00DD0785">
              <w:t>The API returns the requested study resource data in JSON format.</w:t>
            </w:r>
          </w:p>
        </w:tc>
        <w:tc>
          <w:tcPr>
            <w:tcW w:w="936" w:type="dxa"/>
            <w:vAlign w:val="center"/>
          </w:tcPr>
          <w:p w14:paraId="60E86764" w14:textId="77777777" w:rsidR="00EB5B30" w:rsidRDefault="009D0C3E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4ED3582B" w14:textId="77777777" w:rsidR="00EB5B30" w:rsidRDefault="009D0C3E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5AA5E4C5" w14:textId="77777777">
        <w:trPr>
          <w:jc w:val="center"/>
        </w:trPr>
        <w:tc>
          <w:tcPr>
            <w:tcW w:w="1368" w:type="dxa"/>
            <w:vAlign w:val="center"/>
          </w:tcPr>
          <w:p w14:paraId="65557311" w14:textId="1ED71F62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1A2C47B1" w14:textId="23965BC0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  <w:r>
              <w:rPr>
                <w:sz w:val="14"/>
              </w:rPr>
              <w:t xml:space="preserve"> t</w:t>
            </w:r>
          </w:p>
        </w:tc>
        <w:tc>
          <w:tcPr>
            <w:tcW w:w="1008" w:type="dxa"/>
            <w:vAlign w:val="center"/>
          </w:tcPr>
          <w:p w14:paraId="2FC71616" w14:textId="77777777" w:rsidR="00EB5B30" w:rsidRDefault="009D0C3E"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3528" w:type="dxa"/>
            <w:vAlign w:val="center"/>
          </w:tcPr>
          <w:p w14:paraId="03A71A18" w14:textId="3C65BD44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can update an existing study resource using the PUT API.</w:t>
            </w:r>
          </w:p>
        </w:tc>
        <w:tc>
          <w:tcPr>
            <w:tcW w:w="2880" w:type="dxa"/>
            <w:vAlign w:val="center"/>
          </w:tcPr>
          <w:p w14:paraId="3CA0C4DD" w14:textId="3A2F5F09" w:rsidR="00EB5B30" w:rsidRPr="00DD0785" w:rsidRDefault="00DD0785" w:rsidP="00DD0785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updated</w:t>
            </w:r>
            <w:proofErr w:type="gramEnd"/>
            <w:r w:rsidRPr="00DD0785">
              <w:t xml:space="preserve"> and the updated data is returned.</w:t>
            </w:r>
          </w:p>
        </w:tc>
        <w:tc>
          <w:tcPr>
            <w:tcW w:w="936" w:type="dxa"/>
            <w:vAlign w:val="center"/>
          </w:tcPr>
          <w:p w14:paraId="7EAD2A53" w14:textId="77777777" w:rsidR="00EB5B30" w:rsidRDefault="009D0C3E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43D9C66" w14:textId="77777777" w:rsidR="00EB5B30" w:rsidRDefault="009D0C3E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49763769" w14:textId="77777777">
        <w:trPr>
          <w:jc w:val="center"/>
        </w:trPr>
        <w:tc>
          <w:tcPr>
            <w:tcW w:w="1368" w:type="dxa"/>
            <w:vAlign w:val="center"/>
          </w:tcPr>
          <w:p w14:paraId="2946531A" w14:textId="318FDBA2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09EED7C0" w14:textId="7A1676B2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2AD7A948" w14:textId="77777777" w:rsidR="00EB5B30" w:rsidRDefault="009D0C3E"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3528" w:type="dxa"/>
            <w:vAlign w:val="center"/>
          </w:tcPr>
          <w:p w14:paraId="2E860267" w14:textId="278CABB5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can delete an existing study resource using the DELETE AP</w:t>
            </w:r>
            <w:r>
              <w:t>I</w:t>
            </w:r>
          </w:p>
        </w:tc>
        <w:tc>
          <w:tcPr>
            <w:tcW w:w="2880" w:type="dxa"/>
            <w:vAlign w:val="center"/>
          </w:tcPr>
          <w:p w14:paraId="6616FBB0" w14:textId="6DDB070A" w:rsidR="00EB5B30" w:rsidRPr="00DD0785" w:rsidRDefault="00DD0785" w:rsidP="00DD0785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deleted</w:t>
            </w:r>
            <w:proofErr w:type="gramEnd"/>
            <w:r w:rsidRPr="00DD0785">
              <w:t xml:space="preserve"> and a success response is returned.</w:t>
            </w:r>
          </w:p>
        </w:tc>
        <w:tc>
          <w:tcPr>
            <w:tcW w:w="936" w:type="dxa"/>
            <w:vAlign w:val="center"/>
          </w:tcPr>
          <w:p w14:paraId="1AC279B7" w14:textId="77777777" w:rsidR="00EB5B30" w:rsidRDefault="009D0C3E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31C40EBD" w14:textId="77777777" w:rsidR="00EB5B30" w:rsidRDefault="009D0C3E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251BCD8" w14:textId="77777777">
        <w:trPr>
          <w:jc w:val="center"/>
        </w:trPr>
        <w:tc>
          <w:tcPr>
            <w:tcW w:w="1368" w:type="dxa"/>
            <w:vAlign w:val="center"/>
          </w:tcPr>
          <w:p w14:paraId="57388D50" w14:textId="77777777" w:rsidR="00EB5B30" w:rsidRDefault="009D0C3E">
            <w:pPr>
              <w:jc w:val="center"/>
            </w:pPr>
            <w:r>
              <w:rPr>
                <w:sz w:val="14"/>
              </w:rPr>
              <w:t>API User</w:t>
            </w:r>
          </w:p>
        </w:tc>
        <w:tc>
          <w:tcPr>
            <w:tcW w:w="1440" w:type="dxa"/>
            <w:vAlign w:val="center"/>
          </w:tcPr>
          <w:p w14:paraId="2F920B8F" w14:textId="77777777" w:rsidR="00EB5B30" w:rsidRDefault="009D0C3E">
            <w:pPr>
              <w:jc w:val="center"/>
            </w:pPr>
            <w:r>
              <w:rPr>
                <w:sz w:val="14"/>
              </w:rPr>
              <w:t>Validation &amp; Errors</w:t>
            </w:r>
          </w:p>
        </w:tc>
        <w:tc>
          <w:tcPr>
            <w:tcW w:w="1008" w:type="dxa"/>
            <w:vAlign w:val="center"/>
          </w:tcPr>
          <w:p w14:paraId="10D22A18" w14:textId="77777777" w:rsidR="00EB5B30" w:rsidRDefault="009D0C3E"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3528" w:type="dxa"/>
            <w:vAlign w:val="center"/>
          </w:tcPr>
          <w:p w14:paraId="69A59696" w14:textId="3109514C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receive clear validation and error responses for invalid requests.</w:t>
            </w:r>
          </w:p>
        </w:tc>
        <w:tc>
          <w:tcPr>
            <w:tcW w:w="2880" w:type="dxa"/>
            <w:vAlign w:val="center"/>
          </w:tcPr>
          <w:p w14:paraId="108ED75B" w14:textId="6666CA79" w:rsidR="00EB5B30" w:rsidRPr="00CE7765" w:rsidRDefault="00CE7765" w:rsidP="00CE7765">
            <w:pPr>
              <w:rPr>
                <w:lang w:val="en-IN"/>
              </w:rPr>
            </w:pPr>
            <w:r w:rsidRPr="00CE7765">
              <w:t>Invalid input is rejected with an appropriate status and message</w:t>
            </w:r>
          </w:p>
        </w:tc>
        <w:tc>
          <w:tcPr>
            <w:tcW w:w="936" w:type="dxa"/>
            <w:vAlign w:val="center"/>
          </w:tcPr>
          <w:p w14:paraId="52E86FE3" w14:textId="77777777" w:rsidR="00EB5B30" w:rsidRDefault="009D0C3E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3A19294A" w14:textId="77777777" w:rsidR="00EB5B30" w:rsidRDefault="009D0C3E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1D6C133" w14:textId="77777777">
        <w:trPr>
          <w:jc w:val="center"/>
        </w:trPr>
        <w:tc>
          <w:tcPr>
            <w:tcW w:w="1368" w:type="dxa"/>
            <w:vAlign w:val="center"/>
          </w:tcPr>
          <w:p w14:paraId="44C696D1" w14:textId="7C14A158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11949C95" w14:textId="0715EC9C" w:rsidR="00EB5B30" w:rsidRDefault="00CE7765" w:rsidP="000E1C14">
            <w:r>
              <w:t>Study Support</w:t>
            </w:r>
          </w:p>
        </w:tc>
        <w:tc>
          <w:tcPr>
            <w:tcW w:w="1008" w:type="dxa"/>
            <w:vAlign w:val="center"/>
          </w:tcPr>
          <w:p w14:paraId="0D47ACA4" w14:textId="77777777" w:rsidR="00EB5B30" w:rsidRDefault="009D0C3E"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3528" w:type="dxa"/>
            <w:vAlign w:val="center"/>
          </w:tcPr>
          <w:p w14:paraId="11B6BF03" w14:textId="382A9340" w:rsidR="00EB5B30" w:rsidRPr="00CE7765" w:rsidRDefault="00CE7765" w:rsidP="00CE7765">
            <w:pPr>
              <w:rPr>
                <w:lang w:val="en-IN"/>
              </w:rPr>
            </w:pPr>
            <w:r w:rsidRPr="00CE7765">
              <w:t>As a student, I can access organized study resources through the API.</w:t>
            </w:r>
          </w:p>
        </w:tc>
        <w:tc>
          <w:tcPr>
            <w:tcW w:w="2880" w:type="dxa"/>
            <w:vAlign w:val="center"/>
          </w:tcPr>
          <w:p w14:paraId="2ACA88BE" w14:textId="546A5DAB" w:rsidR="00EB5B30" w:rsidRDefault="00CE7765" w:rsidP="00CE7765">
            <w:r w:rsidRPr="00CE7765">
              <w:rPr>
                <w:sz w:val="14"/>
              </w:rPr>
              <w:t xml:space="preserve">The requested study resource is returned </w:t>
            </w:r>
            <w:proofErr w:type="gramStart"/>
            <w:r w:rsidRPr="00CE7765">
              <w:rPr>
                <w:sz w:val="14"/>
              </w:rPr>
              <w:t>successfully.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14:paraId="36ECB2C5" w14:textId="77777777" w:rsidR="00EB5B30" w:rsidRDefault="009D0C3E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31930FED" w14:textId="77777777" w:rsidR="00EB5B30" w:rsidRDefault="009D0C3E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  <w:tr w:rsidR="00EB5B30" w14:paraId="0AEBD88F" w14:textId="77777777">
        <w:trPr>
          <w:jc w:val="center"/>
        </w:trPr>
        <w:tc>
          <w:tcPr>
            <w:tcW w:w="1368" w:type="dxa"/>
            <w:vAlign w:val="center"/>
          </w:tcPr>
          <w:p w14:paraId="56BEB404" w14:textId="77777777" w:rsidR="00EB5B30" w:rsidRDefault="009D0C3E">
            <w:pPr>
              <w:jc w:val="center"/>
            </w:pPr>
            <w:r>
              <w:rPr>
                <w:sz w:val="14"/>
              </w:rPr>
              <w:t>Developer / Tester</w:t>
            </w:r>
          </w:p>
        </w:tc>
        <w:tc>
          <w:tcPr>
            <w:tcW w:w="1440" w:type="dxa"/>
            <w:vAlign w:val="center"/>
          </w:tcPr>
          <w:p w14:paraId="6D0CEC45" w14:textId="77777777" w:rsidR="00EB5B30" w:rsidRDefault="009D0C3E">
            <w:pPr>
              <w:jc w:val="center"/>
            </w:pPr>
            <w:r>
              <w:rPr>
                <w:sz w:val="14"/>
              </w:rPr>
              <w:t>API Testing</w:t>
            </w:r>
          </w:p>
        </w:tc>
        <w:tc>
          <w:tcPr>
            <w:tcW w:w="1008" w:type="dxa"/>
            <w:vAlign w:val="center"/>
          </w:tcPr>
          <w:p w14:paraId="23D105B5" w14:textId="77777777" w:rsidR="00EB5B30" w:rsidRDefault="009D0C3E"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3528" w:type="dxa"/>
            <w:vAlign w:val="center"/>
          </w:tcPr>
          <w:p w14:paraId="24D4C74C" w14:textId="5769842B" w:rsidR="00EB5B30" w:rsidRPr="00CE7765" w:rsidRDefault="00CE7765" w:rsidP="00CE7765">
            <w:pPr>
              <w:rPr>
                <w:lang w:val="en-IN"/>
              </w:rPr>
            </w:pPr>
            <w:r w:rsidRPr="00CE7765">
              <w:t>As a tester, I can test all API endpoints using Postman or Thunder Client.</w:t>
            </w:r>
          </w:p>
        </w:tc>
        <w:tc>
          <w:tcPr>
            <w:tcW w:w="2880" w:type="dxa"/>
            <w:vAlign w:val="center"/>
          </w:tcPr>
          <w:p w14:paraId="11EE8096" w14:textId="45223D80" w:rsidR="00EB5B30" w:rsidRDefault="00CE7765">
            <w:pPr>
              <w:jc w:val="center"/>
            </w:pPr>
            <w:r w:rsidRPr="00CE7765">
              <w:rPr>
                <w:sz w:val="14"/>
              </w:rPr>
              <w:t xml:space="preserve">Requests return the expected status codes and response </w:t>
            </w:r>
            <w:proofErr w:type="gramStart"/>
            <w:r w:rsidRPr="00CE7765">
              <w:rPr>
                <w:sz w:val="14"/>
              </w:rPr>
              <w:t>data.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14:paraId="05C7A308" w14:textId="77777777" w:rsidR="00EB5B30" w:rsidRDefault="009D0C3E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6C627A5" w14:textId="77777777" w:rsidR="00EB5B30" w:rsidRDefault="009D0C3E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</w:tbl>
    <w:p w14:paraId="14DFA3D8" w14:textId="77777777" w:rsidR="00EB5B30" w:rsidRDefault="00EB5B30"/>
    <w:p w14:paraId="629D4A4B" w14:textId="77777777" w:rsidR="00EB5B30" w:rsidRPr="0059442D" w:rsidRDefault="009D0C3E">
      <w:pPr>
        <w:rPr>
          <w:sz w:val="28"/>
          <w:szCs w:val="28"/>
        </w:rPr>
      </w:pPr>
      <w:r w:rsidRPr="0059442D">
        <w:rPr>
          <w:b/>
          <w:sz w:val="28"/>
          <w:szCs w:val="28"/>
        </w:rPr>
        <w:t>Project Team Members</w:t>
      </w:r>
    </w:p>
    <w:p w14:paraId="4737FB42" w14:textId="00DCDE0F" w:rsidR="00EB5B30" w:rsidRPr="0059442D" w:rsidRDefault="0059442D">
      <w:pPr>
        <w:rPr>
          <w:sz w:val="24"/>
          <w:szCs w:val="24"/>
        </w:rPr>
      </w:pPr>
      <w:r>
        <w:rPr>
          <w:sz w:val="24"/>
          <w:szCs w:val="24"/>
        </w:rPr>
        <w:t>ANISHA S, ARISHA S, VIJAYALAKSHMI M, SANTHOSHINI P, YOGALAKSHMI D</w:t>
      </w:r>
    </w:p>
    <w:sectPr w:rsidR="00EB5B30" w:rsidRPr="0059442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410647">
    <w:abstractNumId w:val="8"/>
  </w:num>
  <w:num w:numId="2" w16cid:durableId="32969728">
    <w:abstractNumId w:val="6"/>
  </w:num>
  <w:num w:numId="3" w16cid:durableId="2133818986">
    <w:abstractNumId w:val="5"/>
  </w:num>
  <w:num w:numId="4" w16cid:durableId="1063944122">
    <w:abstractNumId w:val="4"/>
  </w:num>
  <w:num w:numId="5" w16cid:durableId="1051462733">
    <w:abstractNumId w:val="7"/>
  </w:num>
  <w:num w:numId="6" w16cid:durableId="2016296664">
    <w:abstractNumId w:val="3"/>
  </w:num>
  <w:num w:numId="7" w16cid:durableId="1111127134">
    <w:abstractNumId w:val="2"/>
  </w:num>
  <w:num w:numId="8" w16cid:durableId="196742632">
    <w:abstractNumId w:val="1"/>
  </w:num>
  <w:num w:numId="9" w16cid:durableId="102860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5E"/>
    <w:rsid w:val="0006063C"/>
    <w:rsid w:val="00061732"/>
    <w:rsid w:val="000E1C14"/>
    <w:rsid w:val="0015074B"/>
    <w:rsid w:val="0029639D"/>
    <w:rsid w:val="00326F90"/>
    <w:rsid w:val="00500FE1"/>
    <w:rsid w:val="0059442D"/>
    <w:rsid w:val="009A7FEE"/>
    <w:rsid w:val="009D0C3E"/>
    <w:rsid w:val="00AA1D8D"/>
    <w:rsid w:val="00B47730"/>
    <w:rsid w:val="00CB0664"/>
    <w:rsid w:val="00CE7765"/>
    <w:rsid w:val="00DD0785"/>
    <w:rsid w:val="00E83818"/>
    <w:rsid w:val="00EB5B30"/>
    <w:rsid w:val="00F40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3FFDF"/>
  <w14:defaultImageDpi w14:val="300"/>
  <w15:docId w15:val="{DF5E0291-0042-4738-BCC4-9132CB5C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S</cp:lastModifiedBy>
  <cp:revision>2</cp:revision>
  <dcterms:created xsi:type="dcterms:W3CDTF">2026-09-27T19:38:00Z</dcterms:created>
  <dcterms:modified xsi:type="dcterms:W3CDTF">2026-09-27T19:38:00Z</dcterms:modified>
  <cp:category/>
</cp:coreProperties>
</file>