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F6973"/>
          <w:sz w:val="24"/>
        </w:rPr>
        <w:t>DAY 11 TASK</w:t>
      </w:r>
    </w:p>
    <w:p>
      <w:pPr>
        <w:pStyle w:val="Title"/>
        <w:jc w:val="center"/>
      </w:pPr>
      <w:r>
        <w:t>Data Visualization with Matplotlib and Seaborn</w:t>
      </w:r>
    </w:p>
    <w:p>
      <w:pPr>
        <w:jc w:val="center"/>
      </w:pPr>
      <w:r>
        <w:rPr>
          <w:i/>
        </w:rPr>
        <w:t>Data Analytics Internship</w:t>
      </w:r>
    </w:p>
    <w:p/>
    <w:p>
      <w:pPr>
        <w:spacing w:after="60"/>
      </w:pPr>
      <w:r>
        <w:rPr>
          <w:b/>
        </w:rPr>
        <w:t xml:space="preserve">Task Number: </w:t>
      </w:r>
      <w:r>
        <w:t>Day 11</w:t>
      </w:r>
    </w:p>
    <w:p>
      <w:pPr>
        <w:spacing w:after="60"/>
      </w:pPr>
      <w:r>
        <w:rPr>
          <w:b/>
        </w:rPr>
        <w:t xml:space="preserve">Task Name: </w:t>
      </w:r>
      <w:r>
        <w:t>Data Visualization with Matplotlib and Seaborn</w:t>
      </w:r>
    </w:p>
    <w:p>
      <w:pPr>
        <w:spacing w:after="60"/>
      </w:pPr>
      <w:r>
        <w:rPr>
          <w:b/>
        </w:rPr>
        <w:t xml:space="preserve">Task Date: </w:t>
      </w:r>
      <w:r>
        <w:t>24 October 2026</w:t>
      </w:r>
    </w:p>
    <w:p>
      <w:pPr>
        <w:pStyle w:val="Heading1"/>
      </w:pPr>
      <w:r>
        <w:t>Task Description</w:t>
      </w:r>
    </w:p>
    <w:p>
      <w:r>
        <w:t>The aim of this task was to learn how to present data visually and explain what the charts show. I practised creating different types of charts with Matplotlib and Seaborn, adding clear titles and labels, and writing a short business observation for each visualization.</w:t>
      </w:r>
    </w:p>
    <w:p>
      <w:pPr>
        <w:pStyle w:val="Heading1"/>
      </w:pPr>
      <w:r>
        <w:t>What Is Data Visualization?</w:t>
      </w:r>
    </w:p>
    <w:p>
      <w:r>
        <w:t>Data visualization means presenting information through charts and graphs instead of looking only at rows of numbers. A bar chart can compare categories, a line chart can show changes over time, and a scatter plot can help explore the relationship between two variables. Good visualizations make patterns easier to notice and explain.</w:t>
      </w:r>
    </w:p>
    <w:p>
      <w:pPr>
        <w:pStyle w:val="Heading1"/>
      </w:pPr>
      <w:r>
        <w:t>Topics Covered</w:t>
      </w:r>
    </w:p>
    <w:p>
      <w:pPr>
        <w:pStyle w:val="ListBullet"/>
      </w:pPr>
      <w:r>
        <w:rPr>
          <w:b/>
        </w:rPr>
        <w:t xml:space="preserve">Bar charts and line charts: </w:t>
      </w:r>
      <w:r>
        <w:t>Compared monthly sales and observed the overall trend.</w:t>
      </w:r>
    </w:p>
    <w:p>
      <w:pPr>
        <w:pStyle w:val="ListBullet"/>
      </w:pPr>
      <w:r>
        <w:rPr>
          <w:b/>
        </w:rPr>
        <w:t xml:space="preserve">Histograms and box plots: </w:t>
      </w:r>
      <w:r>
        <w:t>Explored the distribution and spread of monthly orders and sales.</w:t>
      </w:r>
    </w:p>
    <w:p>
      <w:pPr>
        <w:pStyle w:val="ListBullet"/>
      </w:pPr>
      <w:r>
        <w:rPr>
          <w:b/>
        </w:rPr>
        <w:t xml:space="preserve">Scatter plots: </w:t>
      </w:r>
      <w:r>
        <w:t>Examined how advertising spend and sales move together in the sample.</w:t>
      </w:r>
    </w:p>
    <w:p>
      <w:pPr>
        <w:pStyle w:val="ListBullet"/>
      </w:pPr>
      <w:r>
        <w:rPr>
          <w:b/>
        </w:rPr>
        <w:t xml:space="preserve">Correlation heatmap: </w:t>
      </w:r>
      <w:r>
        <w:t>Viewed correlations between sales, orders, advertising spend, and customer satisfaction.</w:t>
      </w:r>
    </w:p>
    <w:p>
      <w:pPr>
        <w:pStyle w:val="ListBullet"/>
      </w:pPr>
      <w:r>
        <w:rPr>
          <w:b/>
        </w:rPr>
        <w:t xml:space="preserve">Chart formatting: </w:t>
      </w:r>
      <w:r>
        <w:t>Added titles, axis labels, legends, and readable scales.</w:t>
      </w:r>
    </w:p>
    <w:p>
      <w:pPr>
        <w:pStyle w:val="ListBullet"/>
      </w:pPr>
      <w:r>
        <w:rPr>
          <w:b/>
        </w:rPr>
        <w:t xml:space="preserve">Business observations: </w:t>
      </w:r>
      <w:r>
        <w:t>Wrote a short, data-based observation for each chart.</w:t>
      </w:r>
    </w:p>
    <w:p>
      <w:pPr>
        <w:pStyle w:val="Heading1"/>
      </w:pPr>
      <w:r>
        <w:t>Practical Example</w:t>
      </w:r>
    </w:p>
    <w:p>
      <w:r>
        <w:t>I used fictional monthly business data containing sales, orders, advertising spend, and customer satisfaction. The same dataset was shown in different charts so I could understand how each visualization answers a different question. For example, the line chart shows the sales trend, while the scatter plot explores the relationship between advertising spend and sales.</w:t>
      </w:r>
    </w:p>
    <w:p>
      <w:pPr>
        <w:pStyle w:val="Heading1"/>
      </w:pPr>
      <w:r>
        <w:t>How I Completed the Task</w:t>
      </w:r>
    </w:p>
    <w:p>
      <w:r>
        <w:t>I loaded the sample CSV file with Pandas and used Matplotlib and Seaborn to create a bar chart, line chart, histogram, box plot, scatter plot, and correlation heatmap. I added chart titles, labels, and a legend where useful. After each chart, I wrote a short observation based on the visible pattern.</w:t>
      </w:r>
    </w:p>
    <w:p>
      <w:pPr>
        <w:pStyle w:val="Heading1"/>
      </w:pPr>
      <w:r>
        <w:t>Business Observations</w:t>
      </w:r>
    </w:p>
    <w:p>
      <w:pPr>
        <w:pStyle w:val="ListBullet"/>
      </w:pPr>
      <w:r>
        <w:t>Bar chart: Sales increased overall from January to June, with the highest value in June.</w:t>
      </w:r>
    </w:p>
    <w:p>
      <w:pPr>
        <w:pStyle w:val="ListBullet"/>
      </w:pPr>
      <w:r>
        <w:t>Line chart: Sales showed an overall upward trend, with a small decrease in March.</w:t>
      </w:r>
    </w:p>
    <w:p>
      <w:pPr>
        <w:pStyle w:val="ListBullet"/>
      </w:pPr>
      <w:r>
        <w:t>Histogram: Order counts covered the observed range and were generally higher in later months.</w:t>
      </w:r>
    </w:p>
    <w:p>
      <w:pPr>
        <w:pStyle w:val="ListBullet"/>
      </w:pPr>
      <w:r>
        <w:t>Box plot: The chart summarised the middle 50% of sales; a small sample should be interpreted carefully.</w:t>
      </w:r>
    </w:p>
    <w:p>
      <w:pPr>
        <w:pStyle w:val="ListBullet"/>
      </w:pPr>
      <w:r>
        <w:t>Scatter plot: Higher advertising spend occurred alongside higher sales in this sample, but this does not prove advertising caused the increase.</w:t>
      </w:r>
    </w:p>
    <w:p>
      <w:pPr>
        <w:pStyle w:val="ListBullet"/>
      </w:pPr>
      <w:r>
        <w:t>Correlation heatmap: Several numeric variables showed positive correlations, which indicate association rather than causation.</w:t>
      </w:r>
    </w:p>
    <w:p>
      <w:pPr>
        <w:pStyle w:val="Heading1"/>
      </w:pPr>
      <w:r>
        <w:t>Why This Is Important</w:t>
      </w:r>
    </w:p>
    <w:p>
      <w:r>
        <w:t>Charts help analysts communicate results to people who may not want to read a large table of numbers. They make trends, differences, distributions, possible outliers, and relationships easier to understand. Clear visualizations support reports and business decisions, provided the observations are based on the available data.</w:t>
      </w:r>
    </w:p>
    <w:p>
      <w:pPr>
        <w:pStyle w:val="Heading1"/>
      </w:pPr>
      <w:r>
        <w:t>What I Learned</w:t>
      </w:r>
    </w:p>
    <w:p>
      <w:r>
        <w:t>I learned how to choose and create common chart types using Matplotlib and Seaborn. I practised adding titles, labels, legends, and suitable scales. I also learned to write concise observations and to avoid treating correlation as proof of cause and effect.</w:t>
      </w:r>
    </w:p>
    <w:p>
      <w:pPr>
        <w:pStyle w:val="Heading1"/>
      </w:pPr>
      <w:r>
        <w:t>Conclusion</w:t>
      </w:r>
    </w:p>
    <w:p>
      <w:r>
        <w:t>This task gave me practical experience in turning raw business data into charts that are easier to understand. Different charts reveal different aspects of the data, so selecting the right chart and explaining it clearly are important skills for a data analyst.</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2D32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