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6D59EC96"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C41D5F">
        <w:rPr>
          <w:rFonts w:ascii="Muli" w:eastAsia="Muli" w:hAnsi="Muli" w:cs="Muli"/>
          <w:sz w:val="24"/>
          <w:szCs w:val="24"/>
        </w:rPr>
        <w:t>HTML</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6C5828D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C41D5F">
        <w:rPr>
          <w:rFonts w:ascii="Muli" w:eastAsia="Muli" w:hAnsi="Muli" w:cs="Muli"/>
          <w:sz w:val="24"/>
          <w:szCs w:val="24"/>
        </w:rPr>
        <w:t>Java Script</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6944217F"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75C5E9C3" w14:textId="5F30A820" w:rsidR="002B46DE" w:rsidRDefault="002B46DE">
      <w:pPr>
        <w:spacing w:line="240" w:lineRule="auto"/>
        <w:rPr>
          <w:rFonts w:ascii="Muli" w:eastAsia="Muli" w:hAnsi="Muli" w:cs="Muli"/>
          <w:sz w:val="24"/>
          <w:szCs w:val="24"/>
        </w:rPr>
      </w:pPr>
      <w:r>
        <w:rPr>
          <w:rFonts w:ascii="Muli" w:eastAsia="Muli" w:hAnsi="Muli" w:cs="Muli"/>
          <w:sz w:val="24"/>
          <w:szCs w:val="24"/>
          <w:u w:val="single"/>
        </w:rPr>
        <w:t xml:space="preserve"> </w:t>
      </w:r>
      <w:r>
        <w:rPr>
          <w:rFonts w:ascii="Muli" w:eastAsia="Muli" w:hAnsi="Muli" w:cs="Muli"/>
          <w:sz w:val="24"/>
          <w:szCs w:val="24"/>
          <w:u w:val="single"/>
        </w:rPr>
        <w:br/>
      </w:r>
      <w:r>
        <w:rPr>
          <w:rFonts w:ascii="Muli" w:eastAsia="Muli" w:hAnsi="Muli" w:cs="Muli"/>
          <w:sz w:val="24"/>
          <w:szCs w:val="24"/>
        </w:rPr>
        <w:t xml:space="preserve">1) </w:t>
      </w:r>
      <w:r w:rsidRPr="002B46DE">
        <w:rPr>
          <w:rFonts w:ascii="Muli" w:eastAsia="Muli" w:hAnsi="Muli" w:cs="Muli"/>
          <w:sz w:val="24"/>
          <w:szCs w:val="24"/>
        </w:rPr>
        <w:t>The div tag is used in HTML to make divisions of content in the web page like (text, images, header, footer, navigation bar, etc).</w:t>
      </w:r>
    </w:p>
    <w:p w14:paraId="68AEAC57" w14:textId="101678D9" w:rsidR="002B46DE" w:rsidRDefault="002B46DE">
      <w:pPr>
        <w:spacing w:line="240" w:lineRule="auto"/>
        <w:rPr>
          <w:rFonts w:ascii="Muli" w:eastAsia="Muli" w:hAnsi="Muli" w:cs="Muli"/>
          <w:sz w:val="24"/>
          <w:szCs w:val="24"/>
        </w:rPr>
      </w:pPr>
    </w:p>
    <w:p w14:paraId="4926DE3F" w14:textId="52C2003C" w:rsidR="002B46DE" w:rsidRDefault="002B46DE">
      <w:pPr>
        <w:spacing w:line="240" w:lineRule="auto"/>
        <w:rPr>
          <w:rFonts w:ascii="Muli" w:eastAsia="Muli" w:hAnsi="Muli" w:cs="Muli"/>
          <w:sz w:val="24"/>
          <w:szCs w:val="24"/>
        </w:rPr>
      </w:pPr>
      <w:r>
        <w:rPr>
          <w:rFonts w:ascii="Muli" w:eastAsia="Muli" w:hAnsi="Muli" w:cs="Muli"/>
          <w:sz w:val="24"/>
          <w:szCs w:val="24"/>
        </w:rPr>
        <w:t>2)</w:t>
      </w:r>
      <w:r w:rsidR="00897AB9" w:rsidRPr="00897AB9">
        <w:t xml:space="preserve"> </w:t>
      </w:r>
      <w:r w:rsidR="00897AB9" w:rsidRPr="00897AB9">
        <w:rPr>
          <w:rFonts w:ascii="Muli" w:eastAsia="Muli" w:hAnsi="Muli" w:cs="Muli"/>
          <w:sz w:val="24"/>
          <w:szCs w:val="24"/>
        </w:rPr>
        <w:t>The &lt;div&gt; tag defines a division or a section in an HTML document. Web developers use &lt;div&gt; elements to group together HTML elements and apply CSS styles to many elements at once.</w:t>
      </w: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77777777" w:rsidR="00173A24" w:rsidRDefault="00173A24">
      <w:pPr>
        <w:spacing w:line="240" w:lineRule="auto"/>
        <w:rPr>
          <w:rFonts w:ascii="Muli" w:eastAsia="Muli" w:hAnsi="Muli" w:cs="Muli"/>
          <w:b/>
          <w:sz w:val="24"/>
          <w:szCs w:val="24"/>
        </w:rPr>
      </w:pPr>
    </w:p>
    <w:p w14:paraId="41AC1972" w14:textId="6F5EADC6" w:rsidR="00897AB9" w:rsidRDefault="00897AB9" w:rsidP="0030449F">
      <w:pPr>
        <w:pStyle w:val="ListParagraph"/>
        <w:numPr>
          <w:ilvl w:val="0"/>
          <w:numId w:val="5"/>
        </w:numPr>
        <w:spacing w:line="240" w:lineRule="auto"/>
        <w:rPr>
          <w:rFonts w:ascii="Muli" w:eastAsia="Muli" w:hAnsi="Muli" w:cs="Muli"/>
          <w:bCs/>
          <w:sz w:val="24"/>
          <w:szCs w:val="24"/>
        </w:rPr>
      </w:pPr>
      <w:r w:rsidRPr="0030449F">
        <w:rPr>
          <w:rFonts w:ascii="Muli" w:eastAsia="Muli" w:hAnsi="Muli" w:cs="Muli"/>
          <w:bCs/>
          <w:sz w:val="24"/>
          <w:szCs w:val="24"/>
        </w:rPr>
        <w:t>Relative Positioning</w:t>
      </w:r>
      <w:r w:rsidRPr="0030449F">
        <w:rPr>
          <w:rFonts w:ascii="Muli" w:eastAsia="Muli" w:hAnsi="Muli" w:cs="Muli"/>
          <w:bCs/>
          <w:sz w:val="24"/>
          <w:szCs w:val="24"/>
        </w:rPr>
        <w:t xml:space="preserve"> </w:t>
      </w:r>
      <w:r w:rsidR="0030449F">
        <w:rPr>
          <w:rFonts w:ascii="Muli" w:eastAsia="Muli" w:hAnsi="Muli" w:cs="Muli"/>
          <w:bCs/>
          <w:sz w:val="24"/>
          <w:szCs w:val="24"/>
        </w:rPr>
        <w:t>–</w:t>
      </w:r>
      <w:r w:rsidRPr="0030449F">
        <w:rPr>
          <w:rFonts w:ascii="Muli" w:eastAsia="Muli" w:hAnsi="Muli" w:cs="Muli"/>
          <w:bCs/>
          <w:sz w:val="24"/>
          <w:szCs w:val="24"/>
        </w:rPr>
        <w:t xml:space="preserve"> </w:t>
      </w:r>
    </w:p>
    <w:p w14:paraId="0F7785C8" w14:textId="1B0894D6" w:rsidR="0030449F" w:rsidRPr="0030449F" w:rsidRDefault="0030449F" w:rsidP="0030449F">
      <w:pPr>
        <w:spacing w:line="240" w:lineRule="auto"/>
        <w:ind w:left="360"/>
        <w:rPr>
          <w:rFonts w:ascii="Muli" w:eastAsia="Muli" w:hAnsi="Muli" w:cs="Muli"/>
          <w:bCs/>
          <w:sz w:val="24"/>
          <w:szCs w:val="24"/>
        </w:rPr>
      </w:pPr>
    </w:p>
    <w:p w14:paraId="2E71E75A" w14:textId="6857F7FF" w:rsidR="00897AB9" w:rsidRDefault="0030449F" w:rsidP="0030449F">
      <w:pPr>
        <w:spacing w:line="240" w:lineRule="auto"/>
        <w:rPr>
          <w:rFonts w:ascii="Muli" w:eastAsia="Muli" w:hAnsi="Muli" w:cs="Muli"/>
          <w:bCs/>
          <w:sz w:val="24"/>
          <w:szCs w:val="24"/>
        </w:rPr>
      </w:pPr>
      <w:r w:rsidRPr="0030449F">
        <w:rPr>
          <w:rFonts w:ascii="Muli" w:eastAsia="Muli" w:hAnsi="Muli" w:cs="Muli"/>
          <w:bCs/>
          <w:sz w:val="24"/>
          <w:szCs w:val="24"/>
        </w:rPr>
        <w:t>1)</w:t>
      </w:r>
      <w:r w:rsidR="00897AB9" w:rsidRPr="0030449F">
        <w:rPr>
          <w:rFonts w:ascii="Muli" w:eastAsia="Muli" w:hAnsi="Muli" w:cs="Muli"/>
          <w:bCs/>
          <w:sz w:val="24"/>
          <w:szCs w:val="24"/>
        </w:rPr>
        <w:t xml:space="preserve">When </w:t>
      </w:r>
      <w:r w:rsidR="00897AB9" w:rsidRPr="0030449F">
        <w:rPr>
          <w:rFonts w:ascii="Muli" w:eastAsia="Muli" w:hAnsi="Muli" w:cs="Muli"/>
          <w:bCs/>
          <w:sz w:val="24"/>
          <w:szCs w:val="24"/>
        </w:rPr>
        <w:t>Relative Position</w:t>
      </w:r>
      <w:r w:rsidR="00897AB9" w:rsidRPr="0030449F">
        <w:rPr>
          <w:rFonts w:ascii="Muli" w:eastAsia="Muli" w:hAnsi="Muli" w:cs="Muli"/>
          <w:bCs/>
          <w:sz w:val="24"/>
          <w:szCs w:val="24"/>
        </w:rPr>
        <w:t xml:space="preserve"> is given to an element without any other attributes (top, bottom, left, right) nothing will happen</w:t>
      </w:r>
      <w:r>
        <w:rPr>
          <w:rFonts w:ascii="Muli" w:eastAsia="Muli" w:hAnsi="Muli" w:cs="Muli"/>
          <w:bCs/>
          <w:sz w:val="24"/>
          <w:szCs w:val="24"/>
        </w:rPr>
        <w:t>.</w:t>
      </w:r>
    </w:p>
    <w:p w14:paraId="083864CA" w14:textId="77777777" w:rsidR="0030449F" w:rsidRPr="0030449F" w:rsidRDefault="0030449F" w:rsidP="0030449F">
      <w:pPr>
        <w:spacing w:line="240" w:lineRule="auto"/>
        <w:rPr>
          <w:rFonts w:ascii="Muli" w:eastAsia="Muli" w:hAnsi="Muli" w:cs="Muli"/>
          <w:bCs/>
          <w:sz w:val="24"/>
          <w:szCs w:val="24"/>
        </w:rPr>
      </w:pPr>
    </w:p>
    <w:p w14:paraId="61381235" w14:textId="29A26FEE" w:rsidR="0030449F" w:rsidRDefault="0030449F" w:rsidP="0030449F">
      <w:pPr>
        <w:spacing w:line="240" w:lineRule="auto"/>
        <w:rPr>
          <w:rFonts w:ascii="Muli" w:eastAsia="Muli" w:hAnsi="Muli" w:cs="Muli"/>
          <w:bCs/>
          <w:sz w:val="24"/>
          <w:szCs w:val="24"/>
        </w:rPr>
      </w:pPr>
      <w:r>
        <w:rPr>
          <w:rFonts w:ascii="Muli" w:eastAsia="Muli" w:hAnsi="Muli" w:cs="Muli"/>
          <w:bCs/>
          <w:sz w:val="24"/>
          <w:szCs w:val="24"/>
        </w:rPr>
        <w:t xml:space="preserve">2) </w:t>
      </w:r>
      <w:r w:rsidR="00897AB9" w:rsidRPr="0030449F">
        <w:rPr>
          <w:rFonts w:ascii="Muli" w:eastAsia="Muli" w:hAnsi="Muli" w:cs="Muli"/>
          <w:bCs/>
          <w:sz w:val="24"/>
          <w:szCs w:val="24"/>
        </w:rPr>
        <w:t>The child of this element can be positioned within this block only. So Relative Position has its limitations</w:t>
      </w:r>
      <w:r>
        <w:rPr>
          <w:rFonts w:ascii="Muli" w:eastAsia="Muli" w:hAnsi="Muli" w:cs="Muli"/>
          <w:bCs/>
          <w:sz w:val="24"/>
          <w:szCs w:val="24"/>
        </w:rPr>
        <w:t xml:space="preserve">. </w:t>
      </w:r>
    </w:p>
    <w:p w14:paraId="57ACBE0C" w14:textId="1903C23B" w:rsidR="0030449F" w:rsidRDefault="0030449F" w:rsidP="0030449F">
      <w:pPr>
        <w:spacing w:line="240" w:lineRule="auto"/>
        <w:rPr>
          <w:rFonts w:ascii="Muli" w:eastAsia="Muli" w:hAnsi="Muli" w:cs="Muli"/>
          <w:bCs/>
          <w:sz w:val="24"/>
          <w:szCs w:val="24"/>
        </w:rPr>
      </w:pPr>
    </w:p>
    <w:p w14:paraId="0D6BF6A4" w14:textId="080E0064" w:rsidR="0030449F" w:rsidRPr="0030449F" w:rsidRDefault="0030449F" w:rsidP="0030449F">
      <w:pPr>
        <w:pStyle w:val="ListParagraph"/>
        <w:numPr>
          <w:ilvl w:val="0"/>
          <w:numId w:val="5"/>
        </w:numPr>
        <w:spacing w:line="240" w:lineRule="auto"/>
        <w:rPr>
          <w:rFonts w:ascii="Muli" w:eastAsia="Muli" w:hAnsi="Muli" w:cs="Muli"/>
          <w:bCs/>
          <w:sz w:val="24"/>
          <w:szCs w:val="24"/>
        </w:rPr>
      </w:pPr>
      <w:r w:rsidRPr="0030449F">
        <w:rPr>
          <w:rFonts w:ascii="Muli" w:eastAsia="Muli" w:hAnsi="Muli" w:cs="Muli"/>
          <w:bCs/>
          <w:sz w:val="24"/>
          <w:szCs w:val="24"/>
        </w:rPr>
        <w:t>Absolute Positioning</w:t>
      </w:r>
      <w:r>
        <w:rPr>
          <w:rFonts w:ascii="Muli" w:eastAsia="Muli" w:hAnsi="Muli" w:cs="Muli"/>
          <w:bCs/>
          <w:sz w:val="24"/>
          <w:szCs w:val="24"/>
        </w:rPr>
        <w:t xml:space="preserve"> - </w:t>
      </w:r>
    </w:p>
    <w:p w14:paraId="01E1A1FC" w14:textId="1C31B3C7" w:rsidR="0030449F" w:rsidRDefault="0030449F" w:rsidP="0030449F">
      <w:pPr>
        <w:spacing w:line="240" w:lineRule="auto"/>
        <w:rPr>
          <w:rFonts w:ascii="Muli" w:eastAsia="Muli" w:hAnsi="Muli" w:cs="Muli"/>
          <w:bCs/>
          <w:sz w:val="24"/>
          <w:szCs w:val="24"/>
        </w:rPr>
      </w:pPr>
      <w:r>
        <w:rPr>
          <w:rFonts w:ascii="Muli" w:eastAsia="Muli" w:hAnsi="Muli" w:cs="Muli"/>
          <w:bCs/>
          <w:sz w:val="24"/>
          <w:szCs w:val="24"/>
        </w:rPr>
        <w:lastRenderedPageBreak/>
        <w:t>1)</w:t>
      </w:r>
      <w:r w:rsidRPr="0030449F">
        <w:rPr>
          <w:rFonts w:ascii="Muli" w:eastAsia="Muli" w:hAnsi="Muli" w:cs="Muli"/>
          <w:bCs/>
          <w:sz w:val="24"/>
          <w:szCs w:val="24"/>
        </w:rPr>
        <w:t>When absolute Position is given to an element the element can be placed precisely where one wants to.</w:t>
      </w:r>
    </w:p>
    <w:p w14:paraId="39CA9CA7" w14:textId="77777777" w:rsidR="0030449F" w:rsidRPr="0030449F" w:rsidRDefault="0030449F" w:rsidP="0030449F">
      <w:pPr>
        <w:spacing w:line="240" w:lineRule="auto"/>
        <w:rPr>
          <w:rFonts w:ascii="Muli" w:eastAsia="Muli" w:hAnsi="Muli" w:cs="Muli"/>
          <w:bCs/>
          <w:sz w:val="24"/>
          <w:szCs w:val="24"/>
        </w:rPr>
      </w:pPr>
    </w:p>
    <w:p w14:paraId="4810010F" w14:textId="2CE897D3" w:rsidR="0030449F" w:rsidRDefault="0030449F" w:rsidP="0030449F">
      <w:pPr>
        <w:spacing w:line="240" w:lineRule="auto"/>
        <w:rPr>
          <w:rFonts w:ascii="Muli" w:eastAsia="Muli" w:hAnsi="Muli" w:cs="Muli"/>
          <w:bCs/>
          <w:sz w:val="24"/>
          <w:szCs w:val="24"/>
        </w:rPr>
      </w:pPr>
      <w:r>
        <w:rPr>
          <w:rFonts w:ascii="Muli" w:eastAsia="Muli" w:hAnsi="Muli" w:cs="Muli"/>
          <w:bCs/>
          <w:sz w:val="24"/>
          <w:szCs w:val="24"/>
        </w:rPr>
        <w:t>2)</w:t>
      </w:r>
      <w:r w:rsidRPr="0030449F">
        <w:rPr>
          <w:rFonts w:ascii="Muli" w:eastAsia="Muli" w:hAnsi="Muli" w:cs="Muli"/>
          <w:bCs/>
          <w:sz w:val="24"/>
          <w:szCs w:val="24"/>
        </w:rPr>
        <w:t>The element is positioned nearest to the first relatively or absolutely positioned parent element.</w:t>
      </w:r>
    </w:p>
    <w:p w14:paraId="7215355E" w14:textId="77777777" w:rsidR="0030449F" w:rsidRPr="0030449F" w:rsidRDefault="0030449F" w:rsidP="0030449F">
      <w:pPr>
        <w:spacing w:line="240" w:lineRule="auto"/>
        <w:rPr>
          <w:rFonts w:ascii="Muli" w:eastAsia="Muli" w:hAnsi="Muli" w:cs="Muli"/>
          <w:bCs/>
          <w:sz w:val="24"/>
          <w:szCs w:val="24"/>
        </w:rPr>
      </w:pPr>
    </w:p>
    <w:p w14:paraId="508F873D" w14:textId="2E993661" w:rsidR="0030449F" w:rsidRPr="0030449F" w:rsidRDefault="0030449F" w:rsidP="0030449F">
      <w:pPr>
        <w:spacing w:line="240" w:lineRule="auto"/>
        <w:rPr>
          <w:rFonts w:ascii="Muli" w:eastAsia="Muli" w:hAnsi="Muli" w:cs="Muli"/>
          <w:bCs/>
          <w:sz w:val="24"/>
          <w:szCs w:val="24"/>
        </w:rPr>
      </w:pPr>
      <w:r>
        <w:rPr>
          <w:rFonts w:ascii="Muli" w:eastAsia="Muli" w:hAnsi="Muli" w:cs="Muli"/>
          <w:bCs/>
          <w:sz w:val="24"/>
          <w:szCs w:val="24"/>
        </w:rPr>
        <w:t>3)</w:t>
      </w:r>
      <w:r w:rsidRPr="0030449F">
        <w:rPr>
          <w:rFonts w:ascii="Muli" w:eastAsia="Muli" w:hAnsi="Muli" w:cs="Muli"/>
          <w:bCs/>
          <w:sz w:val="24"/>
          <w:szCs w:val="24"/>
        </w:rPr>
        <w:t>When there is no parent element the absolutely positioned element is positioned directly to the HTML page itself.</w:t>
      </w: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F" w14:textId="46C7F264"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30449F" w:rsidRPr="0030449F">
        <w:rPr>
          <w:rFonts w:ascii="Muli" w:eastAsia="Muli" w:hAnsi="Muli" w:cs="Muli"/>
          <w:sz w:val="24"/>
          <w:szCs w:val="24"/>
        </w:rPr>
        <w:t>The CSS opacity property is used to specify the transparency of an element. In simple word, you can say that it specifies the clarity of the image. In technical terms, Opacity is defined as degree in which light is allowed to travel through an object.</w:t>
      </w:r>
    </w:p>
    <w:p w14:paraId="7FAAD2C9" w14:textId="77777777" w:rsidR="0030449F" w:rsidRDefault="0030449F">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6B7632A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Pr="0030449F">
        <w:rPr>
          <w:rFonts w:ascii="Muli" w:eastAsia="Muli" w:hAnsi="Muli" w:cs="Muli"/>
          <w:sz w:val="24"/>
          <w:szCs w:val="24"/>
        </w:rPr>
        <w:t xml:space="preserve"> </w:t>
      </w:r>
      <w:r w:rsidR="0030449F" w:rsidRPr="0030449F">
        <w:rPr>
          <w:rFonts w:ascii="Muli" w:eastAsia="Muli" w:hAnsi="Muli" w:cs="Muli"/>
          <w:sz w:val="24"/>
          <w:szCs w:val="24"/>
        </w:rPr>
        <w:t xml:space="preserve"> Java Script</w:t>
      </w: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C" w14:textId="2D13E4C4" w:rsidR="00173A24" w:rsidRDefault="009526BB">
      <w:pPr>
        <w:spacing w:line="240" w:lineRule="auto"/>
        <w:rPr>
          <w:rFonts w:ascii="Muli" w:eastAsia="Muli" w:hAnsi="Muli" w:cs="Muli"/>
          <w:sz w:val="24"/>
          <w:szCs w:val="24"/>
        </w:rPr>
      </w:pPr>
      <w:r>
        <w:rPr>
          <w:rFonts w:ascii="Muli" w:eastAsia="Muli" w:hAnsi="Muli" w:cs="Muli"/>
          <w:sz w:val="24"/>
          <w:szCs w:val="24"/>
          <w:u w:val="single"/>
        </w:rPr>
        <w:t>Answer</w:t>
      </w:r>
      <w:r w:rsidRPr="0030449F">
        <w:rPr>
          <w:rFonts w:ascii="Muli" w:eastAsia="Muli" w:hAnsi="Muli" w:cs="Muli"/>
          <w:sz w:val="24"/>
          <w:szCs w:val="24"/>
        </w:rPr>
        <w:t xml:space="preserve">: </w:t>
      </w:r>
      <w:r w:rsidR="0030449F" w:rsidRPr="0030449F">
        <w:rPr>
          <w:rFonts w:ascii="Muli" w:eastAsia="Muli" w:hAnsi="Muli" w:cs="Muli"/>
          <w:sz w:val="24"/>
          <w:szCs w:val="24"/>
        </w:rPr>
        <w:t xml:space="preserve"> VSC – Visual Studio Code</w:t>
      </w: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5441D2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511F60B2" w14:textId="77777777" w:rsidR="00D747D3" w:rsidRDefault="00D747D3">
      <w:pPr>
        <w:spacing w:line="240" w:lineRule="auto"/>
        <w:rPr>
          <w:rFonts w:ascii="Muli" w:eastAsia="Muli" w:hAnsi="Muli" w:cs="Muli"/>
          <w:sz w:val="24"/>
          <w:szCs w:val="24"/>
          <w:u w:val="single"/>
        </w:rPr>
      </w:pPr>
    </w:p>
    <w:p w14:paraId="2F52F588" w14:textId="1E6D7EF3" w:rsidR="00D747D3" w:rsidRPr="00D747D3" w:rsidRDefault="00D747D3" w:rsidP="00D747D3">
      <w:pPr>
        <w:spacing w:line="240" w:lineRule="auto"/>
        <w:rPr>
          <w:rFonts w:ascii="Muli" w:eastAsia="Muli" w:hAnsi="Muli" w:cs="Muli"/>
          <w:sz w:val="24"/>
          <w:szCs w:val="24"/>
        </w:rPr>
      </w:pPr>
      <w:r w:rsidRPr="00D747D3">
        <w:rPr>
          <w:rFonts w:ascii="Muli" w:eastAsia="Muli" w:hAnsi="Muli" w:cs="Muli"/>
          <w:sz w:val="24"/>
          <w:szCs w:val="24"/>
        </w:rPr>
        <w:t>Step-by-Step Mobile Application Testing Process</w:t>
      </w:r>
      <w:r>
        <w:rPr>
          <w:rFonts w:ascii="Muli" w:eastAsia="Muli" w:hAnsi="Muli" w:cs="Muli"/>
          <w:sz w:val="24"/>
          <w:szCs w:val="24"/>
        </w:rPr>
        <w:t xml:space="preserve"> -</w:t>
      </w:r>
    </w:p>
    <w:p w14:paraId="1CA23A99" w14:textId="77777777" w:rsidR="00D747D3" w:rsidRPr="00D747D3" w:rsidRDefault="00D747D3" w:rsidP="00D747D3">
      <w:pPr>
        <w:spacing w:line="240" w:lineRule="auto"/>
        <w:rPr>
          <w:rFonts w:ascii="Muli" w:eastAsia="Muli" w:hAnsi="Muli" w:cs="Muli"/>
          <w:sz w:val="24"/>
          <w:szCs w:val="24"/>
        </w:rPr>
      </w:pPr>
      <w:r w:rsidRPr="00D747D3">
        <w:rPr>
          <w:rFonts w:ascii="Muli" w:eastAsia="Muli" w:hAnsi="Muli" w:cs="Muli"/>
          <w:sz w:val="24"/>
          <w:szCs w:val="24"/>
        </w:rPr>
        <w:t xml:space="preserve">1. Preparation and Strategy Formulation. </w:t>
      </w:r>
    </w:p>
    <w:p w14:paraId="16AED168" w14:textId="77777777" w:rsidR="00D747D3" w:rsidRPr="00D747D3" w:rsidRDefault="00D747D3" w:rsidP="00D747D3">
      <w:pPr>
        <w:spacing w:line="240" w:lineRule="auto"/>
        <w:rPr>
          <w:rFonts w:ascii="Muli" w:eastAsia="Muli" w:hAnsi="Muli" w:cs="Muli"/>
          <w:sz w:val="24"/>
          <w:szCs w:val="24"/>
        </w:rPr>
      </w:pPr>
      <w:r w:rsidRPr="00D747D3">
        <w:rPr>
          <w:rFonts w:ascii="Muli" w:eastAsia="Muli" w:hAnsi="Muli" w:cs="Muli"/>
          <w:sz w:val="24"/>
          <w:szCs w:val="24"/>
        </w:rPr>
        <w:t xml:space="preserve">2. Identification of Essential Testing Types. </w:t>
      </w:r>
    </w:p>
    <w:p w14:paraId="4BA443BE" w14:textId="77777777" w:rsidR="00D747D3" w:rsidRPr="00D747D3" w:rsidRDefault="00D747D3" w:rsidP="00D747D3">
      <w:pPr>
        <w:spacing w:line="240" w:lineRule="auto"/>
        <w:rPr>
          <w:rFonts w:ascii="Muli" w:eastAsia="Muli" w:hAnsi="Muli" w:cs="Muli"/>
          <w:sz w:val="24"/>
          <w:szCs w:val="24"/>
        </w:rPr>
      </w:pPr>
      <w:r w:rsidRPr="00D747D3">
        <w:rPr>
          <w:rFonts w:ascii="Muli" w:eastAsia="Muli" w:hAnsi="Muli" w:cs="Muli"/>
          <w:sz w:val="24"/>
          <w:szCs w:val="24"/>
        </w:rPr>
        <w:t xml:space="preserve">3. Design of Test Script and Test Case. </w:t>
      </w:r>
    </w:p>
    <w:p w14:paraId="77C7BC5E" w14:textId="77777777" w:rsidR="00D747D3" w:rsidRPr="00D747D3" w:rsidRDefault="00D747D3" w:rsidP="00D747D3">
      <w:pPr>
        <w:spacing w:line="240" w:lineRule="auto"/>
        <w:rPr>
          <w:rFonts w:ascii="Muli" w:eastAsia="Muli" w:hAnsi="Muli" w:cs="Muli"/>
          <w:sz w:val="24"/>
          <w:szCs w:val="24"/>
        </w:rPr>
      </w:pPr>
      <w:r w:rsidRPr="00D747D3">
        <w:rPr>
          <w:rFonts w:ascii="Muli" w:eastAsia="Muli" w:hAnsi="Muli" w:cs="Muli"/>
          <w:sz w:val="24"/>
          <w:szCs w:val="24"/>
        </w:rPr>
        <w:t xml:space="preserve">4. Setup of Testing Environment. </w:t>
      </w:r>
    </w:p>
    <w:p w14:paraId="44925503" w14:textId="77777777" w:rsidR="00D747D3" w:rsidRPr="00D747D3" w:rsidRDefault="00D747D3" w:rsidP="00D747D3">
      <w:pPr>
        <w:spacing w:line="240" w:lineRule="auto"/>
        <w:rPr>
          <w:rFonts w:ascii="Muli" w:eastAsia="Muli" w:hAnsi="Muli" w:cs="Muli"/>
          <w:sz w:val="24"/>
          <w:szCs w:val="24"/>
        </w:rPr>
      </w:pPr>
      <w:r w:rsidRPr="00D747D3">
        <w:rPr>
          <w:rFonts w:ascii="Muli" w:eastAsia="Muli" w:hAnsi="Muli" w:cs="Muli"/>
          <w:sz w:val="24"/>
          <w:szCs w:val="24"/>
        </w:rPr>
        <w:t xml:space="preserve">5. Manual Testing and Automated Testing. </w:t>
      </w:r>
    </w:p>
    <w:p w14:paraId="3CD43F76" w14:textId="77777777" w:rsidR="00D747D3" w:rsidRPr="00D747D3" w:rsidRDefault="00D747D3" w:rsidP="00D747D3">
      <w:pPr>
        <w:spacing w:line="240" w:lineRule="auto"/>
        <w:rPr>
          <w:rFonts w:ascii="Muli" w:eastAsia="Muli" w:hAnsi="Muli" w:cs="Muli"/>
          <w:sz w:val="24"/>
          <w:szCs w:val="24"/>
        </w:rPr>
      </w:pPr>
      <w:r w:rsidRPr="00D747D3">
        <w:rPr>
          <w:rFonts w:ascii="Muli" w:eastAsia="Muli" w:hAnsi="Muli" w:cs="Muli"/>
          <w:sz w:val="24"/>
          <w:szCs w:val="24"/>
        </w:rPr>
        <w:t>6. Usability and User Interface Testing.</w:t>
      </w:r>
    </w:p>
    <w:p w14:paraId="00000042" w14:textId="359376DF" w:rsidR="00173A24" w:rsidRDefault="00D747D3" w:rsidP="00D747D3">
      <w:pPr>
        <w:spacing w:line="240" w:lineRule="auto"/>
        <w:rPr>
          <w:rFonts w:ascii="Muli" w:eastAsia="Muli" w:hAnsi="Muli" w:cs="Muli"/>
          <w:sz w:val="24"/>
          <w:szCs w:val="24"/>
        </w:rPr>
      </w:pPr>
      <w:r w:rsidRPr="00D747D3">
        <w:rPr>
          <w:rFonts w:ascii="Muli" w:eastAsia="Muli" w:hAnsi="Muli" w:cs="Muli"/>
          <w:sz w:val="24"/>
          <w:szCs w:val="24"/>
        </w:rPr>
        <w:t>7. Compatibility Testing.</w:t>
      </w: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50" w14:textId="4A0635B2"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6705E7">
        <w:rPr>
          <w:rFonts w:ascii="Muli" w:eastAsia="Muli" w:hAnsi="Muli" w:cs="Muli"/>
          <w:sz w:val="24"/>
          <w:szCs w:val="24"/>
          <w:u w:val="single"/>
        </w:rPr>
        <w:t xml:space="preserve"> </w:t>
      </w:r>
      <w:r w:rsidR="006705E7" w:rsidRPr="006705E7">
        <w:rPr>
          <w:rFonts w:ascii="Muli" w:eastAsia="Muli" w:hAnsi="Muli" w:cs="Muli"/>
          <w:sz w:val="24"/>
          <w:szCs w:val="24"/>
        </w:rPr>
        <w:t xml:space="preserve">React renders HTML to the web page by using a function called </w:t>
      </w:r>
      <w:proofErr w:type="gramStart"/>
      <w:r w:rsidR="006705E7" w:rsidRPr="006705E7">
        <w:rPr>
          <w:rFonts w:ascii="Muli" w:eastAsia="Muli" w:hAnsi="Muli" w:cs="Muli"/>
          <w:sz w:val="24"/>
          <w:szCs w:val="24"/>
        </w:rPr>
        <w:t>render(</w:t>
      </w:r>
      <w:proofErr w:type="gramEnd"/>
      <w:r w:rsidR="006705E7" w:rsidRPr="006705E7">
        <w:rPr>
          <w:rFonts w:ascii="Muli" w:eastAsia="Muli" w:hAnsi="Muli" w:cs="Muli"/>
          <w:sz w:val="24"/>
          <w:szCs w:val="24"/>
        </w:rPr>
        <w:t xml:space="preserve">). The purpose of the function is to display the specified HTML code inside the specified HTML element. In the </w:t>
      </w:r>
      <w:proofErr w:type="gramStart"/>
      <w:r w:rsidR="006705E7" w:rsidRPr="006705E7">
        <w:rPr>
          <w:rFonts w:ascii="Muli" w:eastAsia="Muli" w:hAnsi="Muli" w:cs="Muli"/>
          <w:sz w:val="24"/>
          <w:szCs w:val="24"/>
        </w:rPr>
        <w:t>render(</w:t>
      </w:r>
      <w:proofErr w:type="gramEnd"/>
      <w:r w:rsidR="006705E7" w:rsidRPr="006705E7">
        <w:rPr>
          <w:rFonts w:ascii="Muli" w:eastAsia="Muli" w:hAnsi="Muli" w:cs="Muli"/>
          <w:sz w:val="24"/>
          <w:szCs w:val="24"/>
        </w:rPr>
        <w:t>) method, we can read props and state and return our JSX code to the root component of our app.</w:t>
      </w: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8" w14:textId="0CCCC456" w:rsidR="00173A24" w:rsidRDefault="009526BB">
      <w:pPr>
        <w:spacing w:line="240" w:lineRule="auto"/>
        <w:rPr>
          <w:rFonts w:ascii="Muli" w:eastAsia="Muli" w:hAnsi="Muli" w:cs="Muli"/>
          <w:sz w:val="24"/>
          <w:szCs w:val="24"/>
        </w:rPr>
      </w:pPr>
      <w:r>
        <w:rPr>
          <w:rFonts w:ascii="Muli" w:eastAsia="Muli" w:hAnsi="Muli" w:cs="Muli"/>
          <w:sz w:val="24"/>
          <w:szCs w:val="24"/>
          <w:u w:val="single"/>
        </w:rPr>
        <w:t>Answer:</w:t>
      </w:r>
      <w:r w:rsidR="006705E7">
        <w:rPr>
          <w:rFonts w:ascii="Muli" w:eastAsia="Muli" w:hAnsi="Muli" w:cs="Muli"/>
          <w:sz w:val="24"/>
          <w:szCs w:val="24"/>
          <w:u w:val="single"/>
        </w:rPr>
        <w:t xml:space="preserve"> </w:t>
      </w:r>
      <w:r w:rsidR="006705E7" w:rsidRPr="006705E7">
        <w:rPr>
          <w:rFonts w:ascii="Muli" w:eastAsia="Muli" w:hAnsi="Muli" w:cs="Muli"/>
          <w:sz w:val="24"/>
          <w:szCs w:val="24"/>
        </w:rPr>
        <w:t>Return from other function can either return the value evaluated from the function or return the React elements to be rendered in the render method. Functional components don't define a render method, instead they return the React elements using an explicit return statement or an implicit return.</w:t>
      </w: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F7E4E2B" w14:textId="159E3901" w:rsidR="006705E7" w:rsidRPr="006705E7" w:rsidRDefault="009526BB">
      <w:pPr>
        <w:spacing w:line="240" w:lineRule="auto"/>
        <w:rPr>
          <w:rFonts w:ascii="Muli" w:eastAsia="Muli" w:hAnsi="Muli" w:cs="Muli"/>
          <w:sz w:val="24"/>
          <w:szCs w:val="24"/>
        </w:rPr>
      </w:pPr>
      <w:r>
        <w:rPr>
          <w:rFonts w:ascii="Muli" w:eastAsia="Muli" w:hAnsi="Muli" w:cs="Muli"/>
          <w:sz w:val="24"/>
          <w:szCs w:val="24"/>
          <w:u w:val="single"/>
        </w:rPr>
        <w:t>Answer:</w:t>
      </w:r>
      <w:r w:rsidRPr="006705E7">
        <w:rPr>
          <w:rFonts w:ascii="Muli" w:eastAsia="Muli" w:hAnsi="Muli" w:cs="Muli"/>
          <w:sz w:val="24"/>
          <w:szCs w:val="24"/>
        </w:rPr>
        <w:t xml:space="preserve"> </w:t>
      </w:r>
      <w:r w:rsidR="006705E7" w:rsidRPr="006705E7">
        <w:rPr>
          <w:rFonts w:ascii="Muli" w:eastAsia="Muli" w:hAnsi="Muli" w:cs="Muli"/>
          <w:sz w:val="24"/>
          <w:szCs w:val="24"/>
        </w:rPr>
        <w:t xml:space="preserve"> </w:t>
      </w:r>
      <w:r w:rsidR="006705E7">
        <w:rPr>
          <w:rFonts w:ascii="Muli" w:eastAsia="Muli" w:hAnsi="Muli" w:cs="Muli"/>
          <w:sz w:val="24"/>
          <w:szCs w:val="24"/>
        </w:rPr>
        <w:t xml:space="preserve">NPC (Non – Playing Characters), PC (Playing Character) </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uli">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7" type="#_x0000_t75" style="width:11.4pt;height:11.4pt" o:bullet="t">
        <v:imagedata r:id="rId1" o:title="mso9737"/>
      </v:shape>
    </w:pict>
  </w:numPicBullet>
  <w:abstractNum w:abstractNumId="0" w15:restartNumberingAfterBreak="0">
    <w:nsid w:val="019D10B8"/>
    <w:multiLevelType w:val="hybridMultilevel"/>
    <w:tmpl w:val="39B2BC96"/>
    <w:lvl w:ilvl="0" w:tplc="58C84736">
      <w:start w:val="1"/>
      <w:numFmt w:val="decimal"/>
      <w:lvlText w:val="%1)"/>
      <w:lvlJc w:val="left"/>
      <w:rPr>
        <w:rFonts w:ascii="Muli" w:eastAsia="Muli" w:hAnsi="Muli" w:cs="Mul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0D415CF"/>
    <w:multiLevelType w:val="hybridMultilevel"/>
    <w:tmpl w:val="D150A83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C14988"/>
    <w:multiLevelType w:val="hybridMultilevel"/>
    <w:tmpl w:val="DE28217E"/>
    <w:lvl w:ilvl="0" w:tplc="40090007">
      <w:start w:val="1"/>
      <w:numFmt w:val="bullet"/>
      <w:lvlText w:val=""/>
      <w:lvlPicBulletId w:val="0"/>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2B46DE"/>
    <w:rsid w:val="0030449F"/>
    <w:rsid w:val="006705E7"/>
    <w:rsid w:val="00897AB9"/>
    <w:rsid w:val="009526BB"/>
    <w:rsid w:val="00C41D5F"/>
    <w:rsid w:val="00D74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7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353651">
      <w:bodyDiv w:val="1"/>
      <w:marLeft w:val="0"/>
      <w:marRight w:val="0"/>
      <w:marTop w:val="0"/>
      <w:marBottom w:val="0"/>
      <w:divBdr>
        <w:top w:val="none" w:sz="0" w:space="0" w:color="auto"/>
        <w:left w:val="none" w:sz="0" w:space="0" w:color="auto"/>
        <w:bottom w:val="none" w:sz="0" w:space="0" w:color="auto"/>
        <w:right w:val="none" w:sz="0" w:space="0" w:color="auto"/>
      </w:divBdr>
      <w:divsChild>
        <w:div w:id="1407023696">
          <w:marLeft w:val="0"/>
          <w:marRight w:val="0"/>
          <w:marTop w:val="0"/>
          <w:marBottom w:val="180"/>
          <w:divBdr>
            <w:top w:val="none" w:sz="0" w:space="0" w:color="auto"/>
            <w:left w:val="none" w:sz="0" w:space="0" w:color="auto"/>
            <w:bottom w:val="none" w:sz="0" w:space="0" w:color="auto"/>
            <w:right w:val="none" w:sz="0" w:space="0" w:color="auto"/>
          </w:divBdr>
        </w:div>
        <w:div w:id="16172508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5CBF5-830F-4904-B968-C9885A6FF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Ishaan</cp:lastModifiedBy>
  <cp:revision>3</cp:revision>
  <dcterms:created xsi:type="dcterms:W3CDTF">2021-01-06T05:46:00Z</dcterms:created>
  <dcterms:modified xsi:type="dcterms:W3CDTF">2022-01-15T11:41:00Z</dcterms:modified>
</cp:coreProperties>
</file>