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Adapted Checklist, Courtesy of:</w:t>
      </w:r>
      <w:r w:rsidDel="00000000" w:rsidR="00000000" w:rsidRPr="00000000">
        <w:rPr>
          <w:color w:val="767171"/>
          <w:rtl w:val="0"/>
        </w:rPr>
        <w:t xml:space="preserve"> </w:t>
      </w:r>
      <w:hyperlink r:id="rId6">
        <w:r w:rsidDel="00000000" w:rsidR="00000000" w:rsidRPr="00000000">
          <w:rPr>
            <w:color w:val="954f72"/>
            <w:u w:val="single"/>
            <w:rtl w:val="0"/>
          </w:rPr>
          <w:t xml:space="preserve">https://stephanieevergreen.com/updated-data-visualization-checklist/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Ranking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- Illustrates that all components are met;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- Component was partially met;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The component is not met      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65"/>
        <w:gridCol w:w="540"/>
        <w:gridCol w:w="540"/>
        <w:gridCol w:w="540"/>
        <w:gridCol w:w="1080"/>
        <w:tblGridChange w:id="0">
          <w:tblGrid>
            <w:gridCol w:w="6165"/>
            <w:gridCol w:w="540"/>
            <w:gridCol w:w="540"/>
            <w:gridCol w:w="540"/>
            <w:gridCol w:w="108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14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0" w:right="14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40" w:right="14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40" w:right="14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40" w:right="14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n/a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0" w:right="14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raph Type is appropriate for data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0" w:right="1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-Graph type displays data in an appropriate way that shows true relationships within the data sets.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Take away chart junk</w:t>
            </w:r>
          </w:p>
          <w:p w:rsidR="00000000" w:rsidDel="00000000" w:rsidP="00000000" w:rsidRDefault="00000000" w:rsidRPr="00000000" w14:paraId="00000010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-There are no unnecessary labels, graphics, images, numbers, boarders, or animations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Appropriate Data Ink Ratio</w:t>
            </w:r>
          </w:p>
          <w:p w:rsidR="00000000" w:rsidDel="00000000" w:rsidP="00000000" w:rsidRDefault="00000000" w:rsidRPr="00000000" w14:paraId="00000016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-Chart is readable without unnecessary fluff.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 of precision</w:t>
            </w:r>
          </w:p>
          <w:p w:rsidR="00000000" w:rsidDel="00000000" w:rsidP="00000000" w:rsidRDefault="00000000" w:rsidRPr="00000000" w14:paraId="0000001C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-Chart displays precision based on overall scale, i.e not showing to the 5th decimal when the chart is in thousands.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Chart and elements reinforced overall message</w:t>
            </w:r>
          </w:p>
          <w:p w:rsidR="00000000" w:rsidDel="00000000" w:rsidP="00000000" w:rsidRDefault="00000000" w:rsidRPr="00000000" w14:paraId="00000022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-All elements of the graph should emphasise the takeaway message. This includes: graph type, the arrangement, lines, color, and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and Graphics are proportional</w:t>
            </w:r>
          </w:p>
          <w:p w:rsidR="00000000" w:rsidDel="00000000" w:rsidP="00000000" w:rsidRDefault="00000000" w:rsidRPr="00000000" w14:paraId="00000028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-Axis are to scale, proportionate, and offer clear interpretation.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Grid lines are used when necessary</w:t>
            </w:r>
          </w:p>
          <w:p w:rsidR="00000000" w:rsidDel="00000000" w:rsidP="00000000" w:rsidRDefault="00000000" w:rsidRPr="00000000" w14:paraId="0000002E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-Grid lines kept in graph when helpful to data interpretation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Axes are clear of unnecessary tick marks </w:t>
            </w:r>
          </w:p>
          <w:p w:rsidR="00000000" w:rsidDel="00000000" w:rsidP="00000000" w:rsidRDefault="00000000" w:rsidRPr="00000000" w14:paraId="00000034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-Tick marks are used to bring attention when needed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Appropriate colors used in displaying data differences</w:t>
            </w:r>
          </w:p>
          <w:p w:rsidR="00000000" w:rsidDel="00000000" w:rsidP="00000000" w:rsidRDefault="00000000" w:rsidRPr="00000000" w14:paraId="0000003A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-Appropriate color is being used to highlight differences, and not used in a distracting way.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Labels are complete, informative, and legible</w:t>
            </w:r>
          </w:p>
          <w:p w:rsidR="00000000" w:rsidDel="00000000" w:rsidP="00000000" w:rsidRDefault="00000000" w:rsidRPr="00000000" w14:paraId="00000040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-Labels are clear, spelled correctly, and avoid abbreviations, unless abbreviations are common language for the audience.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Labels are used only when required</w:t>
            </w:r>
          </w:p>
          <w:p w:rsidR="00000000" w:rsidDel="00000000" w:rsidP="00000000" w:rsidRDefault="00000000" w:rsidRPr="00000000" w14:paraId="00000046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-Labels are informative and not redundant.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Chart Titles are simple and descriptive</w:t>
            </w:r>
          </w:p>
          <w:p w:rsidR="00000000" w:rsidDel="00000000" w:rsidP="00000000" w:rsidRDefault="00000000" w:rsidRPr="00000000" w14:paraId="0000004C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-Titles represents the chart accurately without question.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Charts are made simple for easy interpretation</w:t>
            </w:r>
          </w:p>
          <w:p w:rsidR="00000000" w:rsidDel="00000000" w:rsidP="00000000" w:rsidRDefault="00000000" w:rsidRPr="00000000" w14:paraId="00000052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-Information is spaced logically and does not require the reader to search.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Text size is easy to comprehend</w:t>
            </w:r>
          </w:p>
          <w:p w:rsidR="00000000" w:rsidDel="00000000" w:rsidP="00000000" w:rsidRDefault="00000000" w:rsidRPr="00000000" w14:paraId="00000058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-Title are larger than annotations, then labels will follow, followed by axis labels, then ending with source information.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Text contrasts background appropriately</w:t>
            </w:r>
          </w:p>
          <w:p w:rsidR="00000000" w:rsidDel="00000000" w:rsidP="00000000" w:rsidRDefault="00000000" w:rsidRPr="00000000" w14:paraId="0000005E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-Text is easy to read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 blindness considerations when selecting         color pallet</w:t>
            </w:r>
          </w:p>
          <w:p w:rsidR="00000000" w:rsidDel="00000000" w:rsidP="00000000" w:rsidRDefault="00000000" w:rsidRPr="00000000" w14:paraId="00000064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-Avoid Red Green color scheme, to ensure visible to colorblind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Usability compared to Data Ink Ratio</w:t>
            </w:r>
          </w:p>
          <w:p w:rsidR="00000000" w:rsidDel="00000000" w:rsidP="00000000" w:rsidRDefault="00000000" w:rsidRPr="00000000" w14:paraId="0000006A">
            <w:pPr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-Chart can be read with no unnecessary information and animations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40" w:right="140" w:firstLine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Score: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