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78D" w14:textId="4CE537E2" w:rsidR="00432CCC" w:rsidRPr="00D76286" w:rsidRDefault="00432CCC" w:rsidP="00DE1C3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A6C95A" wp14:editId="5CC9425B">
            <wp:extent cx="617102" cy="522404"/>
            <wp:effectExtent l="0" t="0" r="0" b="0"/>
            <wp:docPr id="16489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28" name="Imagem 164892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02" cy="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C37">
        <w:t xml:space="preserve"> </w:t>
      </w:r>
      <w:r w:rsidRPr="00D76286">
        <w:rPr>
          <w:sz w:val="24"/>
          <w:szCs w:val="24"/>
        </w:rPr>
        <w:t>INSTITUTO DO EMPREGO E FORMAÇÃO PROFISSIONAL, I.P.</w:t>
      </w:r>
    </w:p>
    <w:p w14:paraId="4B02E345" w14:textId="3D447837" w:rsidR="00432CCC" w:rsidRPr="00D76286" w:rsidRDefault="00432CCC" w:rsidP="00DE1C37">
      <w:pPr>
        <w:jc w:val="center"/>
        <w:rPr>
          <w:sz w:val="24"/>
          <w:szCs w:val="24"/>
        </w:rPr>
      </w:pPr>
      <w:r w:rsidRPr="00432CCC">
        <w:rPr>
          <w:sz w:val="24"/>
          <w:szCs w:val="24"/>
        </w:rPr>
        <w:t>DELEGAÇÃO REGIONAL DO NORTE</w:t>
      </w:r>
    </w:p>
    <w:p w14:paraId="37E9135E" w14:textId="77777777" w:rsidR="0079241D" w:rsidRPr="00432CCC" w:rsidRDefault="0079241D" w:rsidP="00432CCC"/>
    <w:p w14:paraId="16409ED5" w14:textId="77777777" w:rsidR="0079241D" w:rsidRDefault="0079241D" w:rsidP="0079241D">
      <w:r w:rsidRPr="0079241D">
        <w:t xml:space="preserve">                                           </w:t>
      </w:r>
    </w:p>
    <w:p w14:paraId="590F1950" w14:textId="410BD23E" w:rsidR="00236B9B" w:rsidRDefault="00D150AF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 w:rsidRPr="00D150AF">
        <w:rPr>
          <w:rFonts w:ascii="Times New Roman" w:hAnsi="Times New Roman" w:cs="Times New Roman"/>
          <w:sz w:val="24"/>
          <w:szCs w:val="24"/>
        </w:rPr>
        <w:t>Relatório</w:t>
      </w:r>
      <w:r w:rsidR="001D2844">
        <w:rPr>
          <w:rFonts w:ascii="Times New Roman" w:hAnsi="Times New Roman" w:cs="Times New Roman"/>
          <w:sz w:val="24"/>
          <w:szCs w:val="24"/>
        </w:rPr>
        <w:t xml:space="preserve"> de aula </w:t>
      </w:r>
    </w:p>
    <w:p w14:paraId="3FA64F3C" w14:textId="1CF611E7" w:rsidR="00432CCC" w:rsidRPr="00D150AF" w:rsidRDefault="005023A6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Data:</w:t>
      </w:r>
      <w:r w:rsidR="00236B9B">
        <w:rPr>
          <w:rFonts w:ascii="Times New Roman" w:hAnsi="Times New Roman" w:cs="Times New Roman"/>
          <w:sz w:val="24"/>
          <w:szCs w:val="24"/>
        </w:rPr>
        <w:t xml:space="preserve"> </w:t>
      </w:r>
      <w:r w:rsidR="00794E14">
        <w:rPr>
          <w:rFonts w:ascii="Times New Roman" w:hAnsi="Times New Roman" w:cs="Times New Roman"/>
          <w:sz w:val="24"/>
          <w:szCs w:val="24"/>
        </w:rPr>
        <w:t>1</w:t>
      </w:r>
      <w:r w:rsidR="001D2844">
        <w:rPr>
          <w:rFonts w:ascii="Times New Roman" w:hAnsi="Times New Roman" w:cs="Times New Roman"/>
          <w:sz w:val="24"/>
          <w:szCs w:val="24"/>
        </w:rPr>
        <w:t>4-</w:t>
      </w:r>
      <w:r w:rsidR="00794E14">
        <w:rPr>
          <w:rFonts w:ascii="Times New Roman" w:hAnsi="Times New Roman" w:cs="Times New Roman"/>
          <w:sz w:val="24"/>
          <w:szCs w:val="24"/>
        </w:rPr>
        <w:t>04</w:t>
      </w:r>
      <w:r w:rsidR="001D2844">
        <w:rPr>
          <w:rFonts w:ascii="Times New Roman" w:hAnsi="Times New Roman" w:cs="Times New Roman"/>
          <w:sz w:val="24"/>
          <w:szCs w:val="24"/>
        </w:rPr>
        <w:t>-2026</w:t>
      </w:r>
    </w:p>
    <w:p w14:paraId="4683AE85" w14:textId="77777777" w:rsidR="005023A6" w:rsidRDefault="005023A6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Formanda:</w:t>
      </w:r>
      <w:r w:rsidR="00432CCC" w:rsidRPr="00D150AF">
        <w:rPr>
          <w:rFonts w:ascii="Times New Roman" w:hAnsi="Times New Roman" w:cs="Times New Roman"/>
          <w:sz w:val="24"/>
          <w:szCs w:val="24"/>
        </w:rPr>
        <w:t xml:space="preserve"> Anisha </w:t>
      </w:r>
      <w:r w:rsidR="00D150AF">
        <w:rPr>
          <w:rFonts w:ascii="Times New Roman" w:hAnsi="Times New Roman" w:cs="Times New Roman"/>
          <w:sz w:val="24"/>
          <w:szCs w:val="24"/>
        </w:rPr>
        <w:t xml:space="preserve">M. Tricamo </w:t>
      </w:r>
      <w:r w:rsidR="00432CCC" w:rsidRPr="00D150AF">
        <w:rPr>
          <w:rFonts w:ascii="Times New Roman" w:hAnsi="Times New Roman" w:cs="Times New Roman"/>
          <w:sz w:val="24"/>
          <w:szCs w:val="24"/>
        </w:rPr>
        <w:t>Tajú|| ARCI| Nº 1</w:t>
      </w:r>
    </w:p>
    <w:p w14:paraId="538103C8" w14:textId="77777777" w:rsidR="006C3FFF" w:rsidRDefault="006C3FFF" w:rsidP="005023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7C5B35" w14:textId="5A218891" w:rsidR="001D2844" w:rsidRDefault="00D80DE0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Desenvolver e executar programação em </w:t>
      </w:r>
      <w:r w:rsidR="00263F2D">
        <w:rPr>
          <w:rFonts w:ascii="Times New Roman" w:hAnsi="Times New Roman" w:cs="Times New Roman"/>
          <w:sz w:val="24"/>
          <w:szCs w:val="24"/>
        </w:rPr>
        <w:t>microcontroladores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2DD568" w14:textId="77777777" w:rsidR="001D2844" w:rsidRDefault="001D2844" w:rsidP="005023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442904" w14:textId="77777777" w:rsidR="001D2844" w:rsidRDefault="001D2844" w:rsidP="005023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7D9568" w14:textId="77777777" w:rsidR="006C3FFF" w:rsidRDefault="006C3FFF" w:rsidP="006C3F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Componentes do quadro: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2 fontes de alimentação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6B89A2C" w14:textId="73D9829B" w:rsidR="001D2844" w:rsidRDefault="001D2844" w:rsidP="006C3FFF">
      <w:pPr>
        <w:rPr>
          <w:rFonts w:ascii="Times New Roman" w:hAnsi="Times New Roman" w:cs="Times New Roman"/>
          <w:sz w:val="24"/>
          <w:szCs w:val="24"/>
        </w:rPr>
      </w:pPr>
    </w:p>
    <w:p w14:paraId="64DBAA4F" w14:textId="4EBBB30C" w:rsidR="006C3FFF" w:rsidRDefault="009524AF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6C3FFF">
        <w:rPr>
          <w:rFonts w:ascii="Times New Roman" w:hAnsi="Times New Roman" w:cs="Times New Roman"/>
          <w:sz w:val="24"/>
          <w:szCs w:val="24"/>
        </w:rPr>
        <w:t xml:space="preserve">eleção de fontes </w:t>
      </w:r>
    </w:p>
    <w:p w14:paraId="5223DF73" w14:textId="77777777" w:rsidR="009524AF" w:rsidRPr="00930F7E" w:rsidRDefault="009524AF" w:rsidP="009524AF">
      <w:pPr>
        <w:rPr>
          <w:rFonts w:ascii="Times New Roman" w:hAnsi="Times New Roman" w:cs="Times New Roman"/>
          <w:sz w:val="24"/>
          <w:szCs w:val="24"/>
        </w:rPr>
      </w:pPr>
      <w:r w:rsidRPr="009524AF">
        <w:rPr>
          <w:rFonts w:ascii="Times New Roman" w:hAnsi="Times New Roman" w:cs="Times New Roman"/>
          <w:sz w:val="24"/>
          <w:szCs w:val="24"/>
        </w:rPr>
        <w:t>A medição da amperagem (intensidade da corrente elétrica) é um procedimento crítico para a </w:t>
      </w:r>
      <w:r w:rsidRPr="009524AF">
        <w:rPr>
          <w:rFonts w:ascii="Times New Roman" w:hAnsi="Times New Roman" w:cs="Times New Roman"/>
          <w:b/>
          <w:bCs/>
          <w:sz w:val="24"/>
          <w:szCs w:val="24"/>
        </w:rPr>
        <w:t>seleção de fontes de alimentação</w:t>
      </w:r>
      <w:r w:rsidRPr="009524AF">
        <w:rPr>
          <w:rFonts w:ascii="Times New Roman" w:hAnsi="Times New Roman" w:cs="Times New Roman"/>
          <w:sz w:val="24"/>
          <w:szCs w:val="24"/>
        </w:rPr>
        <w:t> e diagnóstico de circuitos, pois determina o consumo real de carga e garante que a fonte forneça energia suficiente sem sobrecarga</w:t>
      </w:r>
    </w:p>
    <w:p w14:paraId="085C25D4" w14:textId="77777777" w:rsidR="009524AF" w:rsidRDefault="009524AF" w:rsidP="003E09B6">
      <w:pPr>
        <w:rPr>
          <w:rFonts w:ascii="Times New Roman" w:hAnsi="Times New Roman" w:cs="Times New Roman"/>
          <w:sz w:val="24"/>
          <w:szCs w:val="24"/>
        </w:rPr>
      </w:pPr>
    </w:p>
    <w:p w14:paraId="63B263E8" w14:textId="53897688" w:rsidR="006C3FFF" w:rsidRDefault="009524AF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edir Amperagem </w:t>
      </w:r>
      <w:r>
        <w:rPr>
          <w:rFonts w:ascii="Times New Roman" w:hAnsi="Times New Roman" w:cs="Times New Roman"/>
          <w:sz w:val="24"/>
          <w:szCs w:val="24"/>
        </w:rPr>
        <w:t>a u</w:t>
      </w:r>
      <w:r w:rsidR="006C3FFF">
        <w:rPr>
          <w:rFonts w:ascii="Times New Roman" w:hAnsi="Times New Roman" w:cs="Times New Roman"/>
          <w:sz w:val="24"/>
          <w:szCs w:val="24"/>
        </w:rPr>
        <w:t xml:space="preserve">sar o multímetro- para medir Amperagem </w:t>
      </w:r>
      <w:r w:rsidR="006C3FFF">
        <w:rPr>
          <w:rFonts w:ascii="Times New Roman" w:hAnsi="Times New Roman" w:cs="Times New Roman"/>
          <w:sz w:val="24"/>
          <w:szCs w:val="24"/>
        </w:rPr>
        <w:br/>
        <w:t xml:space="preserve">Interromper o circuito </w:t>
      </w:r>
    </w:p>
    <w:sectPr w:rsidR="006C3FFF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FE466" w14:textId="77777777" w:rsidR="003661F2" w:rsidRDefault="003661F2" w:rsidP="00DE1C37">
      <w:pPr>
        <w:spacing w:after="0" w:line="240" w:lineRule="auto"/>
      </w:pPr>
      <w:r>
        <w:separator/>
      </w:r>
    </w:p>
  </w:endnote>
  <w:endnote w:type="continuationSeparator" w:id="0">
    <w:p w14:paraId="6F0B4F25" w14:textId="77777777" w:rsidR="003661F2" w:rsidRDefault="003661F2" w:rsidP="00DE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7B5B" w14:textId="29ECF982" w:rsidR="00DE1C37" w:rsidRPr="00DE1C37" w:rsidRDefault="00DE1C37" w:rsidP="00DE1C37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DC9B5" wp14:editId="17186B60">
          <wp:simplePos x="0" y="0"/>
          <wp:positionH relativeFrom="column">
            <wp:posOffset>510540</wp:posOffset>
          </wp:positionH>
          <wp:positionV relativeFrom="paragraph">
            <wp:posOffset>-156210</wp:posOffset>
          </wp:positionV>
          <wp:extent cx="4104640" cy="504825"/>
          <wp:effectExtent l="0" t="0" r="0" b="9525"/>
          <wp:wrapTight wrapText="bothSides">
            <wp:wrapPolygon edited="0">
              <wp:start x="0" y="0"/>
              <wp:lineTo x="0" y="21192"/>
              <wp:lineTo x="21453" y="21192"/>
              <wp:lineTo x="21453" y="0"/>
              <wp:lineTo x="0" y="0"/>
            </wp:wrapPolygon>
          </wp:wrapTight>
          <wp:docPr id="162081633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16337" name="Imagem 1620816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64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16052" w14:textId="77777777" w:rsidR="003661F2" w:rsidRDefault="003661F2" w:rsidP="00DE1C37">
      <w:pPr>
        <w:spacing w:after="0" w:line="240" w:lineRule="auto"/>
      </w:pPr>
      <w:r>
        <w:separator/>
      </w:r>
    </w:p>
  </w:footnote>
  <w:footnote w:type="continuationSeparator" w:id="0">
    <w:p w14:paraId="3E254133" w14:textId="77777777" w:rsidR="003661F2" w:rsidRDefault="003661F2" w:rsidP="00DE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A5C"/>
    <w:multiLevelType w:val="multilevel"/>
    <w:tmpl w:val="C1F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3257"/>
    <w:multiLevelType w:val="hybridMultilevel"/>
    <w:tmpl w:val="D8606D1C"/>
    <w:lvl w:ilvl="0" w:tplc="45F4F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72E0D"/>
    <w:multiLevelType w:val="hybridMultilevel"/>
    <w:tmpl w:val="D6B691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60073"/>
    <w:multiLevelType w:val="hybridMultilevel"/>
    <w:tmpl w:val="25D6EE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A1FCE"/>
    <w:multiLevelType w:val="hybridMultilevel"/>
    <w:tmpl w:val="EC16BE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8161B"/>
    <w:multiLevelType w:val="multilevel"/>
    <w:tmpl w:val="909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347E"/>
    <w:multiLevelType w:val="multilevel"/>
    <w:tmpl w:val="10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A0EA2"/>
    <w:multiLevelType w:val="hybridMultilevel"/>
    <w:tmpl w:val="AA10C3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308E7"/>
    <w:multiLevelType w:val="hybridMultilevel"/>
    <w:tmpl w:val="0BAAD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12080C"/>
    <w:multiLevelType w:val="multilevel"/>
    <w:tmpl w:val="C10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C370D"/>
    <w:multiLevelType w:val="hybridMultilevel"/>
    <w:tmpl w:val="A622E0E2"/>
    <w:lvl w:ilvl="0" w:tplc="45F4F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73BB7"/>
    <w:multiLevelType w:val="multilevel"/>
    <w:tmpl w:val="45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A33B7"/>
    <w:multiLevelType w:val="hybridMultilevel"/>
    <w:tmpl w:val="51020D5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9775F"/>
    <w:multiLevelType w:val="multilevel"/>
    <w:tmpl w:val="B41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8477B"/>
    <w:multiLevelType w:val="hybridMultilevel"/>
    <w:tmpl w:val="0E66D6E0"/>
    <w:lvl w:ilvl="0" w:tplc="45F4F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525A92"/>
    <w:multiLevelType w:val="hybridMultilevel"/>
    <w:tmpl w:val="68064D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958969">
    <w:abstractNumId w:val="3"/>
  </w:num>
  <w:num w:numId="2" w16cid:durableId="1297684436">
    <w:abstractNumId w:val="11"/>
  </w:num>
  <w:num w:numId="3" w16cid:durableId="495460944">
    <w:abstractNumId w:val="6"/>
  </w:num>
  <w:num w:numId="4" w16cid:durableId="1499420733">
    <w:abstractNumId w:val="0"/>
  </w:num>
  <w:num w:numId="5" w16cid:durableId="471947450">
    <w:abstractNumId w:val="13"/>
  </w:num>
  <w:num w:numId="6" w16cid:durableId="1443720875">
    <w:abstractNumId w:val="5"/>
  </w:num>
  <w:num w:numId="7" w16cid:durableId="80375639">
    <w:abstractNumId w:val="12"/>
  </w:num>
  <w:num w:numId="8" w16cid:durableId="563612121">
    <w:abstractNumId w:val="15"/>
  </w:num>
  <w:num w:numId="9" w16cid:durableId="1310741800">
    <w:abstractNumId w:val="2"/>
  </w:num>
  <w:num w:numId="10" w16cid:durableId="1989746064">
    <w:abstractNumId w:val="8"/>
  </w:num>
  <w:num w:numId="11" w16cid:durableId="217321760">
    <w:abstractNumId w:val="10"/>
  </w:num>
  <w:num w:numId="12" w16cid:durableId="1282880809">
    <w:abstractNumId w:val="7"/>
  </w:num>
  <w:num w:numId="13" w16cid:durableId="1995377823">
    <w:abstractNumId w:val="14"/>
  </w:num>
  <w:num w:numId="14" w16cid:durableId="1620448333">
    <w:abstractNumId w:val="1"/>
  </w:num>
  <w:num w:numId="15" w16cid:durableId="455683271">
    <w:abstractNumId w:val="9"/>
  </w:num>
  <w:num w:numId="16" w16cid:durableId="362436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C"/>
    <w:rsid w:val="000919DB"/>
    <w:rsid w:val="001274A1"/>
    <w:rsid w:val="001D2844"/>
    <w:rsid w:val="001E53E8"/>
    <w:rsid w:val="00201A29"/>
    <w:rsid w:val="00236B9B"/>
    <w:rsid w:val="0024137E"/>
    <w:rsid w:val="00263F2D"/>
    <w:rsid w:val="002D7DCE"/>
    <w:rsid w:val="00311213"/>
    <w:rsid w:val="0033396E"/>
    <w:rsid w:val="00357D64"/>
    <w:rsid w:val="003661F2"/>
    <w:rsid w:val="003C23E3"/>
    <w:rsid w:val="003C7E89"/>
    <w:rsid w:val="003E09B6"/>
    <w:rsid w:val="004159C0"/>
    <w:rsid w:val="00432CCC"/>
    <w:rsid w:val="00454C55"/>
    <w:rsid w:val="0048042C"/>
    <w:rsid w:val="004B4934"/>
    <w:rsid w:val="004B7530"/>
    <w:rsid w:val="004C1EC4"/>
    <w:rsid w:val="004D53A0"/>
    <w:rsid w:val="005023A6"/>
    <w:rsid w:val="00532F61"/>
    <w:rsid w:val="006268D5"/>
    <w:rsid w:val="00672392"/>
    <w:rsid w:val="006C3FFF"/>
    <w:rsid w:val="0079241D"/>
    <w:rsid w:val="00794E14"/>
    <w:rsid w:val="007A0411"/>
    <w:rsid w:val="007D1CD4"/>
    <w:rsid w:val="007F36AC"/>
    <w:rsid w:val="00801390"/>
    <w:rsid w:val="00867C4C"/>
    <w:rsid w:val="00877B0E"/>
    <w:rsid w:val="00916248"/>
    <w:rsid w:val="00930F7E"/>
    <w:rsid w:val="009524AF"/>
    <w:rsid w:val="00A0014B"/>
    <w:rsid w:val="00A626B5"/>
    <w:rsid w:val="00AD1060"/>
    <w:rsid w:val="00B94D39"/>
    <w:rsid w:val="00BE0069"/>
    <w:rsid w:val="00C030E6"/>
    <w:rsid w:val="00C453FA"/>
    <w:rsid w:val="00C644BC"/>
    <w:rsid w:val="00C84283"/>
    <w:rsid w:val="00C84291"/>
    <w:rsid w:val="00CD0AC6"/>
    <w:rsid w:val="00D150AF"/>
    <w:rsid w:val="00D448E8"/>
    <w:rsid w:val="00D76286"/>
    <w:rsid w:val="00D80DE0"/>
    <w:rsid w:val="00DD567D"/>
    <w:rsid w:val="00DE1C37"/>
    <w:rsid w:val="00E12A79"/>
    <w:rsid w:val="00EC1403"/>
    <w:rsid w:val="00F03687"/>
    <w:rsid w:val="00F77133"/>
    <w:rsid w:val="00F8230A"/>
    <w:rsid w:val="00F869AF"/>
    <w:rsid w:val="00FB2E57"/>
    <w:rsid w:val="00FC4F04"/>
    <w:rsid w:val="00FD589A"/>
    <w:rsid w:val="00FE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4C3E9"/>
  <w15:chartTrackingRefBased/>
  <w15:docId w15:val="{27BC1F81-E0F0-4471-9BF9-18416B17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3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C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C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C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CC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37"/>
  </w:style>
  <w:style w:type="paragraph" w:styleId="Rodap">
    <w:name w:val="footer"/>
    <w:basedOn w:val="Normal"/>
    <w:link w:val="Rodap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37"/>
  </w:style>
  <w:style w:type="character" w:styleId="Forte">
    <w:name w:val="Strong"/>
    <w:basedOn w:val="Tipodeletrapredefinidodopargrafo"/>
    <w:uiPriority w:val="22"/>
    <w:qFormat/>
    <w:rsid w:val="00F77133"/>
    <w:rPr>
      <w:b/>
      <w:bCs/>
    </w:rPr>
  </w:style>
  <w:style w:type="character" w:styleId="nfase">
    <w:name w:val="Emphasis"/>
    <w:basedOn w:val="Tipodeletrapredefinidodopargrafo"/>
    <w:uiPriority w:val="20"/>
    <w:qFormat/>
    <w:rsid w:val="00F771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1</Pages>
  <Words>105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4</cp:revision>
  <dcterms:created xsi:type="dcterms:W3CDTF">2026-04-14T13:19:00Z</dcterms:created>
  <dcterms:modified xsi:type="dcterms:W3CDTF">2026-04-15T08:51:00Z</dcterms:modified>
</cp:coreProperties>
</file>