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9CDF9" w14:textId="436BBF3C" w:rsidR="00E50ECA" w:rsidRPr="00BB653A" w:rsidRDefault="00BB653A" w:rsidP="00BB653A">
      <w:pPr>
        <w:pStyle w:val="Title"/>
        <w:jc w:val="center"/>
        <w:rPr>
          <w:rFonts w:ascii="Arial Black" w:hAnsi="Arial Black"/>
          <w:sz w:val="72"/>
          <w:szCs w:val="72"/>
        </w:rPr>
      </w:pPr>
      <w:r w:rsidRPr="00BB653A">
        <w:rPr>
          <w:rFonts w:ascii="Arial Black" w:hAnsi="Arial Black"/>
          <w:sz w:val="72"/>
          <w:szCs w:val="72"/>
        </w:rPr>
        <w:t>DAIRY SECTOR</w:t>
      </w:r>
    </w:p>
    <w:p w14:paraId="7C165372" w14:textId="77777777" w:rsidR="00E50ECA" w:rsidRPr="00E50ECA" w:rsidRDefault="00E50ECA" w:rsidP="00E50ECA">
      <w:pPr>
        <w:rPr>
          <w:lang w:eastAsia="en-IN"/>
        </w:rPr>
      </w:pPr>
    </w:p>
    <w:p w14:paraId="4F9E8F8D" w14:textId="3588C13B" w:rsidR="00FA589C" w:rsidRDefault="00FA589C" w:rsidP="000613F6">
      <w:pPr>
        <w:pStyle w:val="Title"/>
        <w:rPr>
          <w:rFonts w:ascii="Aptos" w:eastAsia="Times New Roman" w:hAnsi="Aptos"/>
          <w:sz w:val="72"/>
          <w:szCs w:val="72"/>
          <w:lang w:eastAsia="en-IN"/>
        </w:rPr>
      </w:pPr>
      <w:r w:rsidRPr="000613F6">
        <w:rPr>
          <w:rFonts w:ascii="Aptos" w:eastAsia="Times New Roman" w:hAnsi="Aptos"/>
          <w:sz w:val="72"/>
          <w:szCs w:val="72"/>
          <w:lang w:eastAsia="en-IN"/>
        </w:rPr>
        <w:t>Introduction</w:t>
      </w:r>
    </w:p>
    <w:p w14:paraId="11864B72" w14:textId="77777777" w:rsidR="007E31C1" w:rsidRPr="007E31C1" w:rsidRDefault="007E31C1" w:rsidP="007E31C1">
      <w:pPr>
        <w:rPr>
          <w:lang w:eastAsia="en-IN"/>
        </w:rPr>
      </w:pPr>
    </w:p>
    <w:p w14:paraId="10F5FFF9" w14:textId="77777777" w:rsidR="00FA589C" w:rsidRPr="00FA589C" w:rsidRDefault="00FA589C" w:rsidP="00FA589C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dairy sector is a cornerstone of the Indian agricultural economy, driven by hyper-local production and multi-channel distribution networks. Managing a perishable inventory with strict temperature configurations and localized dynamic demand poses significant operational challenges.</w:t>
      </w:r>
    </w:p>
    <w:p w14:paraId="4869AE93" w14:textId="77777777" w:rsidR="00FA589C" w:rsidRDefault="00FA589C" w:rsidP="00FA589C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This project establishes a relational database management framework to evaluate the dairy supply chain using actual transaction registers. By mapping production metrics, storage variables, dynamic shelf lives, and </w:t>
      </w:r>
      <w:proofErr w:type="spellStart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paths, this pipeline extracts data structures optimized for real-time inventory management, predictive reordering scripts, and state-wise revenue optimization models.</w:t>
      </w:r>
    </w:p>
    <w:p w14:paraId="0B66983E" w14:textId="77777777" w:rsidR="00A60F3D" w:rsidRDefault="00A60F3D" w:rsidP="00FA589C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4F74E8F" w14:textId="77777777" w:rsidR="00FA76AB" w:rsidRDefault="00FA76AB" w:rsidP="00FA589C"/>
    <w:p w14:paraId="12BEFEDD" w14:textId="5747E5D7" w:rsidR="00FA589C" w:rsidRDefault="00FA589C" w:rsidP="000613F6">
      <w:pPr>
        <w:pStyle w:val="Title"/>
        <w:rPr>
          <w:rFonts w:ascii="Aptos" w:hAnsi="Aptos"/>
          <w:sz w:val="72"/>
          <w:szCs w:val="72"/>
        </w:rPr>
      </w:pPr>
      <w:r w:rsidRPr="000613F6">
        <w:rPr>
          <w:rFonts w:ascii="Aptos" w:hAnsi="Aptos"/>
          <w:sz w:val="72"/>
          <w:szCs w:val="72"/>
        </w:rPr>
        <w:t>Data Description</w:t>
      </w:r>
    </w:p>
    <w:p w14:paraId="40EA602F" w14:textId="77777777" w:rsidR="007E31C1" w:rsidRPr="007E31C1" w:rsidRDefault="007E31C1" w:rsidP="007E31C1"/>
    <w:p w14:paraId="444427F2" w14:textId="2AEA8FA3" w:rsidR="00FA589C" w:rsidRPr="00FA589C" w:rsidRDefault="00FA589C" w:rsidP="00FA589C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The underlying repository contains operational parameters detailing the lifecycle of dairy products from farm yield to regional target </w:t>
      </w:r>
      <w:proofErr w:type="spellStart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="003C475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schema consists of 23 explicit variables partitioned into three logical entities:</w:t>
      </w:r>
    </w:p>
    <w:p w14:paraId="05BD4995" w14:textId="77777777" w:rsidR="00FA589C" w:rsidRPr="00FA589C" w:rsidRDefault="00FA589C" w:rsidP="00FA589C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Farm &amp; Production Infrastructure</w:t>
      </w:r>
    </w:p>
    <w:p w14:paraId="49BC845D" w14:textId="77777777" w:rsidR="00FA589C" w:rsidRPr="00FA589C" w:rsidRDefault="00FA589C" w:rsidP="00FA58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Location: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regional geographic point of raw material origination (e.g., Telangana, Uttar Pradesh, Tamil Nadu).</w:t>
      </w:r>
    </w:p>
    <w:p w14:paraId="602EB634" w14:textId="77777777" w:rsidR="00FA589C" w:rsidRPr="00FA589C" w:rsidRDefault="00FA589C" w:rsidP="00FA58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Total Land Area (acres):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Explains structural capital and farm capacity metrics.</w:t>
      </w:r>
    </w:p>
    <w:p w14:paraId="7B10E199" w14:textId="77777777" w:rsidR="00FA589C" w:rsidRPr="00FA589C" w:rsidRDefault="00FA589C" w:rsidP="00FA58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Number of Cows: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Represents raw material generation capital.</w:t>
      </w:r>
    </w:p>
    <w:p w14:paraId="51AB9C53" w14:textId="77777777" w:rsidR="00FA589C" w:rsidRDefault="00FA589C" w:rsidP="00FA58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Farm Size: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Categorical operational grouping index based on cow count and footprint (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Small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Medium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Large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</w:t>
      </w:r>
    </w:p>
    <w:p w14:paraId="080FC0B3" w14:textId="77777777" w:rsidR="007E31C1" w:rsidRPr="00FA589C" w:rsidRDefault="007E31C1" w:rsidP="007E31C1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F98EBCD" w14:textId="77777777" w:rsidR="00FA589C" w:rsidRPr="00FA589C" w:rsidRDefault="00FA589C" w:rsidP="00FA589C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Product Logistical Matrix</w:t>
      </w:r>
    </w:p>
    <w:p w14:paraId="689AF488" w14:textId="77777777" w:rsidR="00FA589C" w:rsidRPr="00FA589C" w:rsidRDefault="00FA589C" w:rsidP="00FA58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Product ID / Product Name: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Unique identifiers for items including raw milk, value-added products like ghee, paneer, and frozen treats.</w:t>
      </w:r>
    </w:p>
    <w:p w14:paraId="1BA3F62D" w14:textId="77777777" w:rsidR="00FA589C" w:rsidRPr="00FA589C" w:rsidRDefault="00FA589C" w:rsidP="00FA58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Brand: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Corporate production houses handling regional processing (e.g., Amul, Sudha, Mother Dairy).</w:t>
      </w:r>
    </w:p>
    <w:p w14:paraId="39C350AF" w14:textId="77777777" w:rsidR="00FA589C" w:rsidRPr="00FA589C" w:rsidRDefault="00FA589C" w:rsidP="00FA58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Quantity (</w:t>
      </w:r>
      <w:proofErr w:type="spellStart"/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liters</w:t>
      </w:r>
      <w:proofErr w:type="spellEnd"/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/kg) / Price per Unit: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Production volumetric values paired with wholesale baseline valuations.</w:t>
      </w:r>
    </w:p>
    <w:p w14:paraId="14FB0A2A" w14:textId="77777777" w:rsidR="00FA589C" w:rsidRPr="00FA589C" w:rsidRDefault="00FA589C" w:rsidP="00FA58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>Total Value / Storage Condition: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Total manufactured cost baseline against strict climate demands (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Ambient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Refrigerated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Frozen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Tetra Pack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</w:t>
      </w:r>
    </w:p>
    <w:p w14:paraId="7DC1B6C2" w14:textId="77777777" w:rsidR="00FA589C" w:rsidRPr="00FA589C" w:rsidRDefault="00FA589C" w:rsidP="00FA58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Production Date / Expiration Date / Shelf Life (days):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Temporal metrics calculating degradation windows and stock freshness limits.</w:t>
      </w:r>
    </w:p>
    <w:p w14:paraId="0B8D37F3" w14:textId="77777777" w:rsidR="00FA589C" w:rsidRPr="00FA589C" w:rsidRDefault="00FA589C" w:rsidP="00FA589C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Sales &amp; Inventory Intercept</w:t>
      </w:r>
    </w:p>
    <w:p w14:paraId="43A82857" w14:textId="77777777" w:rsidR="00FA589C" w:rsidRPr="00FA589C" w:rsidRDefault="00FA589C" w:rsidP="00FA589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Quantity Sold / Price per Unit (sold):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Actual demand volumes paired with dynamic market clearing prices.</w:t>
      </w:r>
    </w:p>
    <w:p w14:paraId="25205AE3" w14:textId="77777777" w:rsidR="00FA589C" w:rsidRPr="00FA589C" w:rsidRDefault="00FA589C" w:rsidP="00FA589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Approx. Total Revenue (INR):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Total income realized from market completion.</w:t>
      </w:r>
    </w:p>
    <w:p w14:paraId="654B82AA" w14:textId="77777777" w:rsidR="00FA589C" w:rsidRPr="00FA589C" w:rsidRDefault="00FA589C" w:rsidP="00FA589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Customer Location / Sales Channel: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Geo-targeted demand vectors distributed through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Retail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Wholesale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or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Online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routes.</w:t>
      </w:r>
    </w:p>
    <w:p w14:paraId="74DC4EA4" w14:textId="77777777" w:rsidR="000613F6" w:rsidRDefault="00FA589C" w:rsidP="00FA589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Quantity in Stock / Minimum Stock Threshold / Reorder Quantity: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Warehouse values tracking active holding reserves against stockout variables.</w:t>
      </w:r>
    </w:p>
    <w:p w14:paraId="73278484" w14:textId="77777777" w:rsidR="00AE566B" w:rsidRDefault="00AE566B" w:rsidP="00AE566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805EF76" w14:textId="77777777" w:rsidR="00A60F3D" w:rsidRDefault="00A60F3D" w:rsidP="00AE566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D7C7590" w14:textId="77777777" w:rsidR="00A60F3D" w:rsidRDefault="00A60F3D" w:rsidP="00AE566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6513A69" w14:textId="77777777" w:rsidR="00AE566B" w:rsidRDefault="00AE566B" w:rsidP="00AE566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2FEDD2B" w14:textId="77777777" w:rsidR="000613F6" w:rsidRDefault="000613F6" w:rsidP="000613F6">
      <w:pPr>
        <w:spacing w:after="0" w:line="24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42E004B4" w14:textId="42C1E1C3" w:rsidR="00FA589C" w:rsidRDefault="00FA589C" w:rsidP="000613F6">
      <w:pPr>
        <w:pStyle w:val="Title"/>
        <w:rPr>
          <w:rFonts w:ascii="Aptos" w:eastAsia="Times New Roman" w:hAnsi="Aptos"/>
          <w:sz w:val="72"/>
          <w:szCs w:val="72"/>
          <w:lang w:eastAsia="en-IN"/>
        </w:rPr>
      </w:pPr>
      <w:r w:rsidRPr="000613F6">
        <w:rPr>
          <w:rFonts w:eastAsia="Times New Roman"/>
          <w:lang w:eastAsia="en-IN"/>
        </w:rPr>
        <w:t xml:space="preserve"> </w:t>
      </w:r>
      <w:r w:rsidRPr="000613F6">
        <w:rPr>
          <w:rFonts w:ascii="Aptos" w:eastAsia="Times New Roman" w:hAnsi="Aptos"/>
          <w:sz w:val="72"/>
          <w:szCs w:val="72"/>
          <w:lang w:eastAsia="en-IN"/>
        </w:rPr>
        <w:t>Objectives</w:t>
      </w:r>
    </w:p>
    <w:p w14:paraId="26CDBF2B" w14:textId="77777777" w:rsidR="00A60F3D" w:rsidRDefault="00A60F3D" w:rsidP="00A60F3D">
      <w:pPr>
        <w:rPr>
          <w:lang w:eastAsia="en-IN"/>
        </w:rPr>
      </w:pPr>
    </w:p>
    <w:p w14:paraId="2C5DBBB7" w14:textId="77777777" w:rsidR="00A60F3D" w:rsidRDefault="00A60F3D" w:rsidP="00A60F3D">
      <w:pPr>
        <w:rPr>
          <w:lang w:eastAsia="en-IN"/>
        </w:rPr>
      </w:pPr>
    </w:p>
    <w:p w14:paraId="7CA94BCA" w14:textId="77777777" w:rsidR="00A60F3D" w:rsidRPr="00A60F3D" w:rsidRDefault="00A60F3D" w:rsidP="00A60F3D">
      <w:pPr>
        <w:rPr>
          <w:lang w:eastAsia="en-IN"/>
        </w:rPr>
      </w:pPr>
    </w:p>
    <w:p w14:paraId="272136BF" w14:textId="77777777" w:rsidR="00FA589C" w:rsidRPr="00FA589C" w:rsidRDefault="00FA589C" w:rsidP="00FA589C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objective of this database engine is to convert raw operational logs into actionable structural insights through targeted analytical SQL tasks:</w:t>
      </w:r>
    </w:p>
    <w:p w14:paraId="403E108F" w14:textId="77777777" w:rsidR="00FA589C" w:rsidRDefault="00FA589C" w:rsidP="00FA58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Inventory Safety Monitoring: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Construct flags to capture items where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Quantity in Stock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falls below the safety barrier (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Minimum Stock Threshold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), generating automated values for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Reorder Quantity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requirements.</w:t>
      </w:r>
    </w:p>
    <w:p w14:paraId="09EB26A5" w14:textId="77777777" w:rsidR="007E31C1" w:rsidRPr="00FA589C" w:rsidRDefault="007E31C1" w:rsidP="007E31C1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80E0941" w14:textId="77777777" w:rsidR="00FA589C" w:rsidRPr="00FA589C" w:rsidRDefault="00FA589C" w:rsidP="00FA58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Dynamic Revenue Realization Analysis: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Evaluate variances between processing costs (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Price per Unit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 and actual selling values (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Price per Unit (sold)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 across different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Sales Channels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maximize operating margins.</w:t>
      </w:r>
    </w:p>
    <w:p w14:paraId="3D85CB25" w14:textId="77777777" w:rsidR="00FA589C" w:rsidRPr="00FA589C" w:rsidRDefault="00FA589C" w:rsidP="00FA58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Perishability Mitigation Pipeline: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Build an expiration tracking matrix to flag unsold batch stocks close to their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Expiration Date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prioritizing fast </w:t>
      </w:r>
      <w:proofErr w:type="spellStart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paths for low </w:t>
      </w:r>
      <w:proofErr w:type="gramStart"/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Shelf Life</w:t>
      </w:r>
      <w:proofErr w:type="gramEnd"/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components.</w:t>
      </w:r>
    </w:p>
    <w:p w14:paraId="50CF1DB0" w14:textId="77777777" w:rsidR="00FA589C" w:rsidRPr="00FA589C" w:rsidRDefault="00FA589C" w:rsidP="00FA58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Geographical Supply-Demand </w:t>
      </w:r>
      <w:proofErr w:type="spellStart"/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A589C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Map production sources against </w:t>
      </w:r>
      <w:r w:rsidRPr="00FA589C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Customer Location</w:t>
      </w:r>
      <w:r w:rsidRPr="00FA58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vectors to uncover cross-state trade lanes and optimize freight costs.</w:t>
      </w:r>
    </w:p>
    <w:p w14:paraId="7F6B2A9D" w14:textId="48BD1DBA" w:rsidR="00AE566B" w:rsidRDefault="00AE566B" w:rsidP="00AE566B"/>
    <w:p w14:paraId="5ADABACA" w14:textId="77777777" w:rsidR="00E50ECA" w:rsidRDefault="00E50ECA" w:rsidP="00714903">
      <w:pPr>
        <w:pStyle w:val="Title"/>
        <w:rPr>
          <w:rFonts w:ascii="Aptos" w:hAnsi="Aptos"/>
          <w:sz w:val="72"/>
          <w:szCs w:val="72"/>
        </w:rPr>
      </w:pPr>
    </w:p>
    <w:p w14:paraId="5D10492F" w14:textId="09FA1A97" w:rsidR="00714903" w:rsidRDefault="00714903" w:rsidP="00714903">
      <w:pPr>
        <w:pStyle w:val="Title"/>
        <w:rPr>
          <w:rFonts w:ascii="Aptos" w:hAnsi="Aptos"/>
          <w:sz w:val="72"/>
          <w:szCs w:val="72"/>
        </w:rPr>
      </w:pPr>
      <w:r w:rsidRPr="000613F6">
        <w:rPr>
          <w:rFonts w:ascii="Aptos" w:hAnsi="Aptos"/>
          <w:sz w:val="72"/>
          <w:szCs w:val="72"/>
        </w:rPr>
        <w:lastRenderedPageBreak/>
        <w:t>Insights</w:t>
      </w:r>
    </w:p>
    <w:p w14:paraId="54D46F3B" w14:textId="62837D10" w:rsidR="00714903" w:rsidRPr="003024F7" w:rsidRDefault="00714903" w:rsidP="00714903"/>
    <w:p w14:paraId="74BC1E7F" w14:textId="4A30B01C" w:rsidR="00714903" w:rsidRPr="003024F7" w:rsidRDefault="00714903" w:rsidP="0071490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14903">
        <w:rPr>
          <w:noProof/>
        </w:rPr>
        <w:drawing>
          <wp:anchor distT="0" distB="0" distL="114300" distR="114300" simplePos="0" relativeHeight="251658240" behindDoc="1" locked="0" layoutInCell="1" allowOverlap="1" wp14:anchorId="0371DFA1" wp14:editId="20369FBB">
            <wp:simplePos x="0" y="0"/>
            <wp:positionH relativeFrom="margin">
              <wp:align>left</wp:align>
            </wp:positionH>
            <wp:positionV relativeFrom="paragraph">
              <wp:posOffset>478155</wp:posOffset>
            </wp:positionV>
            <wp:extent cx="5765800" cy="3324860"/>
            <wp:effectExtent l="0" t="0" r="6350" b="8890"/>
            <wp:wrapTight wrapText="bothSides">
              <wp:wrapPolygon edited="0">
                <wp:start x="0" y="0"/>
                <wp:lineTo x="0" y="21534"/>
                <wp:lineTo x="21552" y="21534"/>
                <wp:lineTo x="21552" y="0"/>
                <wp:lineTo x="0" y="0"/>
              </wp:wrapPolygon>
            </wp:wrapTight>
            <wp:docPr id="20078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88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386" cy="3328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024F7">
        <w:rPr>
          <w:sz w:val="32"/>
          <w:szCs w:val="32"/>
        </w:rPr>
        <w:t>total revenue generated by each product</w:t>
      </w:r>
    </w:p>
    <w:p w14:paraId="6FEAD5D6" w14:textId="0FE31A45" w:rsidR="00714903" w:rsidRDefault="00714903" w:rsidP="00714903"/>
    <w:p w14:paraId="4FBF0CD7" w14:textId="7DBFFC6E" w:rsidR="00AE566B" w:rsidRPr="00F34A5B" w:rsidRDefault="00F34A5B" w:rsidP="00F34A5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4A5B">
        <w:rPr>
          <w:sz w:val="28"/>
          <w:szCs w:val="28"/>
        </w:rPr>
        <w:t xml:space="preserve">give brand with </w:t>
      </w:r>
      <w:proofErr w:type="spellStart"/>
      <w:r w:rsidRPr="00F34A5B">
        <w:rPr>
          <w:sz w:val="28"/>
          <w:szCs w:val="28"/>
        </w:rPr>
        <w:t>hightest</w:t>
      </w:r>
      <w:proofErr w:type="spellEnd"/>
      <w:r w:rsidRPr="00F34A5B">
        <w:rPr>
          <w:sz w:val="28"/>
          <w:szCs w:val="28"/>
        </w:rPr>
        <w:t xml:space="preserve"> total revenue</w:t>
      </w:r>
    </w:p>
    <w:p w14:paraId="4796B2B9" w14:textId="1A907CAB" w:rsidR="00AE566B" w:rsidRDefault="001A25D8" w:rsidP="00735FD4">
      <w:r w:rsidRPr="00735FD4">
        <w:rPr>
          <w:noProof/>
        </w:rPr>
        <w:drawing>
          <wp:inline distT="0" distB="0" distL="0" distR="0" wp14:anchorId="340B7C38" wp14:editId="37A950DA">
            <wp:extent cx="4753638" cy="2476846"/>
            <wp:effectExtent l="0" t="0" r="0" b="0"/>
            <wp:docPr id="15372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A94" w14:textId="0B3A1FF8" w:rsidR="00AE566B" w:rsidRDefault="00AE566B" w:rsidP="00AE566B"/>
    <w:p w14:paraId="414F06EB" w14:textId="77777777" w:rsidR="00D766B1" w:rsidRDefault="00D766B1" w:rsidP="00AE566B"/>
    <w:p w14:paraId="005E2B61" w14:textId="77777777" w:rsidR="00E50ECA" w:rsidRDefault="00E50ECA" w:rsidP="00AE566B"/>
    <w:p w14:paraId="7CFD792E" w14:textId="45A8B761" w:rsidR="00AE566B" w:rsidRDefault="00D766B1" w:rsidP="00D766B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766B1">
        <w:rPr>
          <w:sz w:val="28"/>
          <w:szCs w:val="28"/>
        </w:rPr>
        <w:lastRenderedPageBreak/>
        <w:t>give monthly revenue trend across all products</w:t>
      </w:r>
    </w:p>
    <w:p w14:paraId="1F04E28F" w14:textId="03B1B17E" w:rsidR="00D766B1" w:rsidRDefault="00B748F1" w:rsidP="00D766B1">
      <w:pPr>
        <w:rPr>
          <w:sz w:val="28"/>
          <w:szCs w:val="28"/>
        </w:rPr>
      </w:pPr>
      <w:r w:rsidRPr="00B748F1">
        <w:rPr>
          <w:noProof/>
          <w:sz w:val="28"/>
          <w:szCs w:val="28"/>
        </w:rPr>
        <w:drawing>
          <wp:inline distT="0" distB="0" distL="0" distR="0" wp14:anchorId="52F2ECE3" wp14:editId="6BEDA786">
            <wp:extent cx="5731161" cy="2765871"/>
            <wp:effectExtent l="0" t="0" r="3175" b="0"/>
            <wp:docPr id="20316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7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847" cy="27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DCAB" w14:textId="5061675C" w:rsidR="00D766B1" w:rsidRDefault="003E6D88" w:rsidP="003E6D8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E6D88">
        <w:rPr>
          <w:sz w:val="28"/>
          <w:szCs w:val="28"/>
        </w:rPr>
        <w:t>products below the minimum stock threshold</w:t>
      </w:r>
    </w:p>
    <w:p w14:paraId="61ED00EC" w14:textId="77777777" w:rsidR="00033889" w:rsidRDefault="00033889" w:rsidP="00033889">
      <w:pPr>
        <w:pStyle w:val="ListParagraph"/>
        <w:rPr>
          <w:sz w:val="28"/>
          <w:szCs w:val="28"/>
        </w:rPr>
      </w:pPr>
    </w:p>
    <w:p w14:paraId="7B337BA9" w14:textId="65DB95CC" w:rsidR="003E6D88" w:rsidRDefault="00031669" w:rsidP="003E6D88">
      <w:pPr>
        <w:pStyle w:val="ListParagraph"/>
        <w:rPr>
          <w:sz w:val="28"/>
          <w:szCs w:val="28"/>
        </w:rPr>
      </w:pPr>
      <w:r w:rsidRPr="00031669">
        <w:rPr>
          <w:noProof/>
          <w:sz w:val="28"/>
          <w:szCs w:val="28"/>
        </w:rPr>
        <w:drawing>
          <wp:inline distT="0" distB="0" distL="0" distR="0" wp14:anchorId="340E9BA3" wp14:editId="1D27E7DD">
            <wp:extent cx="5142865" cy="3880965"/>
            <wp:effectExtent l="0" t="0" r="635" b="5715"/>
            <wp:docPr id="12395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0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268" cy="39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B4E2" w14:textId="77777777" w:rsidR="00033889" w:rsidRDefault="00033889" w:rsidP="003E6D88">
      <w:pPr>
        <w:pStyle w:val="ListParagraph"/>
        <w:rPr>
          <w:sz w:val="28"/>
          <w:szCs w:val="28"/>
        </w:rPr>
      </w:pPr>
    </w:p>
    <w:p w14:paraId="46B1B834" w14:textId="77777777" w:rsidR="00033889" w:rsidRDefault="00033889" w:rsidP="003E6D88">
      <w:pPr>
        <w:pStyle w:val="ListParagraph"/>
        <w:rPr>
          <w:sz w:val="28"/>
          <w:szCs w:val="28"/>
        </w:rPr>
      </w:pPr>
    </w:p>
    <w:p w14:paraId="001726F9" w14:textId="77777777" w:rsidR="00033889" w:rsidRDefault="00033889" w:rsidP="003E6D88">
      <w:pPr>
        <w:pStyle w:val="ListParagraph"/>
        <w:rPr>
          <w:sz w:val="28"/>
          <w:szCs w:val="28"/>
        </w:rPr>
      </w:pPr>
    </w:p>
    <w:p w14:paraId="1905E362" w14:textId="77777777" w:rsidR="00BE4362" w:rsidRDefault="00BE4362" w:rsidP="003E6D88">
      <w:pPr>
        <w:pStyle w:val="ListParagraph"/>
        <w:rPr>
          <w:sz w:val="28"/>
          <w:szCs w:val="28"/>
        </w:rPr>
      </w:pPr>
    </w:p>
    <w:p w14:paraId="38F656C4" w14:textId="77777777" w:rsidR="003E6D88" w:rsidRPr="003E6D88" w:rsidRDefault="003E6D88" w:rsidP="003E6D88">
      <w:pPr>
        <w:pStyle w:val="ListParagraph"/>
        <w:rPr>
          <w:sz w:val="28"/>
          <w:szCs w:val="28"/>
        </w:rPr>
      </w:pPr>
    </w:p>
    <w:p w14:paraId="6D371210" w14:textId="77777777" w:rsidR="00223D96" w:rsidRPr="00223D96" w:rsidRDefault="00223D96" w:rsidP="00223D9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23D96">
        <w:rPr>
          <w:sz w:val="28"/>
          <w:szCs w:val="28"/>
        </w:rPr>
        <w:lastRenderedPageBreak/>
        <w:t>total reorder quantity required per product</w:t>
      </w:r>
    </w:p>
    <w:p w14:paraId="72E26902" w14:textId="6066D747" w:rsidR="00AE566B" w:rsidRDefault="0039485E" w:rsidP="00AE566B">
      <w:r w:rsidRPr="0039485E">
        <w:rPr>
          <w:noProof/>
        </w:rPr>
        <w:drawing>
          <wp:inline distT="0" distB="0" distL="0" distR="0" wp14:anchorId="645D9B54" wp14:editId="3D08421C">
            <wp:extent cx="5731510" cy="3385185"/>
            <wp:effectExtent l="0" t="0" r="2540" b="5715"/>
            <wp:docPr id="1620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D36" w14:textId="3BD64A9A" w:rsidR="00AE566B" w:rsidRDefault="00AE566B" w:rsidP="00AE566B"/>
    <w:p w14:paraId="038EFBAD" w14:textId="77777777" w:rsidR="00735FD4" w:rsidRDefault="00735FD4" w:rsidP="00AE566B"/>
    <w:p w14:paraId="1B135532" w14:textId="24C1C018" w:rsidR="00AE566B" w:rsidRPr="006C348D" w:rsidRDefault="006C348D" w:rsidP="006C34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C348D">
        <w:rPr>
          <w:sz w:val="28"/>
          <w:szCs w:val="28"/>
        </w:rPr>
        <w:t>which sales channel gen</w:t>
      </w:r>
      <w:r w:rsidR="00735FD4">
        <w:rPr>
          <w:sz w:val="28"/>
          <w:szCs w:val="28"/>
        </w:rPr>
        <w:t>e</w:t>
      </w:r>
      <w:r w:rsidRPr="006C348D">
        <w:rPr>
          <w:sz w:val="28"/>
          <w:szCs w:val="28"/>
        </w:rPr>
        <w:t>rate</w:t>
      </w:r>
      <w:r w:rsidR="00735FD4">
        <w:rPr>
          <w:sz w:val="28"/>
          <w:szCs w:val="28"/>
        </w:rPr>
        <w:t>d</w:t>
      </w:r>
      <w:r w:rsidRPr="006C348D">
        <w:rPr>
          <w:sz w:val="28"/>
          <w:szCs w:val="28"/>
        </w:rPr>
        <w:t xml:space="preserve"> the most revenue</w:t>
      </w:r>
    </w:p>
    <w:p w14:paraId="64C3E2D5" w14:textId="77777777" w:rsidR="00AE566B" w:rsidRDefault="00AE566B" w:rsidP="00AE566B"/>
    <w:p w14:paraId="481BA658" w14:textId="1A00398B" w:rsidR="00714903" w:rsidRDefault="00F64D09" w:rsidP="00AE566B">
      <w:r w:rsidRPr="00F64D09">
        <w:rPr>
          <w:noProof/>
        </w:rPr>
        <w:drawing>
          <wp:inline distT="0" distB="0" distL="0" distR="0" wp14:anchorId="15AC4A63" wp14:editId="0DAE76FC">
            <wp:extent cx="5458587" cy="2219635"/>
            <wp:effectExtent l="0" t="0" r="8890" b="9525"/>
            <wp:docPr id="57867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7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A069" w14:textId="77777777" w:rsidR="00714903" w:rsidRDefault="00714903" w:rsidP="00AE566B"/>
    <w:p w14:paraId="3D66513C" w14:textId="77777777" w:rsidR="00714903" w:rsidRDefault="00714903" w:rsidP="00AE566B"/>
    <w:p w14:paraId="50ECB1EC" w14:textId="77777777" w:rsidR="00735FD4" w:rsidRDefault="00735FD4" w:rsidP="00AE566B"/>
    <w:p w14:paraId="7C3DA298" w14:textId="77777777" w:rsidR="00735FD4" w:rsidRDefault="00735FD4" w:rsidP="00AE566B"/>
    <w:p w14:paraId="334B0B0C" w14:textId="77777777" w:rsidR="00735FD4" w:rsidRDefault="00735FD4" w:rsidP="00AE566B"/>
    <w:p w14:paraId="5D045FB0" w14:textId="589B062F" w:rsidR="00714903" w:rsidRPr="00610B91" w:rsidRDefault="00610B91" w:rsidP="00610B9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10B91">
        <w:rPr>
          <w:sz w:val="28"/>
          <w:szCs w:val="28"/>
        </w:rPr>
        <w:lastRenderedPageBreak/>
        <w:t>top 5 customer location by purchase volume</w:t>
      </w:r>
    </w:p>
    <w:p w14:paraId="7206E6B5" w14:textId="77777777" w:rsidR="00714903" w:rsidRDefault="00714903" w:rsidP="00AE566B"/>
    <w:p w14:paraId="24FC542C" w14:textId="50627EA9" w:rsidR="00714903" w:rsidRDefault="00714903" w:rsidP="00AE566B"/>
    <w:p w14:paraId="50673C64" w14:textId="4BF9C6BE" w:rsidR="00714903" w:rsidRDefault="00A60F3D" w:rsidP="00AE566B">
      <w:r w:rsidRPr="00A60F3D">
        <w:rPr>
          <w:noProof/>
        </w:rPr>
        <w:drawing>
          <wp:inline distT="0" distB="0" distL="0" distR="0" wp14:anchorId="484A3579" wp14:editId="5E37CB40">
            <wp:extent cx="5257800" cy="2274664"/>
            <wp:effectExtent l="0" t="0" r="0" b="0"/>
            <wp:docPr id="13055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58" cy="22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6D12" w14:textId="77777777" w:rsidR="00714903" w:rsidRDefault="00714903" w:rsidP="00AE566B"/>
    <w:p w14:paraId="4188C5B4" w14:textId="225D8B23" w:rsidR="00714903" w:rsidRPr="00F87138" w:rsidRDefault="00F87138" w:rsidP="00F8713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87138">
        <w:rPr>
          <w:sz w:val="28"/>
          <w:szCs w:val="28"/>
        </w:rPr>
        <w:t>Average selling price per product</w:t>
      </w:r>
    </w:p>
    <w:p w14:paraId="081CC90B" w14:textId="77777777" w:rsidR="00A010F6" w:rsidRDefault="00A010F6" w:rsidP="00AE566B"/>
    <w:p w14:paraId="49C187F8" w14:textId="650A9374" w:rsidR="00714903" w:rsidRDefault="00A010F6" w:rsidP="00AE566B">
      <w:r w:rsidRPr="00A010F6">
        <w:rPr>
          <w:noProof/>
        </w:rPr>
        <w:drawing>
          <wp:inline distT="0" distB="0" distL="0" distR="0" wp14:anchorId="61C7C046" wp14:editId="4B6C4BF8">
            <wp:extent cx="5731510" cy="3225800"/>
            <wp:effectExtent l="0" t="0" r="2540" b="0"/>
            <wp:docPr id="206861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9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F7B8" w14:textId="77777777" w:rsidR="00714903" w:rsidRDefault="00714903" w:rsidP="00AE566B"/>
    <w:p w14:paraId="36BA8C33" w14:textId="77777777" w:rsidR="00F13EDA" w:rsidRDefault="00F13EDA" w:rsidP="00AE566B"/>
    <w:p w14:paraId="20207053" w14:textId="77777777" w:rsidR="00F13EDA" w:rsidRDefault="00F13EDA" w:rsidP="00AE566B"/>
    <w:p w14:paraId="6E88EC27" w14:textId="77777777" w:rsidR="00F13EDA" w:rsidRDefault="00F13EDA" w:rsidP="00AE566B"/>
    <w:p w14:paraId="2E7C2C62" w14:textId="158298B5" w:rsidR="00F13EDA" w:rsidRDefault="00A408D2" w:rsidP="00A408D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408D2">
        <w:rPr>
          <w:sz w:val="28"/>
          <w:szCs w:val="28"/>
        </w:rPr>
        <w:lastRenderedPageBreak/>
        <w:t>Compare selling price with listed price</w:t>
      </w:r>
    </w:p>
    <w:p w14:paraId="51D29BDB" w14:textId="77777777" w:rsidR="0026087D" w:rsidRDefault="0026087D" w:rsidP="0026087D">
      <w:pPr>
        <w:pStyle w:val="ListParagraph"/>
        <w:ind w:left="360"/>
        <w:rPr>
          <w:sz w:val="28"/>
          <w:szCs w:val="28"/>
        </w:rPr>
      </w:pPr>
    </w:p>
    <w:p w14:paraId="16A93ACF" w14:textId="41A11D35" w:rsidR="00A408D2" w:rsidRPr="00A408D2" w:rsidRDefault="0026087D" w:rsidP="00A408D2">
      <w:pPr>
        <w:pStyle w:val="ListParagraph"/>
        <w:ind w:left="360"/>
        <w:rPr>
          <w:sz w:val="28"/>
          <w:szCs w:val="28"/>
        </w:rPr>
      </w:pPr>
      <w:r w:rsidRPr="0026087D">
        <w:rPr>
          <w:noProof/>
          <w:sz w:val="28"/>
          <w:szCs w:val="28"/>
        </w:rPr>
        <w:drawing>
          <wp:inline distT="0" distB="0" distL="0" distR="0" wp14:anchorId="5CEA6241" wp14:editId="77379F07">
            <wp:extent cx="5731510" cy="3700780"/>
            <wp:effectExtent l="0" t="0" r="2540" b="0"/>
            <wp:docPr id="51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7A64" w14:textId="77777777" w:rsidR="00F13EDA" w:rsidRDefault="00F13EDA" w:rsidP="00AE566B"/>
    <w:p w14:paraId="01580119" w14:textId="77777777" w:rsidR="00F13EDA" w:rsidRDefault="00F13EDA" w:rsidP="00AE566B"/>
    <w:p w14:paraId="6B511F8F" w14:textId="06D25BE5" w:rsidR="00714903" w:rsidRDefault="00BB4BAB" w:rsidP="00BB4BA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4BAB">
        <w:rPr>
          <w:sz w:val="28"/>
          <w:szCs w:val="28"/>
        </w:rPr>
        <w:t xml:space="preserve">products with less than 10 days shelf life </w:t>
      </w:r>
      <w:r w:rsidRPr="0026087D">
        <w:rPr>
          <w:sz w:val="28"/>
          <w:szCs w:val="28"/>
        </w:rPr>
        <w:t>remaining</w:t>
      </w:r>
    </w:p>
    <w:p w14:paraId="4EE14738" w14:textId="77777777" w:rsidR="0026087D" w:rsidRPr="0026087D" w:rsidRDefault="0026087D" w:rsidP="0026087D">
      <w:pPr>
        <w:pStyle w:val="ListParagraph"/>
        <w:ind w:left="360"/>
        <w:rPr>
          <w:sz w:val="28"/>
          <w:szCs w:val="28"/>
        </w:rPr>
      </w:pPr>
    </w:p>
    <w:p w14:paraId="564147BF" w14:textId="4A678CBA" w:rsidR="00714903" w:rsidRDefault="0025521C" w:rsidP="00AE566B">
      <w:r w:rsidRPr="0025521C">
        <w:rPr>
          <w:noProof/>
        </w:rPr>
        <w:drawing>
          <wp:inline distT="0" distB="0" distL="0" distR="0" wp14:anchorId="018E9C15" wp14:editId="27B0D647">
            <wp:extent cx="5729623" cy="2575677"/>
            <wp:effectExtent l="0" t="0" r="4445" b="0"/>
            <wp:docPr id="9520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59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441" cy="26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E0B4" w14:textId="77777777" w:rsidR="00714903" w:rsidRDefault="00714903" w:rsidP="00AE566B"/>
    <w:p w14:paraId="6A3BA3F2" w14:textId="77777777" w:rsidR="0026087D" w:rsidRDefault="0026087D" w:rsidP="00AE566B"/>
    <w:p w14:paraId="56CDE8E1" w14:textId="39150252" w:rsidR="00390BF9" w:rsidRPr="00ED721B" w:rsidRDefault="00ED721B" w:rsidP="00ED72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D721B">
        <w:rPr>
          <w:sz w:val="28"/>
          <w:szCs w:val="28"/>
        </w:rPr>
        <w:lastRenderedPageBreak/>
        <w:t xml:space="preserve">average </w:t>
      </w:r>
      <w:proofErr w:type="gramStart"/>
      <w:r w:rsidRPr="00ED721B">
        <w:rPr>
          <w:sz w:val="28"/>
          <w:szCs w:val="28"/>
        </w:rPr>
        <w:t>shelf  life</w:t>
      </w:r>
      <w:proofErr w:type="gramEnd"/>
      <w:r w:rsidRPr="00ED721B">
        <w:rPr>
          <w:sz w:val="28"/>
          <w:szCs w:val="28"/>
        </w:rPr>
        <w:t xml:space="preserve"> by product category</w:t>
      </w:r>
    </w:p>
    <w:p w14:paraId="7867C11E" w14:textId="09AA6568" w:rsidR="00714903" w:rsidRDefault="00390BF9" w:rsidP="00AE566B">
      <w:r w:rsidRPr="00390BF9">
        <w:rPr>
          <w:noProof/>
        </w:rPr>
        <w:drawing>
          <wp:inline distT="0" distB="0" distL="0" distR="0" wp14:anchorId="690103FF" wp14:editId="35BE8A8D">
            <wp:extent cx="5731510" cy="1957705"/>
            <wp:effectExtent l="0" t="0" r="2540" b="4445"/>
            <wp:docPr id="7058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2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970E" w14:textId="77777777" w:rsidR="00714903" w:rsidRDefault="00714903" w:rsidP="00AE566B"/>
    <w:p w14:paraId="411E0D0D" w14:textId="18BCBD1F" w:rsidR="00ED721B" w:rsidRDefault="001169A4" w:rsidP="001169A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69A4">
        <w:rPr>
          <w:sz w:val="28"/>
          <w:szCs w:val="28"/>
        </w:rPr>
        <w:t>Average number of cows per farm size category</w:t>
      </w:r>
    </w:p>
    <w:p w14:paraId="5023C858" w14:textId="2F5362B0" w:rsidR="001169A4" w:rsidRPr="001169A4" w:rsidRDefault="00AF4210" w:rsidP="001169A4">
      <w:pPr>
        <w:pStyle w:val="ListParagraph"/>
        <w:ind w:left="360"/>
        <w:rPr>
          <w:sz w:val="28"/>
          <w:szCs w:val="28"/>
        </w:rPr>
      </w:pPr>
      <w:r w:rsidRPr="00AF4210">
        <w:rPr>
          <w:noProof/>
          <w:sz w:val="28"/>
          <w:szCs w:val="28"/>
        </w:rPr>
        <w:drawing>
          <wp:inline distT="0" distB="0" distL="0" distR="0" wp14:anchorId="2CFDB49C" wp14:editId="1C0680C4">
            <wp:extent cx="4572638" cy="2248214"/>
            <wp:effectExtent l="0" t="0" r="0" b="0"/>
            <wp:docPr id="17575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0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7CDE" w14:textId="422CF388" w:rsidR="00714903" w:rsidRDefault="001640FF" w:rsidP="001640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640FF">
        <w:rPr>
          <w:sz w:val="28"/>
          <w:szCs w:val="28"/>
        </w:rPr>
        <w:t>location with the largest total land area</w:t>
      </w:r>
    </w:p>
    <w:p w14:paraId="22E387BA" w14:textId="7854FB2F" w:rsidR="001640FF" w:rsidRPr="001640FF" w:rsidRDefault="002B3694" w:rsidP="001640FF">
      <w:pPr>
        <w:pStyle w:val="ListParagraph"/>
        <w:ind w:left="360"/>
        <w:rPr>
          <w:sz w:val="28"/>
          <w:szCs w:val="28"/>
        </w:rPr>
      </w:pPr>
      <w:r w:rsidRPr="002B3694">
        <w:rPr>
          <w:noProof/>
          <w:sz w:val="28"/>
          <w:szCs w:val="28"/>
        </w:rPr>
        <w:drawing>
          <wp:inline distT="0" distB="0" distL="0" distR="0" wp14:anchorId="6F35284B" wp14:editId="24644559">
            <wp:extent cx="5731510" cy="1040765"/>
            <wp:effectExtent l="0" t="0" r="2540" b="6985"/>
            <wp:docPr id="16806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41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C44" w14:textId="77777777" w:rsidR="00AE566B" w:rsidRDefault="00AE566B" w:rsidP="00AE566B"/>
    <w:p w14:paraId="09988224" w14:textId="734B76F9" w:rsidR="00AF4210" w:rsidRDefault="00E009DC" w:rsidP="00E009D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009DC">
        <w:rPr>
          <w:sz w:val="28"/>
          <w:szCs w:val="28"/>
        </w:rPr>
        <w:t>top 3 location by average production quantity</w:t>
      </w:r>
    </w:p>
    <w:p w14:paraId="48943D6F" w14:textId="671832D7" w:rsidR="00E009DC" w:rsidRDefault="003864B9" w:rsidP="00E009DC">
      <w:pPr>
        <w:pStyle w:val="ListParagraph"/>
        <w:ind w:left="360"/>
        <w:rPr>
          <w:sz w:val="28"/>
          <w:szCs w:val="28"/>
        </w:rPr>
      </w:pPr>
      <w:r w:rsidRPr="003864B9">
        <w:rPr>
          <w:noProof/>
          <w:sz w:val="28"/>
          <w:szCs w:val="28"/>
        </w:rPr>
        <w:drawing>
          <wp:inline distT="0" distB="0" distL="0" distR="0" wp14:anchorId="266348D6" wp14:editId="7FC750BB">
            <wp:extent cx="5731510" cy="1268730"/>
            <wp:effectExtent l="0" t="0" r="2540" b="7620"/>
            <wp:docPr id="9149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0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1C35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2D20E0A1" w14:textId="1B4C2DAF" w:rsidR="003864B9" w:rsidRPr="00C93482" w:rsidRDefault="00F76945" w:rsidP="00C9348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76945">
        <w:rPr>
          <w:sz w:val="28"/>
          <w:szCs w:val="28"/>
        </w:rPr>
        <w:lastRenderedPageBreak/>
        <w:t>calculate profit for each product</w:t>
      </w:r>
    </w:p>
    <w:p w14:paraId="20BAC884" w14:textId="72DE4A66" w:rsidR="003864B9" w:rsidRDefault="00764135" w:rsidP="00C93482">
      <w:pPr>
        <w:pStyle w:val="ListParagraph"/>
        <w:ind w:left="360"/>
        <w:rPr>
          <w:sz w:val="28"/>
          <w:szCs w:val="28"/>
        </w:rPr>
      </w:pPr>
      <w:r w:rsidRPr="00764135">
        <w:rPr>
          <w:noProof/>
          <w:sz w:val="28"/>
          <w:szCs w:val="28"/>
        </w:rPr>
        <w:drawing>
          <wp:inline distT="0" distB="0" distL="0" distR="0" wp14:anchorId="3AE334A5" wp14:editId="1396A5EB">
            <wp:extent cx="5731510" cy="2035175"/>
            <wp:effectExtent l="0" t="0" r="2540" b="3175"/>
            <wp:docPr id="1432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FB12" w14:textId="77777777" w:rsidR="004633BB" w:rsidRDefault="004633BB" w:rsidP="00C93482">
      <w:pPr>
        <w:pStyle w:val="ListParagraph"/>
        <w:ind w:left="360"/>
        <w:rPr>
          <w:sz w:val="28"/>
          <w:szCs w:val="28"/>
        </w:rPr>
      </w:pPr>
    </w:p>
    <w:p w14:paraId="37865B80" w14:textId="77777777" w:rsidR="004633BB" w:rsidRDefault="004633BB" w:rsidP="00C93482">
      <w:pPr>
        <w:pStyle w:val="ListParagraph"/>
        <w:ind w:left="360"/>
        <w:rPr>
          <w:sz w:val="28"/>
          <w:szCs w:val="28"/>
        </w:rPr>
      </w:pPr>
    </w:p>
    <w:p w14:paraId="634910EB" w14:textId="77777777" w:rsidR="004633BB" w:rsidRPr="00C93482" w:rsidRDefault="004633BB" w:rsidP="00C93482">
      <w:pPr>
        <w:pStyle w:val="ListParagraph"/>
        <w:ind w:left="360"/>
        <w:rPr>
          <w:sz w:val="28"/>
          <w:szCs w:val="28"/>
        </w:rPr>
      </w:pPr>
    </w:p>
    <w:p w14:paraId="196F59A5" w14:textId="28091FA9" w:rsidR="003864B9" w:rsidRDefault="00151CEA" w:rsidP="00151CE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1CEA">
        <w:rPr>
          <w:sz w:val="28"/>
          <w:szCs w:val="28"/>
        </w:rPr>
        <w:t>Most profitable brand overall</w:t>
      </w:r>
    </w:p>
    <w:p w14:paraId="73EB1E87" w14:textId="77777777" w:rsidR="004633BB" w:rsidRDefault="004633BB" w:rsidP="004633BB">
      <w:pPr>
        <w:pStyle w:val="ListParagraph"/>
        <w:ind w:left="360"/>
        <w:rPr>
          <w:sz w:val="28"/>
          <w:szCs w:val="28"/>
        </w:rPr>
      </w:pPr>
    </w:p>
    <w:p w14:paraId="11CE1977" w14:textId="04FFD0C5" w:rsidR="00F66BB1" w:rsidRPr="004633BB" w:rsidRDefault="008D5C6F" w:rsidP="004633BB">
      <w:pPr>
        <w:pStyle w:val="ListParagraph"/>
        <w:ind w:left="360"/>
        <w:rPr>
          <w:sz w:val="28"/>
          <w:szCs w:val="28"/>
        </w:rPr>
      </w:pPr>
      <w:r w:rsidRPr="008D5C6F">
        <w:rPr>
          <w:noProof/>
          <w:sz w:val="28"/>
          <w:szCs w:val="28"/>
        </w:rPr>
        <w:drawing>
          <wp:inline distT="0" distB="0" distL="0" distR="0" wp14:anchorId="7C229395" wp14:editId="5584B1D0">
            <wp:extent cx="5611008" cy="1914792"/>
            <wp:effectExtent l="0" t="0" r="8890" b="9525"/>
            <wp:docPr id="9569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8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CAC7" w14:textId="77777777" w:rsidR="00F66BB1" w:rsidRDefault="00F66BB1" w:rsidP="00E009DC">
      <w:pPr>
        <w:pStyle w:val="ListParagraph"/>
        <w:ind w:left="360"/>
        <w:rPr>
          <w:sz w:val="28"/>
          <w:szCs w:val="28"/>
        </w:rPr>
      </w:pPr>
    </w:p>
    <w:p w14:paraId="126DC6DA" w14:textId="74D5F03D" w:rsidR="0012691A" w:rsidRDefault="00701625" w:rsidP="007016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1625">
        <w:rPr>
          <w:sz w:val="28"/>
          <w:szCs w:val="28"/>
        </w:rPr>
        <w:t>Yearly revenue growth</w:t>
      </w:r>
    </w:p>
    <w:p w14:paraId="6172A575" w14:textId="775C5D33" w:rsidR="00A80D1C" w:rsidRPr="00A80D1C" w:rsidRDefault="00F66BB1" w:rsidP="00A80D1C">
      <w:pPr>
        <w:rPr>
          <w:sz w:val="28"/>
          <w:szCs w:val="28"/>
        </w:rPr>
      </w:pPr>
      <w:r w:rsidRPr="00F66BB1">
        <w:rPr>
          <w:noProof/>
          <w:sz w:val="28"/>
          <w:szCs w:val="28"/>
        </w:rPr>
        <w:drawing>
          <wp:inline distT="0" distB="0" distL="0" distR="0" wp14:anchorId="2D706ACF" wp14:editId="0FA351FA">
            <wp:extent cx="5731510" cy="2153285"/>
            <wp:effectExtent l="0" t="0" r="2540" b="0"/>
            <wp:docPr id="5464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5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AC65" w14:textId="77777777" w:rsidR="0012691A" w:rsidRDefault="0012691A" w:rsidP="00E009DC">
      <w:pPr>
        <w:pStyle w:val="ListParagraph"/>
        <w:ind w:left="360"/>
        <w:rPr>
          <w:sz w:val="28"/>
          <w:szCs w:val="28"/>
        </w:rPr>
      </w:pPr>
    </w:p>
    <w:p w14:paraId="26FBEAA7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23F5E734" w14:textId="71947747" w:rsidR="0012691A" w:rsidRPr="0026087D" w:rsidRDefault="006B2534" w:rsidP="002608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6087D">
        <w:rPr>
          <w:sz w:val="28"/>
          <w:szCs w:val="28"/>
        </w:rPr>
        <w:lastRenderedPageBreak/>
        <w:t>best-selling product each year</w:t>
      </w:r>
    </w:p>
    <w:p w14:paraId="0840EE57" w14:textId="77777777" w:rsidR="0026087D" w:rsidRDefault="0026087D" w:rsidP="0026087D">
      <w:pPr>
        <w:rPr>
          <w:sz w:val="28"/>
          <w:szCs w:val="28"/>
        </w:rPr>
      </w:pPr>
    </w:p>
    <w:p w14:paraId="3FD29933" w14:textId="77777777" w:rsidR="0026087D" w:rsidRPr="0026087D" w:rsidRDefault="0026087D" w:rsidP="0026087D">
      <w:pPr>
        <w:rPr>
          <w:sz w:val="28"/>
          <w:szCs w:val="28"/>
        </w:rPr>
      </w:pPr>
    </w:p>
    <w:p w14:paraId="0625A0AD" w14:textId="6384C195" w:rsidR="00F66BB1" w:rsidRDefault="00320026" w:rsidP="00320026">
      <w:pPr>
        <w:pStyle w:val="ListParagraph"/>
        <w:ind w:left="360"/>
        <w:rPr>
          <w:sz w:val="28"/>
          <w:szCs w:val="28"/>
        </w:rPr>
      </w:pPr>
      <w:r w:rsidRPr="00320026">
        <w:rPr>
          <w:noProof/>
          <w:sz w:val="28"/>
          <w:szCs w:val="28"/>
        </w:rPr>
        <w:drawing>
          <wp:inline distT="0" distB="0" distL="0" distR="0" wp14:anchorId="77036CD5" wp14:editId="48B761BC">
            <wp:extent cx="5731510" cy="4426585"/>
            <wp:effectExtent l="0" t="0" r="2540" b="0"/>
            <wp:docPr id="13455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0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5885" w14:textId="77777777" w:rsidR="0012691A" w:rsidRDefault="0012691A" w:rsidP="00E009DC">
      <w:pPr>
        <w:pStyle w:val="ListParagraph"/>
        <w:ind w:left="360"/>
        <w:rPr>
          <w:sz w:val="28"/>
          <w:szCs w:val="28"/>
        </w:rPr>
      </w:pPr>
    </w:p>
    <w:p w14:paraId="35FE5DFA" w14:textId="77777777" w:rsidR="004633BB" w:rsidRDefault="004633BB" w:rsidP="00E009DC">
      <w:pPr>
        <w:pStyle w:val="ListParagraph"/>
        <w:ind w:left="360"/>
        <w:rPr>
          <w:sz w:val="28"/>
          <w:szCs w:val="28"/>
        </w:rPr>
      </w:pPr>
    </w:p>
    <w:p w14:paraId="330FFE9C" w14:textId="77777777" w:rsidR="004633BB" w:rsidRDefault="004633BB" w:rsidP="00E009DC">
      <w:pPr>
        <w:pStyle w:val="ListParagraph"/>
        <w:ind w:left="360"/>
        <w:rPr>
          <w:sz w:val="28"/>
          <w:szCs w:val="28"/>
        </w:rPr>
      </w:pPr>
    </w:p>
    <w:p w14:paraId="68CEAEE3" w14:textId="77777777" w:rsidR="00320026" w:rsidRDefault="00320026" w:rsidP="00E009DC">
      <w:pPr>
        <w:pStyle w:val="ListParagraph"/>
        <w:ind w:left="360"/>
        <w:rPr>
          <w:sz w:val="28"/>
          <w:szCs w:val="28"/>
        </w:rPr>
      </w:pPr>
    </w:p>
    <w:p w14:paraId="7ABEE8D1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7470192B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27339894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6F741C8F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2D88B7E1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18ADED7D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3EB1BBE4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6BB8756E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5DC5BB49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1D7F53C6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5C8356CD" w14:textId="77777777" w:rsidR="0026087D" w:rsidRDefault="0026087D" w:rsidP="00E009DC">
      <w:pPr>
        <w:pStyle w:val="ListParagraph"/>
        <w:ind w:left="360"/>
        <w:rPr>
          <w:sz w:val="28"/>
          <w:szCs w:val="28"/>
        </w:rPr>
      </w:pPr>
    </w:p>
    <w:p w14:paraId="006C43EE" w14:textId="16293831" w:rsidR="00A80D1C" w:rsidRDefault="00A80D1C" w:rsidP="00A80D1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80D1C">
        <w:rPr>
          <w:sz w:val="28"/>
          <w:szCs w:val="28"/>
        </w:rPr>
        <w:t xml:space="preserve">Product that </w:t>
      </w:r>
      <w:proofErr w:type="gramStart"/>
      <w:r w:rsidRPr="00A80D1C">
        <w:rPr>
          <w:sz w:val="28"/>
          <w:szCs w:val="28"/>
        </w:rPr>
        <w:t>need</w:t>
      </w:r>
      <w:proofErr w:type="gramEnd"/>
      <w:r w:rsidRPr="00A80D1C">
        <w:rPr>
          <w:sz w:val="28"/>
          <w:szCs w:val="28"/>
        </w:rPr>
        <w:t xml:space="preserve"> the immediate restock</w:t>
      </w:r>
    </w:p>
    <w:p w14:paraId="2146EA46" w14:textId="77777777" w:rsidR="0012691A" w:rsidRDefault="0012691A" w:rsidP="00E009DC">
      <w:pPr>
        <w:pStyle w:val="ListParagraph"/>
        <w:ind w:left="360"/>
        <w:rPr>
          <w:sz w:val="28"/>
          <w:szCs w:val="28"/>
        </w:rPr>
      </w:pPr>
    </w:p>
    <w:p w14:paraId="76709156" w14:textId="7E50561F" w:rsidR="0012691A" w:rsidRDefault="007536F5" w:rsidP="00E009DC">
      <w:pPr>
        <w:pStyle w:val="ListParagraph"/>
        <w:ind w:left="360"/>
        <w:rPr>
          <w:sz w:val="28"/>
          <w:szCs w:val="28"/>
        </w:rPr>
      </w:pPr>
      <w:r w:rsidRPr="007536F5">
        <w:rPr>
          <w:noProof/>
          <w:sz w:val="28"/>
          <w:szCs w:val="28"/>
        </w:rPr>
        <w:drawing>
          <wp:inline distT="0" distB="0" distL="0" distR="0" wp14:anchorId="6B04D12E" wp14:editId="66A56593">
            <wp:extent cx="5731510" cy="3391899"/>
            <wp:effectExtent l="0" t="0" r="2540" b="0"/>
            <wp:docPr id="10362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815" cy="33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D753" w14:textId="77777777" w:rsidR="0012691A" w:rsidRDefault="0012691A" w:rsidP="00E009DC">
      <w:pPr>
        <w:pStyle w:val="ListParagraph"/>
        <w:ind w:left="360"/>
        <w:rPr>
          <w:sz w:val="28"/>
          <w:szCs w:val="28"/>
        </w:rPr>
      </w:pPr>
    </w:p>
    <w:p w14:paraId="6E5B068F" w14:textId="77777777" w:rsidR="0012691A" w:rsidRDefault="0012691A" w:rsidP="00E009DC">
      <w:pPr>
        <w:pStyle w:val="ListParagraph"/>
        <w:ind w:left="360"/>
        <w:rPr>
          <w:sz w:val="28"/>
          <w:szCs w:val="28"/>
        </w:rPr>
      </w:pPr>
    </w:p>
    <w:p w14:paraId="1572D579" w14:textId="18D68D4D" w:rsidR="00A92D4F" w:rsidRDefault="00F66B24" w:rsidP="00F66B2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66B24">
        <w:rPr>
          <w:sz w:val="28"/>
          <w:szCs w:val="28"/>
        </w:rPr>
        <w:t>Identify expired product still in stock</w:t>
      </w:r>
    </w:p>
    <w:p w14:paraId="1302AA5E" w14:textId="77777777" w:rsidR="00A92D4F" w:rsidRPr="004633BB" w:rsidRDefault="00A92D4F" w:rsidP="004633BB">
      <w:pPr>
        <w:rPr>
          <w:sz w:val="28"/>
          <w:szCs w:val="28"/>
        </w:rPr>
      </w:pPr>
    </w:p>
    <w:p w14:paraId="553AFCCD" w14:textId="77489BCC" w:rsidR="00A92D4F" w:rsidRDefault="0012691A" w:rsidP="004633BB">
      <w:pPr>
        <w:pStyle w:val="ListParagraph"/>
        <w:ind w:left="360"/>
        <w:rPr>
          <w:sz w:val="28"/>
          <w:szCs w:val="28"/>
        </w:rPr>
      </w:pPr>
      <w:r w:rsidRPr="0012691A">
        <w:rPr>
          <w:noProof/>
          <w:sz w:val="28"/>
          <w:szCs w:val="28"/>
        </w:rPr>
        <w:drawing>
          <wp:inline distT="0" distB="0" distL="0" distR="0" wp14:anchorId="47CA0451" wp14:editId="04712188">
            <wp:extent cx="5727486" cy="3036270"/>
            <wp:effectExtent l="0" t="0" r="6985" b="0"/>
            <wp:docPr id="14767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3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168" cy="30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83B0" w14:textId="77777777" w:rsidR="004633BB" w:rsidRDefault="004633BB" w:rsidP="004633BB">
      <w:pPr>
        <w:pStyle w:val="ListParagraph"/>
        <w:ind w:left="360"/>
        <w:rPr>
          <w:sz w:val="28"/>
          <w:szCs w:val="28"/>
        </w:rPr>
      </w:pPr>
    </w:p>
    <w:p w14:paraId="38405BB0" w14:textId="77777777" w:rsidR="0026087D" w:rsidRPr="004633BB" w:rsidRDefault="0026087D" w:rsidP="004633BB">
      <w:pPr>
        <w:pStyle w:val="ListParagraph"/>
        <w:ind w:left="360"/>
        <w:rPr>
          <w:sz w:val="28"/>
          <w:szCs w:val="28"/>
        </w:rPr>
      </w:pPr>
    </w:p>
    <w:p w14:paraId="0E88C0E4" w14:textId="61C6572A" w:rsidR="003864B9" w:rsidRDefault="002819E4" w:rsidP="001437C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19E4">
        <w:rPr>
          <w:sz w:val="28"/>
          <w:szCs w:val="28"/>
        </w:rPr>
        <w:lastRenderedPageBreak/>
        <w:t>Average shelf life per brand</w:t>
      </w:r>
    </w:p>
    <w:p w14:paraId="111D71E5" w14:textId="2D85499C" w:rsidR="003864B9" w:rsidRDefault="00C93482" w:rsidP="00E009DC">
      <w:pPr>
        <w:pStyle w:val="ListParagraph"/>
        <w:ind w:left="360"/>
        <w:rPr>
          <w:sz w:val="28"/>
          <w:szCs w:val="28"/>
        </w:rPr>
      </w:pPr>
      <w:r w:rsidRPr="00C93482">
        <w:rPr>
          <w:noProof/>
          <w:sz w:val="28"/>
          <w:szCs w:val="28"/>
        </w:rPr>
        <w:drawing>
          <wp:inline distT="0" distB="0" distL="0" distR="0" wp14:anchorId="6D65A296" wp14:editId="12BFFBDA">
            <wp:extent cx="5729523" cy="2221765"/>
            <wp:effectExtent l="0" t="0" r="5080" b="7620"/>
            <wp:docPr id="132736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67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47" cy="223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D5CB" w14:textId="77777777" w:rsidR="003864B9" w:rsidRDefault="003864B9" w:rsidP="00E009DC">
      <w:pPr>
        <w:pStyle w:val="ListParagraph"/>
        <w:ind w:left="360"/>
        <w:rPr>
          <w:sz w:val="28"/>
          <w:szCs w:val="28"/>
        </w:rPr>
      </w:pPr>
    </w:p>
    <w:p w14:paraId="08F7A13A" w14:textId="5057C75A" w:rsidR="00C260FC" w:rsidRDefault="00C260FC" w:rsidP="00C260F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60FC">
        <w:rPr>
          <w:sz w:val="28"/>
          <w:szCs w:val="28"/>
        </w:rPr>
        <w:t>Most popular product in each customer location</w:t>
      </w:r>
    </w:p>
    <w:p w14:paraId="7DAE7C5D" w14:textId="5B42FD94" w:rsidR="003864B9" w:rsidRDefault="00FB0A72" w:rsidP="00E009DC">
      <w:pPr>
        <w:pStyle w:val="ListParagraph"/>
        <w:ind w:left="360"/>
        <w:rPr>
          <w:sz w:val="28"/>
          <w:szCs w:val="28"/>
        </w:rPr>
      </w:pPr>
      <w:r w:rsidRPr="00FB0A72">
        <w:rPr>
          <w:noProof/>
          <w:sz w:val="28"/>
          <w:szCs w:val="28"/>
        </w:rPr>
        <w:drawing>
          <wp:inline distT="0" distB="0" distL="0" distR="0" wp14:anchorId="34071013" wp14:editId="2D8E7138">
            <wp:extent cx="5731510" cy="3799205"/>
            <wp:effectExtent l="0" t="0" r="2540" b="0"/>
            <wp:docPr id="1600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4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9195" w14:textId="77777777" w:rsidR="003864B9" w:rsidRDefault="003864B9" w:rsidP="00E009DC">
      <w:pPr>
        <w:pStyle w:val="ListParagraph"/>
        <w:ind w:left="360"/>
        <w:rPr>
          <w:sz w:val="28"/>
          <w:szCs w:val="28"/>
        </w:rPr>
      </w:pPr>
    </w:p>
    <w:p w14:paraId="0FD008BB" w14:textId="77777777" w:rsidR="003864B9" w:rsidRDefault="003864B9" w:rsidP="00E009DC">
      <w:pPr>
        <w:pStyle w:val="ListParagraph"/>
        <w:ind w:left="360"/>
        <w:rPr>
          <w:sz w:val="28"/>
          <w:szCs w:val="28"/>
        </w:rPr>
      </w:pPr>
    </w:p>
    <w:p w14:paraId="7BECB2B4" w14:textId="77777777" w:rsidR="003864B9" w:rsidRDefault="003864B9" w:rsidP="00E009DC">
      <w:pPr>
        <w:pStyle w:val="ListParagraph"/>
        <w:ind w:left="360"/>
        <w:rPr>
          <w:sz w:val="28"/>
          <w:szCs w:val="28"/>
        </w:rPr>
      </w:pPr>
    </w:p>
    <w:p w14:paraId="3F3D4E48" w14:textId="77777777" w:rsidR="003864B9" w:rsidRDefault="003864B9" w:rsidP="00E009DC">
      <w:pPr>
        <w:pStyle w:val="ListParagraph"/>
        <w:ind w:left="360"/>
        <w:rPr>
          <w:sz w:val="28"/>
          <w:szCs w:val="28"/>
        </w:rPr>
      </w:pPr>
    </w:p>
    <w:p w14:paraId="526F7316" w14:textId="77777777" w:rsidR="003864B9" w:rsidRPr="004633BB" w:rsidRDefault="003864B9" w:rsidP="004633BB">
      <w:pPr>
        <w:rPr>
          <w:sz w:val="28"/>
          <w:szCs w:val="28"/>
        </w:rPr>
      </w:pPr>
    </w:p>
    <w:p w14:paraId="24E1EE30" w14:textId="77777777" w:rsidR="003864B9" w:rsidRPr="00E009DC" w:rsidRDefault="003864B9" w:rsidP="00E009DC">
      <w:pPr>
        <w:pStyle w:val="ListParagraph"/>
        <w:ind w:left="360"/>
        <w:rPr>
          <w:sz w:val="28"/>
          <w:szCs w:val="28"/>
        </w:rPr>
      </w:pPr>
    </w:p>
    <w:p w14:paraId="227E29D1" w14:textId="66DA5CC4" w:rsidR="000613F6" w:rsidRDefault="000613F6" w:rsidP="000613F6">
      <w:pPr>
        <w:pStyle w:val="Title"/>
        <w:rPr>
          <w:rFonts w:ascii="Aptos" w:hAnsi="Aptos"/>
          <w:sz w:val="72"/>
          <w:szCs w:val="72"/>
        </w:rPr>
      </w:pPr>
      <w:r w:rsidRPr="000613F6">
        <w:rPr>
          <w:rFonts w:ascii="Aptos" w:hAnsi="Aptos"/>
          <w:sz w:val="72"/>
          <w:szCs w:val="72"/>
        </w:rPr>
        <w:lastRenderedPageBreak/>
        <w:t xml:space="preserve">Conclusion </w:t>
      </w:r>
    </w:p>
    <w:p w14:paraId="54186A63" w14:textId="77777777" w:rsidR="00502E19" w:rsidRPr="00502E19" w:rsidRDefault="00502E19" w:rsidP="0050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502E1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/>
          <w14:ligatures w14:val="none"/>
        </w:rPr>
        <w:t>💰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 Revenue &amp; Profitability</w:t>
      </w:r>
    </w:p>
    <w:p w14:paraId="47B62FC8" w14:textId="77777777" w:rsidR="00502E19" w:rsidRPr="00502E19" w:rsidRDefault="00502E19" w:rsidP="00502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Revenue &amp; Profit: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45L to 50L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product; profit is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14L to 15L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product.</w:t>
      </w:r>
    </w:p>
    <w:p w14:paraId="3353E100" w14:textId="77777777" w:rsidR="00502E19" w:rsidRPr="00502E19" w:rsidRDefault="00502E19" w:rsidP="00502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Trends: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2019 was highest (15Cr)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2022 was lowest (14Cr)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EB9292" w14:textId="77777777" w:rsidR="00502E19" w:rsidRPr="00502E19" w:rsidRDefault="00502E19" w:rsidP="00502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Performers: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Retail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channel, brand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Raj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(highest revenue), and brand </w:t>
      </w:r>
      <w:proofErr w:type="spellStart"/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Warana</w:t>
      </w:r>
      <w:proofErr w:type="spellEnd"/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(most profitable).</w:t>
      </w:r>
    </w:p>
    <w:p w14:paraId="6F62AF25" w14:textId="77777777" w:rsidR="00502E19" w:rsidRPr="00502E19" w:rsidRDefault="00502E19" w:rsidP="0050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502E1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/>
          <w14:ligatures w14:val="none"/>
        </w:rPr>
        <w:t>📦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 Inventory &amp; Lifecycle</w:t>
      </w:r>
    </w:p>
    <w:p w14:paraId="37E622EA" w14:textId="77777777" w:rsidR="00502E19" w:rsidRPr="00502E19" w:rsidRDefault="00502E19" w:rsidP="00502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Reorders &amp; Restock: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Reorder quantity is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2.0k per product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Restock needed for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Butter, Yogurt, Cheese, Milk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D64A3F" w14:textId="77777777" w:rsidR="00502E19" w:rsidRPr="00502E19" w:rsidRDefault="00502E19" w:rsidP="00502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Shelf-Life: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Ghee is highest (106 days)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Curd is lowest (6 days)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others average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 days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EB0131" w14:textId="77777777" w:rsidR="00502E19" w:rsidRPr="00502E19" w:rsidRDefault="00502E19" w:rsidP="00502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Risks: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10 days shelf-life for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Milk, Curd, Buttermilk, Paneer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Expired stock risk for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Ice cream, Yogurt, Milk, Butter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999861" w14:textId="77777777" w:rsidR="00502E19" w:rsidRPr="00502E19" w:rsidRDefault="00502E19" w:rsidP="0050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502E1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/>
          <w14:ligatures w14:val="none"/>
        </w:rPr>
        <w:t>🗺️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 Logistics &amp; Regional Demand</w:t>
      </w:r>
    </w:p>
    <w:p w14:paraId="7277AA6F" w14:textId="77777777" w:rsidR="00502E19" w:rsidRPr="00502E19" w:rsidRDefault="00502E19" w:rsidP="00502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Demand Locations: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Chandigarh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(also has largest land area),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Delhi, UP, MP, Karnataka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D2656C" w14:textId="77777777" w:rsidR="00502E19" w:rsidRPr="00502E19" w:rsidRDefault="00502E19" w:rsidP="00502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Volumetric Regions: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Tamil Nadu, Madhya Pradesh, Telangana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89DF3C" w14:textId="77777777" w:rsidR="00502E19" w:rsidRPr="00502E19" w:rsidRDefault="00502E19" w:rsidP="00502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Preferences: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MP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(Ice cream, Yogurt),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Kerala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(Milk).</w:t>
      </w:r>
    </w:p>
    <w:p w14:paraId="6945FC80" w14:textId="77777777" w:rsidR="00502E19" w:rsidRPr="00502E19" w:rsidRDefault="00502E19" w:rsidP="0050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502E1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/>
          <w14:ligatures w14:val="none"/>
        </w:rPr>
        <w:t>🐄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 Pricing &amp; Supply Chain</w:t>
      </w:r>
    </w:p>
    <w:p w14:paraId="3CF4B66F" w14:textId="77777777" w:rsidR="00502E19" w:rsidRPr="00502E19" w:rsidRDefault="00502E19" w:rsidP="00502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Average selling price is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₹50 to ₹60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Max difference between selling price and list price is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₹5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078470" w14:textId="51F07789" w:rsidR="00502E19" w:rsidRPr="00502E19" w:rsidRDefault="00502E19" w:rsidP="00502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Farm Size (Av</w:t>
      </w:r>
      <w:r w:rsidR="003A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Cows):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 (55)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(55)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(54)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CEE7B1" w14:textId="1A4192C2" w:rsidR="00BB653A" w:rsidRPr="00BB653A" w:rsidRDefault="00502E19" w:rsidP="00502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eastAsia="en-IN"/>
          <w14:ligatures w14:val="none"/>
        </w:rPr>
      </w:pP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Brand Lifespan:</w:t>
      </w:r>
      <w:r w:rsidRPr="00502E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Average shelf life per brand is </w:t>
      </w:r>
      <w:r w:rsidRPr="00502E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22.60</w:t>
      </w:r>
      <w:r w:rsidR="00BB6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curd have the shortest life spam (6) and ghee have the longest one (106)</w:t>
      </w:r>
    </w:p>
    <w:p w14:paraId="030783EF" w14:textId="77777777" w:rsidR="00BB653A" w:rsidRPr="00BB653A" w:rsidRDefault="00BB653A" w:rsidP="00BB65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eastAsia="en-IN"/>
          <w14:ligatures w14:val="none"/>
        </w:rPr>
      </w:pPr>
    </w:p>
    <w:p w14:paraId="009C17FB" w14:textId="0448526A" w:rsidR="00502E19" w:rsidRPr="00502E19" w:rsidRDefault="00502E19" w:rsidP="00502E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BA9756" w14:textId="77777777" w:rsidR="00502E19" w:rsidRPr="00502E19" w:rsidRDefault="00502E19" w:rsidP="00502E19"/>
    <w:sectPr w:rsidR="00502E19" w:rsidRPr="00502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B47C5"/>
    <w:multiLevelType w:val="multilevel"/>
    <w:tmpl w:val="028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5EAA"/>
    <w:multiLevelType w:val="multilevel"/>
    <w:tmpl w:val="BB2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93C"/>
    <w:multiLevelType w:val="multilevel"/>
    <w:tmpl w:val="6DA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E4B08"/>
    <w:multiLevelType w:val="multilevel"/>
    <w:tmpl w:val="507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42487"/>
    <w:multiLevelType w:val="multilevel"/>
    <w:tmpl w:val="32E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3FD5"/>
    <w:multiLevelType w:val="hybridMultilevel"/>
    <w:tmpl w:val="FFB21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40350"/>
    <w:multiLevelType w:val="multilevel"/>
    <w:tmpl w:val="8FE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55274"/>
    <w:multiLevelType w:val="multilevel"/>
    <w:tmpl w:val="EB2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B3D42"/>
    <w:multiLevelType w:val="multilevel"/>
    <w:tmpl w:val="827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92B4E"/>
    <w:multiLevelType w:val="hybridMultilevel"/>
    <w:tmpl w:val="D62AAE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B43CFB"/>
    <w:multiLevelType w:val="hybridMultilevel"/>
    <w:tmpl w:val="45287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712E5"/>
    <w:multiLevelType w:val="multilevel"/>
    <w:tmpl w:val="051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6589">
    <w:abstractNumId w:val="0"/>
  </w:num>
  <w:num w:numId="2" w16cid:durableId="861012959">
    <w:abstractNumId w:val="3"/>
  </w:num>
  <w:num w:numId="3" w16cid:durableId="1756510253">
    <w:abstractNumId w:val="6"/>
  </w:num>
  <w:num w:numId="4" w16cid:durableId="1915507998">
    <w:abstractNumId w:val="8"/>
  </w:num>
  <w:num w:numId="5" w16cid:durableId="274798525">
    <w:abstractNumId w:val="7"/>
  </w:num>
  <w:num w:numId="6" w16cid:durableId="1371108267">
    <w:abstractNumId w:val="5"/>
  </w:num>
  <w:num w:numId="7" w16cid:durableId="628515485">
    <w:abstractNumId w:val="9"/>
  </w:num>
  <w:num w:numId="8" w16cid:durableId="1584684457">
    <w:abstractNumId w:val="10"/>
  </w:num>
  <w:num w:numId="9" w16cid:durableId="1391074152">
    <w:abstractNumId w:val="11"/>
  </w:num>
  <w:num w:numId="10" w16cid:durableId="1885478585">
    <w:abstractNumId w:val="2"/>
  </w:num>
  <w:num w:numId="11" w16cid:durableId="1042251343">
    <w:abstractNumId w:val="1"/>
  </w:num>
  <w:num w:numId="12" w16cid:durableId="657658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9C"/>
    <w:rsid w:val="00006D1E"/>
    <w:rsid w:val="00031669"/>
    <w:rsid w:val="000329BE"/>
    <w:rsid w:val="00033889"/>
    <w:rsid w:val="00044A11"/>
    <w:rsid w:val="00051BD5"/>
    <w:rsid w:val="000613F6"/>
    <w:rsid w:val="000C464B"/>
    <w:rsid w:val="00106391"/>
    <w:rsid w:val="00110F6B"/>
    <w:rsid w:val="00111854"/>
    <w:rsid w:val="001169A4"/>
    <w:rsid w:val="0012691A"/>
    <w:rsid w:val="00126A47"/>
    <w:rsid w:val="001403C0"/>
    <w:rsid w:val="001437CA"/>
    <w:rsid w:val="00151CEA"/>
    <w:rsid w:val="001640FF"/>
    <w:rsid w:val="001A25D8"/>
    <w:rsid w:val="001F586A"/>
    <w:rsid w:val="0020329F"/>
    <w:rsid w:val="00223D96"/>
    <w:rsid w:val="0025521C"/>
    <w:rsid w:val="00256F4C"/>
    <w:rsid w:val="0026087D"/>
    <w:rsid w:val="002819E4"/>
    <w:rsid w:val="002909DF"/>
    <w:rsid w:val="00294383"/>
    <w:rsid w:val="002B3694"/>
    <w:rsid w:val="003024F7"/>
    <w:rsid w:val="00302C70"/>
    <w:rsid w:val="00320026"/>
    <w:rsid w:val="00371875"/>
    <w:rsid w:val="003864B9"/>
    <w:rsid w:val="00390BF9"/>
    <w:rsid w:val="0039485E"/>
    <w:rsid w:val="003A44BA"/>
    <w:rsid w:val="003C475C"/>
    <w:rsid w:val="003E6D88"/>
    <w:rsid w:val="00404F5B"/>
    <w:rsid w:val="004633BB"/>
    <w:rsid w:val="004D1568"/>
    <w:rsid w:val="00502E19"/>
    <w:rsid w:val="00511B37"/>
    <w:rsid w:val="005A52C4"/>
    <w:rsid w:val="00610B91"/>
    <w:rsid w:val="0068730B"/>
    <w:rsid w:val="006B2534"/>
    <w:rsid w:val="006B295E"/>
    <w:rsid w:val="006C348D"/>
    <w:rsid w:val="00701625"/>
    <w:rsid w:val="00714903"/>
    <w:rsid w:val="00716C8A"/>
    <w:rsid w:val="0072264A"/>
    <w:rsid w:val="00735FD4"/>
    <w:rsid w:val="007536F5"/>
    <w:rsid w:val="00764135"/>
    <w:rsid w:val="007A6F27"/>
    <w:rsid w:val="007E31C1"/>
    <w:rsid w:val="0089718E"/>
    <w:rsid w:val="008978C7"/>
    <w:rsid w:val="008D5C6F"/>
    <w:rsid w:val="00931D00"/>
    <w:rsid w:val="00940F0B"/>
    <w:rsid w:val="00961CD2"/>
    <w:rsid w:val="009A1C5A"/>
    <w:rsid w:val="00A010F6"/>
    <w:rsid w:val="00A408D2"/>
    <w:rsid w:val="00A60F3D"/>
    <w:rsid w:val="00A730A5"/>
    <w:rsid w:val="00A80D1C"/>
    <w:rsid w:val="00A92D4F"/>
    <w:rsid w:val="00AB303D"/>
    <w:rsid w:val="00AE566B"/>
    <w:rsid w:val="00AF4210"/>
    <w:rsid w:val="00B00279"/>
    <w:rsid w:val="00B15072"/>
    <w:rsid w:val="00B3181C"/>
    <w:rsid w:val="00B43972"/>
    <w:rsid w:val="00B56894"/>
    <w:rsid w:val="00B60FF8"/>
    <w:rsid w:val="00B748F1"/>
    <w:rsid w:val="00BB13C2"/>
    <w:rsid w:val="00BB4BAB"/>
    <w:rsid w:val="00BB653A"/>
    <w:rsid w:val="00BD5DD2"/>
    <w:rsid w:val="00BE4362"/>
    <w:rsid w:val="00BE5651"/>
    <w:rsid w:val="00C02D0A"/>
    <w:rsid w:val="00C260FC"/>
    <w:rsid w:val="00C85114"/>
    <w:rsid w:val="00C93482"/>
    <w:rsid w:val="00D766B1"/>
    <w:rsid w:val="00D8337D"/>
    <w:rsid w:val="00D931DE"/>
    <w:rsid w:val="00DC5A09"/>
    <w:rsid w:val="00DE7321"/>
    <w:rsid w:val="00E009DC"/>
    <w:rsid w:val="00E4701A"/>
    <w:rsid w:val="00E50ECA"/>
    <w:rsid w:val="00EB6C5B"/>
    <w:rsid w:val="00ED0F5F"/>
    <w:rsid w:val="00ED39B6"/>
    <w:rsid w:val="00ED721B"/>
    <w:rsid w:val="00F13EDA"/>
    <w:rsid w:val="00F34A5B"/>
    <w:rsid w:val="00F426BD"/>
    <w:rsid w:val="00F608CE"/>
    <w:rsid w:val="00F62B8F"/>
    <w:rsid w:val="00F64D09"/>
    <w:rsid w:val="00F66B24"/>
    <w:rsid w:val="00F66BB1"/>
    <w:rsid w:val="00F76945"/>
    <w:rsid w:val="00F87138"/>
    <w:rsid w:val="00F903AB"/>
    <w:rsid w:val="00FA589C"/>
    <w:rsid w:val="00FA76AB"/>
    <w:rsid w:val="00FB0A72"/>
    <w:rsid w:val="00FC7D61"/>
    <w:rsid w:val="00FD7FAE"/>
    <w:rsid w:val="00FF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22C9"/>
  <w15:chartTrackingRefBased/>
  <w15:docId w15:val="{6816BAF4-0E53-4C7A-BF9A-F1281425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903"/>
  </w:style>
  <w:style w:type="paragraph" w:styleId="Heading2">
    <w:name w:val="heading 2"/>
    <w:basedOn w:val="Normal"/>
    <w:link w:val="Heading2Char"/>
    <w:uiPriority w:val="9"/>
    <w:qFormat/>
    <w:rsid w:val="00502E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FA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qyif">
    <w:name w:val="inqyif"/>
    <w:basedOn w:val="DefaultParagraphFont"/>
    <w:rsid w:val="00FA589C"/>
  </w:style>
  <w:style w:type="character" w:styleId="Strong">
    <w:name w:val="Strong"/>
    <w:basedOn w:val="DefaultParagraphFont"/>
    <w:uiPriority w:val="22"/>
    <w:qFormat/>
    <w:rsid w:val="00FA58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589C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13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024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2E1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5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06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1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8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7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2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9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7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E9402-AAB9-4901-9FF9-49663704F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5</cp:revision>
  <dcterms:created xsi:type="dcterms:W3CDTF">2026-09-28T04:31:00Z</dcterms:created>
  <dcterms:modified xsi:type="dcterms:W3CDTF">2026-09-28T15:25:00Z</dcterms:modified>
</cp:coreProperties>
</file>